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89B0D" w14:textId="771E0DCA" w:rsidR="00305353" w:rsidRPr="00223965" w:rsidRDefault="005B7C46" w:rsidP="00223965">
      <w:pPr>
        <w:tabs>
          <w:tab w:val="left" w:pos="720"/>
        </w:tabs>
        <w:spacing w:line="380" w:lineRule="exact"/>
        <w:ind w:right="-43"/>
        <w:jc w:val="both"/>
        <w:rPr>
          <w:rFonts w:ascii="Arial" w:hAnsi="Arial" w:cs="Arial"/>
          <w:b/>
          <w:bCs/>
          <w:sz w:val="22"/>
          <w:szCs w:val="22"/>
        </w:rPr>
      </w:pPr>
      <w:r w:rsidRPr="00223965">
        <w:rPr>
          <w:rFonts w:ascii="Arial" w:hAnsi="Arial" w:cs="Arial"/>
          <w:b/>
          <w:bCs/>
          <w:sz w:val="22"/>
          <w:szCs w:val="28"/>
        </w:rPr>
        <w:t>Yuasa Battery</w:t>
      </w:r>
      <w:r w:rsidR="009F4C33" w:rsidRPr="00223965">
        <w:rPr>
          <w:rFonts w:ascii="Arial" w:hAnsi="Arial" w:cs="Arial"/>
          <w:b/>
          <w:bCs/>
          <w:sz w:val="22"/>
          <w:szCs w:val="22"/>
        </w:rPr>
        <w:t xml:space="preserve"> (Thailand) </w:t>
      </w:r>
      <w:r w:rsidR="00842CBC" w:rsidRPr="00223965">
        <w:rPr>
          <w:rFonts w:ascii="Arial" w:hAnsi="Arial" w:cs="Arial"/>
          <w:b/>
          <w:bCs/>
          <w:sz w:val="22"/>
          <w:szCs w:val="22"/>
        </w:rPr>
        <w:t xml:space="preserve">Public </w:t>
      </w:r>
      <w:r w:rsidR="009F4C33" w:rsidRPr="00223965">
        <w:rPr>
          <w:rFonts w:ascii="Arial" w:hAnsi="Arial" w:cs="Arial"/>
          <w:b/>
          <w:bCs/>
          <w:sz w:val="22"/>
          <w:szCs w:val="22"/>
        </w:rPr>
        <w:t>Company Limited</w:t>
      </w:r>
    </w:p>
    <w:p w14:paraId="68E1381B" w14:textId="45D339E9" w:rsidR="00215F6E" w:rsidRPr="00223965" w:rsidRDefault="007C0CB3" w:rsidP="00223965">
      <w:pPr>
        <w:tabs>
          <w:tab w:val="left" w:pos="720"/>
          <w:tab w:val="right" w:pos="9533"/>
        </w:tabs>
        <w:spacing w:line="380" w:lineRule="exact"/>
        <w:ind w:right="-43"/>
        <w:jc w:val="both"/>
        <w:rPr>
          <w:rFonts w:ascii="Arial" w:hAnsi="Arial" w:cs="Arial"/>
          <w:b/>
          <w:bCs/>
          <w:sz w:val="22"/>
          <w:szCs w:val="22"/>
        </w:rPr>
      </w:pPr>
      <w:r w:rsidRPr="007C0CB3">
        <w:rPr>
          <w:rFonts w:ascii="Arial" w:eastAsia="SimSun" w:hAnsi="Arial"/>
          <w:b/>
          <w:bCs/>
          <w:sz w:val="22"/>
          <w:szCs w:val="22"/>
        </w:rPr>
        <w:t>Condensed notes</w:t>
      </w:r>
      <w:r w:rsidR="00CF6B1D" w:rsidRPr="007C0CB3">
        <w:rPr>
          <w:rFonts w:ascii="Arial" w:hAnsi="Arial" w:cs="Arial"/>
          <w:b/>
          <w:bCs/>
          <w:sz w:val="22"/>
          <w:szCs w:val="22"/>
        </w:rPr>
        <w:t xml:space="preserve"> to</w:t>
      </w:r>
      <w:r w:rsidR="009B078E" w:rsidRPr="007C0CB3">
        <w:rPr>
          <w:rFonts w:ascii="Arial" w:hAnsi="Arial" w:cs="Arial"/>
          <w:b/>
          <w:bCs/>
          <w:sz w:val="22"/>
          <w:szCs w:val="22"/>
        </w:rPr>
        <w:t xml:space="preserve"> </w:t>
      </w:r>
      <w:r w:rsidR="00CF6B1D" w:rsidRPr="007C0CB3">
        <w:rPr>
          <w:rFonts w:ascii="Arial" w:hAnsi="Arial" w:cs="Arial"/>
          <w:b/>
          <w:bCs/>
          <w:sz w:val="22"/>
          <w:szCs w:val="22"/>
        </w:rPr>
        <w:t>interim financial statements</w:t>
      </w:r>
    </w:p>
    <w:p w14:paraId="233263B7" w14:textId="12C6D802" w:rsidR="00215F6E" w:rsidRPr="00223965" w:rsidRDefault="00E37506" w:rsidP="00223965">
      <w:pPr>
        <w:tabs>
          <w:tab w:val="left" w:pos="720"/>
        </w:tabs>
        <w:spacing w:line="380" w:lineRule="exact"/>
        <w:ind w:right="-43"/>
        <w:jc w:val="both"/>
        <w:rPr>
          <w:rFonts w:ascii="Arial" w:hAnsi="Arial" w:cs="Arial"/>
          <w:b/>
          <w:bCs/>
          <w:sz w:val="22"/>
          <w:szCs w:val="22"/>
          <w:cs/>
        </w:rPr>
      </w:pPr>
      <w:r w:rsidRPr="00223965">
        <w:rPr>
          <w:rFonts w:ascii="Arial" w:hAnsi="Arial" w:cs="Arial"/>
          <w:b/>
          <w:bCs/>
          <w:sz w:val="22"/>
          <w:szCs w:val="22"/>
        </w:rPr>
        <w:t xml:space="preserve">For the </w:t>
      </w:r>
      <w:r w:rsidR="00987704">
        <w:rPr>
          <w:rFonts w:ascii="Arial" w:hAnsi="Arial" w:cs="Arial"/>
          <w:b/>
          <w:bCs/>
          <w:sz w:val="22"/>
          <w:szCs w:val="22"/>
        </w:rPr>
        <w:t>three-month and nine-month</w:t>
      </w:r>
      <w:r w:rsidR="00350381" w:rsidRPr="00223965">
        <w:rPr>
          <w:rFonts w:ascii="Arial" w:hAnsi="Arial" w:cs="Arial"/>
          <w:b/>
          <w:bCs/>
          <w:sz w:val="22"/>
          <w:szCs w:val="22"/>
        </w:rPr>
        <w:t xml:space="preserve"> </w:t>
      </w:r>
      <w:r w:rsidR="0074214D" w:rsidRPr="00223965">
        <w:rPr>
          <w:rFonts w:ascii="Arial" w:hAnsi="Arial" w:cs="Arial"/>
          <w:b/>
          <w:bCs/>
          <w:sz w:val="22"/>
          <w:szCs w:val="22"/>
        </w:rPr>
        <w:t>period</w:t>
      </w:r>
      <w:r w:rsidR="00617BC0">
        <w:rPr>
          <w:rFonts w:ascii="Arial" w:hAnsi="Arial" w:cs="Arial"/>
          <w:b/>
          <w:bCs/>
          <w:sz w:val="22"/>
          <w:szCs w:val="22"/>
        </w:rPr>
        <w:t>s</w:t>
      </w:r>
      <w:r w:rsidR="0074214D" w:rsidRPr="00223965">
        <w:rPr>
          <w:rFonts w:ascii="Arial" w:hAnsi="Arial" w:cs="Arial"/>
          <w:b/>
          <w:bCs/>
          <w:sz w:val="22"/>
          <w:szCs w:val="22"/>
        </w:rPr>
        <w:t xml:space="preserve"> </w:t>
      </w:r>
      <w:r w:rsidRPr="00223965">
        <w:rPr>
          <w:rFonts w:ascii="Arial" w:hAnsi="Arial" w:cs="Arial"/>
          <w:b/>
          <w:bCs/>
          <w:sz w:val="22"/>
          <w:szCs w:val="22"/>
        </w:rPr>
        <w:t xml:space="preserve">ended </w:t>
      </w:r>
      <w:r w:rsidR="00987704">
        <w:rPr>
          <w:rFonts w:ascii="Arial" w:hAnsi="Arial" w:cs="Arial"/>
          <w:b/>
          <w:bCs/>
          <w:sz w:val="22"/>
          <w:szCs w:val="22"/>
        </w:rPr>
        <w:t>30 September 2024</w:t>
      </w:r>
    </w:p>
    <w:p w14:paraId="55230C37" w14:textId="656F9114" w:rsidR="00656C57" w:rsidRPr="00223965" w:rsidRDefault="00656C57" w:rsidP="00223965">
      <w:pPr>
        <w:spacing w:before="240" w:after="120" w:line="380" w:lineRule="exact"/>
        <w:ind w:left="547" w:hanging="547"/>
        <w:jc w:val="thaiDistribute"/>
        <w:rPr>
          <w:rFonts w:ascii="Arial" w:eastAsia="Arial Unicode MS" w:hAnsi="Arial" w:cs="Arial"/>
          <w:b/>
          <w:bCs/>
          <w:sz w:val="22"/>
          <w:szCs w:val="22"/>
        </w:rPr>
      </w:pPr>
      <w:r w:rsidRPr="00223965">
        <w:rPr>
          <w:rFonts w:ascii="Arial" w:eastAsia="Arial Unicode MS" w:hAnsi="Arial" w:cs="Arial"/>
          <w:b/>
          <w:bCs/>
          <w:sz w:val="22"/>
          <w:szCs w:val="22"/>
        </w:rPr>
        <w:t>1.</w:t>
      </w:r>
      <w:r w:rsidRPr="00223965">
        <w:rPr>
          <w:rFonts w:ascii="Arial" w:eastAsia="Arial Unicode MS" w:hAnsi="Arial" w:cs="Arial"/>
          <w:b/>
          <w:bCs/>
          <w:sz w:val="22"/>
          <w:szCs w:val="22"/>
        </w:rPr>
        <w:tab/>
        <w:t>General information</w:t>
      </w:r>
    </w:p>
    <w:p w14:paraId="71A76831" w14:textId="77777777" w:rsidR="00C67F00" w:rsidRPr="00223965" w:rsidRDefault="00C67F00" w:rsidP="00223965">
      <w:pPr>
        <w:spacing w:before="120" w:after="120" w:line="380" w:lineRule="exact"/>
        <w:ind w:left="547" w:hanging="547"/>
        <w:jc w:val="both"/>
        <w:outlineLvl w:val="0"/>
        <w:rPr>
          <w:rFonts w:ascii="Arial" w:hAnsi="Arial" w:cs="Arial"/>
          <w:b/>
          <w:bCs/>
          <w:sz w:val="22"/>
          <w:szCs w:val="22"/>
          <w:cs/>
        </w:rPr>
      </w:pPr>
      <w:r w:rsidRPr="00223965">
        <w:rPr>
          <w:rFonts w:ascii="Arial" w:hAnsi="Arial" w:cs="Arial"/>
          <w:b/>
          <w:bCs/>
          <w:sz w:val="22"/>
          <w:szCs w:val="22"/>
        </w:rPr>
        <w:t>1.1</w:t>
      </w:r>
      <w:r w:rsidRPr="00223965">
        <w:rPr>
          <w:rFonts w:ascii="Arial" w:hAnsi="Arial" w:cs="Arial"/>
          <w:b/>
          <w:bCs/>
          <w:sz w:val="22"/>
          <w:szCs w:val="22"/>
        </w:rPr>
        <w:tab/>
        <w:t>The Company’s information</w:t>
      </w:r>
    </w:p>
    <w:p w14:paraId="3E55255C" w14:textId="77777777" w:rsidR="00C67F00" w:rsidRPr="00223965" w:rsidRDefault="00C67F00" w:rsidP="00223965">
      <w:pPr>
        <w:spacing w:before="120" w:after="120" w:line="380" w:lineRule="exact"/>
        <w:ind w:left="547" w:right="-43" w:hanging="547"/>
        <w:jc w:val="both"/>
        <w:rPr>
          <w:rFonts w:ascii="Arial" w:hAnsi="Arial" w:cs="Arial"/>
          <w:spacing w:val="2"/>
          <w:sz w:val="22"/>
          <w:szCs w:val="22"/>
        </w:rPr>
      </w:pPr>
      <w:r w:rsidRPr="00223965">
        <w:rPr>
          <w:rFonts w:ascii="Arial" w:hAnsi="Arial" w:cs="Arial"/>
          <w:sz w:val="22"/>
          <w:szCs w:val="22"/>
        </w:rPr>
        <w:tab/>
      </w:r>
      <w:r w:rsidRPr="00223965">
        <w:rPr>
          <w:rFonts w:ascii="Arial" w:hAnsi="Arial" w:cs="Arial"/>
          <w:spacing w:val="2"/>
          <w:sz w:val="22"/>
          <w:szCs w:val="22"/>
        </w:rPr>
        <w:t>Yuasa Battery (Thailand) Public Company Limited (“the Company”) is a public company incorporated and domiciled in Thailand. Its major shareholders are GS Yuasa International Ltd, incorporated in Japan, with shareholdings of 40.69 percent and Metropolitan Motor Service Company Limited, incorporated in Thailand, with shareholdings of 19.13 percent.    The Company is principally engaged in the manufacture and distribution of batteries for automobiles and motorcycles. The registered office of the Company is at No. 164, Moo 5, Soi Thedsaban 55, Sukhumvit Road, Tambol Taibanmai, Amphur Muangsamutprakan, Samutprakan.</w:t>
      </w:r>
    </w:p>
    <w:p w14:paraId="7A3D3BEB" w14:textId="1228E9FF" w:rsidR="00AF5ACC" w:rsidRPr="00223965" w:rsidRDefault="00AF5ACC" w:rsidP="00223965">
      <w:pPr>
        <w:spacing w:before="120" w:after="120" w:line="380" w:lineRule="exact"/>
        <w:ind w:left="547" w:hanging="547"/>
        <w:jc w:val="thaiDistribute"/>
        <w:rPr>
          <w:rFonts w:ascii="Arial" w:eastAsia="Arial Unicode MS" w:hAnsi="Arial" w:cs="Arial"/>
          <w:b/>
          <w:bCs/>
          <w:sz w:val="22"/>
          <w:szCs w:val="22"/>
        </w:rPr>
      </w:pPr>
      <w:r w:rsidRPr="00223965">
        <w:rPr>
          <w:rFonts w:ascii="Arial" w:eastAsia="Arial Unicode MS" w:hAnsi="Arial" w:cs="Arial"/>
          <w:b/>
          <w:bCs/>
          <w:sz w:val="22"/>
          <w:szCs w:val="22"/>
        </w:rPr>
        <w:t>1.</w:t>
      </w:r>
      <w:r w:rsidR="00C67F00" w:rsidRPr="00223965">
        <w:rPr>
          <w:rFonts w:ascii="Arial" w:eastAsia="Arial Unicode MS" w:hAnsi="Arial" w:cs="Arial"/>
          <w:b/>
          <w:bCs/>
          <w:sz w:val="22"/>
          <w:szCs w:val="22"/>
        </w:rPr>
        <w:t>2</w:t>
      </w:r>
      <w:r w:rsidRPr="00223965">
        <w:rPr>
          <w:rFonts w:ascii="Arial" w:eastAsia="Arial Unicode MS" w:hAnsi="Arial" w:cs="Arial"/>
          <w:b/>
          <w:bCs/>
          <w:sz w:val="22"/>
          <w:szCs w:val="22"/>
        </w:rPr>
        <w:tab/>
        <w:t>Basis of preparation of interim financial statements</w:t>
      </w:r>
    </w:p>
    <w:p w14:paraId="17F3BD8A" w14:textId="57BC627C" w:rsidR="007C0CB3" w:rsidRPr="007C0CB3" w:rsidRDefault="00AF5ACC" w:rsidP="007C0CB3">
      <w:pPr>
        <w:spacing w:before="120" w:after="120" w:line="380" w:lineRule="exact"/>
        <w:ind w:left="540"/>
        <w:jc w:val="thaiDistribute"/>
        <w:rPr>
          <w:rFonts w:ascii="Arial" w:eastAsia="SimSun" w:hAnsi="Arial" w:cs="Arial"/>
          <w:sz w:val="22"/>
          <w:szCs w:val="20"/>
        </w:rPr>
      </w:pPr>
      <w:r w:rsidRPr="007C0CB3">
        <w:rPr>
          <w:rFonts w:ascii="Arial" w:eastAsia="Arial Unicode MS" w:hAnsi="Arial" w:cs="Arial"/>
          <w:sz w:val="22"/>
          <w:szCs w:val="22"/>
        </w:rPr>
        <w:t>These interim financial statements are prepared in accordance with Thai Accounting Standard No. 34 Interim Financial Reporting, with the Company present</w:t>
      </w:r>
      <w:r w:rsidR="007C0CB3" w:rsidRPr="007C0CB3">
        <w:rPr>
          <w:rFonts w:ascii="Arial" w:eastAsia="Arial Unicode MS" w:hAnsi="Arial" w:cs="Arial"/>
          <w:sz w:val="22"/>
          <w:szCs w:val="22"/>
        </w:rPr>
        <w:t>ing</w:t>
      </w:r>
      <w:r w:rsidRPr="007C0CB3">
        <w:rPr>
          <w:rFonts w:ascii="Arial" w:eastAsia="Arial Unicode MS" w:hAnsi="Arial" w:cs="Arial"/>
          <w:sz w:val="22"/>
          <w:szCs w:val="22"/>
        </w:rPr>
        <w:t xml:space="preserve"> condensed </w:t>
      </w:r>
      <w:r w:rsidRPr="007C0CB3">
        <w:rPr>
          <w:rFonts w:ascii="Arial" w:hAnsi="Arial" w:cs="Arial"/>
          <w:spacing w:val="2"/>
          <w:sz w:val="22"/>
          <w:szCs w:val="22"/>
        </w:rPr>
        <w:t xml:space="preserve">interim financial statements. </w:t>
      </w:r>
      <w:r w:rsidR="007C0CB3" w:rsidRPr="007C0CB3">
        <w:rPr>
          <w:rFonts w:ascii="Arial" w:hAnsi="Arial" w:cs="Browallia New"/>
          <w:spacing w:val="2"/>
          <w:sz w:val="22"/>
          <w:szCs w:val="28"/>
        </w:rPr>
        <w:t>T</w:t>
      </w:r>
      <w:r w:rsidRPr="007C0CB3">
        <w:rPr>
          <w:rFonts w:ascii="Arial" w:hAnsi="Arial" w:cs="Arial"/>
          <w:spacing w:val="2"/>
          <w:sz w:val="22"/>
          <w:szCs w:val="22"/>
        </w:rPr>
        <w:t>he Company has presented the statements of financial position, comprehensive income, changes in shareholders' equity, and cash flows in the same format as that used for the annual financial statements</w:t>
      </w:r>
      <w:r w:rsidR="007C0CB3" w:rsidRPr="007C0CB3">
        <w:rPr>
          <w:rFonts w:ascii="Arial" w:hAnsi="Arial" w:cs="Arial"/>
          <w:spacing w:val="2"/>
          <w:sz w:val="22"/>
          <w:szCs w:val="22"/>
        </w:rPr>
        <w:t xml:space="preserve"> </w:t>
      </w:r>
      <w:r w:rsidR="007C0CB3" w:rsidRPr="007C0CB3">
        <w:rPr>
          <w:rFonts w:ascii="Arial" w:eastAsia="SimSun" w:hAnsi="Arial" w:cs="Cordia New"/>
          <w:sz w:val="22"/>
          <w:szCs w:val="20"/>
        </w:rPr>
        <w:t>and has presented notes to the interim financial statements on a condensed basis</w:t>
      </w:r>
      <w:r w:rsidR="007C0CB3" w:rsidRPr="007C0CB3">
        <w:rPr>
          <w:rFonts w:ascii="Arial" w:eastAsia="SimSun" w:hAnsi="Arial" w:cs="Arial"/>
          <w:sz w:val="22"/>
          <w:szCs w:val="20"/>
        </w:rPr>
        <w:t>.</w:t>
      </w:r>
    </w:p>
    <w:p w14:paraId="55B59B1E" w14:textId="641847F3" w:rsidR="00A12F8E" w:rsidRPr="00223965" w:rsidRDefault="00AF5ACC" w:rsidP="00223965">
      <w:pPr>
        <w:spacing w:before="120" w:after="120" w:line="380" w:lineRule="exact"/>
        <w:ind w:left="547" w:right="-43" w:hanging="547"/>
        <w:jc w:val="both"/>
        <w:rPr>
          <w:rFonts w:ascii="Arial" w:eastAsia="Arial Unicode MS" w:hAnsi="Arial" w:cs="Arial"/>
          <w:spacing w:val="2"/>
          <w:sz w:val="22"/>
          <w:szCs w:val="22"/>
        </w:rPr>
      </w:pPr>
      <w:r w:rsidRPr="00223965">
        <w:rPr>
          <w:rFonts w:ascii="Arial" w:hAnsi="Arial" w:cs="Arial"/>
          <w:spacing w:val="2"/>
          <w:sz w:val="22"/>
          <w:szCs w:val="22"/>
        </w:rPr>
        <w:tab/>
        <w:t>The interim financial statements are intended to provide information additional to that</w:t>
      </w:r>
      <w:r w:rsidR="004A30BF" w:rsidRPr="00223965">
        <w:rPr>
          <w:rFonts w:ascii="Arial" w:hAnsi="Arial" w:cs="Arial"/>
          <w:spacing w:val="2"/>
          <w:sz w:val="22"/>
          <w:szCs w:val="22"/>
        </w:rPr>
        <w:t xml:space="preserve">                         </w:t>
      </w:r>
      <w:r w:rsidRPr="00223965">
        <w:rPr>
          <w:rFonts w:ascii="Arial" w:hAnsi="Arial" w:cs="Arial"/>
          <w:spacing w:val="2"/>
          <w:sz w:val="22"/>
          <w:szCs w:val="22"/>
        </w:rPr>
        <w:t xml:space="preserve"> included in t</w:t>
      </w:r>
      <w:r w:rsidRPr="00223965">
        <w:rPr>
          <w:rFonts w:ascii="Arial" w:eastAsia="Arial Unicode MS" w:hAnsi="Arial" w:cs="Arial"/>
          <w:spacing w:val="2"/>
          <w:sz w:val="22"/>
          <w:szCs w:val="22"/>
        </w:rPr>
        <w: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30CC03D" w14:textId="10C89F54" w:rsidR="00AF5ACC" w:rsidRPr="00223965" w:rsidRDefault="006659C9" w:rsidP="00223965">
      <w:pPr>
        <w:spacing w:before="120" w:after="120" w:line="380" w:lineRule="exact"/>
        <w:ind w:left="547" w:hanging="547"/>
        <w:jc w:val="thaiDistribute"/>
        <w:rPr>
          <w:rFonts w:ascii="Arial" w:eastAsia="Arial Unicode MS" w:hAnsi="Arial" w:cs="Arial"/>
          <w:sz w:val="22"/>
          <w:szCs w:val="22"/>
        </w:rPr>
      </w:pPr>
      <w:r w:rsidRPr="00223965">
        <w:rPr>
          <w:rFonts w:ascii="Arial" w:eastAsia="Arial Unicode MS" w:hAnsi="Arial" w:cs="Arial"/>
          <w:sz w:val="22"/>
          <w:szCs w:val="22"/>
        </w:rPr>
        <w:tab/>
      </w:r>
      <w:r w:rsidR="00AF5ACC" w:rsidRPr="00223965">
        <w:rPr>
          <w:rFonts w:ascii="Arial" w:eastAsia="Arial Unicode MS" w:hAnsi="Arial" w:cs="Arial"/>
          <w:spacing w:val="-2"/>
          <w:sz w:val="22"/>
          <w:szCs w:val="22"/>
        </w:rPr>
        <w:t>The interim financial statements in Thai language are the official statutory financial</w:t>
      </w:r>
      <w:r w:rsidR="000238DA" w:rsidRPr="00223965">
        <w:rPr>
          <w:rFonts w:ascii="Arial" w:eastAsia="Arial Unicode MS" w:hAnsi="Arial" w:cs="Arial"/>
          <w:sz w:val="22"/>
          <w:szCs w:val="22"/>
        </w:rPr>
        <w:t xml:space="preserve"> </w:t>
      </w:r>
      <w:r w:rsidR="00AF5ACC" w:rsidRPr="00223965">
        <w:rPr>
          <w:rFonts w:ascii="Arial" w:eastAsia="Arial Unicode MS" w:hAnsi="Arial" w:cs="Arial"/>
          <w:sz w:val="22"/>
          <w:szCs w:val="22"/>
        </w:rPr>
        <w:t xml:space="preserve">statements of the Company. The interim financial statements in English language have been translated from the Thai language financial statements. </w:t>
      </w:r>
    </w:p>
    <w:p w14:paraId="652961AA" w14:textId="77777777" w:rsidR="006A6FE7" w:rsidRDefault="006A6FE7">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5C22EBED" w14:textId="69E73000" w:rsidR="00F34AFA" w:rsidRPr="00223965" w:rsidRDefault="005D636B" w:rsidP="00223965">
      <w:pPr>
        <w:spacing w:before="120" w:after="120" w:line="380" w:lineRule="exact"/>
        <w:ind w:left="547" w:hanging="547"/>
        <w:jc w:val="both"/>
        <w:rPr>
          <w:rFonts w:ascii="Arial" w:hAnsi="Arial" w:cs="Arial"/>
          <w:b/>
          <w:bCs/>
          <w:sz w:val="22"/>
          <w:szCs w:val="22"/>
        </w:rPr>
      </w:pPr>
      <w:r w:rsidRPr="00223965">
        <w:rPr>
          <w:rFonts w:ascii="Arial" w:eastAsia="Calibri" w:hAnsi="Arial" w:cs="Arial"/>
          <w:b/>
          <w:bCs/>
          <w:sz w:val="22"/>
          <w:szCs w:val="22"/>
        </w:rPr>
        <w:lastRenderedPageBreak/>
        <w:t>1.</w:t>
      </w:r>
      <w:r w:rsidR="00DA476C" w:rsidRPr="00223965">
        <w:rPr>
          <w:rFonts w:ascii="Arial" w:eastAsia="Calibri" w:hAnsi="Arial" w:cs="Arial"/>
          <w:b/>
          <w:bCs/>
          <w:sz w:val="22"/>
          <w:szCs w:val="22"/>
        </w:rPr>
        <w:t>3</w:t>
      </w:r>
      <w:r w:rsidRPr="00223965">
        <w:rPr>
          <w:rFonts w:ascii="Arial" w:eastAsia="Calibri" w:hAnsi="Arial" w:cs="Arial"/>
          <w:b/>
          <w:bCs/>
          <w:sz w:val="22"/>
          <w:szCs w:val="22"/>
        </w:rPr>
        <w:tab/>
      </w:r>
      <w:r w:rsidR="005F4EFB">
        <w:rPr>
          <w:rFonts w:ascii="Arial" w:hAnsi="Arial" w:cs="Arial"/>
          <w:b/>
          <w:bCs/>
          <w:sz w:val="22"/>
          <w:szCs w:val="22"/>
        </w:rPr>
        <w:t>A</w:t>
      </w:r>
      <w:r w:rsidR="00F34AFA" w:rsidRPr="00223965">
        <w:rPr>
          <w:rFonts w:ascii="Arial" w:hAnsi="Arial" w:cs="Arial"/>
          <w:b/>
          <w:bCs/>
          <w:sz w:val="22"/>
          <w:szCs w:val="22"/>
        </w:rPr>
        <w:t>ccounting policies</w:t>
      </w:r>
    </w:p>
    <w:p w14:paraId="6112B5F1" w14:textId="04DAA9C4" w:rsidR="004531C8" w:rsidRPr="00223965" w:rsidRDefault="00F34AFA" w:rsidP="00223965">
      <w:pPr>
        <w:spacing w:before="120" w:after="120" w:line="380" w:lineRule="exact"/>
        <w:ind w:left="547" w:hanging="547"/>
        <w:jc w:val="thaiDistribute"/>
        <w:rPr>
          <w:rFonts w:ascii="Arial" w:eastAsia="Arial Unicode MS" w:hAnsi="Arial" w:cs="Arial"/>
          <w:sz w:val="22"/>
          <w:szCs w:val="28"/>
        </w:rPr>
      </w:pPr>
      <w:r w:rsidRPr="00223965">
        <w:rPr>
          <w:rFonts w:ascii="Arial" w:hAnsi="Arial" w:cs="Arial"/>
          <w:b/>
          <w:bCs/>
          <w:sz w:val="22"/>
          <w:szCs w:val="22"/>
          <w:cs/>
        </w:rPr>
        <w:tab/>
      </w:r>
      <w:r w:rsidR="004531C8" w:rsidRPr="00223965">
        <w:rPr>
          <w:rFonts w:ascii="Arial" w:eastAsia="Arial Unicode MS" w:hAnsi="Arial" w:cs="Arial"/>
          <w:sz w:val="22"/>
          <w:szCs w:val="22"/>
        </w:rPr>
        <w:t>The interim financial statements are prepared using the same accounting policies and methods of computation as were used for the financial statements for the year ende</w:t>
      </w:r>
      <w:r w:rsidR="00967918" w:rsidRPr="00223965">
        <w:rPr>
          <w:rFonts w:ascii="Arial" w:eastAsia="Arial Unicode MS" w:hAnsi="Arial" w:cs="Arial"/>
          <w:sz w:val="22"/>
          <w:szCs w:val="28"/>
        </w:rPr>
        <w:t>d</w:t>
      </w:r>
      <w:r w:rsidR="00DB748F" w:rsidRPr="00223965">
        <w:rPr>
          <w:rFonts w:ascii="Arial" w:eastAsia="Arial Unicode MS" w:hAnsi="Arial" w:cs="Arial"/>
          <w:sz w:val="22"/>
          <w:szCs w:val="28"/>
          <w:cs/>
        </w:rPr>
        <w:t xml:space="preserve">                                                     </w:t>
      </w:r>
      <w:r w:rsidR="00967918" w:rsidRPr="00223965">
        <w:rPr>
          <w:rFonts w:ascii="Arial" w:eastAsia="Arial Unicode MS" w:hAnsi="Arial" w:cs="Arial"/>
          <w:sz w:val="22"/>
          <w:szCs w:val="28"/>
        </w:rPr>
        <w:t xml:space="preserve"> </w:t>
      </w:r>
      <w:r w:rsidR="009B6093">
        <w:rPr>
          <w:rFonts w:ascii="Arial" w:eastAsia="Arial Unicode MS" w:hAnsi="Arial" w:cs="Arial"/>
          <w:sz w:val="22"/>
          <w:szCs w:val="28"/>
        </w:rPr>
        <w:t>31 December 2023</w:t>
      </w:r>
      <w:r w:rsidR="00967918" w:rsidRPr="00223965">
        <w:rPr>
          <w:rFonts w:ascii="Arial" w:eastAsia="Arial Unicode MS" w:hAnsi="Arial" w:cs="Arial"/>
          <w:sz w:val="22"/>
          <w:szCs w:val="28"/>
        </w:rPr>
        <w:t>.</w:t>
      </w:r>
    </w:p>
    <w:p w14:paraId="27734199" w14:textId="446A2809" w:rsidR="0032512A" w:rsidRPr="00223965" w:rsidRDefault="004531C8" w:rsidP="00223965">
      <w:pPr>
        <w:spacing w:before="120" w:after="120" w:line="380" w:lineRule="exact"/>
        <w:ind w:left="547" w:hanging="547"/>
        <w:jc w:val="thaiDistribute"/>
        <w:rPr>
          <w:rFonts w:ascii="Arial" w:eastAsia="Arial Unicode MS" w:hAnsi="Arial" w:cs="Arial"/>
          <w:sz w:val="22"/>
          <w:szCs w:val="22"/>
        </w:rPr>
      </w:pPr>
      <w:r w:rsidRPr="00223965">
        <w:rPr>
          <w:rFonts w:ascii="Arial" w:eastAsia="Arial Unicode MS" w:hAnsi="Arial" w:cs="Arial"/>
          <w:sz w:val="22"/>
          <w:szCs w:val="22"/>
          <w:cs/>
        </w:rPr>
        <w:tab/>
      </w:r>
      <w:r w:rsidRPr="00223965">
        <w:rPr>
          <w:rFonts w:ascii="Arial" w:eastAsia="Arial Unicode MS" w:hAnsi="Arial" w:cs="Arial"/>
          <w:sz w:val="22"/>
          <w:szCs w:val="22"/>
        </w:rPr>
        <w:t>The revised financial reporting standards which are effective for fiscal years beginning on or after 1 January 202</w:t>
      </w:r>
      <w:r w:rsidR="006F492B">
        <w:rPr>
          <w:rFonts w:ascii="Arial" w:eastAsia="Arial Unicode MS" w:hAnsi="Arial" w:cs="Arial"/>
          <w:sz w:val="22"/>
          <w:szCs w:val="22"/>
        </w:rPr>
        <w:t>4</w:t>
      </w:r>
      <w:r w:rsidRPr="00223965">
        <w:rPr>
          <w:rFonts w:ascii="Arial" w:eastAsia="Arial Unicode MS" w:hAnsi="Arial" w:cs="Arial"/>
          <w:sz w:val="22"/>
          <w:szCs w:val="22"/>
        </w:rPr>
        <w:t xml:space="preserve">, do not have any significant impact on the </w:t>
      </w:r>
      <w:r w:rsidR="00A41DF7" w:rsidRPr="00223965">
        <w:rPr>
          <w:rFonts w:ascii="Arial" w:eastAsia="Arial Unicode MS" w:hAnsi="Arial" w:cs="Arial"/>
          <w:sz w:val="22"/>
          <w:szCs w:val="22"/>
        </w:rPr>
        <w:t>Company</w:t>
      </w:r>
      <w:r w:rsidRPr="00223965">
        <w:rPr>
          <w:rFonts w:ascii="Arial" w:eastAsia="Arial Unicode MS" w:hAnsi="Arial" w:cs="Arial"/>
          <w:sz w:val="22"/>
          <w:szCs w:val="22"/>
        </w:rPr>
        <w:t>’s financial statements.</w:t>
      </w:r>
    </w:p>
    <w:p w14:paraId="5DCB2D5C" w14:textId="5801B2C8" w:rsidR="00403FD0" w:rsidRPr="00534C9D" w:rsidRDefault="00403FD0" w:rsidP="00403FD0">
      <w:pPr>
        <w:pStyle w:val="Heading2"/>
        <w:tabs>
          <w:tab w:val="left" w:pos="540"/>
        </w:tabs>
        <w:spacing w:before="120" w:after="120"/>
        <w:ind w:left="540" w:hanging="540"/>
        <w:rPr>
          <w:rFonts w:ascii="Arial" w:hAnsi="Arial" w:cs="Arial"/>
          <w:b/>
          <w:bCs/>
          <w:color w:val="000000" w:themeColor="text1"/>
          <w:sz w:val="22"/>
          <w:szCs w:val="22"/>
        </w:rPr>
      </w:pPr>
      <w:r w:rsidRPr="00A36DAA">
        <w:rPr>
          <w:rFonts w:ascii="Arial" w:hAnsi="Arial" w:cs="Arial"/>
          <w:b/>
          <w:bCs/>
          <w:color w:val="000000" w:themeColor="text1"/>
          <w:sz w:val="22"/>
          <w:szCs w:val="22"/>
        </w:rPr>
        <w:t>1.</w:t>
      </w:r>
      <w:r w:rsidR="00A36DAA">
        <w:rPr>
          <w:rFonts w:ascii="Arial" w:hAnsi="Arial" w:cs="Arial"/>
          <w:b/>
          <w:bCs/>
          <w:color w:val="000000" w:themeColor="text1"/>
          <w:sz w:val="22"/>
          <w:szCs w:val="22"/>
        </w:rPr>
        <w:t>4</w:t>
      </w:r>
      <w:r w:rsidRPr="00A36DAA">
        <w:rPr>
          <w:rFonts w:ascii="Arial" w:hAnsi="Arial" w:cs="Arial"/>
          <w:b/>
          <w:bCs/>
          <w:color w:val="000000" w:themeColor="text1"/>
          <w:sz w:val="22"/>
          <w:szCs w:val="22"/>
        </w:rPr>
        <w:tab/>
        <w:t>New financial reporting standards that will become effective for fiscal years beginning on or after 1 January 2025</w:t>
      </w:r>
    </w:p>
    <w:p w14:paraId="56980327" w14:textId="77777777" w:rsidR="00403FD0" w:rsidRPr="00403FD0" w:rsidRDefault="00403FD0" w:rsidP="00403FD0">
      <w:pPr>
        <w:spacing w:before="120" w:after="120" w:line="380" w:lineRule="exact"/>
        <w:ind w:left="547" w:hanging="7"/>
        <w:jc w:val="thaiDistribute"/>
        <w:rPr>
          <w:rFonts w:ascii="Arial" w:eastAsia="Arial Unicode MS" w:hAnsi="Arial" w:cs="Arial"/>
          <w:sz w:val="22"/>
          <w:szCs w:val="22"/>
        </w:rPr>
      </w:pPr>
      <w:r w:rsidRPr="00403FD0">
        <w:rPr>
          <w:rFonts w:ascii="Arial" w:eastAsia="Arial Unicode MS"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403FD0">
        <w:rPr>
          <w:rFonts w:ascii="Arial" w:eastAsia="Arial Unicode MS" w:hAnsi="Arial" w:cs="Arial" w:hint="cs"/>
          <w:sz w:val="22"/>
          <w:szCs w:val="22"/>
          <w:cs/>
        </w:rPr>
        <w:t xml:space="preserve"> </w:t>
      </w:r>
      <w:r w:rsidRPr="00403FD0">
        <w:rPr>
          <w:rFonts w:ascii="Arial" w:eastAsia="Arial Unicode MS" w:hAnsi="Arial" w:cs="Arial"/>
          <w:sz w:val="22"/>
          <w:szCs w:val="22"/>
        </w:rPr>
        <w:t>and providing accounting guidance for users.</w:t>
      </w:r>
    </w:p>
    <w:p w14:paraId="2EB2226C" w14:textId="0B20E27C" w:rsidR="00403FD0" w:rsidRPr="00403FD0" w:rsidRDefault="00403FD0" w:rsidP="00403FD0">
      <w:pPr>
        <w:spacing w:before="120" w:after="120" w:line="380" w:lineRule="exact"/>
        <w:ind w:left="540"/>
        <w:jc w:val="thaiDistribute"/>
        <w:rPr>
          <w:rFonts w:ascii="Arial" w:eastAsia="Arial Unicode MS" w:hAnsi="Arial" w:cs="Arial"/>
          <w:sz w:val="22"/>
          <w:szCs w:val="22"/>
          <w:cs/>
        </w:rPr>
      </w:pPr>
      <w:r w:rsidRPr="00403FD0">
        <w:rPr>
          <w:rFonts w:ascii="Arial" w:eastAsia="Arial Unicode MS" w:hAnsi="Arial" w:cs="Arial"/>
          <w:sz w:val="22"/>
          <w:szCs w:val="22"/>
        </w:rPr>
        <w:t xml:space="preserve">The management of the </w:t>
      </w:r>
      <w:r w:rsidR="00A36DAA">
        <w:rPr>
          <w:rFonts w:ascii="Arial" w:eastAsia="Arial Unicode MS" w:hAnsi="Arial" w:cs="Arial"/>
          <w:sz w:val="22"/>
          <w:szCs w:val="22"/>
        </w:rPr>
        <w:t>Company</w:t>
      </w:r>
      <w:r w:rsidRPr="00403FD0">
        <w:rPr>
          <w:rFonts w:ascii="Arial" w:eastAsia="Arial Unicode MS" w:hAnsi="Arial" w:cs="Arial"/>
          <w:sz w:val="22"/>
          <w:szCs w:val="22"/>
        </w:rPr>
        <w:t xml:space="preserve"> believes that adoption of these amendments will not have any significant impact on the </w:t>
      </w:r>
      <w:r w:rsidR="00A36DAA">
        <w:rPr>
          <w:rFonts w:ascii="Arial" w:eastAsia="Arial Unicode MS" w:hAnsi="Arial" w:cs="Arial"/>
          <w:sz w:val="22"/>
          <w:szCs w:val="22"/>
        </w:rPr>
        <w:t>Company</w:t>
      </w:r>
      <w:r w:rsidRPr="00403FD0">
        <w:rPr>
          <w:rFonts w:ascii="Arial" w:eastAsia="Arial Unicode MS" w:hAnsi="Arial" w:cs="Arial"/>
          <w:sz w:val="22"/>
          <w:szCs w:val="22"/>
        </w:rPr>
        <w:t>’s financial statements.</w:t>
      </w:r>
    </w:p>
    <w:p w14:paraId="7D2D3C5C" w14:textId="405B1832" w:rsidR="007962E1" w:rsidRPr="00223965" w:rsidRDefault="00F34AFA" w:rsidP="00223965">
      <w:pPr>
        <w:overflowPunct/>
        <w:autoSpaceDE/>
        <w:autoSpaceDN/>
        <w:adjustRightInd/>
        <w:spacing w:before="120" w:after="120" w:line="380" w:lineRule="exact"/>
        <w:ind w:left="547" w:hanging="540"/>
        <w:jc w:val="thaiDistribute"/>
        <w:textAlignment w:val="auto"/>
        <w:rPr>
          <w:rFonts w:ascii="Arial" w:hAnsi="Arial" w:cs="Arial"/>
          <w:b/>
          <w:bCs/>
          <w:spacing w:val="-2"/>
          <w:sz w:val="22"/>
          <w:szCs w:val="22"/>
        </w:rPr>
      </w:pPr>
      <w:r w:rsidRPr="00722FC7">
        <w:rPr>
          <w:rFonts w:ascii="Arial" w:hAnsi="Arial" w:cs="Arial"/>
          <w:b/>
          <w:bCs/>
          <w:spacing w:val="-2"/>
          <w:sz w:val="22"/>
          <w:szCs w:val="22"/>
        </w:rPr>
        <w:t>2</w:t>
      </w:r>
      <w:r w:rsidR="007962E1" w:rsidRPr="00722FC7">
        <w:rPr>
          <w:rFonts w:ascii="Arial" w:hAnsi="Arial" w:cs="Arial"/>
          <w:b/>
          <w:bCs/>
          <w:spacing w:val="-2"/>
          <w:sz w:val="22"/>
          <w:szCs w:val="22"/>
        </w:rPr>
        <w:t>.</w:t>
      </w:r>
      <w:r w:rsidR="007962E1" w:rsidRPr="00722FC7">
        <w:rPr>
          <w:rFonts w:ascii="Arial" w:hAnsi="Arial" w:cs="Arial"/>
          <w:b/>
          <w:bCs/>
          <w:spacing w:val="-2"/>
          <w:sz w:val="22"/>
          <w:szCs w:val="22"/>
        </w:rPr>
        <w:tab/>
      </w:r>
      <w:bookmarkStart w:id="0" w:name="_Hlk162859868"/>
      <w:r w:rsidR="007962E1" w:rsidRPr="00722FC7">
        <w:rPr>
          <w:rFonts w:ascii="Arial" w:hAnsi="Arial" w:cs="Arial"/>
          <w:b/>
          <w:bCs/>
          <w:spacing w:val="-2"/>
          <w:sz w:val="22"/>
          <w:szCs w:val="22"/>
        </w:rPr>
        <w:t>Related party transactions</w:t>
      </w:r>
      <w:bookmarkEnd w:id="0"/>
    </w:p>
    <w:p w14:paraId="6D744994" w14:textId="68E8B1F5" w:rsidR="0020143F" w:rsidRPr="00223965" w:rsidRDefault="007962E1" w:rsidP="00223965">
      <w:pPr>
        <w:spacing w:before="120" w:after="120" w:line="380" w:lineRule="exact"/>
        <w:ind w:left="547" w:hanging="547"/>
        <w:jc w:val="thaiDistribute"/>
        <w:rPr>
          <w:rFonts w:ascii="Arial" w:hAnsi="Arial" w:cs="Arial"/>
          <w:sz w:val="22"/>
          <w:szCs w:val="22"/>
        </w:rPr>
      </w:pPr>
      <w:r w:rsidRPr="00223965">
        <w:rPr>
          <w:rFonts w:ascii="Arial" w:hAnsi="Arial" w:cs="Arial"/>
          <w:sz w:val="22"/>
          <w:szCs w:val="22"/>
        </w:rPr>
        <w:tab/>
      </w:r>
      <w:r w:rsidR="0020143F" w:rsidRPr="00223965">
        <w:rPr>
          <w:rFonts w:ascii="Arial" w:hAnsi="Arial" w:cs="Arial"/>
          <w:sz w:val="22"/>
          <w:szCs w:val="22"/>
        </w:rPr>
        <w:t>During the period, the</w:t>
      </w:r>
      <w:r w:rsidR="00D443D2" w:rsidRPr="00223965">
        <w:rPr>
          <w:rFonts w:ascii="Arial" w:hAnsi="Arial" w:cs="Arial"/>
          <w:sz w:val="22"/>
          <w:szCs w:val="22"/>
        </w:rPr>
        <w:t xml:space="preserve"> Company</w:t>
      </w:r>
      <w:r w:rsidR="0020143F" w:rsidRPr="00223965">
        <w:rPr>
          <w:rFonts w:ascii="Arial" w:hAnsi="Arial" w:cs="Arial"/>
          <w:sz w:val="22"/>
          <w:szCs w:val="22"/>
        </w:rPr>
        <w:t xml:space="preserve"> had significant business transactions with related parties. Such transactions, which are summarised below, arose in the ordinary course of business. There were no significant changes in the transfer pricing policy of transactions with related parties during the current period. </w:t>
      </w:r>
    </w:p>
    <w:p w14:paraId="2137B405" w14:textId="7A75BF31" w:rsidR="0020143F" w:rsidRDefault="0020143F" w:rsidP="00223965">
      <w:pPr>
        <w:spacing w:before="120" w:after="120" w:line="380" w:lineRule="exact"/>
        <w:ind w:left="547" w:hanging="547"/>
        <w:jc w:val="thaiDistribute"/>
        <w:rPr>
          <w:rFonts w:ascii="Arial" w:hAnsi="Arial" w:cs="Arial"/>
          <w:sz w:val="22"/>
          <w:szCs w:val="22"/>
        </w:rPr>
      </w:pPr>
      <w:r w:rsidRPr="00223965">
        <w:rPr>
          <w:rFonts w:ascii="Arial" w:hAnsi="Arial" w:cs="Arial"/>
          <w:sz w:val="22"/>
          <w:szCs w:val="22"/>
        </w:rPr>
        <w:tab/>
      </w:r>
      <w:r w:rsidRPr="003709F3">
        <w:rPr>
          <w:rFonts w:ascii="Arial" w:hAnsi="Arial" w:cs="Arial"/>
          <w:sz w:val="22"/>
          <w:szCs w:val="22"/>
        </w:rPr>
        <w:t>Summaries significant business transactions with related parties are as f</w:t>
      </w:r>
      <w:r w:rsidRPr="003709F3">
        <w:rPr>
          <w:rFonts w:ascii="Arial" w:hAnsi="Arial" w:cs="Arial"/>
          <w:sz w:val="22"/>
          <w:szCs w:val="28"/>
        </w:rPr>
        <w:t>ollo</w:t>
      </w:r>
      <w:r w:rsidRPr="003709F3">
        <w:rPr>
          <w:rFonts w:ascii="Arial" w:hAnsi="Arial" w:cs="Arial"/>
          <w:sz w:val="22"/>
          <w:szCs w:val="22"/>
        </w:rPr>
        <w:t>ws.</w:t>
      </w:r>
      <w:r w:rsidRPr="00223965">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3690"/>
        <w:gridCol w:w="1575"/>
        <w:gridCol w:w="1575"/>
        <w:gridCol w:w="2340"/>
      </w:tblGrid>
      <w:tr w:rsidR="00987704" w:rsidRPr="0044793F" w14:paraId="3D8CDDCE" w14:textId="77777777" w:rsidTr="002F4B55">
        <w:tc>
          <w:tcPr>
            <w:tcW w:w="3690" w:type="dxa"/>
          </w:tcPr>
          <w:p w14:paraId="21A2489D" w14:textId="77777777" w:rsidR="00987704" w:rsidRPr="0044793F" w:rsidRDefault="00987704" w:rsidP="002F4B55">
            <w:pPr>
              <w:spacing w:line="380" w:lineRule="exact"/>
              <w:ind w:right="-108"/>
              <w:rPr>
                <w:rFonts w:ascii="Arial" w:hAnsi="Arial" w:cs="Arial"/>
                <w:sz w:val="20"/>
                <w:szCs w:val="20"/>
              </w:rPr>
            </w:pPr>
          </w:p>
        </w:tc>
        <w:tc>
          <w:tcPr>
            <w:tcW w:w="3150" w:type="dxa"/>
            <w:gridSpan w:val="2"/>
            <w:vAlign w:val="bottom"/>
          </w:tcPr>
          <w:p w14:paraId="69C87D2F" w14:textId="77777777" w:rsidR="00987704" w:rsidRPr="0044793F" w:rsidRDefault="00987704" w:rsidP="002F4B55">
            <w:pPr>
              <w:tabs>
                <w:tab w:val="center" w:pos="8100"/>
              </w:tabs>
              <w:spacing w:line="380" w:lineRule="exact"/>
              <w:jc w:val="center"/>
              <w:rPr>
                <w:rFonts w:ascii="Arial" w:hAnsi="Arial" w:cs="Arial"/>
                <w:sz w:val="20"/>
                <w:szCs w:val="20"/>
                <w:u w:val="single"/>
              </w:rPr>
            </w:pPr>
          </w:p>
        </w:tc>
        <w:tc>
          <w:tcPr>
            <w:tcW w:w="2340" w:type="dxa"/>
            <w:vAlign w:val="bottom"/>
          </w:tcPr>
          <w:p w14:paraId="4B775F39" w14:textId="77777777" w:rsidR="00987704" w:rsidRPr="0044793F" w:rsidRDefault="00987704" w:rsidP="002F4B55">
            <w:pPr>
              <w:pStyle w:val="Heading8"/>
              <w:spacing w:line="380" w:lineRule="exact"/>
              <w:jc w:val="right"/>
              <w:rPr>
                <w:rFonts w:ascii="Arial" w:hAnsi="Arial" w:cs="Arial"/>
                <w:sz w:val="20"/>
                <w:szCs w:val="20"/>
              </w:rPr>
            </w:pPr>
            <w:r w:rsidRPr="0044793F">
              <w:rPr>
                <w:rFonts w:ascii="Arial" w:hAnsi="Arial" w:cs="Arial"/>
                <w:sz w:val="20"/>
                <w:szCs w:val="20"/>
              </w:rPr>
              <w:t>(Unit: Thousand Baht)</w:t>
            </w:r>
          </w:p>
        </w:tc>
      </w:tr>
      <w:tr w:rsidR="00987704" w:rsidRPr="0044793F" w14:paraId="0B594E07" w14:textId="77777777" w:rsidTr="002F4B55">
        <w:tc>
          <w:tcPr>
            <w:tcW w:w="3690" w:type="dxa"/>
          </w:tcPr>
          <w:p w14:paraId="60260858" w14:textId="77777777" w:rsidR="00987704" w:rsidRPr="0044793F" w:rsidRDefault="00987704" w:rsidP="002F4B55">
            <w:pPr>
              <w:spacing w:line="380" w:lineRule="exact"/>
              <w:ind w:right="-108"/>
              <w:rPr>
                <w:rFonts w:ascii="Arial" w:hAnsi="Arial" w:cs="Arial"/>
                <w:sz w:val="20"/>
                <w:szCs w:val="20"/>
              </w:rPr>
            </w:pPr>
          </w:p>
        </w:tc>
        <w:tc>
          <w:tcPr>
            <w:tcW w:w="3150" w:type="dxa"/>
            <w:gridSpan w:val="2"/>
            <w:vAlign w:val="bottom"/>
          </w:tcPr>
          <w:p w14:paraId="2E1AF003" w14:textId="77777777" w:rsidR="00987704" w:rsidRPr="0044793F" w:rsidRDefault="00987704" w:rsidP="002F4B55">
            <w:pPr>
              <w:pBdr>
                <w:bottom w:val="single" w:sz="4" w:space="1" w:color="auto"/>
              </w:pBdr>
              <w:tabs>
                <w:tab w:val="center" w:pos="8100"/>
              </w:tabs>
              <w:spacing w:line="380" w:lineRule="exact"/>
              <w:jc w:val="center"/>
              <w:rPr>
                <w:rFonts w:ascii="Arial" w:hAnsi="Arial" w:cs="Arial"/>
                <w:sz w:val="20"/>
                <w:szCs w:val="20"/>
              </w:rPr>
            </w:pPr>
            <w:r w:rsidRPr="0044793F">
              <w:rPr>
                <w:rFonts w:ascii="Arial" w:hAnsi="Arial" w:cs="Arial"/>
                <w:sz w:val="20"/>
                <w:szCs w:val="20"/>
              </w:rPr>
              <w:t>For the three-month periods ended 30 September</w:t>
            </w:r>
          </w:p>
        </w:tc>
        <w:tc>
          <w:tcPr>
            <w:tcW w:w="2340" w:type="dxa"/>
            <w:vAlign w:val="bottom"/>
          </w:tcPr>
          <w:p w14:paraId="5A7666F9" w14:textId="77777777" w:rsidR="00987704" w:rsidRPr="0044793F" w:rsidRDefault="00987704" w:rsidP="002F4B55">
            <w:pPr>
              <w:pStyle w:val="Heading8"/>
              <w:pBdr>
                <w:bottom w:val="single" w:sz="4" w:space="1" w:color="auto"/>
              </w:pBdr>
              <w:spacing w:line="380" w:lineRule="exact"/>
              <w:jc w:val="center"/>
              <w:rPr>
                <w:rFonts w:ascii="Arial" w:hAnsi="Arial" w:cs="Arial"/>
                <w:sz w:val="20"/>
                <w:szCs w:val="20"/>
              </w:rPr>
            </w:pPr>
            <w:r w:rsidRPr="0044793F">
              <w:rPr>
                <w:rFonts w:ascii="Arial" w:hAnsi="Arial" w:cs="Arial"/>
                <w:sz w:val="20"/>
                <w:szCs w:val="20"/>
              </w:rPr>
              <w:t>Pricing policy</w:t>
            </w:r>
          </w:p>
        </w:tc>
      </w:tr>
      <w:tr w:rsidR="00987704" w:rsidRPr="0044793F" w14:paraId="66131845" w14:textId="77777777" w:rsidTr="002F4B55">
        <w:tc>
          <w:tcPr>
            <w:tcW w:w="3690" w:type="dxa"/>
          </w:tcPr>
          <w:p w14:paraId="7C1327C6" w14:textId="77777777" w:rsidR="00987704" w:rsidRPr="0044793F" w:rsidRDefault="00987704" w:rsidP="00987704">
            <w:pPr>
              <w:spacing w:line="380" w:lineRule="exact"/>
              <w:ind w:right="-108"/>
              <w:rPr>
                <w:rFonts w:ascii="Arial" w:hAnsi="Arial" w:cs="Arial"/>
                <w:sz w:val="20"/>
                <w:szCs w:val="20"/>
              </w:rPr>
            </w:pPr>
          </w:p>
        </w:tc>
        <w:tc>
          <w:tcPr>
            <w:tcW w:w="1575" w:type="dxa"/>
          </w:tcPr>
          <w:p w14:paraId="05E9D0D8" w14:textId="3CBF5385" w:rsidR="00987704" w:rsidRPr="0044793F" w:rsidRDefault="00987704" w:rsidP="00987704">
            <w:pPr>
              <w:tabs>
                <w:tab w:val="center" w:pos="8100"/>
              </w:tabs>
              <w:spacing w:line="380" w:lineRule="exact"/>
              <w:jc w:val="center"/>
              <w:rPr>
                <w:rFonts w:ascii="Arial" w:hAnsi="Arial" w:cs="Arial"/>
                <w:spacing w:val="-6"/>
                <w:sz w:val="20"/>
                <w:szCs w:val="20"/>
                <w:u w:val="single"/>
              </w:rPr>
            </w:pPr>
            <w:r>
              <w:rPr>
                <w:rFonts w:ascii="Arial" w:hAnsi="Arial" w:cs="Arial"/>
                <w:spacing w:val="-6"/>
                <w:sz w:val="20"/>
                <w:szCs w:val="20"/>
                <w:u w:val="single"/>
              </w:rPr>
              <w:t>2024</w:t>
            </w:r>
          </w:p>
        </w:tc>
        <w:tc>
          <w:tcPr>
            <w:tcW w:w="1575" w:type="dxa"/>
          </w:tcPr>
          <w:p w14:paraId="75FD8FF5" w14:textId="6631DA84" w:rsidR="00987704" w:rsidRPr="0044793F" w:rsidRDefault="00987704" w:rsidP="00987704">
            <w:pPr>
              <w:tabs>
                <w:tab w:val="center" w:pos="8100"/>
              </w:tabs>
              <w:spacing w:line="380" w:lineRule="exact"/>
              <w:jc w:val="center"/>
              <w:rPr>
                <w:rFonts w:ascii="Arial" w:hAnsi="Arial" w:cs="Arial"/>
                <w:spacing w:val="-6"/>
                <w:sz w:val="20"/>
                <w:szCs w:val="20"/>
                <w:u w:val="single"/>
              </w:rPr>
            </w:pPr>
            <w:r w:rsidRPr="0044793F">
              <w:rPr>
                <w:rFonts w:ascii="Arial" w:hAnsi="Arial" w:cs="Arial"/>
                <w:spacing w:val="-6"/>
                <w:sz w:val="20"/>
                <w:szCs w:val="20"/>
                <w:u w:val="single"/>
              </w:rPr>
              <w:t>2023</w:t>
            </w:r>
          </w:p>
        </w:tc>
        <w:tc>
          <w:tcPr>
            <w:tcW w:w="2340" w:type="dxa"/>
          </w:tcPr>
          <w:p w14:paraId="1B88B1A0" w14:textId="77777777" w:rsidR="00987704" w:rsidRPr="0044793F" w:rsidRDefault="00987704" w:rsidP="00987704">
            <w:pPr>
              <w:pStyle w:val="Heading8"/>
              <w:spacing w:line="380" w:lineRule="exact"/>
              <w:rPr>
                <w:rFonts w:ascii="Arial" w:hAnsi="Arial" w:cs="Arial"/>
                <w:sz w:val="20"/>
                <w:szCs w:val="20"/>
              </w:rPr>
            </w:pPr>
          </w:p>
        </w:tc>
      </w:tr>
      <w:tr w:rsidR="00987704" w:rsidRPr="0044793F" w14:paraId="39D28C87" w14:textId="77777777" w:rsidTr="002F4B55">
        <w:tc>
          <w:tcPr>
            <w:tcW w:w="3690" w:type="dxa"/>
          </w:tcPr>
          <w:p w14:paraId="05970468" w14:textId="77777777" w:rsidR="00987704" w:rsidRPr="0044793F" w:rsidRDefault="00987704" w:rsidP="00987704">
            <w:pPr>
              <w:spacing w:line="380" w:lineRule="exact"/>
              <w:ind w:right="-108"/>
              <w:rPr>
                <w:rFonts w:ascii="Arial" w:hAnsi="Arial" w:cs="Arial"/>
                <w:sz w:val="20"/>
                <w:szCs w:val="20"/>
              </w:rPr>
            </w:pPr>
            <w:r w:rsidRPr="0044793F">
              <w:rPr>
                <w:rFonts w:ascii="Arial" w:hAnsi="Arial" w:cs="Arial"/>
                <w:sz w:val="20"/>
                <w:szCs w:val="20"/>
                <w:u w:val="single"/>
              </w:rPr>
              <w:t>Transactions with related companies</w:t>
            </w:r>
          </w:p>
        </w:tc>
        <w:tc>
          <w:tcPr>
            <w:tcW w:w="1575" w:type="dxa"/>
          </w:tcPr>
          <w:p w14:paraId="0D90CE7E" w14:textId="77777777" w:rsidR="00987704" w:rsidRPr="0044793F" w:rsidRDefault="00987704" w:rsidP="00987704">
            <w:pPr>
              <w:spacing w:line="380" w:lineRule="exact"/>
              <w:ind w:left="-18" w:right="91"/>
              <w:jc w:val="right"/>
              <w:rPr>
                <w:rFonts w:ascii="Arial" w:hAnsi="Arial" w:cs="Arial"/>
                <w:spacing w:val="-3"/>
                <w:sz w:val="20"/>
                <w:szCs w:val="20"/>
              </w:rPr>
            </w:pPr>
          </w:p>
        </w:tc>
        <w:tc>
          <w:tcPr>
            <w:tcW w:w="1575" w:type="dxa"/>
          </w:tcPr>
          <w:p w14:paraId="074E80E8" w14:textId="77777777" w:rsidR="00987704" w:rsidRPr="0044793F" w:rsidRDefault="00987704" w:rsidP="00987704">
            <w:pPr>
              <w:spacing w:line="380" w:lineRule="exact"/>
              <w:ind w:left="-18" w:right="91"/>
              <w:jc w:val="right"/>
              <w:rPr>
                <w:rFonts w:ascii="Arial" w:hAnsi="Arial" w:cs="Arial"/>
                <w:spacing w:val="-3"/>
                <w:sz w:val="20"/>
                <w:szCs w:val="20"/>
              </w:rPr>
            </w:pPr>
          </w:p>
        </w:tc>
        <w:tc>
          <w:tcPr>
            <w:tcW w:w="2340" w:type="dxa"/>
          </w:tcPr>
          <w:p w14:paraId="69B4028B" w14:textId="77777777" w:rsidR="00987704" w:rsidRPr="0044793F" w:rsidRDefault="00987704" w:rsidP="00987704">
            <w:pPr>
              <w:tabs>
                <w:tab w:val="center" w:pos="8100"/>
              </w:tabs>
              <w:spacing w:line="380" w:lineRule="exact"/>
              <w:ind w:right="-105"/>
              <w:jc w:val="both"/>
              <w:rPr>
                <w:rFonts w:ascii="Arial" w:hAnsi="Arial" w:cs="Arial"/>
                <w:sz w:val="20"/>
                <w:szCs w:val="20"/>
              </w:rPr>
            </w:pPr>
          </w:p>
        </w:tc>
      </w:tr>
      <w:tr w:rsidR="00987704" w:rsidRPr="0044793F" w14:paraId="4329F06F" w14:textId="77777777" w:rsidTr="00794DE0">
        <w:tc>
          <w:tcPr>
            <w:tcW w:w="3690" w:type="dxa"/>
          </w:tcPr>
          <w:p w14:paraId="5D65DE73" w14:textId="77777777" w:rsidR="00987704" w:rsidRPr="0044793F" w:rsidRDefault="00987704" w:rsidP="00987704">
            <w:pPr>
              <w:spacing w:line="380" w:lineRule="exact"/>
              <w:ind w:right="-108"/>
              <w:rPr>
                <w:rFonts w:ascii="Arial" w:hAnsi="Arial" w:cs="Arial"/>
                <w:sz w:val="20"/>
                <w:szCs w:val="20"/>
              </w:rPr>
            </w:pPr>
            <w:r w:rsidRPr="0044793F">
              <w:rPr>
                <w:rFonts w:ascii="Arial" w:hAnsi="Arial" w:cs="Arial"/>
                <w:sz w:val="20"/>
                <w:szCs w:val="20"/>
              </w:rPr>
              <w:t>Sales of goods</w:t>
            </w:r>
          </w:p>
        </w:tc>
        <w:tc>
          <w:tcPr>
            <w:tcW w:w="1575" w:type="dxa"/>
            <w:vAlign w:val="bottom"/>
          </w:tcPr>
          <w:p w14:paraId="2813BF97" w14:textId="6803236B" w:rsidR="00987704" w:rsidRPr="0044793F" w:rsidRDefault="00561850" w:rsidP="00987704">
            <w:pPr>
              <w:tabs>
                <w:tab w:val="decimal" w:pos="1152"/>
              </w:tabs>
              <w:spacing w:line="380" w:lineRule="exact"/>
              <w:ind w:left="-18" w:right="348"/>
              <w:rPr>
                <w:rFonts w:ascii="Arial" w:hAnsi="Arial" w:cs="Arial"/>
                <w:sz w:val="20"/>
                <w:szCs w:val="20"/>
              </w:rPr>
            </w:pPr>
            <w:r>
              <w:rPr>
                <w:rFonts w:ascii="Arial" w:hAnsi="Arial" w:cs="Arial"/>
                <w:sz w:val="20"/>
                <w:szCs w:val="20"/>
              </w:rPr>
              <w:t>3</w:t>
            </w:r>
            <w:r w:rsidR="00DC2D67">
              <w:rPr>
                <w:rFonts w:ascii="Arial" w:hAnsi="Arial" w:cs="Arial"/>
                <w:sz w:val="20"/>
                <w:szCs w:val="20"/>
              </w:rPr>
              <w:t>5,991</w:t>
            </w:r>
          </w:p>
        </w:tc>
        <w:tc>
          <w:tcPr>
            <w:tcW w:w="1575" w:type="dxa"/>
            <w:vAlign w:val="bottom"/>
          </w:tcPr>
          <w:p w14:paraId="18A9C738" w14:textId="042F08CD" w:rsidR="00987704" w:rsidRPr="0044793F" w:rsidRDefault="00987704" w:rsidP="00987704">
            <w:pPr>
              <w:tabs>
                <w:tab w:val="decimal" w:pos="1152"/>
              </w:tabs>
              <w:spacing w:line="380" w:lineRule="exact"/>
              <w:ind w:left="-18" w:right="348"/>
              <w:rPr>
                <w:rFonts w:ascii="Arial" w:hAnsi="Arial" w:cs="Arial"/>
                <w:spacing w:val="-3"/>
                <w:sz w:val="20"/>
                <w:szCs w:val="20"/>
              </w:rPr>
            </w:pPr>
            <w:r w:rsidRPr="0044793F">
              <w:rPr>
                <w:rFonts w:ascii="Arial" w:hAnsi="Arial" w:cs="Arial"/>
                <w:sz w:val="20"/>
                <w:szCs w:val="20"/>
              </w:rPr>
              <w:t>32,64</w:t>
            </w:r>
            <w:r>
              <w:rPr>
                <w:rFonts w:ascii="Arial" w:hAnsi="Arial" w:cs="Arial"/>
                <w:sz w:val="20"/>
                <w:szCs w:val="20"/>
              </w:rPr>
              <w:t>4</w:t>
            </w:r>
          </w:p>
        </w:tc>
        <w:tc>
          <w:tcPr>
            <w:tcW w:w="2340" w:type="dxa"/>
          </w:tcPr>
          <w:p w14:paraId="444C6E22" w14:textId="77777777" w:rsidR="00987704" w:rsidRPr="0044793F" w:rsidRDefault="00987704" w:rsidP="00987704">
            <w:pPr>
              <w:tabs>
                <w:tab w:val="center" w:pos="8100"/>
              </w:tabs>
              <w:spacing w:line="380" w:lineRule="exact"/>
              <w:ind w:right="-105"/>
              <w:jc w:val="both"/>
              <w:rPr>
                <w:rFonts w:ascii="Arial" w:hAnsi="Arial" w:cs="Arial"/>
                <w:i/>
                <w:iCs/>
                <w:sz w:val="20"/>
                <w:szCs w:val="20"/>
              </w:rPr>
            </w:pPr>
            <w:r w:rsidRPr="0044793F">
              <w:rPr>
                <w:rFonts w:ascii="Arial" w:hAnsi="Arial" w:cs="Arial"/>
                <w:sz w:val="20"/>
                <w:szCs w:val="20"/>
              </w:rPr>
              <w:t>Cost plus margin</w:t>
            </w:r>
          </w:p>
        </w:tc>
      </w:tr>
      <w:tr w:rsidR="00987704" w:rsidRPr="0044793F" w14:paraId="2FEAA627" w14:textId="77777777" w:rsidTr="00794DE0">
        <w:tc>
          <w:tcPr>
            <w:tcW w:w="3690" w:type="dxa"/>
          </w:tcPr>
          <w:p w14:paraId="3AF9A33F" w14:textId="77777777" w:rsidR="00987704" w:rsidRPr="0044793F" w:rsidRDefault="00987704" w:rsidP="00987704">
            <w:pPr>
              <w:spacing w:line="380" w:lineRule="exact"/>
              <w:ind w:right="-108"/>
              <w:rPr>
                <w:rFonts w:ascii="Arial" w:hAnsi="Arial" w:cs="Arial"/>
                <w:sz w:val="20"/>
                <w:szCs w:val="20"/>
              </w:rPr>
            </w:pPr>
            <w:r w:rsidRPr="0044793F">
              <w:rPr>
                <w:rFonts w:ascii="Arial" w:hAnsi="Arial" w:cs="Arial"/>
                <w:sz w:val="20"/>
                <w:szCs w:val="20"/>
              </w:rPr>
              <w:t>Commission income</w:t>
            </w:r>
          </w:p>
        </w:tc>
        <w:tc>
          <w:tcPr>
            <w:tcW w:w="1575" w:type="dxa"/>
            <w:vAlign w:val="bottom"/>
          </w:tcPr>
          <w:p w14:paraId="15F88853" w14:textId="5B72BB0D" w:rsidR="00987704" w:rsidRPr="0044793F" w:rsidRDefault="00DC2D67" w:rsidP="00987704">
            <w:pPr>
              <w:tabs>
                <w:tab w:val="decimal" w:pos="1152"/>
              </w:tabs>
              <w:spacing w:line="380" w:lineRule="exact"/>
              <w:ind w:left="-18" w:right="348"/>
              <w:rPr>
                <w:rFonts w:ascii="Arial" w:hAnsi="Arial" w:cs="Arial"/>
                <w:sz w:val="20"/>
                <w:szCs w:val="20"/>
              </w:rPr>
            </w:pPr>
            <w:r>
              <w:rPr>
                <w:rFonts w:ascii="Arial" w:hAnsi="Arial" w:cs="Arial"/>
                <w:sz w:val="20"/>
                <w:szCs w:val="20"/>
              </w:rPr>
              <w:t>-</w:t>
            </w:r>
          </w:p>
        </w:tc>
        <w:tc>
          <w:tcPr>
            <w:tcW w:w="1575" w:type="dxa"/>
            <w:vAlign w:val="bottom"/>
          </w:tcPr>
          <w:p w14:paraId="7A9282DC" w14:textId="685D640A" w:rsidR="00987704" w:rsidRPr="0044793F" w:rsidRDefault="00987704" w:rsidP="00987704">
            <w:pPr>
              <w:tabs>
                <w:tab w:val="decimal" w:pos="1152"/>
              </w:tabs>
              <w:spacing w:line="380" w:lineRule="exact"/>
              <w:ind w:left="-18" w:right="348"/>
              <w:rPr>
                <w:rFonts w:ascii="Arial" w:hAnsi="Arial" w:cs="Arial"/>
                <w:spacing w:val="-3"/>
                <w:sz w:val="20"/>
                <w:szCs w:val="20"/>
              </w:rPr>
            </w:pPr>
            <w:r w:rsidRPr="0044793F">
              <w:rPr>
                <w:rFonts w:ascii="Arial" w:hAnsi="Arial" w:cs="Arial"/>
                <w:sz w:val="20"/>
                <w:szCs w:val="20"/>
              </w:rPr>
              <w:t>895</w:t>
            </w:r>
          </w:p>
        </w:tc>
        <w:tc>
          <w:tcPr>
            <w:tcW w:w="2340" w:type="dxa"/>
          </w:tcPr>
          <w:p w14:paraId="61B3204A" w14:textId="77777777" w:rsidR="00987704" w:rsidRPr="0044793F" w:rsidRDefault="00987704" w:rsidP="00987704">
            <w:pPr>
              <w:tabs>
                <w:tab w:val="center" w:pos="8100"/>
              </w:tabs>
              <w:spacing w:line="380" w:lineRule="exact"/>
              <w:ind w:right="-105"/>
              <w:jc w:val="both"/>
              <w:rPr>
                <w:rFonts w:ascii="Arial" w:hAnsi="Arial" w:cs="Arial"/>
                <w:sz w:val="20"/>
                <w:szCs w:val="20"/>
              </w:rPr>
            </w:pPr>
            <w:r w:rsidRPr="0044793F">
              <w:rPr>
                <w:rFonts w:ascii="Arial" w:hAnsi="Arial" w:cs="Arial"/>
                <w:sz w:val="20"/>
                <w:szCs w:val="20"/>
              </w:rPr>
              <w:t>At an agreed price</w:t>
            </w:r>
          </w:p>
        </w:tc>
      </w:tr>
      <w:tr w:rsidR="00987704" w:rsidRPr="0044793F" w14:paraId="34CE4B42" w14:textId="77777777" w:rsidTr="00794DE0">
        <w:tc>
          <w:tcPr>
            <w:tcW w:w="3690" w:type="dxa"/>
          </w:tcPr>
          <w:p w14:paraId="57F4F5E4" w14:textId="77777777" w:rsidR="00987704" w:rsidRPr="0044793F" w:rsidRDefault="00987704" w:rsidP="00987704">
            <w:pPr>
              <w:spacing w:line="380" w:lineRule="exact"/>
              <w:ind w:right="-108"/>
              <w:rPr>
                <w:rFonts w:ascii="Arial" w:hAnsi="Arial" w:cs="Arial"/>
                <w:sz w:val="20"/>
                <w:szCs w:val="20"/>
              </w:rPr>
            </w:pPr>
            <w:r w:rsidRPr="0044793F">
              <w:rPr>
                <w:rFonts w:ascii="Arial" w:hAnsi="Arial" w:cs="Arial"/>
                <w:sz w:val="20"/>
                <w:szCs w:val="20"/>
              </w:rPr>
              <w:t>Purchase of raw materials and goods</w:t>
            </w:r>
          </w:p>
        </w:tc>
        <w:tc>
          <w:tcPr>
            <w:tcW w:w="1575" w:type="dxa"/>
            <w:vAlign w:val="bottom"/>
          </w:tcPr>
          <w:p w14:paraId="6B8A0FDB" w14:textId="0EE46950" w:rsidR="00987704" w:rsidRPr="0044793F" w:rsidRDefault="00DC2D67" w:rsidP="00987704">
            <w:pPr>
              <w:tabs>
                <w:tab w:val="decimal" w:pos="1152"/>
              </w:tabs>
              <w:spacing w:line="380" w:lineRule="exact"/>
              <w:ind w:left="-18" w:right="348"/>
              <w:rPr>
                <w:rFonts w:ascii="Arial" w:hAnsi="Arial" w:cs="Arial"/>
                <w:sz w:val="20"/>
                <w:szCs w:val="20"/>
              </w:rPr>
            </w:pPr>
            <w:r>
              <w:rPr>
                <w:rFonts w:ascii="Arial" w:hAnsi="Arial" w:cs="Arial"/>
                <w:sz w:val="20"/>
                <w:szCs w:val="20"/>
              </w:rPr>
              <w:t>53,600</w:t>
            </w:r>
          </w:p>
        </w:tc>
        <w:tc>
          <w:tcPr>
            <w:tcW w:w="1575" w:type="dxa"/>
            <w:vAlign w:val="bottom"/>
          </w:tcPr>
          <w:p w14:paraId="2A8F3135" w14:textId="128197CF" w:rsidR="00987704" w:rsidRPr="0044793F" w:rsidRDefault="00987704" w:rsidP="00987704">
            <w:pPr>
              <w:tabs>
                <w:tab w:val="decimal" w:pos="1152"/>
              </w:tabs>
              <w:spacing w:line="380" w:lineRule="exact"/>
              <w:ind w:left="-18" w:right="348"/>
              <w:rPr>
                <w:rFonts w:ascii="Arial" w:hAnsi="Arial" w:cs="Arial"/>
                <w:spacing w:val="-3"/>
                <w:sz w:val="20"/>
                <w:szCs w:val="20"/>
              </w:rPr>
            </w:pPr>
            <w:r w:rsidRPr="0044793F">
              <w:rPr>
                <w:rFonts w:ascii="Arial" w:hAnsi="Arial" w:cs="Arial"/>
                <w:sz w:val="20"/>
                <w:szCs w:val="20"/>
              </w:rPr>
              <w:t>57,118</w:t>
            </w:r>
          </w:p>
        </w:tc>
        <w:tc>
          <w:tcPr>
            <w:tcW w:w="2340" w:type="dxa"/>
          </w:tcPr>
          <w:p w14:paraId="525F806A" w14:textId="77777777" w:rsidR="00987704" w:rsidRPr="0044793F" w:rsidRDefault="00987704" w:rsidP="00987704">
            <w:pPr>
              <w:tabs>
                <w:tab w:val="center" w:pos="8100"/>
              </w:tabs>
              <w:spacing w:line="380" w:lineRule="exact"/>
              <w:ind w:right="-105"/>
              <w:jc w:val="both"/>
              <w:rPr>
                <w:rFonts w:ascii="Arial" w:hAnsi="Arial" w:cs="Arial"/>
                <w:sz w:val="20"/>
                <w:szCs w:val="20"/>
              </w:rPr>
            </w:pPr>
            <w:r w:rsidRPr="0044793F">
              <w:rPr>
                <w:rFonts w:ascii="Arial" w:hAnsi="Arial" w:cs="Arial"/>
                <w:sz w:val="20"/>
                <w:szCs w:val="20"/>
              </w:rPr>
              <w:t>Market price</w:t>
            </w:r>
          </w:p>
        </w:tc>
      </w:tr>
      <w:tr w:rsidR="00987704" w:rsidRPr="0044793F" w14:paraId="199731EF" w14:textId="77777777" w:rsidTr="00794DE0">
        <w:tc>
          <w:tcPr>
            <w:tcW w:w="3690" w:type="dxa"/>
          </w:tcPr>
          <w:p w14:paraId="6929FA44" w14:textId="77777777" w:rsidR="00987704" w:rsidRPr="0044793F" w:rsidRDefault="00987704" w:rsidP="00987704">
            <w:pPr>
              <w:spacing w:line="380" w:lineRule="exact"/>
              <w:ind w:right="-108"/>
              <w:rPr>
                <w:rFonts w:ascii="Arial" w:hAnsi="Arial" w:cs="Arial"/>
                <w:sz w:val="20"/>
                <w:szCs w:val="20"/>
              </w:rPr>
            </w:pPr>
            <w:r w:rsidRPr="0044793F">
              <w:rPr>
                <w:rFonts w:ascii="Arial" w:hAnsi="Arial" w:cs="Arial"/>
                <w:sz w:val="20"/>
                <w:szCs w:val="20"/>
              </w:rPr>
              <w:t>Royalty fee</w:t>
            </w:r>
          </w:p>
        </w:tc>
        <w:tc>
          <w:tcPr>
            <w:tcW w:w="1575" w:type="dxa"/>
            <w:vAlign w:val="bottom"/>
          </w:tcPr>
          <w:p w14:paraId="0A72F400" w14:textId="608CA6B5" w:rsidR="00987704" w:rsidRPr="0044793F" w:rsidRDefault="00DC2D67" w:rsidP="00987704">
            <w:pPr>
              <w:tabs>
                <w:tab w:val="decimal" w:pos="1152"/>
              </w:tabs>
              <w:spacing w:line="380" w:lineRule="exact"/>
              <w:ind w:left="-18" w:right="348"/>
              <w:rPr>
                <w:rFonts w:ascii="Arial" w:hAnsi="Arial" w:cs="Arial"/>
                <w:sz w:val="20"/>
                <w:szCs w:val="20"/>
              </w:rPr>
            </w:pPr>
            <w:r>
              <w:rPr>
                <w:rFonts w:ascii="Arial" w:hAnsi="Arial" w:cs="Arial"/>
                <w:sz w:val="20"/>
                <w:szCs w:val="20"/>
              </w:rPr>
              <w:t>13,512</w:t>
            </w:r>
          </w:p>
        </w:tc>
        <w:tc>
          <w:tcPr>
            <w:tcW w:w="1575" w:type="dxa"/>
            <w:vAlign w:val="bottom"/>
          </w:tcPr>
          <w:p w14:paraId="770749B0" w14:textId="588F979C" w:rsidR="00987704" w:rsidRPr="0044793F" w:rsidRDefault="00987704" w:rsidP="00987704">
            <w:pPr>
              <w:tabs>
                <w:tab w:val="decimal" w:pos="1152"/>
              </w:tabs>
              <w:spacing w:line="380" w:lineRule="exact"/>
              <w:ind w:left="-18" w:right="348"/>
              <w:rPr>
                <w:rFonts w:ascii="Arial" w:hAnsi="Arial" w:cs="Arial"/>
                <w:spacing w:val="-3"/>
                <w:sz w:val="20"/>
                <w:szCs w:val="20"/>
              </w:rPr>
            </w:pPr>
            <w:r w:rsidRPr="0044793F">
              <w:rPr>
                <w:rFonts w:ascii="Arial" w:hAnsi="Arial" w:cs="Arial"/>
                <w:sz w:val="20"/>
                <w:szCs w:val="20"/>
              </w:rPr>
              <w:t>11,843</w:t>
            </w:r>
          </w:p>
        </w:tc>
        <w:tc>
          <w:tcPr>
            <w:tcW w:w="2340" w:type="dxa"/>
          </w:tcPr>
          <w:p w14:paraId="6DA2CCC9" w14:textId="77777777" w:rsidR="00987704" w:rsidRPr="0044793F" w:rsidRDefault="00987704" w:rsidP="00987704">
            <w:pPr>
              <w:tabs>
                <w:tab w:val="center" w:pos="8100"/>
              </w:tabs>
              <w:spacing w:line="380" w:lineRule="exact"/>
              <w:ind w:right="-105"/>
              <w:jc w:val="both"/>
              <w:rPr>
                <w:rFonts w:ascii="Arial" w:hAnsi="Arial" w:cs="Arial"/>
                <w:sz w:val="20"/>
                <w:szCs w:val="20"/>
              </w:rPr>
            </w:pPr>
            <w:r w:rsidRPr="0044793F">
              <w:rPr>
                <w:rFonts w:ascii="Arial" w:hAnsi="Arial" w:cs="Arial"/>
                <w:sz w:val="20"/>
                <w:szCs w:val="20"/>
              </w:rPr>
              <w:t>Contract price</w:t>
            </w:r>
          </w:p>
        </w:tc>
      </w:tr>
    </w:tbl>
    <w:p w14:paraId="313B80A2" w14:textId="77777777" w:rsidR="000402BD" w:rsidRDefault="000402BD">
      <w:r>
        <w:br w:type="page"/>
      </w:r>
    </w:p>
    <w:tbl>
      <w:tblPr>
        <w:tblW w:w="9180" w:type="dxa"/>
        <w:tblInd w:w="450" w:type="dxa"/>
        <w:tblLayout w:type="fixed"/>
        <w:tblLook w:val="0000" w:firstRow="0" w:lastRow="0" w:firstColumn="0" w:lastColumn="0" w:noHBand="0" w:noVBand="0"/>
      </w:tblPr>
      <w:tblGrid>
        <w:gridCol w:w="3690"/>
        <w:gridCol w:w="1575"/>
        <w:gridCol w:w="1575"/>
        <w:gridCol w:w="2340"/>
      </w:tblGrid>
      <w:tr w:rsidR="00987704" w:rsidRPr="0044793F" w14:paraId="1D24F7BC" w14:textId="77777777" w:rsidTr="002F4B55">
        <w:tc>
          <w:tcPr>
            <w:tcW w:w="3690" w:type="dxa"/>
          </w:tcPr>
          <w:p w14:paraId="2CFCC40E" w14:textId="77777777" w:rsidR="00987704" w:rsidRPr="0044793F" w:rsidRDefault="00987704" w:rsidP="00987704">
            <w:pPr>
              <w:spacing w:line="380" w:lineRule="exact"/>
              <w:ind w:right="-108"/>
              <w:rPr>
                <w:rFonts w:ascii="Arial" w:hAnsi="Arial" w:cs="Arial"/>
                <w:sz w:val="20"/>
                <w:szCs w:val="20"/>
              </w:rPr>
            </w:pPr>
          </w:p>
        </w:tc>
        <w:tc>
          <w:tcPr>
            <w:tcW w:w="3150" w:type="dxa"/>
            <w:gridSpan w:val="2"/>
            <w:vAlign w:val="bottom"/>
          </w:tcPr>
          <w:p w14:paraId="77FA1D7B" w14:textId="77777777" w:rsidR="00987704" w:rsidRPr="0044793F" w:rsidRDefault="00987704" w:rsidP="00987704">
            <w:pPr>
              <w:tabs>
                <w:tab w:val="center" w:pos="8100"/>
              </w:tabs>
              <w:spacing w:line="380" w:lineRule="exact"/>
              <w:jc w:val="center"/>
              <w:rPr>
                <w:rFonts w:ascii="Arial" w:hAnsi="Arial" w:cs="Arial"/>
                <w:sz w:val="20"/>
                <w:szCs w:val="20"/>
                <w:u w:val="single"/>
              </w:rPr>
            </w:pPr>
          </w:p>
        </w:tc>
        <w:tc>
          <w:tcPr>
            <w:tcW w:w="2340" w:type="dxa"/>
            <w:vAlign w:val="bottom"/>
          </w:tcPr>
          <w:p w14:paraId="5149F410" w14:textId="77777777" w:rsidR="00987704" w:rsidRPr="0044793F" w:rsidRDefault="00987704" w:rsidP="00987704">
            <w:pPr>
              <w:pStyle w:val="Heading8"/>
              <w:spacing w:line="380" w:lineRule="exact"/>
              <w:jc w:val="right"/>
              <w:rPr>
                <w:rFonts w:ascii="Arial" w:hAnsi="Arial" w:cs="Arial"/>
                <w:sz w:val="20"/>
                <w:szCs w:val="20"/>
              </w:rPr>
            </w:pPr>
            <w:r w:rsidRPr="0044793F">
              <w:rPr>
                <w:rFonts w:ascii="Arial" w:hAnsi="Arial" w:cs="Arial"/>
                <w:sz w:val="20"/>
                <w:szCs w:val="20"/>
              </w:rPr>
              <w:t>(Unit: Thousand Baht)</w:t>
            </w:r>
          </w:p>
        </w:tc>
      </w:tr>
      <w:tr w:rsidR="00987704" w:rsidRPr="0044793F" w14:paraId="23CBD1EF" w14:textId="77777777" w:rsidTr="002F4B55">
        <w:tc>
          <w:tcPr>
            <w:tcW w:w="3690" w:type="dxa"/>
          </w:tcPr>
          <w:p w14:paraId="2E40ACAF" w14:textId="77777777" w:rsidR="00987704" w:rsidRPr="0044793F" w:rsidRDefault="00987704" w:rsidP="00987704">
            <w:pPr>
              <w:spacing w:line="380" w:lineRule="exact"/>
              <w:ind w:right="-108"/>
              <w:rPr>
                <w:rFonts w:ascii="Arial" w:hAnsi="Arial" w:cs="Arial"/>
                <w:sz w:val="20"/>
                <w:szCs w:val="20"/>
              </w:rPr>
            </w:pPr>
          </w:p>
        </w:tc>
        <w:tc>
          <w:tcPr>
            <w:tcW w:w="3150" w:type="dxa"/>
            <w:gridSpan w:val="2"/>
            <w:vAlign w:val="bottom"/>
          </w:tcPr>
          <w:p w14:paraId="022D70B2" w14:textId="77777777" w:rsidR="00987704" w:rsidRPr="0044793F" w:rsidRDefault="00987704" w:rsidP="00987704">
            <w:pPr>
              <w:pBdr>
                <w:bottom w:val="single" w:sz="4" w:space="1" w:color="auto"/>
              </w:pBdr>
              <w:tabs>
                <w:tab w:val="center" w:pos="8100"/>
              </w:tabs>
              <w:spacing w:line="380" w:lineRule="exact"/>
              <w:jc w:val="center"/>
              <w:rPr>
                <w:rFonts w:ascii="Arial" w:hAnsi="Arial" w:cs="Arial"/>
                <w:sz w:val="20"/>
                <w:szCs w:val="20"/>
              </w:rPr>
            </w:pPr>
            <w:r w:rsidRPr="0044793F">
              <w:rPr>
                <w:rFonts w:ascii="Arial" w:hAnsi="Arial" w:cs="Arial"/>
                <w:sz w:val="20"/>
                <w:szCs w:val="20"/>
              </w:rPr>
              <w:t>For the nine-month periods ended 30 September</w:t>
            </w:r>
          </w:p>
        </w:tc>
        <w:tc>
          <w:tcPr>
            <w:tcW w:w="2340" w:type="dxa"/>
            <w:vAlign w:val="bottom"/>
          </w:tcPr>
          <w:p w14:paraId="24491C35" w14:textId="77777777" w:rsidR="00987704" w:rsidRPr="0044793F" w:rsidRDefault="00987704" w:rsidP="00987704">
            <w:pPr>
              <w:pStyle w:val="Heading8"/>
              <w:pBdr>
                <w:bottom w:val="single" w:sz="4" w:space="1" w:color="auto"/>
              </w:pBdr>
              <w:spacing w:line="380" w:lineRule="exact"/>
              <w:jc w:val="center"/>
              <w:rPr>
                <w:rFonts w:ascii="Arial" w:hAnsi="Arial" w:cs="Arial"/>
                <w:sz w:val="20"/>
                <w:szCs w:val="20"/>
              </w:rPr>
            </w:pPr>
            <w:r w:rsidRPr="0044793F">
              <w:rPr>
                <w:rFonts w:ascii="Arial" w:hAnsi="Arial" w:cs="Arial"/>
                <w:sz w:val="20"/>
                <w:szCs w:val="20"/>
              </w:rPr>
              <w:t>Pricing policy</w:t>
            </w:r>
          </w:p>
        </w:tc>
      </w:tr>
      <w:tr w:rsidR="00987704" w:rsidRPr="0044793F" w14:paraId="01B5FAEA" w14:textId="77777777" w:rsidTr="002F4B55">
        <w:tc>
          <w:tcPr>
            <w:tcW w:w="3690" w:type="dxa"/>
          </w:tcPr>
          <w:p w14:paraId="5D417C8A" w14:textId="77777777" w:rsidR="00987704" w:rsidRPr="0044793F" w:rsidRDefault="00987704" w:rsidP="00987704">
            <w:pPr>
              <w:spacing w:line="380" w:lineRule="exact"/>
              <w:ind w:right="-108"/>
              <w:rPr>
                <w:rFonts w:ascii="Arial" w:hAnsi="Arial" w:cs="Arial"/>
                <w:sz w:val="20"/>
                <w:szCs w:val="20"/>
              </w:rPr>
            </w:pPr>
          </w:p>
        </w:tc>
        <w:tc>
          <w:tcPr>
            <w:tcW w:w="1575" w:type="dxa"/>
          </w:tcPr>
          <w:p w14:paraId="3453953F" w14:textId="66464A2A" w:rsidR="00987704" w:rsidRPr="0044793F" w:rsidRDefault="00987704" w:rsidP="00987704">
            <w:pPr>
              <w:tabs>
                <w:tab w:val="center" w:pos="8100"/>
              </w:tabs>
              <w:spacing w:line="380" w:lineRule="exact"/>
              <w:jc w:val="center"/>
              <w:rPr>
                <w:rFonts w:ascii="Arial" w:hAnsi="Arial" w:cs="Arial"/>
                <w:spacing w:val="-6"/>
                <w:sz w:val="20"/>
                <w:szCs w:val="20"/>
                <w:u w:val="single"/>
              </w:rPr>
            </w:pPr>
            <w:r>
              <w:rPr>
                <w:rFonts w:ascii="Arial" w:hAnsi="Arial" w:cs="Arial"/>
                <w:spacing w:val="-6"/>
                <w:sz w:val="20"/>
                <w:szCs w:val="20"/>
                <w:u w:val="single"/>
              </w:rPr>
              <w:t>2024</w:t>
            </w:r>
          </w:p>
        </w:tc>
        <w:tc>
          <w:tcPr>
            <w:tcW w:w="1575" w:type="dxa"/>
          </w:tcPr>
          <w:p w14:paraId="059166EF" w14:textId="5E6B09C4" w:rsidR="00987704" w:rsidRPr="0044793F" w:rsidRDefault="00987704" w:rsidP="00987704">
            <w:pPr>
              <w:tabs>
                <w:tab w:val="center" w:pos="8100"/>
              </w:tabs>
              <w:spacing w:line="380" w:lineRule="exact"/>
              <w:jc w:val="center"/>
              <w:rPr>
                <w:rFonts w:ascii="Arial" w:hAnsi="Arial" w:cs="Arial"/>
                <w:spacing w:val="-6"/>
                <w:sz w:val="20"/>
                <w:szCs w:val="20"/>
                <w:u w:val="single"/>
              </w:rPr>
            </w:pPr>
            <w:r w:rsidRPr="0044793F">
              <w:rPr>
                <w:rFonts w:ascii="Arial" w:hAnsi="Arial" w:cs="Arial"/>
                <w:spacing w:val="-6"/>
                <w:sz w:val="20"/>
                <w:szCs w:val="20"/>
                <w:u w:val="single"/>
              </w:rPr>
              <w:t>2023</w:t>
            </w:r>
          </w:p>
        </w:tc>
        <w:tc>
          <w:tcPr>
            <w:tcW w:w="2340" w:type="dxa"/>
          </w:tcPr>
          <w:p w14:paraId="36269885" w14:textId="77777777" w:rsidR="00987704" w:rsidRPr="0044793F" w:rsidRDefault="00987704" w:rsidP="00987704">
            <w:pPr>
              <w:pStyle w:val="Heading8"/>
              <w:spacing w:line="380" w:lineRule="exact"/>
              <w:rPr>
                <w:rFonts w:ascii="Arial" w:hAnsi="Arial" w:cs="Arial"/>
                <w:sz w:val="20"/>
                <w:szCs w:val="20"/>
              </w:rPr>
            </w:pPr>
          </w:p>
        </w:tc>
      </w:tr>
      <w:tr w:rsidR="00987704" w:rsidRPr="0044793F" w14:paraId="50A22B05" w14:textId="77777777" w:rsidTr="002F4B55">
        <w:tc>
          <w:tcPr>
            <w:tcW w:w="3690" w:type="dxa"/>
          </w:tcPr>
          <w:p w14:paraId="3D679942" w14:textId="77777777" w:rsidR="00987704" w:rsidRPr="0044793F" w:rsidRDefault="00987704" w:rsidP="00987704">
            <w:pPr>
              <w:spacing w:line="380" w:lineRule="exact"/>
              <w:ind w:right="-108"/>
              <w:rPr>
                <w:rFonts w:ascii="Arial" w:hAnsi="Arial" w:cs="Arial"/>
                <w:sz w:val="20"/>
                <w:szCs w:val="20"/>
              </w:rPr>
            </w:pPr>
            <w:r w:rsidRPr="0044793F">
              <w:rPr>
                <w:rFonts w:ascii="Arial" w:hAnsi="Arial" w:cs="Arial"/>
                <w:sz w:val="20"/>
                <w:szCs w:val="20"/>
                <w:u w:val="single"/>
              </w:rPr>
              <w:t>Transactions with related companies</w:t>
            </w:r>
          </w:p>
        </w:tc>
        <w:tc>
          <w:tcPr>
            <w:tcW w:w="1575" w:type="dxa"/>
          </w:tcPr>
          <w:p w14:paraId="4A6F3FF0" w14:textId="77777777" w:rsidR="00987704" w:rsidRPr="0044793F" w:rsidRDefault="00987704" w:rsidP="00987704">
            <w:pPr>
              <w:spacing w:line="380" w:lineRule="exact"/>
              <w:ind w:left="-18" w:right="91"/>
              <w:jc w:val="right"/>
              <w:rPr>
                <w:rFonts w:ascii="Arial" w:hAnsi="Arial" w:cs="Arial"/>
                <w:spacing w:val="-3"/>
                <w:sz w:val="20"/>
                <w:szCs w:val="20"/>
              </w:rPr>
            </w:pPr>
          </w:p>
        </w:tc>
        <w:tc>
          <w:tcPr>
            <w:tcW w:w="1575" w:type="dxa"/>
          </w:tcPr>
          <w:p w14:paraId="28F4A531" w14:textId="77777777" w:rsidR="00987704" w:rsidRPr="0044793F" w:rsidRDefault="00987704" w:rsidP="00987704">
            <w:pPr>
              <w:spacing w:line="380" w:lineRule="exact"/>
              <w:ind w:left="-18" w:right="91"/>
              <w:jc w:val="right"/>
              <w:rPr>
                <w:rFonts w:ascii="Arial" w:hAnsi="Arial" w:cs="Arial"/>
                <w:spacing w:val="-3"/>
                <w:sz w:val="20"/>
                <w:szCs w:val="20"/>
              </w:rPr>
            </w:pPr>
          </w:p>
        </w:tc>
        <w:tc>
          <w:tcPr>
            <w:tcW w:w="2340" w:type="dxa"/>
          </w:tcPr>
          <w:p w14:paraId="4C721BD2" w14:textId="77777777" w:rsidR="00987704" w:rsidRPr="0044793F" w:rsidRDefault="00987704" w:rsidP="00987704">
            <w:pPr>
              <w:tabs>
                <w:tab w:val="center" w:pos="8100"/>
              </w:tabs>
              <w:spacing w:line="380" w:lineRule="exact"/>
              <w:ind w:right="-105"/>
              <w:jc w:val="both"/>
              <w:rPr>
                <w:rFonts w:ascii="Arial" w:hAnsi="Arial" w:cs="Arial"/>
                <w:sz w:val="20"/>
                <w:szCs w:val="20"/>
              </w:rPr>
            </w:pPr>
          </w:p>
        </w:tc>
      </w:tr>
      <w:tr w:rsidR="00987704" w:rsidRPr="0044793F" w14:paraId="3C37C619" w14:textId="77777777" w:rsidTr="00D231B1">
        <w:tc>
          <w:tcPr>
            <w:tcW w:w="3690" w:type="dxa"/>
          </w:tcPr>
          <w:p w14:paraId="78592F96" w14:textId="77777777" w:rsidR="00987704" w:rsidRPr="0044793F" w:rsidRDefault="00987704" w:rsidP="00987704">
            <w:pPr>
              <w:spacing w:line="380" w:lineRule="exact"/>
              <w:ind w:right="-108"/>
              <w:rPr>
                <w:rFonts w:ascii="Arial" w:hAnsi="Arial" w:cs="Arial"/>
                <w:sz w:val="20"/>
                <w:szCs w:val="20"/>
              </w:rPr>
            </w:pPr>
            <w:r w:rsidRPr="0044793F">
              <w:rPr>
                <w:rFonts w:ascii="Arial" w:hAnsi="Arial" w:cs="Arial"/>
                <w:sz w:val="20"/>
                <w:szCs w:val="20"/>
              </w:rPr>
              <w:t>Sales of goods</w:t>
            </w:r>
          </w:p>
        </w:tc>
        <w:tc>
          <w:tcPr>
            <w:tcW w:w="1575" w:type="dxa"/>
            <w:vAlign w:val="bottom"/>
          </w:tcPr>
          <w:p w14:paraId="1083865B" w14:textId="7895F982" w:rsidR="00987704" w:rsidRPr="0044793F" w:rsidRDefault="00DC2D67" w:rsidP="00987704">
            <w:pPr>
              <w:tabs>
                <w:tab w:val="decimal" w:pos="1152"/>
              </w:tabs>
              <w:spacing w:line="380" w:lineRule="exact"/>
              <w:ind w:left="-18" w:right="348"/>
              <w:rPr>
                <w:rFonts w:ascii="Arial" w:hAnsi="Arial" w:cs="Arial"/>
                <w:sz w:val="20"/>
                <w:szCs w:val="20"/>
              </w:rPr>
            </w:pPr>
            <w:r>
              <w:rPr>
                <w:rFonts w:ascii="Arial" w:hAnsi="Arial" w:cs="Arial"/>
                <w:sz w:val="20"/>
                <w:szCs w:val="20"/>
              </w:rPr>
              <w:t>86,983</w:t>
            </w:r>
          </w:p>
        </w:tc>
        <w:tc>
          <w:tcPr>
            <w:tcW w:w="1575" w:type="dxa"/>
            <w:vAlign w:val="bottom"/>
          </w:tcPr>
          <w:p w14:paraId="20C60416" w14:textId="1E282B0C" w:rsidR="00987704" w:rsidRPr="0044793F" w:rsidRDefault="00987704" w:rsidP="00987704">
            <w:pPr>
              <w:tabs>
                <w:tab w:val="decimal" w:pos="1152"/>
              </w:tabs>
              <w:spacing w:line="380" w:lineRule="exact"/>
              <w:ind w:left="-18" w:right="348"/>
              <w:rPr>
                <w:rFonts w:ascii="Arial" w:hAnsi="Arial" w:cs="Arial"/>
                <w:spacing w:val="-3"/>
                <w:sz w:val="20"/>
                <w:szCs w:val="20"/>
              </w:rPr>
            </w:pPr>
            <w:r w:rsidRPr="0044793F">
              <w:rPr>
                <w:rFonts w:ascii="Arial" w:hAnsi="Arial" w:cs="Arial"/>
                <w:sz w:val="20"/>
                <w:szCs w:val="20"/>
              </w:rPr>
              <w:t>129,808</w:t>
            </w:r>
          </w:p>
        </w:tc>
        <w:tc>
          <w:tcPr>
            <w:tcW w:w="2340" w:type="dxa"/>
          </w:tcPr>
          <w:p w14:paraId="67978E37" w14:textId="77777777" w:rsidR="00987704" w:rsidRPr="0044793F" w:rsidRDefault="00987704" w:rsidP="00987704">
            <w:pPr>
              <w:tabs>
                <w:tab w:val="center" w:pos="8100"/>
              </w:tabs>
              <w:spacing w:line="380" w:lineRule="exact"/>
              <w:ind w:right="-105"/>
              <w:jc w:val="both"/>
              <w:rPr>
                <w:rFonts w:ascii="Arial" w:hAnsi="Arial" w:cs="Arial"/>
                <w:i/>
                <w:iCs/>
                <w:sz w:val="20"/>
                <w:szCs w:val="20"/>
              </w:rPr>
            </w:pPr>
            <w:r w:rsidRPr="0044793F">
              <w:rPr>
                <w:rFonts w:ascii="Arial" w:hAnsi="Arial" w:cs="Arial"/>
                <w:sz w:val="20"/>
                <w:szCs w:val="20"/>
              </w:rPr>
              <w:t>Cost plus margin</w:t>
            </w:r>
          </w:p>
        </w:tc>
      </w:tr>
      <w:tr w:rsidR="00987704" w:rsidRPr="0044793F" w14:paraId="18B6C61C" w14:textId="77777777" w:rsidTr="00D231B1">
        <w:tc>
          <w:tcPr>
            <w:tcW w:w="3690" w:type="dxa"/>
          </w:tcPr>
          <w:p w14:paraId="42B7790F" w14:textId="77777777" w:rsidR="00987704" w:rsidRPr="0044793F" w:rsidRDefault="00987704" w:rsidP="00987704">
            <w:pPr>
              <w:spacing w:line="380" w:lineRule="exact"/>
              <w:ind w:right="-108"/>
              <w:rPr>
                <w:rFonts w:ascii="Arial" w:hAnsi="Arial" w:cs="Arial"/>
                <w:sz w:val="20"/>
                <w:szCs w:val="20"/>
              </w:rPr>
            </w:pPr>
            <w:r w:rsidRPr="0044793F">
              <w:rPr>
                <w:rFonts w:ascii="Arial" w:hAnsi="Arial" w:cs="Arial"/>
                <w:sz w:val="20"/>
                <w:szCs w:val="20"/>
              </w:rPr>
              <w:t>Commission income</w:t>
            </w:r>
          </w:p>
        </w:tc>
        <w:tc>
          <w:tcPr>
            <w:tcW w:w="1575" w:type="dxa"/>
            <w:vAlign w:val="bottom"/>
          </w:tcPr>
          <w:p w14:paraId="13AC1556" w14:textId="63E58E6E" w:rsidR="00987704" w:rsidRPr="0044793F" w:rsidRDefault="00DC2D67" w:rsidP="00987704">
            <w:pPr>
              <w:tabs>
                <w:tab w:val="decimal" w:pos="1152"/>
              </w:tabs>
              <w:spacing w:line="380" w:lineRule="exact"/>
              <w:ind w:left="-18" w:right="348"/>
              <w:rPr>
                <w:rFonts w:ascii="Arial" w:hAnsi="Arial" w:cs="Arial"/>
                <w:sz w:val="20"/>
                <w:szCs w:val="20"/>
              </w:rPr>
            </w:pPr>
            <w:r>
              <w:rPr>
                <w:rFonts w:ascii="Arial" w:hAnsi="Arial" w:cs="Arial"/>
                <w:sz w:val="20"/>
                <w:szCs w:val="20"/>
              </w:rPr>
              <w:t>1,633</w:t>
            </w:r>
          </w:p>
        </w:tc>
        <w:tc>
          <w:tcPr>
            <w:tcW w:w="1575" w:type="dxa"/>
            <w:vAlign w:val="bottom"/>
          </w:tcPr>
          <w:p w14:paraId="4BBB3266" w14:textId="03906704" w:rsidR="00987704" w:rsidRPr="0044793F" w:rsidRDefault="00987704" w:rsidP="00987704">
            <w:pPr>
              <w:tabs>
                <w:tab w:val="decimal" w:pos="1152"/>
              </w:tabs>
              <w:spacing w:line="380" w:lineRule="exact"/>
              <w:ind w:left="-18" w:right="348"/>
              <w:rPr>
                <w:rFonts w:ascii="Arial" w:hAnsi="Arial" w:cs="Arial"/>
                <w:spacing w:val="-3"/>
                <w:sz w:val="20"/>
                <w:szCs w:val="20"/>
              </w:rPr>
            </w:pPr>
            <w:r w:rsidRPr="0044793F">
              <w:rPr>
                <w:rFonts w:ascii="Arial" w:hAnsi="Arial" w:cs="Arial"/>
                <w:sz w:val="20"/>
                <w:szCs w:val="20"/>
              </w:rPr>
              <w:t>1,422</w:t>
            </w:r>
          </w:p>
        </w:tc>
        <w:tc>
          <w:tcPr>
            <w:tcW w:w="2340" w:type="dxa"/>
          </w:tcPr>
          <w:p w14:paraId="678948B2" w14:textId="77777777" w:rsidR="00987704" w:rsidRPr="0044793F" w:rsidRDefault="00987704" w:rsidP="00987704">
            <w:pPr>
              <w:tabs>
                <w:tab w:val="center" w:pos="8100"/>
              </w:tabs>
              <w:spacing w:line="380" w:lineRule="exact"/>
              <w:ind w:right="-105"/>
              <w:jc w:val="both"/>
              <w:rPr>
                <w:rFonts w:ascii="Arial" w:hAnsi="Arial" w:cs="Arial"/>
                <w:sz w:val="20"/>
                <w:szCs w:val="20"/>
              </w:rPr>
            </w:pPr>
            <w:r w:rsidRPr="0044793F">
              <w:rPr>
                <w:rFonts w:ascii="Arial" w:hAnsi="Arial" w:cs="Arial"/>
                <w:sz w:val="20"/>
                <w:szCs w:val="20"/>
              </w:rPr>
              <w:t>At an agreed price</w:t>
            </w:r>
          </w:p>
        </w:tc>
      </w:tr>
      <w:tr w:rsidR="00987704" w:rsidRPr="0044793F" w14:paraId="5924921C" w14:textId="77777777" w:rsidTr="00D231B1">
        <w:tc>
          <w:tcPr>
            <w:tcW w:w="3690" w:type="dxa"/>
          </w:tcPr>
          <w:p w14:paraId="36DAD3CC" w14:textId="77777777" w:rsidR="00987704" w:rsidRPr="0044793F" w:rsidRDefault="00987704" w:rsidP="00987704">
            <w:pPr>
              <w:spacing w:line="380" w:lineRule="exact"/>
              <w:ind w:right="-108"/>
              <w:rPr>
                <w:rFonts w:ascii="Arial" w:hAnsi="Arial" w:cs="Arial"/>
                <w:sz w:val="20"/>
                <w:szCs w:val="20"/>
              </w:rPr>
            </w:pPr>
            <w:r w:rsidRPr="0044793F">
              <w:rPr>
                <w:rFonts w:ascii="Arial" w:hAnsi="Arial" w:cs="Arial"/>
                <w:sz w:val="20"/>
                <w:szCs w:val="20"/>
              </w:rPr>
              <w:t>Purchase of raw materials and goods</w:t>
            </w:r>
          </w:p>
        </w:tc>
        <w:tc>
          <w:tcPr>
            <w:tcW w:w="1575" w:type="dxa"/>
            <w:vAlign w:val="bottom"/>
          </w:tcPr>
          <w:p w14:paraId="03FC18B9" w14:textId="14D90019" w:rsidR="00987704" w:rsidRPr="0044793F" w:rsidRDefault="00DC2D67" w:rsidP="00987704">
            <w:pPr>
              <w:tabs>
                <w:tab w:val="decimal" w:pos="1152"/>
              </w:tabs>
              <w:spacing w:line="380" w:lineRule="exact"/>
              <w:ind w:left="-18" w:right="348"/>
              <w:rPr>
                <w:rFonts w:ascii="Arial" w:hAnsi="Arial" w:cs="Arial"/>
                <w:sz w:val="20"/>
                <w:szCs w:val="20"/>
              </w:rPr>
            </w:pPr>
            <w:r>
              <w:rPr>
                <w:rFonts w:ascii="Arial" w:hAnsi="Arial" w:cs="Arial"/>
                <w:sz w:val="20"/>
                <w:szCs w:val="20"/>
              </w:rPr>
              <w:t>147,240</w:t>
            </w:r>
          </w:p>
        </w:tc>
        <w:tc>
          <w:tcPr>
            <w:tcW w:w="1575" w:type="dxa"/>
            <w:vAlign w:val="bottom"/>
          </w:tcPr>
          <w:p w14:paraId="794D1BFD" w14:textId="2C1A5BB8" w:rsidR="00987704" w:rsidRPr="0044793F" w:rsidRDefault="00987704" w:rsidP="00987704">
            <w:pPr>
              <w:tabs>
                <w:tab w:val="decimal" w:pos="1152"/>
              </w:tabs>
              <w:spacing w:line="380" w:lineRule="exact"/>
              <w:ind w:left="-18" w:right="348"/>
              <w:rPr>
                <w:rFonts w:ascii="Arial" w:hAnsi="Arial" w:cs="Arial"/>
                <w:spacing w:val="-3"/>
                <w:sz w:val="20"/>
                <w:szCs w:val="20"/>
              </w:rPr>
            </w:pPr>
            <w:r w:rsidRPr="0044793F">
              <w:rPr>
                <w:rFonts w:ascii="Arial" w:hAnsi="Arial" w:cs="Arial"/>
                <w:sz w:val="20"/>
                <w:szCs w:val="20"/>
              </w:rPr>
              <w:t>151,461</w:t>
            </w:r>
          </w:p>
        </w:tc>
        <w:tc>
          <w:tcPr>
            <w:tcW w:w="2340" w:type="dxa"/>
          </w:tcPr>
          <w:p w14:paraId="1E37AE40" w14:textId="77777777" w:rsidR="00987704" w:rsidRPr="0044793F" w:rsidRDefault="00987704" w:rsidP="00987704">
            <w:pPr>
              <w:tabs>
                <w:tab w:val="center" w:pos="8100"/>
              </w:tabs>
              <w:spacing w:line="380" w:lineRule="exact"/>
              <w:ind w:right="-105"/>
              <w:jc w:val="both"/>
              <w:rPr>
                <w:rFonts w:ascii="Arial" w:hAnsi="Arial" w:cs="Arial"/>
                <w:sz w:val="20"/>
                <w:szCs w:val="20"/>
              </w:rPr>
            </w:pPr>
            <w:r w:rsidRPr="0044793F">
              <w:rPr>
                <w:rFonts w:ascii="Arial" w:hAnsi="Arial" w:cs="Arial"/>
                <w:sz w:val="20"/>
                <w:szCs w:val="20"/>
              </w:rPr>
              <w:t>Market price</w:t>
            </w:r>
          </w:p>
        </w:tc>
      </w:tr>
      <w:tr w:rsidR="00987704" w:rsidRPr="0044793F" w14:paraId="760EC562" w14:textId="77777777" w:rsidTr="00D231B1">
        <w:tc>
          <w:tcPr>
            <w:tcW w:w="3690" w:type="dxa"/>
          </w:tcPr>
          <w:p w14:paraId="6B06133C" w14:textId="77777777" w:rsidR="00987704" w:rsidRPr="0044793F" w:rsidRDefault="00987704" w:rsidP="00987704">
            <w:pPr>
              <w:spacing w:line="380" w:lineRule="exact"/>
              <w:ind w:right="-108"/>
              <w:rPr>
                <w:rFonts w:ascii="Arial" w:hAnsi="Arial" w:cs="Arial"/>
                <w:sz w:val="20"/>
                <w:szCs w:val="20"/>
              </w:rPr>
            </w:pPr>
            <w:r w:rsidRPr="0044793F">
              <w:rPr>
                <w:rFonts w:ascii="Arial" w:hAnsi="Arial" w:cs="Arial"/>
                <w:sz w:val="20"/>
                <w:szCs w:val="20"/>
              </w:rPr>
              <w:t>Royalty fee</w:t>
            </w:r>
          </w:p>
        </w:tc>
        <w:tc>
          <w:tcPr>
            <w:tcW w:w="1575" w:type="dxa"/>
            <w:vAlign w:val="bottom"/>
          </w:tcPr>
          <w:p w14:paraId="631CE78C" w14:textId="6E2B794A" w:rsidR="00987704" w:rsidRPr="0044793F" w:rsidRDefault="00DC2D67" w:rsidP="00987704">
            <w:pPr>
              <w:tabs>
                <w:tab w:val="decimal" w:pos="1152"/>
              </w:tabs>
              <w:spacing w:line="380" w:lineRule="exact"/>
              <w:ind w:left="-18" w:right="348"/>
              <w:rPr>
                <w:rFonts w:ascii="Arial" w:hAnsi="Arial" w:cs="Arial"/>
                <w:sz w:val="20"/>
                <w:szCs w:val="20"/>
              </w:rPr>
            </w:pPr>
            <w:r>
              <w:rPr>
                <w:rFonts w:ascii="Arial" w:hAnsi="Arial" w:cs="Arial"/>
                <w:sz w:val="20"/>
                <w:szCs w:val="20"/>
              </w:rPr>
              <w:t>39,806</w:t>
            </w:r>
          </w:p>
        </w:tc>
        <w:tc>
          <w:tcPr>
            <w:tcW w:w="1575" w:type="dxa"/>
            <w:vAlign w:val="bottom"/>
          </w:tcPr>
          <w:p w14:paraId="66EBBE59" w14:textId="6F3B2E3C" w:rsidR="00987704" w:rsidRPr="0044793F" w:rsidRDefault="00987704" w:rsidP="00987704">
            <w:pPr>
              <w:tabs>
                <w:tab w:val="decimal" w:pos="1152"/>
              </w:tabs>
              <w:spacing w:line="380" w:lineRule="exact"/>
              <w:ind w:left="-18" w:right="348"/>
              <w:rPr>
                <w:rFonts w:ascii="Arial" w:hAnsi="Arial" w:cs="Arial"/>
                <w:spacing w:val="-3"/>
                <w:sz w:val="20"/>
                <w:szCs w:val="20"/>
              </w:rPr>
            </w:pPr>
            <w:r w:rsidRPr="0044793F">
              <w:rPr>
                <w:rFonts w:ascii="Arial" w:hAnsi="Arial" w:cs="Arial"/>
                <w:sz w:val="20"/>
                <w:szCs w:val="20"/>
              </w:rPr>
              <w:t>34,316</w:t>
            </w:r>
          </w:p>
        </w:tc>
        <w:tc>
          <w:tcPr>
            <w:tcW w:w="2340" w:type="dxa"/>
          </w:tcPr>
          <w:p w14:paraId="7CF24A06" w14:textId="77777777" w:rsidR="00987704" w:rsidRPr="0044793F" w:rsidRDefault="00987704" w:rsidP="00987704">
            <w:pPr>
              <w:tabs>
                <w:tab w:val="center" w:pos="8100"/>
              </w:tabs>
              <w:spacing w:line="380" w:lineRule="exact"/>
              <w:ind w:right="-105"/>
              <w:jc w:val="both"/>
              <w:rPr>
                <w:rFonts w:ascii="Arial" w:hAnsi="Arial" w:cs="Arial"/>
                <w:sz w:val="20"/>
                <w:szCs w:val="20"/>
              </w:rPr>
            </w:pPr>
            <w:r w:rsidRPr="0044793F">
              <w:rPr>
                <w:rFonts w:ascii="Arial" w:hAnsi="Arial" w:cs="Arial"/>
                <w:sz w:val="20"/>
                <w:szCs w:val="20"/>
              </w:rPr>
              <w:t>Contract price</w:t>
            </w:r>
          </w:p>
        </w:tc>
      </w:tr>
    </w:tbl>
    <w:p w14:paraId="0B5A43DC" w14:textId="13CA5E61" w:rsidR="00CE78C4" w:rsidRDefault="00CE78C4" w:rsidP="00223965">
      <w:pPr>
        <w:spacing w:before="240" w:after="120" w:line="380" w:lineRule="exact"/>
        <w:ind w:left="547" w:right="-43"/>
        <w:jc w:val="thaiDistribute"/>
        <w:rPr>
          <w:rFonts w:ascii="Arial" w:hAnsi="Arial" w:cs="Arial"/>
          <w:sz w:val="22"/>
          <w:szCs w:val="22"/>
        </w:rPr>
      </w:pPr>
      <w:r w:rsidRPr="00987CF8">
        <w:rPr>
          <w:rFonts w:ascii="Arial" w:hAnsi="Arial" w:cs="Arial"/>
          <w:sz w:val="22"/>
          <w:szCs w:val="22"/>
        </w:rPr>
        <w:t>The balances of the accounts between</w:t>
      </w:r>
      <w:r w:rsidR="00C0531F" w:rsidRPr="00987CF8">
        <w:rPr>
          <w:rFonts w:ascii="Arial" w:hAnsi="Arial" w:cs="Arial"/>
          <w:sz w:val="22"/>
          <w:szCs w:val="22"/>
        </w:rPr>
        <w:t xml:space="preserve"> </w:t>
      </w:r>
      <w:r w:rsidRPr="00987CF8">
        <w:rPr>
          <w:rFonts w:ascii="Arial" w:hAnsi="Arial" w:cs="Arial"/>
          <w:sz w:val="22"/>
          <w:szCs w:val="22"/>
        </w:rPr>
        <w:t>the Company and those related companies are as follows:</w:t>
      </w:r>
    </w:p>
    <w:tbl>
      <w:tblPr>
        <w:tblW w:w="9270" w:type="dxa"/>
        <w:tblInd w:w="360" w:type="dxa"/>
        <w:tblLayout w:type="fixed"/>
        <w:tblLook w:val="0000" w:firstRow="0" w:lastRow="0" w:firstColumn="0" w:lastColumn="0" w:noHBand="0" w:noVBand="0"/>
      </w:tblPr>
      <w:tblGrid>
        <w:gridCol w:w="6030"/>
        <w:gridCol w:w="1620"/>
        <w:gridCol w:w="1620"/>
      </w:tblGrid>
      <w:tr w:rsidR="00987CF8" w:rsidRPr="00451835" w14:paraId="7AC9D53C" w14:textId="77777777" w:rsidTr="00240A90">
        <w:trPr>
          <w:tblHeader/>
        </w:trPr>
        <w:tc>
          <w:tcPr>
            <w:tcW w:w="6030" w:type="dxa"/>
            <w:vAlign w:val="bottom"/>
          </w:tcPr>
          <w:p w14:paraId="6E5E5BAE" w14:textId="77777777" w:rsidR="00987CF8" w:rsidRPr="00451835" w:rsidRDefault="00987CF8" w:rsidP="00240A90">
            <w:pPr>
              <w:tabs>
                <w:tab w:val="decimal" w:pos="972"/>
              </w:tabs>
              <w:spacing w:line="380" w:lineRule="exact"/>
              <w:ind w:left="72" w:right="-108"/>
              <w:rPr>
                <w:rFonts w:ascii="Arial" w:hAnsi="Arial" w:cs="Arial"/>
                <w:sz w:val="22"/>
                <w:szCs w:val="22"/>
              </w:rPr>
            </w:pPr>
          </w:p>
        </w:tc>
        <w:tc>
          <w:tcPr>
            <w:tcW w:w="3240" w:type="dxa"/>
            <w:gridSpan w:val="2"/>
            <w:vAlign w:val="bottom"/>
          </w:tcPr>
          <w:p w14:paraId="34F01E5E" w14:textId="77777777" w:rsidR="00987CF8" w:rsidRPr="00451835" w:rsidRDefault="00987CF8" w:rsidP="00240A90">
            <w:pPr>
              <w:spacing w:line="380" w:lineRule="exact"/>
              <w:jc w:val="right"/>
              <w:rPr>
                <w:rFonts w:ascii="Arial" w:hAnsi="Arial" w:cs="Arial"/>
                <w:sz w:val="22"/>
                <w:szCs w:val="22"/>
                <w:u w:val="single"/>
              </w:rPr>
            </w:pPr>
            <w:r w:rsidRPr="00451835">
              <w:rPr>
                <w:rFonts w:ascii="Arial" w:hAnsi="Arial" w:cs="Arial"/>
                <w:sz w:val="22"/>
                <w:szCs w:val="22"/>
              </w:rPr>
              <w:t>(Unit: Thousand Baht)</w:t>
            </w:r>
          </w:p>
        </w:tc>
      </w:tr>
      <w:tr w:rsidR="00987CF8" w:rsidRPr="00451835" w14:paraId="480C638F" w14:textId="77777777" w:rsidTr="005F316E">
        <w:trPr>
          <w:tblHeader/>
        </w:trPr>
        <w:tc>
          <w:tcPr>
            <w:tcW w:w="6030" w:type="dxa"/>
            <w:vAlign w:val="bottom"/>
          </w:tcPr>
          <w:p w14:paraId="2C065DE0" w14:textId="77777777" w:rsidR="00987CF8" w:rsidRPr="00451835" w:rsidRDefault="00987CF8" w:rsidP="00987CF8">
            <w:pPr>
              <w:tabs>
                <w:tab w:val="decimal" w:pos="972"/>
              </w:tabs>
              <w:spacing w:line="380" w:lineRule="exact"/>
              <w:ind w:left="72" w:right="-108"/>
              <w:rPr>
                <w:rFonts w:ascii="Arial" w:hAnsi="Arial" w:cs="Arial"/>
                <w:sz w:val="22"/>
                <w:szCs w:val="22"/>
              </w:rPr>
            </w:pPr>
          </w:p>
        </w:tc>
        <w:tc>
          <w:tcPr>
            <w:tcW w:w="1620" w:type="dxa"/>
          </w:tcPr>
          <w:p w14:paraId="0B4C369E" w14:textId="365088F4" w:rsidR="00987CF8" w:rsidRPr="00451835" w:rsidRDefault="00987CF8" w:rsidP="00987CF8">
            <w:pPr>
              <w:pBdr>
                <w:bottom w:val="single" w:sz="4" w:space="1" w:color="auto"/>
              </w:pBdr>
              <w:spacing w:line="380" w:lineRule="exact"/>
              <w:jc w:val="center"/>
              <w:rPr>
                <w:rFonts w:ascii="Arial" w:hAnsi="Arial" w:cs="Arial"/>
                <w:sz w:val="22"/>
                <w:szCs w:val="22"/>
                <w:u w:val="single"/>
              </w:rPr>
            </w:pPr>
            <w:r w:rsidRPr="00223965">
              <w:rPr>
                <w:rFonts w:ascii="Arial" w:hAnsi="Arial" w:cs="Arial"/>
                <w:spacing w:val="-4"/>
                <w:sz w:val="22"/>
                <w:szCs w:val="22"/>
              </w:rPr>
              <w:t>3</w:t>
            </w:r>
            <w:r w:rsidR="00617BC0">
              <w:rPr>
                <w:rFonts w:ascii="Arial" w:hAnsi="Arial" w:cs="Arial"/>
                <w:spacing w:val="-4"/>
                <w:sz w:val="22"/>
                <w:szCs w:val="22"/>
              </w:rPr>
              <w:t xml:space="preserve">0 </w:t>
            </w:r>
            <w:r w:rsidR="00987704">
              <w:rPr>
                <w:rFonts w:ascii="Arial" w:hAnsi="Arial" w:cs="Arial"/>
                <w:spacing w:val="-4"/>
                <w:sz w:val="22"/>
                <w:szCs w:val="22"/>
              </w:rPr>
              <w:t>September</w:t>
            </w:r>
            <w:r w:rsidRPr="00223965">
              <w:rPr>
                <w:rFonts w:ascii="Arial" w:hAnsi="Arial" w:cs="Arial"/>
                <w:spacing w:val="-4"/>
                <w:sz w:val="22"/>
                <w:szCs w:val="22"/>
              </w:rPr>
              <w:t xml:space="preserve">                       202</w:t>
            </w:r>
            <w:r>
              <w:rPr>
                <w:rFonts w:ascii="Arial" w:hAnsi="Arial" w:cs="Arial"/>
                <w:spacing w:val="-4"/>
                <w:sz w:val="22"/>
                <w:szCs w:val="22"/>
              </w:rPr>
              <w:t>4</w:t>
            </w:r>
          </w:p>
        </w:tc>
        <w:tc>
          <w:tcPr>
            <w:tcW w:w="1620" w:type="dxa"/>
          </w:tcPr>
          <w:p w14:paraId="05D7EF85" w14:textId="36C0CCA0" w:rsidR="00987CF8" w:rsidRPr="00451835" w:rsidRDefault="00987CF8" w:rsidP="00987CF8">
            <w:pPr>
              <w:pBdr>
                <w:bottom w:val="single" w:sz="4" w:space="1" w:color="auto"/>
              </w:pBdr>
              <w:spacing w:line="380" w:lineRule="exact"/>
              <w:jc w:val="center"/>
              <w:rPr>
                <w:rFonts w:ascii="Arial" w:hAnsi="Arial" w:cs="Arial"/>
                <w:sz w:val="22"/>
                <w:szCs w:val="22"/>
                <w:u w:val="single"/>
              </w:rPr>
            </w:pPr>
            <w:r>
              <w:rPr>
                <w:rFonts w:ascii="Arial" w:hAnsi="Arial" w:cs="Arial"/>
                <w:sz w:val="22"/>
                <w:szCs w:val="22"/>
              </w:rPr>
              <w:t>31 December 2023</w:t>
            </w:r>
          </w:p>
        </w:tc>
      </w:tr>
      <w:tr w:rsidR="00987CF8" w:rsidRPr="00451835" w14:paraId="4D2BB399" w14:textId="77777777" w:rsidTr="005F316E">
        <w:trPr>
          <w:tblHeader/>
        </w:trPr>
        <w:tc>
          <w:tcPr>
            <w:tcW w:w="6030" w:type="dxa"/>
            <w:vAlign w:val="bottom"/>
          </w:tcPr>
          <w:p w14:paraId="6C94B2DA" w14:textId="77777777" w:rsidR="00987CF8" w:rsidRPr="00451835" w:rsidRDefault="00987CF8" w:rsidP="00987CF8">
            <w:pPr>
              <w:tabs>
                <w:tab w:val="decimal" w:pos="972"/>
              </w:tabs>
              <w:spacing w:line="380" w:lineRule="exact"/>
              <w:ind w:left="72" w:right="-108"/>
              <w:rPr>
                <w:rFonts w:ascii="Arial" w:hAnsi="Arial" w:cs="Arial"/>
                <w:sz w:val="22"/>
                <w:szCs w:val="22"/>
              </w:rPr>
            </w:pPr>
          </w:p>
        </w:tc>
        <w:tc>
          <w:tcPr>
            <w:tcW w:w="1620" w:type="dxa"/>
          </w:tcPr>
          <w:p w14:paraId="1F9E5447" w14:textId="77777777" w:rsidR="00987CF8" w:rsidRPr="00451835" w:rsidRDefault="00987CF8" w:rsidP="00987CF8">
            <w:pPr>
              <w:spacing w:line="380" w:lineRule="exact"/>
              <w:jc w:val="center"/>
              <w:rPr>
                <w:rFonts w:ascii="Arial" w:hAnsi="Arial" w:cs="Arial"/>
                <w:sz w:val="22"/>
                <w:szCs w:val="22"/>
                <w:u w:val="single"/>
              </w:rPr>
            </w:pPr>
          </w:p>
        </w:tc>
        <w:tc>
          <w:tcPr>
            <w:tcW w:w="1620" w:type="dxa"/>
          </w:tcPr>
          <w:p w14:paraId="1813DDAB" w14:textId="1D76E3E7" w:rsidR="00987CF8" w:rsidRPr="00451835" w:rsidRDefault="00987CF8" w:rsidP="00987CF8">
            <w:pPr>
              <w:spacing w:line="380" w:lineRule="exact"/>
              <w:jc w:val="center"/>
              <w:rPr>
                <w:rFonts w:ascii="Arial" w:hAnsi="Arial" w:cs="Arial"/>
                <w:sz w:val="22"/>
                <w:szCs w:val="22"/>
                <w:u w:val="single"/>
              </w:rPr>
            </w:pPr>
            <w:r w:rsidRPr="00223965">
              <w:rPr>
                <w:rFonts w:ascii="Arial" w:hAnsi="Arial" w:cs="Arial"/>
                <w:sz w:val="22"/>
                <w:szCs w:val="22"/>
              </w:rPr>
              <w:t>(Audited)</w:t>
            </w:r>
          </w:p>
        </w:tc>
      </w:tr>
      <w:tr w:rsidR="00987CF8" w:rsidRPr="00451835" w14:paraId="07DBD690" w14:textId="77777777" w:rsidTr="00240A90">
        <w:tc>
          <w:tcPr>
            <w:tcW w:w="6030" w:type="dxa"/>
            <w:vAlign w:val="bottom"/>
          </w:tcPr>
          <w:p w14:paraId="1E543F2A" w14:textId="37B7C907" w:rsidR="00987CF8" w:rsidRPr="00451835" w:rsidRDefault="00987CF8" w:rsidP="00987CF8">
            <w:pPr>
              <w:tabs>
                <w:tab w:val="decimal" w:pos="972"/>
              </w:tabs>
              <w:spacing w:line="380" w:lineRule="exact"/>
              <w:ind w:left="72" w:right="-108"/>
              <w:rPr>
                <w:rFonts w:ascii="Arial" w:hAnsi="Arial" w:cs="Arial"/>
                <w:b/>
                <w:bCs/>
                <w:sz w:val="22"/>
                <w:szCs w:val="22"/>
                <w:u w:val="single"/>
              </w:rPr>
            </w:pPr>
            <w:r w:rsidRPr="00451835">
              <w:rPr>
                <w:rFonts w:ascii="Arial" w:hAnsi="Arial" w:cs="Arial"/>
                <w:b/>
                <w:bCs/>
                <w:sz w:val="22"/>
                <w:szCs w:val="22"/>
                <w:u w:val="single"/>
              </w:rPr>
              <w:t>Trade receivables - related parties</w:t>
            </w:r>
            <w:r w:rsidRPr="00451835">
              <w:rPr>
                <w:rFonts w:ascii="Arial" w:hAnsi="Arial" w:cs="Arial"/>
                <w:b/>
                <w:bCs/>
                <w:sz w:val="22"/>
                <w:szCs w:val="22"/>
              </w:rPr>
              <w:t xml:space="preserve"> (Note </w:t>
            </w:r>
            <w:r w:rsidR="00D2680F">
              <w:rPr>
                <w:rFonts w:ascii="Arial" w:hAnsi="Arial" w:cs="Arial"/>
                <w:b/>
                <w:bCs/>
                <w:sz w:val="22"/>
                <w:szCs w:val="22"/>
              </w:rPr>
              <w:t>3</w:t>
            </w:r>
            <w:r w:rsidRPr="00451835">
              <w:rPr>
                <w:rFonts w:ascii="Arial" w:hAnsi="Arial" w:cs="Arial"/>
                <w:b/>
                <w:bCs/>
                <w:sz w:val="22"/>
                <w:szCs w:val="22"/>
              </w:rPr>
              <w:t>)</w:t>
            </w:r>
          </w:p>
        </w:tc>
        <w:tc>
          <w:tcPr>
            <w:tcW w:w="1620" w:type="dxa"/>
            <w:vAlign w:val="bottom"/>
          </w:tcPr>
          <w:p w14:paraId="2107FC69" w14:textId="77777777" w:rsidR="00987CF8" w:rsidRPr="00451835" w:rsidRDefault="00987CF8" w:rsidP="001B5DA4">
            <w:pPr>
              <w:tabs>
                <w:tab w:val="decimal" w:pos="1150"/>
              </w:tabs>
              <w:spacing w:line="380" w:lineRule="exact"/>
              <w:rPr>
                <w:rFonts w:ascii="Arial" w:hAnsi="Arial" w:cs="Arial"/>
                <w:sz w:val="22"/>
                <w:szCs w:val="22"/>
              </w:rPr>
            </w:pPr>
          </w:p>
        </w:tc>
        <w:tc>
          <w:tcPr>
            <w:tcW w:w="1620" w:type="dxa"/>
            <w:vAlign w:val="bottom"/>
          </w:tcPr>
          <w:p w14:paraId="4A6B0CEE" w14:textId="77777777" w:rsidR="00987CF8" w:rsidRPr="00451835" w:rsidRDefault="00987CF8" w:rsidP="00987CF8">
            <w:pPr>
              <w:tabs>
                <w:tab w:val="decimal" w:pos="978"/>
              </w:tabs>
              <w:spacing w:line="380" w:lineRule="exact"/>
              <w:rPr>
                <w:rFonts w:ascii="Arial" w:hAnsi="Arial" w:cs="Arial"/>
                <w:sz w:val="22"/>
                <w:szCs w:val="22"/>
              </w:rPr>
            </w:pPr>
          </w:p>
        </w:tc>
      </w:tr>
      <w:tr w:rsidR="00987CF8" w:rsidRPr="00451835" w14:paraId="0C880A98" w14:textId="77777777" w:rsidTr="00240A90">
        <w:tc>
          <w:tcPr>
            <w:tcW w:w="6030" w:type="dxa"/>
            <w:vAlign w:val="bottom"/>
          </w:tcPr>
          <w:p w14:paraId="17C30C76" w14:textId="77777777" w:rsidR="00987CF8" w:rsidRPr="00451835" w:rsidRDefault="00987CF8" w:rsidP="00987CF8">
            <w:pPr>
              <w:spacing w:line="380" w:lineRule="exact"/>
              <w:ind w:left="72" w:right="-108"/>
              <w:jc w:val="both"/>
              <w:rPr>
                <w:rFonts w:ascii="Arial" w:hAnsi="Arial" w:cs="Arial"/>
                <w:sz w:val="22"/>
                <w:szCs w:val="22"/>
              </w:rPr>
            </w:pPr>
            <w:r w:rsidRPr="00451835">
              <w:rPr>
                <w:rFonts w:ascii="Arial" w:hAnsi="Arial" w:cs="Arial"/>
                <w:sz w:val="22"/>
                <w:szCs w:val="22"/>
              </w:rPr>
              <w:t xml:space="preserve">Related companies </w:t>
            </w:r>
            <w:r w:rsidRPr="00451835">
              <w:rPr>
                <w:rFonts w:ascii="Arial" w:hAnsi="Arial" w:cs="Arial"/>
                <w:sz w:val="22"/>
                <w:szCs w:val="22"/>
                <w:vertAlign w:val="superscript"/>
                <w:cs/>
              </w:rPr>
              <w:t>(</w:t>
            </w:r>
            <w:r w:rsidRPr="00451835">
              <w:rPr>
                <w:rFonts w:ascii="Arial" w:hAnsi="Arial" w:cs="Arial"/>
                <w:sz w:val="22"/>
                <w:szCs w:val="22"/>
                <w:vertAlign w:val="superscript"/>
              </w:rPr>
              <w:t>1)</w:t>
            </w:r>
            <w:r w:rsidRPr="00451835">
              <w:rPr>
                <w:rFonts w:ascii="Arial" w:hAnsi="Arial" w:cs="Arial"/>
                <w:sz w:val="22"/>
                <w:szCs w:val="22"/>
                <w:vertAlign w:val="superscript"/>
                <w:cs/>
              </w:rPr>
              <w:t xml:space="preserve"> (</w:t>
            </w:r>
            <w:r w:rsidRPr="00451835">
              <w:rPr>
                <w:rFonts w:ascii="Arial" w:hAnsi="Arial" w:cs="Arial"/>
                <w:sz w:val="22"/>
                <w:szCs w:val="22"/>
                <w:vertAlign w:val="superscript"/>
              </w:rPr>
              <w:t>2)</w:t>
            </w:r>
          </w:p>
        </w:tc>
        <w:tc>
          <w:tcPr>
            <w:tcW w:w="1620" w:type="dxa"/>
            <w:vAlign w:val="bottom"/>
          </w:tcPr>
          <w:p w14:paraId="30C1BC8C" w14:textId="733B6751" w:rsidR="00987CF8" w:rsidRPr="00451835" w:rsidRDefault="00DC2D67" w:rsidP="00987CF8">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20</w:t>
            </w:r>
            <w:r w:rsidR="003A7E9E">
              <w:rPr>
                <w:rFonts w:ascii="Arial" w:hAnsi="Arial" w:cs="Arial"/>
                <w:sz w:val="22"/>
                <w:szCs w:val="22"/>
              </w:rPr>
              <w:t>,</w:t>
            </w:r>
            <w:r>
              <w:rPr>
                <w:rFonts w:ascii="Arial" w:hAnsi="Arial" w:cs="Arial"/>
                <w:sz w:val="22"/>
                <w:szCs w:val="22"/>
              </w:rPr>
              <w:t>834</w:t>
            </w:r>
          </w:p>
        </w:tc>
        <w:tc>
          <w:tcPr>
            <w:tcW w:w="1620" w:type="dxa"/>
            <w:vAlign w:val="bottom"/>
          </w:tcPr>
          <w:p w14:paraId="136B0ABF" w14:textId="141E3850" w:rsidR="00987CF8" w:rsidRPr="00451835" w:rsidRDefault="00987CF8" w:rsidP="00987CF8">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29,941</w:t>
            </w:r>
          </w:p>
        </w:tc>
      </w:tr>
      <w:tr w:rsidR="00987CF8" w:rsidRPr="00451835" w14:paraId="532C1B48" w14:textId="77777777" w:rsidTr="00240A90">
        <w:tc>
          <w:tcPr>
            <w:tcW w:w="6030" w:type="dxa"/>
            <w:vAlign w:val="bottom"/>
          </w:tcPr>
          <w:p w14:paraId="5A0B2E74" w14:textId="77777777" w:rsidR="00987CF8" w:rsidRPr="00451835" w:rsidRDefault="00987CF8" w:rsidP="00987CF8">
            <w:pPr>
              <w:pStyle w:val="10"/>
              <w:tabs>
                <w:tab w:val="clear" w:pos="1080"/>
              </w:tabs>
              <w:spacing w:line="380" w:lineRule="exact"/>
              <w:ind w:left="72" w:right="-108"/>
              <w:jc w:val="left"/>
              <w:rPr>
                <w:rFonts w:ascii="Arial" w:hAnsi="Arial" w:cs="Arial"/>
                <w:sz w:val="22"/>
                <w:szCs w:val="22"/>
              </w:rPr>
            </w:pPr>
            <w:r w:rsidRPr="00451835">
              <w:rPr>
                <w:rFonts w:ascii="Arial" w:hAnsi="Arial" w:cs="Arial"/>
                <w:sz w:val="22"/>
                <w:szCs w:val="22"/>
              </w:rPr>
              <w:t>Total trade receivables - related parties</w:t>
            </w:r>
          </w:p>
        </w:tc>
        <w:tc>
          <w:tcPr>
            <w:tcW w:w="1620" w:type="dxa"/>
            <w:vAlign w:val="bottom"/>
          </w:tcPr>
          <w:p w14:paraId="7A01EBAF" w14:textId="5779B5AC" w:rsidR="00987CF8" w:rsidRPr="00451835" w:rsidRDefault="00DC2D67" w:rsidP="00987CF8">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20</w:t>
            </w:r>
            <w:r w:rsidR="003A7E9E">
              <w:rPr>
                <w:rFonts w:ascii="Arial" w:hAnsi="Arial" w:cs="Arial"/>
                <w:sz w:val="22"/>
                <w:szCs w:val="22"/>
              </w:rPr>
              <w:t>,</w:t>
            </w:r>
            <w:r>
              <w:rPr>
                <w:rFonts w:ascii="Arial" w:hAnsi="Arial" w:cs="Arial"/>
                <w:sz w:val="22"/>
                <w:szCs w:val="22"/>
              </w:rPr>
              <w:t>834</w:t>
            </w:r>
          </w:p>
        </w:tc>
        <w:tc>
          <w:tcPr>
            <w:tcW w:w="1620" w:type="dxa"/>
            <w:vAlign w:val="bottom"/>
          </w:tcPr>
          <w:p w14:paraId="36BB86B8" w14:textId="033F65CC" w:rsidR="00987CF8" w:rsidRPr="00451835" w:rsidRDefault="00987CF8" w:rsidP="00987CF8">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29,941</w:t>
            </w:r>
          </w:p>
        </w:tc>
      </w:tr>
      <w:tr w:rsidR="00987CF8" w:rsidRPr="00451835" w14:paraId="10793B86" w14:textId="77777777" w:rsidTr="00240A90">
        <w:tc>
          <w:tcPr>
            <w:tcW w:w="6030" w:type="dxa"/>
            <w:vAlign w:val="bottom"/>
          </w:tcPr>
          <w:p w14:paraId="5E1F7C36" w14:textId="77777777" w:rsidR="00987CF8" w:rsidRPr="00451835" w:rsidRDefault="00987CF8" w:rsidP="00987CF8">
            <w:pPr>
              <w:tabs>
                <w:tab w:val="decimal" w:pos="972"/>
              </w:tabs>
              <w:spacing w:line="380" w:lineRule="exact"/>
              <w:ind w:left="72" w:right="-108"/>
              <w:rPr>
                <w:rFonts w:ascii="Arial" w:hAnsi="Arial" w:cs="Arial"/>
                <w:b/>
                <w:bCs/>
                <w:sz w:val="22"/>
                <w:szCs w:val="22"/>
                <w:u w:val="single"/>
              </w:rPr>
            </w:pPr>
          </w:p>
        </w:tc>
        <w:tc>
          <w:tcPr>
            <w:tcW w:w="1620" w:type="dxa"/>
            <w:vAlign w:val="bottom"/>
          </w:tcPr>
          <w:p w14:paraId="78ED0266" w14:textId="0C6BF1B1" w:rsidR="00987CF8" w:rsidRPr="00451835" w:rsidRDefault="00987CF8" w:rsidP="00987CF8">
            <w:pPr>
              <w:tabs>
                <w:tab w:val="decimal" w:pos="1150"/>
              </w:tabs>
              <w:spacing w:line="380" w:lineRule="exact"/>
              <w:rPr>
                <w:rFonts w:ascii="Arial" w:hAnsi="Arial" w:cs="Arial"/>
                <w:sz w:val="22"/>
                <w:szCs w:val="22"/>
              </w:rPr>
            </w:pPr>
          </w:p>
        </w:tc>
        <w:tc>
          <w:tcPr>
            <w:tcW w:w="1620" w:type="dxa"/>
            <w:vAlign w:val="bottom"/>
          </w:tcPr>
          <w:p w14:paraId="3781FAA4" w14:textId="77777777" w:rsidR="00987CF8" w:rsidRPr="00451835" w:rsidRDefault="00987CF8" w:rsidP="00987CF8">
            <w:pPr>
              <w:tabs>
                <w:tab w:val="decimal" w:pos="1150"/>
              </w:tabs>
              <w:spacing w:line="380" w:lineRule="exact"/>
              <w:rPr>
                <w:rFonts w:ascii="Arial" w:hAnsi="Arial" w:cs="Arial"/>
                <w:sz w:val="22"/>
                <w:szCs w:val="22"/>
              </w:rPr>
            </w:pPr>
          </w:p>
        </w:tc>
      </w:tr>
      <w:tr w:rsidR="001B5DA4" w:rsidRPr="00451835" w14:paraId="706CFA15" w14:textId="77777777" w:rsidTr="00240A90">
        <w:trPr>
          <w:trHeight w:val="80"/>
        </w:trPr>
        <w:tc>
          <w:tcPr>
            <w:tcW w:w="6030" w:type="dxa"/>
            <w:vAlign w:val="bottom"/>
          </w:tcPr>
          <w:p w14:paraId="789AEA9E" w14:textId="77777777" w:rsidR="001B5DA4" w:rsidRPr="00451835" w:rsidRDefault="001B5DA4" w:rsidP="001B5DA4">
            <w:pPr>
              <w:pStyle w:val="10"/>
              <w:tabs>
                <w:tab w:val="clear" w:pos="1080"/>
              </w:tabs>
              <w:spacing w:line="380" w:lineRule="exact"/>
              <w:ind w:left="72" w:right="-108"/>
              <w:jc w:val="left"/>
              <w:rPr>
                <w:rFonts w:ascii="Arial" w:hAnsi="Arial" w:cs="Arial"/>
                <w:sz w:val="22"/>
                <w:szCs w:val="22"/>
              </w:rPr>
            </w:pPr>
            <w:r w:rsidRPr="00451835">
              <w:rPr>
                <w:rFonts w:ascii="Arial" w:hAnsi="Arial" w:cs="Arial"/>
                <w:sz w:val="22"/>
                <w:szCs w:val="22"/>
              </w:rPr>
              <w:t>Total trade and other receivables - related parties</w:t>
            </w:r>
          </w:p>
        </w:tc>
        <w:tc>
          <w:tcPr>
            <w:tcW w:w="1620" w:type="dxa"/>
            <w:vAlign w:val="bottom"/>
          </w:tcPr>
          <w:p w14:paraId="6A279752" w14:textId="09212449" w:rsidR="001B5DA4" w:rsidRPr="00451835" w:rsidRDefault="003A7E9E" w:rsidP="001B5DA4">
            <w:pPr>
              <w:pBdr>
                <w:bottom w:val="double" w:sz="4" w:space="1" w:color="auto"/>
              </w:pBdr>
              <w:tabs>
                <w:tab w:val="decimal" w:pos="1150"/>
              </w:tabs>
              <w:spacing w:line="380" w:lineRule="exact"/>
              <w:rPr>
                <w:rFonts w:ascii="Arial" w:hAnsi="Arial" w:cs="Arial"/>
                <w:sz w:val="22"/>
                <w:szCs w:val="22"/>
              </w:rPr>
            </w:pPr>
            <w:r>
              <w:rPr>
                <w:rFonts w:ascii="Arial" w:hAnsi="Arial" w:cs="Arial"/>
                <w:sz w:val="22"/>
                <w:szCs w:val="22"/>
              </w:rPr>
              <w:t>20,834</w:t>
            </w:r>
          </w:p>
        </w:tc>
        <w:tc>
          <w:tcPr>
            <w:tcW w:w="1620" w:type="dxa"/>
            <w:vAlign w:val="bottom"/>
          </w:tcPr>
          <w:p w14:paraId="0BE52299" w14:textId="40514BC0" w:rsidR="001B5DA4" w:rsidRPr="00451835" w:rsidRDefault="001B5DA4" w:rsidP="001B5DA4">
            <w:pPr>
              <w:pBdr>
                <w:bottom w:val="doub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29,941</w:t>
            </w:r>
          </w:p>
        </w:tc>
      </w:tr>
      <w:tr w:rsidR="005F4EFB" w:rsidRPr="00451835" w14:paraId="03D1EE9F" w14:textId="77777777" w:rsidTr="00240A90">
        <w:tc>
          <w:tcPr>
            <w:tcW w:w="6030" w:type="dxa"/>
            <w:vAlign w:val="bottom"/>
          </w:tcPr>
          <w:p w14:paraId="22CCDF98" w14:textId="77777777" w:rsidR="005F4EFB" w:rsidRPr="00451835" w:rsidRDefault="005F4EFB" w:rsidP="001B5DA4">
            <w:pPr>
              <w:tabs>
                <w:tab w:val="decimal" w:pos="972"/>
              </w:tabs>
              <w:spacing w:line="380" w:lineRule="exact"/>
              <w:ind w:left="72" w:right="-108"/>
              <w:rPr>
                <w:rFonts w:ascii="Arial" w:hAnsi="Arial" w:cs="Arial"/>
                <w:b/>
                <w:bCs/>
                <w:sz w:val="22"/>
                <w:szCs w:val="22"/>
                <w:u w:val="single"/>
              </w:rPr>
            </w:pPr>
          </w:p>
        </w:tc>
        <w:tc>
          <w:tcPr>
            <w:tcW w:w="1620" w:type="dxa"/>
            <w:vAlign w:val="bottom"/>
          </w:tcPr>
          <w:p w14:paraId="28AA7D06" w14:textId="77777777" w:rsidR="005F4EFB" w:rsidRPr="00451835" w:rsidRDefault="005F4EFB" w:rsidP="001B5DA4">
            <w:pPr>
              <w:tabs>
                <w:tab w:val="decimal" w:pos="1150"/>
              </w:tabs>
              <w:spacing w:line="380" w:lineRule="exact"/>
              <w:rPr>
                <w:rFonts w:ascii="Arial" w:hAnsi="Arial" w:cs="Arial"/>
                <w:sz w:val="22"/>
                <w:szCs w:val="22"/>
              </w:rPr>
            </w:pPr>
          </w:p>
        </w:tc>
        <w:tc>
          <w:tcPr>
            <w:tcW w:w="1620" w:type="dxa"/>
            <w:vAlign w:val="bottom"/>
          </w:tcPr>
          <w:p w14:paraId="2F8B0880" w14:textId="77777777" w:rsidR="005F4EFB" w:rsidRPr="00451835" w:rsidRDefault="005F4EFB" w:rsidP="001B5DA4">
            <w:pPr>
              <w:tabs>
                <w:tab w:val="decimal" w:pos="1150"/>
              </w:tabs>
              <w:spacing w:line="380" w:lineRule="exact"/>
              <w:rPr>
                <w:rFonts w:ascii="Arial" w:hAnsi="Arial" w:cs="Arial"/>
                <w:sz w:val="22"/>
                <w:szCs w:val="22"/>
              </w:rPr>
            </w:pPr>
          </w:p>
        </w:tc>
      </w:tr>
      <w:tr w:rsidR="001B5DA4" w:rsidRPr="00451835" w14:paraId="6DFD65A3" w14:textId="77777777" w:rsidTr="00240A90">
        <w:tc>
          <w:tcPr>
            <w:tcW w:w="6030" w:type="dxa"/>
            <w:vAlign w:val="bottom"/>
          </w:tcPr>
          <w:p w14:paraId="43EC504F" w14:textId="77777777" w:rsidR="001B5DA4" w:rsidRPr="00451835" w:rsidRDefault="001B5DA4" w:rsidP="001B5DA4">
            <w:pPr>
              <w:tabs>
                <w:tab w:val="decimal" w:pos="972"/>
              </w:tabs>
              <w:spacing w:line="380" w:lineRule="exact"/>
              <w:ind w:left="72" w:right="-108"/>
              <w:rPr>
                <w:rFonts w:ascii="Arial" w:hAnsi="Arial" w:cs="Arial"/>
                <w:b/>
                <w:bCs/>
                <w:sz w:val="22"/>
                <w:szCs w:val="22"/>
                <w:u w:val="single"/>
              </w:rPr>
            </w:pPr>
            <w:r w:rsidRPr="00451835">
              <w:rPr>
                <w:rFonts w:ascii="Arial" w:hAnsi="Arial" w:cs="Arial"/>
                <w:b/>
                <w:bCs/>
                <w:sz w:val="22"/>
                <w:szCs w:val="22"/>
                <w:u w:val="single"/>
              </w:rPr>
              <w:t>Trade and other payables - related parties</w:t>
            </w:r>
          </w:p>
        </w:tc>
        <w:tc>
          <w:tcPr>
            <w:tcW w:w="1620" w:type="dxa"/>
            <w:vAlign w:val="bottom"/>
          </w:tcPr>
          <w:p w14:paraId="5BD1D212" w14:textId="77777777" w:rsidR="001B5DA4" w:rsidRPr="00451835" w:rsidRDefault="001B5DA4" w:rsidP="001B5DA4">
            <w:pPr>
              <w:tabs>
                <w:tab w:val="decimal" w:pos="1150"/>
              </w:tabs>
              <w:spacing w:line="380" w:lineRule="exact"/>
              <w:rPr>
                <w:rFonts w:ascii="Arial" w:hAnsi="Arial" w:cs="Arial"/>
                <w:sz w:val="22"/>
                <w:szCs w:val="22"/>
              </w:rPr>
            </w:pPr>
          </w:p>
        </w:tc>
        <w:tc>
          <w:tcPr>
            <w:tcW w:w="1620" w:type="dxa"/>
            <w:vAlign w:val="bottom"/>
          </w:tcPr>
          <w:p w14:paraId="1B74E18C" w14:textId="77777777" w:rsidR="001B5DA4" w:rsidRPr="00451835" w:rsidRDefault="001B5DA4" w:rsidP="001B5DA4">
            <w:pPr>
              <w:tabs>
                <w:tab w:val="decimal" w:pos="1150"/>
              </w:tabs>
              <w:spacing w:line="380" w:lineRule="exact"/>
              <w:rPr>
                <w:rFonts w:ascii="Arial" w:hAnsi="Arial" w:cs="Arial"/>
                <w:sz w:val="22"/>
                <w:szCs w:val="22"/>
              </w:rPr>
            </w:pPr>
          </w:p>
        </w:tc>
      </w:tr>
      <w:tr w:rsidR="001B5DA4" w:rsidRPr="00451835" w14:paraId="6CF56DA5" w14:textId="77777777" w:rsidTr="00240A90">
        <w:tc>
          <w:tcPr>
            <w:tcW w:w="6030" w:type="dxa"/>
            <w:vAlign w:val="bottom"/>
          </w:tcPr>
          <w:p w14:paraId="2D311DBF" w14:textId="092D6959" w:rsidR="001B5DA4" w:rsidRPr="00451835" w:rsidRDefault="001B5DA4" w:rsidP="001B5DA4">
            <w:pPr>
              <w:tabs>
                <w:tab w:val="decimal" w:pos="1062"/>
              </w:tabs>
              <w:spacing w:line="380" w:lineRule="exact"/>
              <w:ind w:left="72" w:right="4"/>
              <w:rPr>
                <w:rFonts w:ascii="Arial" w:hAnsi="Arial" w:cs="Arial"/>
                <w:b/>
                <w:bCs/>
                <w:sz w:val="22"/>
                <w:szCs w:val="22"/>
                <w:u w:val="single"/>
              </w:rPr>
            </w:pPr>
            <w:r w:rsidRPr="00451835">
              <w:rPr>
                <w:rFonts w:ascii="Arial" w:hAnsi="Arial" w:cs="Arial"/>
                <w:b/>
                <w:bCs/>
                <w:sz w:val="22"/>
                <w:szCs w:val="22"/>
                <w:u w:val="single"/>
              </w:rPr>
              <w:t>Trade payables - related parties</w:t>
            </w:r>
            <w:r w:rsidRPr="00451835">
              <w:rPr>
                <w:rFonts w:ascii="Arial" w:hAnsi="Arial" w:cs="Arial"/>
                <w:b/>
                <w:bCs/>
                <w:sz w:val="22"/>
                <w:szCs w:val="22"/>
              </w:rPr>
              <w:t xml:space="preserve"> </w:t>
            </w:r>
          </w:p>
        </w:tc>
        <w:tc>
          <w:tcPr>
            <w:tcW w:w="1620" w:type="dxa"/>
            <w:vAlign w:val="bottom"/>
          </w:tcPr>
          <w:p w14:paraId="504EE1DB" w14:textId="77777777" w:rsidR="001B5DA4" w:rsidRPr="00451835" w:rsidRDefault="001B5DA4" w:rsidP="001B5DA4">
            <w:pPr>
              <w:tabs>
                <w:tab w:val="decimal" w:pos="1150"/>
              </w:tabs>
              <w:spacing w:line="380" w:lineRule="exact"/>
              <w:rPr>
                <w:rFonts w:ascii="Arial" w:hAnsi="Arial" w:cs="Arial"/>
                <w:sz w:val="22"/>
                <w:szCs w:val="22"/>
              </w:rPr>
            </w:pPr>
          </w:p>
        </w:tc>
        <w:tc>
          <w:tcPr>
            <w:tcW w:w="1620" w:type="dxa"/>
            <w:vAlign w:val="bottom"/>
          </w:tcPr>
          <w:p w14:paraId="7D3B749C" w14:textId="77777777" w:rsidR="001B5DA4" w:rsidRPr="00451835" w:rsidRDefault="001B5DA4" w:rsidP="001B5DA4">
            <w:pPr>
              <w:tabs>
                <w:tab w:val="decimal" w:pos="1150"/>
              </w:tabs>
              <w:spacing w:line="380" w:lineRule="exact"/>
              <w:rPr>
                <w:rFonts w:ascii="Arial" w:hAnsi="Arial" w:cs="Arial"/>
                <w:sz w:val="22"/>
                <w:szCs w:val="22"/>
              </w:rPr>
            </w:pPr>
          </w:p>
        </w:tc>
      </w:tr>
      <w:tr w:rsidR="001B5DA4" w:rsidRPr="00451835" w14:paraId="5409D747" w14:textId="77777777" w:rsidTr="00240A90">
        <w:tc>
          <w:tcPr>
            <w:tcW w:w="6030" w:type="dxa"/>
            <w:vAlign w:val="bottom"/>
          </w:tcPr>
          <w:p w14:paraId="1E7C3F37" w14:textId="77777777" w:rsidR="001B5DA4" w:rsidRPr="00451835" w:rsidRDefault="001B5DA4" w:rsidP="001B5DA4">
            <w:pPr>
              <w:tabs>
                <w:tab w:val="decimal" w:pos="1062"/>
              </w:tabs>
              <w:spacing w:line="380" w:lineRule="exact"/>
              <w:ind w:left="72" w:right="4"/>
              <w:rPr>
                <w:rFonts w:ascii="Arial" w:hAnsi="Arial" w:cs="Arial"/>
                <w:b/>
                <w:bCs/>
                <w:sz w:val="22"/>
                <w:szCs w:val="22"/>
                <w:u w:val="single"/>
              </w:rPr>
            </w:pPr>
            <w:r w:rsidRPr="00451835">
              <w:rPr>
                <w:rFonts w:ascii="Arial" w:hAnsi="Arial" w:cs="Arial"/>
                <w:sz w:val="22"/>
                <w:szCs w:val="22"/>
              </w:rPr>
              <w:t xml:space="preserve">Related companies </w:t>
            </w:r>
            <w:r w:rsidRPr="00451835">
              <w:rPr>
                <w:rFonts w:ascii="Arial" w:hAnsi="Arial" w:cs="Arial"/>
                <w:sz w:val="22"/>
                <w:szCs w:val="22"/>
                <w:vertAlign w:val="superscript"/>
                <w:cs/>
              </w:rPr>
              <w:t>(</w:t>
            </w:r>
            <w:r w:rsidRPr="00451835">
              <w:rPr>
                <w:rFonts w:ascii="Arial" w:hAnsi="Arial" w:cs="Arial"/>
                <w:sz w:val="22"/>
                <w:szCs w:val="22"/>
                <w:vertAlign w:val="superscript"/>
              </w:rPr>
              <w:t>1)</w:t>
            </w:r>
            <w:r w:rsidRPr="00451835">
              <w:rPr>
                <w:rFonts w:ascii="Arial" w:hAnsi="Arial" w:cs="Arial"/>
                <w:sz w:val="22"/>
                <w:szCs w:val="22"/>
                <w:vertAlign w:val="superscript"/>
                <w:cs/>
              </w:rPr>
              <w:t xml:space="preserve"> (</w:t>
            </w:r>
            <w:r w:rsidRPr="00451835">
              <w:rPr>
                <w:rFonts w:ascii="Arial" w:hAnsi="Arial" w:cs="Arial"/>
                <w:sz w:val="22"/>
                <w:szCs w:val="22"/>
                <w:vertAlign w:val="superscript"/>
              </w:rPr>
              <w:t>2)</w:t>
            </w:r>
          </w:p>
        </w:tc>
        <w:tc>
          <w:tcPr>
            <w:tcW w:w="1620" w:type="dxa"/>
            <w:shd w:val="clear" w:color="auto" w:fill="auto"/>
            <w:vAlign w:val="bottom"/>
          </w:tcPr>
          <w:p w14:paraId="1F91E697" w14:textId="09F89392" w:rsidR="001B5DA4" w:rsidRPr="00451835" w:rsidRDefault="003A7E9E" w:rsidP="001B5DA4">
            <w:pPr>
              <w:pBdr>
                <w:bottom w:val="single" w:sz="4" w:space="1" w:color="auto"/>
              </w:pBdr>
              <w:tabs>
                <w:tab w:val="decimal" w:pos="1150"/>
              </w:tabs>
              <w:spacing w:line="380" w:lineRule="exact"/>
              <w:rPr>
                <w:rFonts w:ascii="Arial" w:hAnsi="Arial" w:cs="Arial"/>
                <w:sz w:val="22"/>
                <w:szCs w:val="22"/>
                <w:cs/>
              </w:rPr>
            </w:pPr>
            <w:r>
              <w:rPr>
                <w:rFonts w:ascii="Arial" w:hAnsi="Arial" w:cs="Arial"/>
                <w:sz w:val="22"/>
                <w:szCs w:val="22"/>
              </w:rPr>
              <w:t>33,324</w:t>
            </w:r>
          </w:p>
        </w:tc>
        <w:tc>
          <w:tcPr>
            <w:tcW w:w="1620" w:type="dxa"/>
            <w:shd w:val="clear" w:color="auto" w:fill="auto"/>
            <w:vAlign w:val="bottom"/>
          </w:tcPr>
          <w:p w14:paraId="3B47FEE1" w14:textId="226ABD5F" w:rsidR="001B5DA4" w:rsidRPr="00451835" w:rsidRDefault="001B5DA4" w:rsidP="001B5DA4">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44,749</w:t>
            </w:r>
          </w:p>
        </w:tc>
      </w:tr>
      <w:tr w:rsidR="001B5DA4" w:rsidRPr="00451835" w14:paraId="34167D0D" w14:textId="77777777" w:rsidTr="00240A90">
        <w:tc>
          <w:tcPr>
            <w:tcW w:w="6030" w:type="dxa"/>
            <w:vAlign w:val="bottom"/>
          </w:tcPr>
          <w:p w14:paraId="18949AF5" w14:textId="77777777" w:rsidR="001B5DA4" w:rsidRPr="00451835" w:rsidRDefault="001B5DA4" w:rsidP="001B5DA4">
            <w:pPr>
              <w:tabs>
                <w:tab w:val="decimal" w:pos="1062"/>
              </w:tabs>
              <w:spacing w:line="380" w:lineRule="exact"/>
              <w:ind w:left="72" w:right="4"/>
              <w:rPr>
                <w:rFonts w:ascii="Arial" w:hAnsi="Arial" w:cs="Arial"/>
                <w:sz w:val="22"/>
                <w:szCs w:val="22"/>
              </w:rPr>
            </w:pPr>
            <w:r w:rsidRPr="00451835">
              <w:rPr>
                <w:rFonts w:ascii="Arial" w:hAnsi="Arial" w:cs="Arial"/>
                <w:sz w:val="22"/>
                <w:szCs w:val="22"/>
              </w:rPr>
              <w:t>Total trade payables - related parties</w:t>
            </w:r>
          </w:p>
        </w:tc>
        <w:tc>
          <w:tcPr>
            <w:tcW w:w="1620" w:type="dxa"/>
            <w:shd w:val="clear" w:color="auto" w:fill="auto"/>
            <w:vAlign w:val="bottom"/>
          </w:tcPr>
          <w:p w14:paraId="18096C84" w14:textId="2BCD9C79" w:rsidR="001B5DA4" w:rsidRPr="00451835" w:rsidRDefault="003A7E9E" w:rsidP="001B5DA4">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33,324</w:t>
            </w:r>
          </w:p>
        </w:tc>
        <w:tc>
          <w:tcPr>
            <w:tcW w:w="1620" w:type="dxa"/>
            <w:shd w:val="clear" w:color="auto" w:fill="auto"/>
            <w:vAlign w:val="bottom"/>
          </w:tcPr>
          <w:p w14:paraId="3C94D0AE" w14:textId="4C455721" w:rsidR="001B5DA4" w:rsidRPr="00451835" w:rsidRDefault="001B5DA4" w:rsidP="001B5DA4">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44,749</w:t>
            </w:r>
          </w:p>
        </w:tc>
      </w:tr>
      <w:tr w:rsidR="001B5DA4" w:rsidRPr="00451835" w14:paraId="1320A150" w14:textId="77777777" w:rsidTr="00240A90">
        <w:tc>
          <w:tcPr>
            <w:tcW w:w="6030" w:type="dxa"/>
            <w:vAlign w:val="bottom"/>
          </w:tcPr>
          <w:p w14:paraId="5DC82D65" w14:textId="2E2F2C43" w:rsidR="001B5DA4" w:rsidRPr="00451835" w:rsidRDefault="001B5DA4" w:rsidP="001B5DA4">
            <w:pPr>
              <w:spacing w:line="380" w:lineRule="exact"/>
              <w:ind w:left="72" w:right="-115"/>
              <w:rPr>
                <w:rFonts w:ascii="Arial" w:hAnsi="Arial" w:cs="Arial"/>
                <w:b/>
                <w:bCs/>
                <w:sz w:val="22"/>
                <w:szCs w:val="22"/>
                <w:u w:val="single"/>
              </w:rPr>
            </w:pPr>
            <w:r w:rsidRPr="00451835">
              <w:rPr>
                <w:rFonts w:ascii="Arial" w:hAnsi="Arial" w:cs="Arial"/>
                <w:b/>
                <w:bCs/>
                <w:sz w:val="22"/>
                <w:szCs w:val="22"/>
                <w:u w:val="single"/>
              </w:rPr>
              <w:t>Other payables - related parties</w:t>
            </w:r>
            <w:r w:rsidRPr="00451835">
              <w:rPr>
                <w:rFonts w:ascii="Arial" w:hAnsi="Arial" w:cs="Arial"/>
                <w:b/>
                <w:bCs/>
                <w:sz w:val="22"/>
                <w:szCs w:val="22"/>
              </w:rPr>
              <w:t xml:space="preserve"> </w:t>
            </w:r>
          </w:p>
        </w:tc>
        <w:tc>
          <w:tcPr>
            <w:tcW w:w="1620" w:type="dxa"/>
            <w:vAlign w:val="bottom"/>
          </w:tcPr>
          <w:p w14:paraId="63825514" w14:textId="77777777" w:rsidR="001B5DA4" w:rsidRPr="00451835" w:rsidRDefault="001B5DA4" w:rsidP="001B5DA4">
            <w:pPr>
              <w:tabs>
                <w:tab w:val="decimal" w:pos="1150"/>
              </w:tabs>
              <w:spacing w:line="380" w:lineRule="exact"/>
              <w:rPr>
                <w:rFonts w:ascii="Arial" w:hAnsi="Arial" w:cs="Arial"/>
                <w:sz w:val="22"/>
                <w:szCs w:val="22"/>
              </w:rPr>
            </w:pPr>
          </w:p>
        </w:tc>
        <w:tc>
          <w:tcPr>
            <w:tcW w:w="1620" w:type="dxa"/>
            <w:vAlign w:val="bottom"/>
          </w:tcPr>
          <w:p w14:paraId="1A06D4DB" w14:textId="77777777" w:rsidR="001B5DA4" w:rsidRPr="00451835" w:rsidRDefault="001B5DA4" w:rsidP="001B5DA4">
            <w:pPr>
              <w:tabs>
                <w:tab w:val="decimal" w:pos="1150"/>
              </w:tabs>
              <w:spacing w:line="380" w:lineRule="exact"/>
              <w:rPr>
                <w:rFonts w:ascii="Arial" w:hAnsi="Arial" w:cs="Arial"/>
                <w:sz w:val="22"/>
                <w:szCs w:val="22"/>
              </w:rPr>
            </w:pPr>
          </w:p>
        </w:tc>
      </w:tr>
      <w:tr w:rsidR="00B572DB" w:rsidRPr="00451835" w14:paraId="3637619A" w14:textId="77777777" w:rsidTr="00864C14">
        <w:tc>
          <w:tcPr>
            <w:tcW w:w="6030" w:type="dxa"/>
            <w:vAlign w:val="bottom"/>
          </w:tcPr>
          <w:p w14:paraId="65D9460A" w14:textId="77777777" w:rsidR="00B572DB" w:rsidRPr="00451835" w:rsidRDefault="00B572DB" w:rsidP="00B572DB">
            <w:pPr>
              <w:spacing w:line="380" w:lineRule="exact"/>
              <w:ind w:left="72" w:right="-108"/>
              <w:jc w:val="both"/>
              <w:rPr>
                <w:rFonts w:ascii="Arial" w:hAnsi="Arial" w:cs="Arial"/>
                <w:sz w:val="22"/>
                <w:szCs w:val="22"/>
              </w:rPr>
            </w:pPr>
            <w:r w:rsidRPr="00451835">
              <w:rPr>
                <w:rFonts w:ascii="Arial" w:hAnsi="Arial" w:cs="Arial"/>
                <w:sz w:val="22"/>
                <w:szCs w:val="22"/>
              </w:rPr>
              <w:t xml:space="preserve">Related companies </w:t>
            </w:r>
            <w:r w:rsidRPr="00451835">
              <w:rPr>
                <w:rFonts w:ascii="Arial" w:hAnsi="Arial" w:cs="Arial"/>
                <w:sz w:val="22"/>
                <w:szCs w:val="22"/>
                <w:vertAlign w:val="superscript"/>
                <w:cs/>
              </w:rPr>
              <w:t>(</w:t>
            </w:r>
            <w:r w:rsidRPr="00451835">
              <w:rPr>
                <w:rFonts w:ascii="Arial" w:hAnsi="Arial" w:cs="Arial"/>
                <w:sz w:val="22"/>
                <w:szCs w:val="22"/>
                <w:vertAlign w:val="superscript"/>
              </w:rPr>
              <w:t>1)</w:t>
            </w:r>
            <w:r w:rsidRPr="00451835">
              <w:rPr>
                <w:rFonts w:ascii="Arial" w:hAnsi="Arial" w:cs="Arial"/>
                <w:sz w:val="22"/>
                <w:szCs w:val="22"/>
                <w:vertAlign w:val="superscript"/>
                <w:cs/>
              </w:rPr>
              <w:t xml:space="preserve"> (</w:t>
            </w:r>
            <w:r w:rsidRPr="00451835">
              <w:rPr>
                <w:rFonts w:ascii="Arial" w:hAnsi="Arial" w:cs="Arial"/>
                <w:sz w:val="22"/>
                <w:szCs w:val="22"/>
                <w:vertAlign w:val="superscript"/>
              </w:rPr>
              <w:t>2)</w:t>
            </w:r>
          </w:p>
        </w:tc>
        <w:tc>
          <w:tcPr>
            <w:tcW w:w="1620" w:type="dxa"/>
            <w:shd w:val="clear" w:color="auto" w:fill="auto"/>
          </w:tcPr>
          <w:p w14:paraId="5B60CE84" w14:textId="698198BE" w:rsidR="00B572DB" w:rsidRPr="00451835" w:rsidRDefault="003A7E9E" w:rsidP="00B572DB">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39,806</w:t>
            </w:r>
          </w:p>
        </w:tc>
        <w:tc>
          <w:tcPr>
            <w:tcW w:w="1620" w:type="dxa"/>
            <w:vAlign w:val="bottom"/>
          </w:tcPr>
          <w:p w14:paraId="2BDF7279" w14:textId="38FB9FD8" w:rsidR="00B572DB" w:rsidRPr="00451835" w:rsidRDefault="00B572DB" w:rsidP="00B572DB">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47,236</w:t>
            </w:r>
          </w:p>
        </w:tc>
      </w:tr>
      <w:tr w:rsidR="00B572DB" w:rsidRPr="00451835" w14:paraId="79D46194" w14:textId="77777777" w:rsidTr="00864C14">
        <w:tc>
          <w:tcPr>
            <w:tcW w:w="6030" w:type="dxa"/>
            <w:vAlign w:val="bottom"/>
          </w:tcPr>
          <w:p w14:paraId="05A81C07" w14:textId="77777777" w:rsidR="00B572DB" w:rsidRPr="00451835" w:rsidRDefault="00B572DB" w:rsidP="00B572DB">
            <w:pPr>
              <w:spacing w:line="380" w:lineRule="exact"/>
              <w:ind w:left="72" w:right="-108"/>
              <w:jc w:val="both"/>
              <w:rPr>
                <w:rFonts w:ascii="Arial" w:hAnsi="Arial" w:cs="Arial"/>
                <w:sz w:val="22"/>
                <w:szCs w:val="22"/>
              </w:rPr>
            </w:pPr>
            <w:r w:rsidRPr="00451835">
              <w:rPr>
                <w:rFonts w:ascii="Arial" w:hAnsi="Arial" w:cs="Arial"/>
                <w:sz w:val="22"/>
                <w:szCs w:val="22"/>
              </w:rPr>
              <w:t xml:space="preserve">Total other payables </w:t>
            </w:r>
            <w:r w:rsidRPr="00451835">
              <w:rPr>
                <w:rFonts w:ascii="Arial" w:hAnsi="Arial" w:cs="Arial"/>
                <w:sz w:val="22"/>
                <w:szCs w:val="22"/>
                <w:cs/>
              </w:rPr>
              <w:t>-</w:t>
            </w:r>
            <w:r w:rsidRPr="00451835">
              <w:rPr>
                <w:rFonts w:ascii="Arial" w:hAnsi="Arial" w:cs="Arial"/>
                <w:sz w:val="22"/>
                <w:szCs w:val="22"/>
              </w:rPr>
              <w:t xml:space="preserve"> related parties</w:t>
            </w:r>
          </w:p>
        </w:tc>
        <w:tc>
          <w:tcPr>
            <w:tcW w:w="1620" w:type="dxa"/>
          </w:tcPr>
          <w:p w14:paraId="1D47EC2C" w14:textId="219EF09E" w:rsidR="00B572DB" w:rsidRPr="00451835" w:rsidRDefault="003A7E9E" w:rsidP="00B572DB">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39,806</w:t>
            </w:r>
          </w:p>
        </w:tc>
        <w:tc>
          <w:tcPr>
            <w:tcW w:w="1620" w:type="dxa"/>
            <w:vAlign w:val="bottom"/>
          </w:tcPr>
          <w:p w14:paraId="6B3C0D3A" w14:textId="53757B1F" w:rsidR="00B572DB" w:rsidRPr="00451835" w:rsidRDefault="00B572DB" w:rsidP="00B572DB">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47,236</w:t>
            </w:r>
          </w:p>
        </w:tc>
      </w:tr>
      <w:tr w:rsidR="00B572DB" w:rsidRPr="00451835" w14:paraId="79F25F22" w14:textId="77777777" w:rsidTr="00864C14">
        <w:tc>
          <w:tcPr>
            <w:tcW w:w="6030" w:type="dxa"/>
            <w:vAlign w:val="bottom"/>
          </w:tcPr>
          <w:p w14:paraId="63B0602D" w14:textId="77777777" w:rsidR="00B572DB" w:rsidRPr="00451835" w:rsidRDefault="00B572DB" w:rsidP="00B572DB">
            <w:pPr>
              <w:pStyle w:val="10"/>
              <w:tabs>
                <w:tab w:val="clear" w:pos="1080"/>
              </w:tabs>
              <w:spacing w:line="380" w:lineRule="exact"/>
              <w:ind w:left="72"/>
              <w:jc w:val="left"/>
              <w:rPr>
                <w:rFonts w:ascii="Arial" w:hAnsi="Arial" w:cs="Arial"/>
                <w:sz w:val="22"/>
                <w:szCs w:val="22"/>
              </w:rPr>
            </w:pPr>
            <w:r w:rsidRPr="00451835">
              <w:rPr>
                <w:rFonts w:ascii="Arial" w:hAnsi="Arial" w:cs="Arial"/>
                <w:sz w:val="22"/>
                <w:szCs w:val="22"/>
              </w:rPr>
              <w:t>Total trade and other payables - related parties</w:t>
            </w:r>
          </w:p>
        </w:tc>
        <w:tc>
          <w:tcPr>
            <w:tcW w:w="1620" w:type="dxa"/>
          </w:tcPr>
          <w:p w14:paraId="00669078" w14:textId="131B4BE1" w:rsidR="00B572DB" w:rsidRPr="00451835" w:rsidRDefault="003A7E9E" w:rsidP="00B572DB">
            <w:pPr>
              <w:pBdr>
                <w:bottom w:val="double" w:sz="4" w:space="1" w:color="auto"/>
              </w:pBdr>
              <w:tabs>
                <w:tab w:val="decimal" w:pos="1150"/>
              </w:tabs>
              <w:spacing w:line="380" w:lineRule="exact"/>
              <w:rPr>
                <w:rFonts w:ascii="Arial" w:hAnsi="Arial" w:cs="Arial"/>
                <w:sz w:val="22"/>
                <w:szCs w:val="22"/>
              </w:rPr>
            </w:pPr>
            <w:r>
              <w:rPr>
                <w:rFonts w:ascii="Arial" w:hAnsi="Arial" w:cs="Arial"/>
                <w:sz w:val="22"/>
                <w:szCs w:val="22"/>
              </w:rPr>
              <w:t>7</w:t>
            </w:r>
            <w:r w:rsidR="00D1776D">
              <w:rPr>
                <w:rFonts w:ascii="Arial" w:hAnsi="Arial" w:cs="Arial"/>
                <w:sz w:val="22"/>
                <w:szCs w:val="22"/>
              </w:rPr>
              <w:t>3</w:t>
            </w:r>
            <w:r>
              <w:rPr>
                <w:rFonts w:ascii="Arial" w:hAnsi="Arial" w:cs="Arial"/>
                <w:sz w:val="22"/>
                <w:szCs w:val="22"/>
              </w:rPr>
              <w:t>,130</w:t>
            </w:r>
          </w:p>
        </w:tc>
        <w:tc>
          <w:tcPr>
            <w:tcW w:w="1620" w:type="dxa"/>
            <w:vAlign w:val="bottom"/>
          </w:tcPr>
          <w:p w14:paraId="79C0F134" w14:textId="11EAC644" w:rsidR="00B572DB" w:rsidRPr="00451835" w:rsidRDefault="00B572DB" w:rsidP="00B572DB">
            <w:pPr>
              <w:pBdr>
                <w:bottom w:val="doub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91,985</w:t>
            </w:r>
          </w:p>
        </w:tc>
      </w:tr>
      <w:tr w:rsidR="00B572DB" w:rsidRPr="00451835" w14:paraId="597DD800" w14:textId="77777777" w:rsidTr="00240A90">
        <w:tc>
          <w:tcPr>
            <w:tcW w:w="6030" w:type="dxa"/>
            <w:vAlign w:val="bottom"/>
          </w:tcPr>
          <w:p w14:paraId="6238A4B2" w14:textId="77777777" w:rsidR="00B572DB" w:rsidRPr="00451835" w:rsidRDefault="00B572DB" w:rsidP="00B572DB">
            <w:pPr>
              <w:spacing w:line="380" w:lineRule="exact"/>
              <w:ind w:right="-115"/>
              <w:rPr>
                <w:rFonts w:ascii="Arial" w:hAnsi="Arial" w:cs="Arial"/>
                <w:b/>
                <w:bCs/>
                <w:sz w:val="22"/>
                <w:szCs w:val="22"/>
                <w:u w:val="single"/>
              </w:rPr>
            </w:pPr>
          </w:p>
        </w:tc>
        <w:tc>
          <w:tcPr>
            <w:tcW w:w="1620" w:type="dxa"/>
            <w:vAlign w:val="bottom"/>
          </w:tcPr>
          <w:p w14:paraId="3213188E" w14:textId="77777777" w:rsidR="00B572DB" w:rsidRPr="00451835" w:rsidRDefault="00B572DB" w:rsidP="00B572DB">
            <w:pPr>
              <w:tabs>
                <w:tab w:val="decimal" w:pos="882"/>
                <w:tab w:val="decimal" w:pos="978"/>
              </w:tabs>
              <w:spacing w:line="380" w:lineRule="exact"/>
              <w:rPr>
                <w:rFonts w:ascii="Arial" w:hAnsi="Arial" w:cs="Arial"/>
                <w:sz w:val="22"/>
                <w:szCs w:val="22"/>
                <w:cs/>
              </w:rPr>
            </w:pPr>
          </w:p>
        </w:tc>
        <w:tc>
          <w:tcPr>
            <w:tcW w:w="1620" w:type="dxa"/>
            <w:vAlign w:val="bottom"/>
          </w:tcPr>
          <w:p w14:paraId="21A1DBE6" w14:textId="77777777" w:rsidR="00B572DB" w:rsidRPr="00451835" w:rsidRDefault="00B572DB" w:rsidP="00B572DB">
            <w:pPr>
              <w:tabs>
                <w:tab w:val="decimal" w:pos="978"/>
              </w:tabs>
              <w:spacing w:line="380" w:lineRule="exact"/>
              <w:rPr>
                <w:rFonts w:ascii="Arial" w:hAnsi="Arial" w:cs="Arial"/>
                <w:sz w:val="22"/>
                <w:szCs w:val="22"/>
              </w:rPr>
            </w:pPr>
          </w:p>
        </w:tc>
      </w:tr>
      <w:tr w:rsidR="00B572DB" w:rsidRPr="00451835" w14:paraId="2622EAD4" w14:textId="77777777" w:rsidTr="00240A90">
        <w:tc>
          <w:tcPr>
            <w:tcW w:w="6030" w:type="dxa"/>
            <w:vAlign w:val="bottom"/>
          </w:tcPr>
          <w:p w14:paraId="4BD462D9" w14:textId="77777777" w:rsidR="00B572DB" w:rsidRPr="00827DC8" w:rsidRDefault="00B572DB" w:rsidP="00B572DB">
            <w:pPr>
              <w:pStyle w:val="10"/>
              <w:tabs>
                <w:tab w:val="clear" w:pos="1080"/>
              </w:tabs>
              <w:spacing w:line="380" w:lineRule="exact"/>
              <w:ind w:left="72"/>
              <w:jc w:val="left"/>
              <w:rPr>
                <w:rFonts w:ascii="Arial" w:hAnsi="Arial" w:cs="Arial"/>
                <w:b/>
                <w:bCs/>
                <w:u w:val="single"/>
                <w:cs/>
              </w:rPr>
            </w:pPr>
            <w:r w:rsidRPr="00827DC8">
              <w:rPr>
                <w:rFonts w:ascii="Arial" w:hAnsi="Arial" w:cs="Arial"/>
              </w:rPr>
              <w:t>Relationship with the related parties</w:t>
            </w:r>
          </w:p>
        </w:tc>
        <w:tc>
          <w:tcPr>
            <w:tcW w:w="1620" w:type="dxa"/>
            <w:vAlign w:val="bottom"/>
          </w:tcPr>
          <w:p w14:paraId="2DE0F96C" w14:textId="77777777" w:rsidR="00B572DB" w:rsidRPr="00451835" w:rsidRDefault="00B572DB" w:rsidP="00B572DB">
            <w:pPr>
              <w:tabs>
                <w:tab w:val="decimal" w:pos="882"/>
                <w:tab w:val="decimal" w:pos="978"/>
              </w:tabs>
              <w:spacing w:line="380" w:lineRule="exact"/>
              <w:rPr>
                <w:rFonts w:ascii="Arial" w:hAnsi="Arial" w:cs="Arial"/>
                <w:sz w:val="22"/>
                <w:szCs w:val="22"/>
                <w:cs/>
              </w:rPr>
            </w:pPr>
          </w:p>
        </w:tc>
        <w:tc>
          <w:tcPr>
            <w:tcW w:w="1620" w:type="dxa"/>
            <w:vAlign w:val="bottom"/>
          </w:tcPr>
          <w:p w14:paraId="2ACD6EDD" w14:textId="77777777" w:rsidR="00B572DB" w:rsidRPr="00451835" w:rsidRDefault="00B572DB" w:rsidP="00B572DB">
            <w:pPr>
              <w:tabs>
                <w:tab w:val="decimal" w:pos="978"/>
              </w:tabs>
              <w:spacing w:line="380" w:lineRule="exact"/>
              <w:rPr>
                <w:rFonts w:ascii="Arial" w:hAnsi="Arial" w:cs="Arial"/>
                <w:sz w:val="22"/>
                <w:szCs w:val="22"/>
              </w:rPr>
            </w:pPr>
          </w:p>
        </w:tc>
      </w:tr>
      <w:tr w:rsidR="00B572DB" w:rsidRPr="00451835" w14:paraId="01029297" w14:textId="77777777" w:rsidTr="00240A90">
        <w:tc>
          <w:tcPr>
            <w:tcW w:w="6030" w:type="dxa"/>
            <w:vAlign w:val="bottom"/>
          </w:tcPr>
          <w:p w14:paraId="249798FD" w14:textId="77777777" w:rsidR="00B572DB" w:rsidRPr="00827DC8" w:rsidRDefault="00B572DB" w:rsidP="00B572DB">
            <w:pPr>
              <w:spacing w:line="380" w:lineRule="exact"/>
              <w:ind w:left="234" w:right="-72" w:hanging="159"/>
              <w:jc w:val="thaiDistribute"/>
              <w:rPr>
                <w:rFonts w:ascii="Arial" w:hAnsi="Arial" w:cs="Arial"/>
                <w:b/>
                <w:bCs/>
                <w:sz w:val="20"/>
                <w:szCs w:val="20"/>
              </w:rPr>
            </w:pPr>
            <w:r w:rsidRPr="00827DC8">
              <w:rPr>
                <w:rFonts w:ascii="Arial" w:hAnsi="Arial" w:cs="Arial"/>
                <w:sz w:val="20"/>
                <w:szCs w:val="20"/>
                <w:vertAlign w:val="superscript"/>
                <w:cs/>
              </w:rPr>
              <w:t>(</w:t>
            </w:r>
            <w:r w:rsidRPr="00827DC8">
              <w:rPr>
                <w:rFonts w:ascii="Arial" w:hAnsi="Arial" w:cs="Arial"/>
                <w:sz w:val="20"/>
                <w:szCs w:val="20"/>
                <w:vertAlign w:val="superscript"/>
              </w:rPr>
              <w:t>1)</w:t>
            </w:r>
            <w:r w:rsidRPr="00827DC8">
              <w:rPr>
                <w:rFonts w:ascii="Arial" w:hAnsi="Arial" w:cs="Arial"/>
                <w:sz w:val="20"/>
                <w:szCs w:val="20"/>
                <w:cs/>
              </w:rPr>
              <w:t xml:space="preserve"> </w:t>
            </w:r>
            <w:r w:rsidRPr="00827DC8">
              <w:rPr>
                <w:rFonts w:ascii="Arial" w:hAnsi="Arial" w:cs="Arial"/>
                <w:sz w:val="20"/>
                <w:szCs w:val="20"/>
              </w:rPr>
              <w:t>Common shareholders</w:t>
            </w:r>
          </w:p>
        </w:tc>
        <w:tc>
          <w:tcPr>
            <w:tcW w:w="1620" w:type="dxa"/>
            <w:vAlign w:val="bottom"/>
          </w:tcPr>
          <w:p w14:paraId="66D4F0CF" w14:textId="77777777" w:rsidR="00B572DB" w:rsidRPr="00451835" w:rsidRDefault="00B572DB" w:rsidP="00B572DB">
            <w:pPr>
              <w:tabs>
                <w:tab w:val="decimal" w:pos="882"/>
                <w:tab w:val="decimal" w:pos="978"/>
              </w:tabs>
              <w:spacing w:line="380" w:lineRule="exact"/>
              <w:rPr>
                <w:rFonts w:ascii="Arial" w:hAnsi="Arial" w:cs="Arial"/>
                <w:sz w:val="22"/>
                <w:szCs w:val="22"/>
                <w:cs/>
              </w:rPr>
            </w:pPr>
          </w:p>
        </w:tc>
        <w:tc>
          <w:tcPr>
            <w:tcW w:w="1620" w:type="dxa"/>
            <w:vAlign w:val="bottom"/>
          </w:tcPr>
          <w:p w14:paraId="1227194E" w14:textId="77777777" w:rsidR="00B572DB" w:rsidRPr="00451835" w:rsidRDefault="00B572DB" w:rsidP="00B572DB">
            <w:pPr>
              <w:tabs>
                <w:tab w:val="decimal" w:pos="978"/>
              </w:tabs>
              <w:spacing w:line="380" w:lineRule="exact"/>
              <w:rPr>
                <w:rFonts w:ascii="Arial" w:hAnsi="Arial" w:cs="Arial"/>
                <w:sz w:val="22"/>
                <w:szCs w:val="22"/>
              </w:rPr>
            </w:pPr>
          </w:p>
        </w:tc>
      </w:tr>
      <w:tr w:rsidR="00B572DB" w:rsidRPr="00451835" w14:paraId="5DCDD3A8" w14:textId="77777777" w:rsidTr="00240A90">
        <w:tc>
          <w:tcPr>
            <w:tcW w:w="6030" w:type="dxa"/>
            <w:vAlign w:val="bottom"/>
          </w:tcPr>
          <w:p w14:paraId="5ABE68BF" w14:textId="77777777" w:rsidR="00B572DB" w:rsidRPr="00827DC8" w:rsidRDefault="00B572DB" w:rsidP="00B572DB">
            <w:pPr>
              <w:spacing w:line="380" w:lineRule="exact"/>
              <w:ind w:left="234" w:right="-72" w:hanging="159"/>
              <w:jc w:val="thaiDistribute"/>
              <w:rPr>
                <w:rFonts w:ascii="Arial" w:hAnsi="Arial" w:cs="Arial"/>
                <w:b/>
                <w:bCs/>
                <w:sz w:val="20"/>
                <w:szCs w:val="20"/>
              </w:rPr>
            </w:pPr>
            <w:r w:rsidRPr="00827DC8">
              <w:rPr>
                <w:rFonts w:ascii="Arial" w:hAnsi="Arial" w:cs="Arial"/>
                <w:sz w:val="20"/>
                <w:szCs w:val="20"/>
                <w:vertAlign w:val="superscript"/>
              </w:rPr>
              <w:t>(2)</w:t>
            </w:r>
            <w:r w:rsidRPr="00827DC8">
              <w:rPr>
                <w:rFonts w:ascii="Arial" w:hAnsi="Arial" w:cs="Arial"/>
                <w:sz w:val="20"/>
                <w:szCs w:val="20"/>
                <w:cs/>
              </w:rPr>
              <w:t xml:space="preserve"> </w:t>
            </w:r>
            <w:r w:rsidRPr="00827DC8">
              <w:rPr>
                <w:rFonts w:ascii="Arial" w:hAnsi="Arial" w:cs="Arial"/>
                <w:sz w:val="20"/>
                <w:szCs w:val="20"/>
              </w:rPr>
              <w:t>Common directors</w:t>
            </w:r>
          </w:p>
        </w:tc>
        <w:tc>
          <w:tcPr>
            <w:tcW w:w="1620" w:type="dxa"/>
            <w:vAlign w:val="bottom"/>
          </w:tcPr>
          <w:p w14:paraId="55C54293" w14:textId="77777777" w:rsidR="00B572DB" w:rsidRPr="00451835" w:rsidRDefault="00B572DB" w:rsidP="00B572DB">
            <w:pPr>
              <w:tabs>
                <w:tab w:val="decimal" w:pos="882"/>
                <w:tab w:val="decimal" w:pos="978"/>
              </w:tabs>
              <w:spacing w:line="380" w:lineRule="exact"/>
              <w:rPr>
                <w:rFonts w:ascii="Arial" w:hAnsi="Arial" w:cs="Arial"/>
                <w:sz w:val="22"/>
                <w:szCs w:val="22"/>
                <w:cs/>
              </w:rPr>
            </w:pPr>
          </w:p>
        </w:tc>
        <w:tc>
          <w:tcPr>
            <w:tcW w:w="1620" w:type="dxa"/>
            <w:vAlign w:val="bottom"/>
          </w:tcPr>
          <w:p w14:paraId="0B97E8E2" w14:textId="77777777" w:rsidR="00B572DB" w:rsidRPr="00451835" w:rsidRDefault="00B572DB" w:rsidP="00B572DB">
            <w:pPr>
              <w:tabs>
                <w:tab w:val="decimal" w:pos="978"/>
              </w:tabs>
              <w:spacing w:line="380" w:lineRule="exact"/>
              <w:rPr>
                <w:rFonts w:ascii="Arial" w:hAnsi="Arial" w:cs="Arial"/>
                <w:sz w:val="22"/>
                <w:szCs w:val="22"/>
              </w:rPr>
            </w:pPr>
          </w:p>
        </w:tc>
      </w:tr>
    </w:tbl>
    <w:p w14:paraId="516FC8D9" w14:textId="77777777" w:rsidR="00987704" w:rsidRDefault="00987704">
      <w:pPr>
        <w:overflowPunct/>
        <w:autoSpaceDE/>
        <w:autoSpaceDN/>
        <w:adjustRightInd/>
        <w:textAlignment w:val="auto"/>
        <w:rPr>
          <w:rFonts w:ascii="Arial" w:hAnsi="Arial" w:cs="Arial"/>
          <w:sz w:val="22"/>
          <w:szCs w:val="22"/>
          <w:cs/>
        </w:rPr>
      </w:pPr>
      <w:r>
        <w:rPr>
          <w:rFonts w:ascii="Arial" w:hAnsi="Arial"/>
          <w:sz w:val="22"/>
          <w:szCs w:val="22"/>
          <w:cs/>
        </w:rPr>
        <w:br w:type="page"/>
      </w:r>
    </w:p>
    <w:p w14:paraId="22B4CA92" w14:textId="3542742E" w:rsidR="004B0D9A" w:rsidRPr="00223965" w:rsidRDefault="0032512A" w:rsidP="00223965">
      <w:pPr>
        <w:overflowPunct/>
        <w:autoSpaceDE/>
        <w:autoSpaceDN/>
        <w:adjustRightInd/>
        <w:spacing w:before="240" w:after="120" w:line="380" w:lineRule="exact"/>
        <w:ind w:left="547" w:hanging="547"/>
        <w:textAlignment w:val="auto"/>
        <w:rPr>
          <w:rFonts w:ascii="Arial" w:hAnsi="Arial" w:cs="Arial"/>
          <w:sz w:val="22"/>
          <w:szCs w:val="22"/>
          <w:u w:val="single"/>
        </w:rPr>
      </w:pPr>
      <w:r w:rsidRPr="00223965">
        <w:rPr>
          <w:rFonts w:ascii="Arial" w:hAnsi="Arial" w:cs="Arial"/>
          <w:sz w:val="22"/>
          <w:szCs w:val="22"/>
          <w:cs/>
        </w:rPr>
        <w:lastRenderedPageBreak/>
        <w:tab/>
      </w:r>
      <w:r w:rsidR="00381EFE" w:rsidRPr="00653A2E">
        <w:rPr>
          <w:rFonts w:ascii="Arial" w:hAnsi="Arial" w:cs="Arial"/>
          <w:sz w:val="22"/>
          <w:szCs w:val="22"/>
          <w:u w:val="single"/>
        </w:rPr>
        <w:t>Directors and m</w:t>
      </w:r>
      <w:r w:rsidR="00A753BC" w:rsidRPr="00653A2E">
        <w:rPr>
          <w:rFonts w:ascii="Arial" w:hAnsi="Arial" w:cs="Arial"/>
          <w:sz w:val="22"/>
          <w:szCs w:val="22"/>
          <w:u w:val="single"/>
        </w:rPr>
        <w:t>anagement</w:t>
      </w:r>
      <w:r w:rsidR="00381EFE" w:rsidRPr="00653A2E">
        <w:rPr>
          <w:rFonts w:ascii="Arial" w:hAnsi="Arial" w:cs="Arial"/>
          <w:sz w:val="22"/>
          <w:szCs w:val="22"/>
          <w:u w:val="single"/>
        </w:rPr>
        <w:t>’s</w:t>
      </w:r>
      <w:r w:rsidR="00A753BC" w:rsidRPr="00653A2E">
        <w:rPr>
          <w:rFonts w:ascii="Arial" w:hAnsi="Arial" w:cs="Arial"/>
          <w:sz w:val="22"/>
          <w:szCs w:val="22"/>
          <w:u w:val="single"/>
        </w:rPr>
        <w:t xml:space="preserve"> b</w:t>
      </w:r>
      <w:r w:rsidR="00381EFE" w:rsidRPr="00653A2E">
        <w:rPr>
          <w:rFonts w:ascii="Arial" w:hAnsi="Arial" w:cs="Arial"/>
          <w:sz w:val="22"/>
          <w:szCs w:val="22"/>
          <w:u w:val="single"/>
        </w:rPr>
        <w:t>enefits</w:t>
      </w:r>
    </w:p>
    <w:p w14:paraId="0CCC15B0" w14:textId="13DD6C9B" w:rsidR="004B0D9A" w:rsidRDefault="0032512A" w:rsidP="00223965">
      <w:pPr>
        <w:spacing w:before="120" w:after="120" w:line="380" w:lineRule="exact"/>
        <w:ind w:left="547" w:hanging="547"/>
        <w:jc w:val="thaiDistribute"/>
        <w:rPr>
          <w:rFonts w:ascii="Arial" w:hAnsi="Arial" w:cs="Arial"/>
          <w:sz w:val="22"/>
          <w:szCs w:val="22"/>
        </w:rPr>
      </w:pPr>
      <w:r w:rsidRPr="00223965">
        <w:rPr>
          <w:rFonts w:ascii="Arial" w:hAnsi="Arial" w:cs="Arial"/>
          <w:sz w:val="22"/>
          <w:szCs w:val="22"/>
          <w:cs/>
        </w:rPr>
        <w:tab/>
      </w:r>
      <w:r w:rsidR="00E37506" w:rsidRPr="00223965">
        <w:rPr>
          <w:rFonts w:ascii="Arial" w:hAnsi="Arial" w:cs="Arial"/>
          <w:sz w:val="22"/>
          <w:szCs w:val="22"/>
        </w:rPr>
        <w:t xml:space="preserve">For the </w:t>
      </w:r>
      <w:r w:rsidR="00987704">
        <w:rPr>
          <w:rFonts w:ascii="Arial" w:hAnsi="Arial" w:cs="Arial"/>
          <w:sz w:val="22"/>
          <w:szCs w:val="22"/>
        </w:rPr>
        <w:t>three-month and nine-month</w:t>
      </w:r>
      <w:r w:rsidR="001B0D43" w:rsidRPr="00223965">
        <w:rPr>
          <w:rFonts w:ascii="Arial" w:hAnsi="Arial" w:cs="Arial"/>
          <w:sz w:val="22"/>
          <w:szCs w:val="22"/>
        </w:rPr>
        <w:t xml:space="preserve"> </w:t>
      </w:r>
      <w:r w:rsidR="00506E47" w:rsidRPr="00223965">
        <w:rPr>
          <w:rFonts w:ascii="Arial" w:hAnsi="Arial" w:cs="Arial"/>
          <w:sz w:val="22"/>
          <w:szCs w:val="22"/>
        </w:rPr>
        <w:t xml:space="preserve">periods </w:t>
      </w:r>
      <w:r w:rsidR="00E37506" w:rsidRPr="00223965">
        <w:rPr>
          <w:rFonts w:ascii="Arial" w:hAnsi="Arial" w:cs="Arial"/>
          <w:sz w:val="22"/>
          <w:szCs w:val="22"/>
        </w:rPr>
        <w:t>ended</w:t>
      </w:r>
      <w:r w:rsidR="00364468" w:rsidRPr="00223965">
        <w:rPr>
          <w:rFonts w:ascii="Arial" w:hAnsi="Arial" w:cs="Arial"/>
          <w:sz w:val="22"/>
          <w:szCs w:val="22"/>
        </w:rPr>
        <w:t xml:space="preserve"> </w:t>
      </w:r>
      <w:r w:rsidR="00987704">
        <w:rPr>
          <w:rFonts w:ascii="Arial" w:hAnsi="Arial" w:cs="Arial"/>
          <w:sz w:val="22"/>
          <w:szCs w:val="22"/>
        </w:rPr>
        <w:t>30 September 2024</w:t>
      </w:r>
      <w:r w:rsidR="00364468" w:rsidRPr="00223965">
        <w:rPr>
          <w:rFonts w:ascii="Arial" w:hAnsi="Arial" w:cs="Arial"/>
          <w:sz w:val="22"/>
          <w:szCs w:val="22"/>
        </w:rPr>
        <w:t xml:space="preserve"> and </w:t>
      </w:r>
      <w:r w:rsidR="009B6093">
        <w:rPr>
          <w:rFonts w:ascii="Arial" w:hAnsi="Arial" w:cs="Arial"/>
          <w:sz w:val="22"/>
          <w:szCs w:val="22"/>
        </w:rPr>
        <w:t>2023</w:t>
      </w:r>
      <w:r w:rsidR="00FC058C" w:rsidRPr="00223965">
        <w:rPr>
          <w:rFonts w:ascii="Arial" w:hAnsi="Arial" w:cs="Arial"/>
          <w:sz w:val="22"/>
          <w:szCs w:val="22"/>
        </w:rPr>
        <w:t xml:space="preserve">, the </w:t>
      </w:r>
      <w:r w:rsidR="007F65B1" w:rsidRPr="00223965">
        <w:rPr>
          <w:rFonts w:ascii="Arial" w:hAnsi="Arial" w:cs="Arial"/>
          <w:sz w:val="22"/>
          <w:szCs w:val="28"/>
        </w:rPr>
        <w:t>Company</w:t>
      </w:r>
      <w:r w:rsidR="000A6242" w:rsidRPr="00223965">
        <w:rPr>
          <w:rFonts w:ascii="Arial" w:hAnsi="Arial" w:cs="Arial"/>
          <w:sz w:val="22"/>
          <w:szCs w:val="22"/>
        </w:rPr>
        <w:t xml:space="preserve"> </w:t>
      </w:r>
      <w:r w:rsidR="00FC058C" w:rsidRPr="00223965">
        <w:rPr>
          <w:rFonts w:ascii="Arial" w:hAnsi="Arial" w:cs="Arial"/>
          <w:sz w:val="22"/>
          <w:szCs w:val="22"/>
        </w:rPr>
        <w:t xml:space="preserve">had employee benefit expenses </w:t>
      </w:r>
      <w:r w:rsidR="000D2988" w:rsidRPr="00223965">
        <w:rPr>
          <w:rFonts w:ascii="Arial" w:hAnsi="Arial" w:cs="Arial"/>
          <w:sz w:val="22"/>
          <w:szCs w:val="22"/>
        </w:rPr>
        <w:t>payable to</w:t>
      </w:r>
      <w:r w:rsidR="00FC058C" w:rsidRPr="00223965">
        <w:rPr>
          <w:rFonts w:ascii="Arial" w:hAnsi="Arial" w:cs="Arial"/>
          <w:sz w:val="22"/>
          <w:szCs w:val="22"/>
        </w:rPr>
        <w:t xml:space="preserve"> their directors and management as below.</w:t>
      </w:r>
    </w:p>
    <w:tbl>
      <w:tblPr>
        <w:tblStyle w:val="TableGrid3"/>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987704" w:rsidRPr="0044793F" w14:paraId="0F24DB23" w14:textId="77777777" w:rsidTr="002F4B55">
        <w:tc>
          <w:tcPr>
            <w:tcW w:w="9180" w:type="dxa"/>
            <w:gridSpan w:val="3"/>
            <w:vAlign w:val="bottom"/>
          </w:tcPr>
          <w:p w14:paraId="77BC5564" w14:textId="77777777" w:rsidR="00987704" w:rsidRPr="0044793F" w:rsidRDefault="00987704" w:rsidP="002F4B55">
            <w:pPr>
              <w:spacing w:line="380" w:lineRule="exact"/>
              <w:jc w:val="right"/>
              <w:rPr>
                <w:rFonts w:ascii="Arial" w:hAnsi="Arial" w:cs="Arial"/>
                <w:sz w:val="22"/>
                <w:szCs w:val="22"/>
              </w:rPr>
            </w:pPr>
            <w:r w:rsidRPr="0044793F">
              <w:rPr>
                <w:rFonts w:ascii="Arial" w:hAnsi="Arial" w:cs="Arial"/>
                <w:sz w:val="22"/>
                <w:szCs w:val="22"/>
              </w:rPr>
              <w:t>(Unit: Thousand Baht)</w:t>
            </w:r>
          </w:p>
        </w:tc>
      </w:tr>
      <w:tr w:rsidR="00987704" w:rsidRPr="0044793F" w14:paraId="6ACC32A8" w14:textId="77777777" w:rsidTr="002F4B55">
        <w:tc>
          <w:tcPr>
            <w:tcW w:w="5760" w:type="dxa"/>
            <w:vAlign w:val="bottom"/>
          </w:tcPr>
          <w:p w14:paraId="13F7804B" w14:textId="77777777" w:rsidR="00987704" w:rsidRPr="0044793F" w:rsidRDefault="00987704" w:rsidP="002F4B55">
            <w:pPr>
              <w:tabs>
                <w:tab w:val="left" w:pos="840"/>
              </w:tabs>
              <w:spacing w:line="380" w:lineRule="exact"/>
              <w:jc w:val="thaiDistribute"/>
              <w:rPr>
                <w:rFonts w:ascii="Arial" w:hAnsi="Arial" w:cs="Arial"/>
                <w:spacing w:val="-4"/>
                <w:sz w:val="22"/>
                <w:szCs w:val="22"/>
              </w:rPr>
            </w:pPr>
          </w:p>
        </w:tc>
        <w:tc>
          <w:tcPr>
            <w:tcW w:w="3420" w:type="dxa"/>
            <w:gridSpan w:val="2"/>
            <w:vAlign w:val="bottom"/>
          </w:tcPr>
          <w:p w14:paraId="19018807" w14:textId="77777777" w:rsidR="00987704" w:rsidRPr="0044793F" w:rsidRDefault="00987704" w:rsidP="002F4B55">
            <w:pPr>
              <w:pBdr>
                <w:bottom w:val="single" w:sz="4" w:space="1" w:color="auto"/>
              </w:pBdr>
              <w:spacing w:line="380" w:lineRule="exact"/>
              <w:ind w:left="-29" w:right="-29"/>
              <w:jc w:val="center"/>
              <w:rPr>
                <w:rFonts w:ascii="Arial" w:hAnsi="Arial" w:cs="Arial"/>
                <w:sz w:val="22"/>
                <w:szCs w:val="22"/>
              </w:rPr>
            </w:pPr>
            <w:r w:rsidRPr="0044793F">
              <w:rPr>
                <w:rFonts w:ascii="Arial" w:hAnsi="Arial" w:cs="Arial"/>
                <w:sz w:val="22"/>
                <w:szCs w:val="22"/>
              </w:rPr>
              <w:t>For the three-month periods ended 30 September</w:t>
            </w:r>
          </w:p>
        </w:tc>
      </w:tr>
      <w:tr w:rsidR="00987704" w:rsidRPr="0044793F" w14:paraId="1D72742E" w14:textId="77777777" w:rsidTr="002F4B55">
        <w:tc>
          <w:tcPr>
            <w:tcW w:w="5760" w:type="dxa"/>
            <w:vAlign w:val="bottom"/>
          </w:tcPr>
          <w:p w14:paraId="36C04720" w14:textId="77777777" w:rsidR="00987704" w:rsidRPr="0044793F" w:rsidRDefault="00987704" w:rsidP="00987704">
            <w:pPr>
              <w:tabs>
                <w:tab w:val="left" w:pos="840"/>
              </w:tabs>
              <w:spacing w:line="380" w:lineRule="exact"/>
              <w:jc w:val="thaiDistribute"/>
              <w:rPr>
                <w:rFonts w:ascii="Arial" w:hAnsi="Arial" w:cs="Arial"/>
                <w:spacing w:val="-4"/>
                <w:sz w:val="22"/>
                <w:szCs w:val="22"/>
                <w:u w:val="single"/>
              </w:rPr>
            </w:pPr>
          </w:p>
        </w:tc>
        <w:tc>
          <w:tcPr>
            <w:tcW w:w="1710" w:type="dxa"/>
            <w:vAlign w:val="bottom"/>
          </w:tcPr>
          <w:p w14:paraId="09756647" w14:textId="4C701084" w:rsidR="00987704" w:rsidRPr="0044793F" w:rsidRDefault="00987704" w:rsidP="00987704">
            <w:pPr>
              <w:tabs>
                <w:tab w:val="left" w:pos="840"/>
              </w:tabs>
              <w:spacing w:line="380" w:lineRule="exact"/>
              <w:ind w:left="-29" w:right="-29"/>
              <w:jc w:val="center"/>
              <w:rPr>
                <w:rFonts w:ascii="Arial" w:hAnsi="Arial" w:cs="Arial"/>
                <w:sz w:val="22"/>
                <w:szCs w:val="22"/>
                <w:u w:val="single"/>
              </w:rPr>
            </w:pPr>
            <w:r>
              <w:rPr>
                <w:rFonts w:ascii="Arial" w:hAnsi="Arial" w:cs="Arial"/>
                <w:sz w:val="22"/>
                <w:szCs w:val="22"/>
                <w:u w:val="single"/>
              </w:rPr>
              <w:t>2024</w:t>
            </w:r>
          </w:p>
        </w:tc>
        <w:tc>
          <w:tcPr>
            <w:tcW w:w="1710" w:type="dxa"/>
            <w:vAlign w:val="bottom"/>
          </w:tcPr>
          <w:p w14:paraId="77E1687D" w14:textId="3E71CE80" w:rsidR="00987704" w:rsidRPr="0044793F" w:rsidRDefault="00987704" w:rsidP="00987704">
            <w:pPr>
              <w:tabs>
                <w:tab w:val="left" w:pos="840"/>
              </w:tabs>
              <w:spacing w:line="380" w:lineRule="exact"/>
              <w:ind w:left="-29" w:right="-29"/>
              <w:jc w:val="center"/>
              <w:rPr>
                <w:rFonts w:ascii="Arial" w:hAnsi="Arial" w:cs="Arial"/>
                <w:sz w:val="22"/>
                <w:szCs w:val="22"/>
                <w:u w:val="single"/>
              </w:rPr>
            </w:pPr>
            <w:r w:rsidRPr="0044793F">
              <w:rPr>
                <w:rFonts w:ascii="Arial" w:hAnsi="Arial" w:cs="Arial"/>
                <w:sz w:val="22"/>
                <w:szCs w:val="22"/>
                <w:u w:val="single"/>
              </w:rPr>
              <w:t>2023</w:t>
            </w:r>
          </w:p>
        </w:tc>
      </w:tr>
      <w:tr w:rsidR="00987704" w:rsidRPr="0044793F" w14:paraId="65C4EF10" w14:textId="77777777" w:rsidTr="002F4B55">
        <w:tc>
          <w:tcPr>
            <w:tcW w:w="5760" w:type="dxa"/>
            <w:vAlign w:val="bottom"/>
          </w:tcPr>
          <w:p w14:paraId="4ADFCA6C" w14:textId="77777777" w:rsidR="00987704" w:rsidRPr="0044793F" w:rsidRDefault="00987704" w:rsidP="00987704">
            <w:pPr>
              <w:tabs>
                <w:tab w:val="left" w:pos="840"/>
              </w:tabs>
              <w:spacing w:line="380" w:lineRule="exact"/>
              <w:ind w:left="-17" w:right="-115"/>
              <w:rPr>
                <w:rFonts w:ascii="Arial" w:hAnsi="Arial" w:cs="Arial"/>
                <w:spacing w:val="-4"/>
                <w:sz w:val="22"/>
                <w:szCs w:val="22"/>
                <w:cs/>
              </w:rPr>
            </w:pPr>
            <w:r w:rsidRPr="0044793F">
              <w:rPr>
                <w:rFonts w:ascii="Arial" w:hAnsi="Arial" w:cs="Arial"/>
                <w:sz w:val="22"/>
                <w:szCs w:val="22"/>
              </w:rPr>
              <w:t>Short-term employee benefits</w:t>
            </w:r>
          </w:p>
        </w:tc>
        <w:tc>
          <w:tcPr>
            <w:tcW w:w="1710" w:type="dxa"/>
          </w:tcPr>
          <w:p w14:paraId="0665768B" w14:textId="6DA15BEF" w:rsidR="00987704" w:rsidRPr="0044793F" w:rsidRDefault="009F2B15" w:rsidP="00987704">
            <w:pPr>
              <w:tabs>
                <w:tab w:val="decimal" w:pos="1146"/>
              </w:tabs>
              <w:spacing w:line="380" w:lineRule="exact"/>
              <w:rPr>
                <w:rFonts w:ascii="Arial" w:hAnsi="Arial" w:cs="Arial"/>
                <w:sz w:val="22"/>
                <w:szCs w:val="22"/>
              </w:rPr>
            </w:pPr>
            <w:r>
              <w:rPr>
                <w:rFonts w:ascii="Arial" w:hAnsi="Arial" w:cs="Arial"/>
                <w:sz w:val="22"/>
                <w:szCs w:val="22"/>
              </w:rPr>
              <w:t>5,351</w:t>
            </w:r>
          </w:p>
        </w:tc>
        <w:tc>
          <w:tcPr>
            <w:tcW w:w="1710" w:type="dxa"/>
          </w:tcPr>
          <w:p w14:paraId="7D8155C9" w14:textId="725B3AF0" w:rsidR="00987704" w:rsidRPr="0044793F" w:rsidRDefault="00987704" w:rsidP="00987704">
            <w:pPr>
              <w:tabs>
                <w:tab w:val="decimal" w:pos="1146"/>
              </w:tabs>
              <w:spacing w:line="380" w:lineRule="exact"/>
              <w:rPr>
                <w:rFonts w:ascii="Arial" w:hAnsi="Arial" w:cs="Arial"/>
                <w:sz w:val="22"/>
                <w:szCs w:val="22"/>
              </w:rPr>
            </w:pPr>
            <w:r w:rsidRPr="0044793F">
              <w:rPr>
                <w:rFonts w:ascii="Arial" w:hAnsi="Arial" w:cs="Arial"/>
                <w:sz w:val="22"/>
                <w:szCs w:val="22"/>
              </w:rPr>
              <w:t>5,570</w:t>
            </w:r>
          </w:p>
        </w:tc>
      </w:tr>
      <w:tr w:rsidR="00987704" w:rsidRPr="0044793F" w14:paraId="0D986524" w14:textId="77777777" w:rsidTr="002F4B55">
        <w:tc>
          <w:tcPr>
            <w:tcW w:w="5760" w:type="dxa"/>
            <w:vAlign w:val="bottom"/>
          </w:tcPr>
          <w:p w14:paraId="4F141A25" w14:textId="77777777" w:rsidR="00987704" w:rsidRPr="0044793F" w:rsidRDefault="00987704" w:rsidP="00987704">
            <w:pPr>
              <w:tabs>
                <w:tab w:val="left" w:pos="840"/>
              </w:tabs>
              <w:spacing w:line="380" w:lineRule="exact"/>
              <w:ind w:left="-17" w:right="-115"/>
              <w:rPr>
                <w:rFonts w:ascii="Arial" w:hAnsi="Arial" w:cs="Arial"/>
                <w:spacing w:val="-4"/>
                <w:sz w:val="22"/>
                <w:szCs w:val="22"/>
                <w:cs/>
              </w:rPr>
            </w:pPr>
            <w:r w:rsidRPr="0044793F">
              <w:rPr>
                <w:rFonts w:ascii="Arial" w:hAnsi="Arial" w:cs="Arial"/>
                <w:sz w:val="22"/>
                <w:szCs w:val="22"/>
              </w:rPr>
              <w:t>Post-employment benefits</w:t>
            </w:r>
          </w:p>
        </w:tc>
        <w:tc>
          <w:tcPr>
            <w:tcW w:w="1710" w:type="dxa"/>
          </w:tcPr>
          <w:p w14:paraId="513BD568" w14:textId="0564431D" w:rsidR="00987704" w:rsidRPr="0044793F" w:rsidRDefault="009F2B15" w:rsidP="00987704">
            <w:pPr>
              <w:pBdr>
                <w:bottom w:val="single" w:sz="4" w:space="1" w:color="auto"/>
              </w:pBdr>
              <w:tabs>
                <w:tab w:val="decimal" w:pos="1146"/>
              </w:tabs>
              <w:spacing w:line="380" w:lineRule="exact"/>
              <w:rPr>
                <w:rFonts w:ascii="Arial" w:hAnsi="Arial" w:cs="Arial"/>
                <w:sz w:val="22"/>
                <w:szCs w:val="22"/>
              </w:rPr>
            </w:pPr>
            <w:r>
              <w:rPr>
                <w:rFonts w:ascii="Arial" w:hAnsi="Arial" w:cs="Arial"/>
                <w:sz w:val="22"/>
                <w:szCs w:val="22"/>
              </w:rPr>
              <w:t>392</w:t>
            </w:r>
          </w:p>
        </w:tc>
        <w:tc>
          <w:tcPr>
            <w:tcW w:w="1710" w:type="dxa"/>
          </w:tcPr>
          <w:p w14:paraId="7F76DA0F" w14:textId="275E9165" w:rsidR="00987704" w:rsidRPr="0044793F" w:rsidRDefault="00987704" w:rsidP="00987704">
            <w:pPr>
              <w:pBdr>
                <w:bottom w:val="single" w:sz="4" w:space="1" w:color="auto"/>
              </w:pBdr>
              <w:tabs>
                <w:tab w:val="decimal" w:pos="1146"/>
              </w:tabs>
              <w:spacing w:line="380" w:lineRule="exact"/>
              <w:rPr>
                <w:rFonts w:ascii="Arial" w:hAnsi="Arial" w:cs="Arial"/>
                <w:sz w:val="22"/>
                <w:szCs w:val="22"/>
                <w:cs/>
              </w:rPr>
            </w:pPr>
            <w:r w:rsidRPr="0044793F">
              <w:rPr>
                <w:rFonts w:ascii="Arial" w:hAnsi="Arial" w:cs="Arial"/>
                <w:sz w:val="22"/>
                <w:szCs w:val="22"/>
              </w:rPr>
              <w:t>373</w:t>
            </w:r>
          </w:p>
        </w:tc>
      </w:tr>
      <w:tr w:rsidR="00987704" w:rsidRPr="0044793F" w14:paraId="6CF6CA6A" w14:textId="77777777" w:rsidTr="002F4B55">
        <w:tc>
          <w:tcPr>
            <w:tcW w:w="5760" w:type="dxa"/>
            <w:vAlign w:val="bottom"/>
          </w:tcPr>
          <w:p w14:paraId="2A6CDAF0" w14:textId="77777777" w:rsidR="00987704" w:rsidRPr="0044793F" w:rsidRDefault="00987704" w:rsidP="00987704">
            <w:pPr>
              <w:tabs>
                <w:tab w:val="left" w:pos="840"/>
              </w:tabs>
              <w:spacing w:line="380" w:lineRule="exact"/>
              <w:ind w:left="-17" w:right="-115"/>
              <w:rPr>
                <w:rFonts w:ascii="Arial" w:hAnsi="Arial" w:cs="Arial"/>
                <w:spacing w:val="-4"/>
                <w:sz w:val="22"/>
                <w:szCs w:val="22"/>
                <w:cs/>
              </w:rPr>
            </w:pPr>
            <w:r w:rsidRPr="0044793F">
              <w:rPr>
                <w:rFonts w:ascii="Arial" w:hAnsi="Arial" w:cs="Arial"/>
                <w:spacing w:val="-4"/>
                <w:sz w:val="22"/>
                <w:szCs w:val="22"/>
              </w:rPr>
              <w:t>Total</w:t>
            </w:r>
          </w:p>
        </w:tc>
        <w:tc>
          <w:tcPr>
            <w:tcW w:w="1710" w:type="dxa"/>
          </w:tcPr>
          <w:p w14:paraId="2D180041" w14:textId="2F8071FA" w:rsidR="00987704" w:rsidRPr="0044793F" w:rsidRDefault="009F2B15" w:rsidP="00987704">
            <w:pPr>
              <w:pBdr>
                <w:bottom w:val="double" w:sz="4" w:space="1" w:color="auto"/>
              </w:pBdr>
              <w:tabs>
                <w:tab w:val="decimal" w:pos="1146"/>
              </w:tabs>
              <w:spacing w:line="380" w:lineRule="exact"/>
              <w:rPr>
                <w:rFonts w:ascii="Arial" w:hAnsi="Arial" w:cs="Arial"/>
                <w:sz w:val="22"/>
                <w:szCs w:val="22"/>
              </w:rPr>
            </w:pPr>
            <w:r>
              <w:rPr>
                <w:rFonts w:ascii="Arial" w:hAnsi="Arial" w:cs="Arial"/>
                <w:sz w:val="22"/>
                <w:szCs w:val="22"/>
              </w:rPr>
              <w:t>5,743</w:t>
            </w:r>
          </w:p>
        </w:tc>
        <w:tc>
          <w:tcPr>
            <w:tcW w:w="1710" w:type="dxa"/>
          </w:tcPr>
          <w:p w14:paraId="0CCE9A01" w14:textId="0096EAE8" w:rsidR="00987704" w:rsidRPr="0044793F" w:rsidRDefault="00987704" w:rsidP="00987704">
            <w:pPr>
              <w:pBdr>
                <w:bottom w:val="double" w:sz="4" w:space="1" w:color="auto"/>
              </w:pBdr>
              <w:tabs>
                <w:tab w:val="decimal" w:pos="1146"/>
              </w:tabs>
              <w:spacing w:line="380" w:lineRule="exact"/>
              <w:rPr>
                <w:rFonts w:ascii="Arial" w:hAnsi="Arial" w:cs="Arial"/>
                <w:sz w:val="22"/>
                <w:szCs w:val="22"/>
              </w:rPr>
            </w:pPr>
            <w:r w:rsidRPr="0044793F">
              <w:rPr>
                <w:rFonts w:ascii="Arial" w:hAnsi="Arial" w:cs="Arial"/>
                <w:sz w:val="22"/>
                <w:szCs w:val="22"/>
              </w:rPr>
              <w:t>5,943</w:t>
            </w:r>
          </w:p>
        </w:tc>
      </w:tr>
      <w:tr w:rsidR="00987704" w:rsidRPr="0044793F" w14:paraId="14FB1987" w14:textId="77777777" w:rsidTr="002F4B55">
        <w:tc>
          <w:tcPr>
            <w:tcW w:w="5760" w:type="dxa"/>
            <w:vAlign w:val="bottom"/>
          </w:tcPr>
          <w:p w14:paraId="3FA643CD" w14:textId="77777777" w:rsidR="00987704" w:rsidRPr="0044793F" w:rsidRDefault="00987704" w:rsidP="00987704">
            <w:pPr>
              <w:tabs>
                <w:tab w:val="left" w:pos="840"/>
              </w:tabs>
              <w:spacing w:line="380" w:lineRule="exact"/>
              <w:ind w:left="-17" w:right="-115"/>
              <w:rPr>
                <w:rFonts w:ascii="Arial" w:hAnsi="Arial" w:cs="Arial"/>
                <w:spacing w:val="-4"/>
                <w:sz w:val="22"/>
                <w:szCs w:val="22"/>
              </w:rPr>
            </w:pPr>
          </w:p>
        </w:tc>
        <w:tc>
          <w:tcPr>
            <w:tcW w:w="1710" w:type="dxa"/>
          </w:tcPr>
          <w:p w14:paraId="6883DDC5" w14:textId="77777777" w:rsidR="00987704" w:rsidRPr="0044793F" w:rsidRDefault="00987704" w:rsidP="00987704">
            <w:pPr>
              <w:tabs>
                <w:tab w:val="decimal" w:pos="1146"/>
              </w:tabs>
              <w:spacing w:line="380" w:lineRule="exact"/>
              <w:rPr>
                <w:rFonts w:ascii="Arial" w:hAnsi="Arial" w:cs="Arial"/>
                <w:sz w:val="22"/>
                <w:szCs w:val="22"/>
              </w:rPr>
            </w:pPr>
          </w:p>
        </w:tc>
        <w:tc>
          <w:tcPr>
            <w:tcW w:w="1710" w:type="dxa"/>
          </w:tcPr>
          <w:p w14:paraId="25DFC7A7" w14:textId="77777777" w:rsidR="00987704" w:rsidRPr="0044793F" w:rsidRDefault="00987704" w:rsidP="00987704">
            <w:pPr>
              <w:tabs>
                <w:tab w:val="decimal" w:pos="1146"/>
              </w:tabs>
              <w:spacing w:line="380" w:lineRule="exact"/>
              <w:rPr>
                <w:rFonts w:ascii="Arial" w:hAnsi="Arial" w:cs="Arial"/>
                <w:sz w:val="22"/>
                <w:szCs w:val="22"/>
              </w:rPr>
            </w:pPr>
          </w:p>
        </w:tc>
      </w:tr>
      <w:tr w:rsidR="00987704" w:rsidRPr="0044793F" w14:paraId="30D8D9DA" w14:textId="77777777" w:rsidTr="002F4B55">
        <w:tc>
          <w:tcPr>
            <w:tcW w:w="9180" w:type="dxa"/>
            <w:gridSpan w:val="3"/>
            <w:vAlign w:val="bottom"/>
          </w:tcPr>
          <w:p w14:paraId="7838A9D9" w14:textId="77777777" w:rsidR="00987704" w:rsidRPr="0044793F" w:rsidRDefault="00987704" w:rsidP="00987704">
            <w:pPr>
              <w:spacing w:line="380" w:lineRule="exact"/>
              <w:jc w:val="right"/>
              <w:rPr>
                <w:rFonts w:ascii="Arial" w:hAnsi="Arial" w:cs="Arial"/>
                <w:sz w:val="22"/>
                <w:szCs w:val="22"/>
              </w:rPr>
            </w:pPr>
            <w:r w:rsidRPr="0044793F">
              <w:rPr>
                <w:rFonts w:ascii="Arial" w:hAnsi="Arial" w:cs="Arial"/>
                <w:sz w:val="22"/>
                <w:szCs w:val="22"/>
              </w:rPr>
              <w:t>(Unit: Thousand Baht)</w:t>
            </w:r>
          </w:p>
        </w:tc>
      </w:tr>
      <w:tr w:rsidR="00987704" w:rsidRPr="0044793F" w14:paraId="388E93DF" w14:textId="77777777" w:rsidTr="002F4B55">
        <w:tc>
          <w:tcPr>
            <w:tcW w:w="5760" w:type="dxa"/>
            <w:vAlign w:val="bottom"/>
          </w:tcPr>
          <w:p w14:paraId="0A2A48F4" w14:textId="77777777" w:rsidR="00987704" w:rsidRPr="0044793F" w:rsidRDefault="00987704" w:rsidP="00987704">
            <w:pPr>
              <w:tabs>
                <w:tab w:val="left" w:pos="840"/>
              </w:tabs>
              <w:spacing w:line="380" w:lineRule="exact"/>
              <w:jc w:val="thaiDistribute"/>
              <w:rPr>
                <w:rFonts w:ascii="Arial" w:hAnsi="Arial" w:cs="Arial"/>
                <w:spacing w:val="-4"/>
                <w:sz w:val="22"/>
                <w:szCs w:val="22"/>
              </w:rPr>
            </w:pPr>
          </w:p>
        </w:tc>
        <w:tc>
          <w:tcPr>
            <w:tcW w:w="3420" w:type="dxa"/>
            <w:gridSpan w:val="2"/>
            <w:vAlign w:val="bottom"/>
          </w:tcPr>
          <w:p w14:paraId="133D7A6E" w14:textId="77777777" w:rsidR="00987704" w:rsidRPr="0044793F" w:rsidRDefault="00987704" w:rsidP="00987704">
            <w:pPr>
              <w:pBdr>
                <w:bottom w:val="single" w:sz="4" w:space="1" w:color="auto"/>
              </w:pBdr>
              <w:spacing w:line="380" w:lineRule="exact"/>
              <w:ind w:left="-29" w:right="-29"/>
              <w:jc w:val="center"/>
              <w:rPr>
                <w:rFonts w:ascii="Arial" w:hAnsi="Arial" w:cs="Arial"/>
                <w:sz w:val="22"/>
                <w:szCs w:val="22"/>
              </w:rPr>
            </w:pPr>
            <w:r w:rsidRPr="0044793F">
              <w:rPr>
                <w:rFonts w:ascii="Arial" w:hAnsi="Arial" w:cs="Arial"/>
                <w:sz w:val="22"/>
                <w:szCs w:val="22"/>
              </w:rPr>
              <w:t>For the nine-month periods ended 30 September</w:t>
            </w:r>
          </w:p>
        </w:tc>
      </w:tr>
      <w:tr w:rsidR="00987704" w:rsidRPr="0044793F" w14:paraId="674EFFE8" w14:textId="77777777" w:rsidTr="002F4B55">
        <w:tc>
          <w:tcPr>
            <w:tcW w:w="5760" w:type="dxa"/>
            <w:vAlign w:val="bottom"/>
          </w:tcPr>
          <w:p w14:paraId="50CB978B" w14:textId="77777777" w:rsidR="00987704" w:rsidRPr="0044793F" w:rsidRDefault="00987704" w:rsidP="00987704">
            <w:pPr>
              <w:tabs>
                <w:tab w:val="left" w:pos="840"/>
              </w:tabs>
              <w:spacing w:line="380" w:lineRule="exact"/>
              <w:jc w:val="thaiDistribute"/>
              <w:rPr>
                <w:rFonts w:ascii="Arial" w:hAnsi="Arial" w:cs="Arial"/>
                <w:spacing w:val="-4"/>
                <w:sz w:val="22"/>
                <w:szCs w:val="22"/>
                <w:u w:val="single"/>
              </w:rPr>
            </w:pPr>
          </w:p>
        </w:tc>
        <w:tc>
          <w:tcPr>
            <w:tcW w:w="1710" w:type="dxa"/>
            <w:vAlign w:val="bottom"/>
          </w:tcPr>
          <w:p w14:paraId="2D819EEA" w14:textId="174EC8E1" w:rsidR="00987704" w:rsidRPr="0044793F" w:rsidRDefault="00987704" w:rsidP="00987704">
            <w:pPr>
              <w:tabs>
                <w:tab w:val="left" w:pos="840"/>
              </w:tabs>
              <w:spacing w:line="380" w:lineRule="exact"/>
              <w:ind w:left="-29" w:right="-29"/>
              <w:jc w:val="center"/>
              <w:rPr>
                <w:rFonts w:ascii="Arial" w:hAnsi="Arial" w:cs="Arial"/>
                <w:sz w:val="22"/>
                <w:szCs w:val="22"/>
                <w:u w:val="single"/>
              </w:rPr>
            </w:pPr>
            <w:r>
              <w:rPr>
                <w:rFonts w:ascii="Arial" w:hAnsi="Arial" w:cs="Arial"/>
                <w:sz w:val="22"/>
                <w:szCs w:val="22"/>
                <w:u w:val="single"/>
              </w:rPr>
              <w:t>2024</w:t>
            </w:r>
          </w:p>
        </w:tc>
        <w:tc>
          <w:tcPr>
            <w:tcW w:w="1710" w:type="dxa"/>
            <w:vAlign w:val="bottom"/>
          </w:tcPr>
          <w:p w14:paraId="60BA54AB" w14:textId="22EA264E" w:rsidR="00987704" w:rsidRPr="0044793F" w:rsidRDefault="00987704" w:rsidP="00987704">
            <w:pPr>
              <w:tabs>
                <w:tab w:val="left" w:pos="840"/>
              </w:tabs>
              <w:spacing w:line="380" w:lineRule="exact"/>
              <w:ind w:left="-29" w:right="-29"/>
              <w:jc w:val="center"/>
              <w:rPr>
                <w:rFonts w:ascii="Arial" w:hAnsi="Arial" w:cs="Arial"/>
                <w:sz w:val="22"/>
                <w:szCs w:val="22"/>
                <w:u w:val="single"/>
              </w:rPr>
            </w:pPr>
            <w:r w:rsidRPr="0044793F">
              <w:rPr>
                <w:rFonts w:ascii="Arial" w:hAnsi="Arial" w:cs="Arial"/>
                <w:sz w:val="22"/>
                <w:szCs w:val="22"/>
                <w:u w:val="single"/>
              </w:rPr>
              <w:t>2023</w:t>
            </w:r>
          </w:p>
        </w:tc>
      </w:tr>
      <w:tr w:rsidR="00987704" w:rsidRPr="0044793F" w14:paraId="36157E21" w14:textId="77777777" w:rsidTr="002F4B55">
        <w:tc>
          <w:tcPr>
            <w:tcW w:w="5760" w:type="dxa"/>
            <w:vAlign w:val="bottom"/>
          </w:tcPr>
          <w:p w14:paraId="5CBC54AD" w14:textId="77777777" w:rsidR="00987704" w:rsidRPr="0044793F" w:rsidRDefault="00987704" w:rsidP="00987704">
            <w:pPr>
              <w:tabs>
                <w:tab w:val="left" w:pos="840"/>
              </w:tabs>
              <w:spacing w:line="380" w:lineRule="exact"/>
              <w:ind w:left="-17" w:right="-115"/>
              <w:rPr>
                <w:rFonts w:ascii="Arial" w:hAnsi="Arial" w:cs="Arial"/>
                <w:sz w:val="22"/>
                <w:szCs w:val="22"/>
                <w:cs/>
              </w:rPr>
            </w:pPr>
            <w:r w:rsidRPr="0044793F">
              <w:rPr>
                <w:rFonts w:ascii="Arial" w:hAnsi="Arial" w:cs="Arial"/>
                <w:sz w:val="22"/>
                <w:szCs w:val="22"/>
              </w:rPr>
              <w:t>Short-term employee benefits</w:t>
            </w:r>
          </w:p>
        </w:tc>
        <w:tc>
          <w:tcPr>
            <w:tcW w:w="1710" w:type="dxa"/>
          </w:tcPr>
          <w:p w14:paraId="4009522E" w14:textId="1D408EC7" w:rsidR="00987704" w:rsidRPr="0044793F" w:rsidRDefault="009F2B15" w:rsidP="00987704">
            <w:pPr>
              <w:tabs>
                <w:tab w:val="decimal" w:pos="1146"/>
              </w:tabs>
              <w:spacing w:line="380" w:lineRule="exact"/>
              <w:rPr>
                <w:rFonts w:ascii="Arial" w:hAnsi="Arial" w:cs="Arial"/>
                <w:sz w:val="22"/>
                <w:szCs w:val="22"/>
              </w:rPr>
            </w:pPr>
            <w:r>
              <w:rPr>
                <w:rFonts w:ascii="Arial" w:hAnsi="Arial" w:cs="Arial"/>
                <w:sz w:val="22"/>
                <w:szCs w:val="22"/>
              </w:rPr>
              <w:t>22,021</w:t>
            </w:r>
          </w:p>
        </w:tc>
        <w:tc>
          <w:tcPr>
            <w:tcW w:w="1710" w:type="dxa"/>
          </w:tcPr>
          <w:p w14:paraId="40A286AD" w14:textId="3469012F" w:rsidR="00987704" w:rsidRPr="0044793F" w:rsidRDefault="00987704" w:rsidP="00987704">
            <w:pPr>
              <w:tabs>
                <w:tab w:val="decimal" w:pos="1146"/>
              </w:tabs>
              <w:spacing w:line="380" w:lineRule="exact"/>
              <w:rPr>
                <w:rFonts w:ascii="Arial" w:hAnsi="Arial" w:cs="Arial"/>
                <w:sz w:val="22"/>
                <w:szCs w:val="22"/>
              </w:rPr>
            </w:pPr>
            <w:r w:rsidRPr="0044793F">
              <w:rPr>
                <w:rFonts w:ascii="Arial" w:hAnsi="Arial" w:cs="Arial"/>
                <w:sz w:val="22"/>
                <w:szCs w:val="22"/>
              </w:rPr>
              <w:t>22,136</w:t>
            </w:r>
          </w:p>
        </w:tc>
      </w:tr>
      <w:tr w:rsidR="00987704" w:rsidRPr="0044793F" w14:paraId="1AF842C1" w14:textId="77777777" w:rsidTr="002F4B55">
        <w:tc>
          <w:tcPr>
            <w:tcW w:w="5760" w:type="dxa"/>
            <w:vAlign w:val="bottom"/>
          </w:tcPr>
          <w:p w14:paraId="71948550" w14:textId="77777777" w:rsidR="00987704" w:rsidRPr="0044793F" w:rsidRDefault="00987704" w:rsidP="00987704">
            <w:pPr>
              <w:tabs>
                <w:tab w:val="left" w:pos="840"/>
              </w:tabs>
              <w:spacing w:line="380" w:lineRule="exact"/>
              <w:ind w:left="-17" w:right="-115"/>
              <w:rPr>
                <w:rFonts w:ascii="Arial" w:hAnsi="Arial" w:cs="Arial"/>
                <w:sz w:val="22"/>
                <w:szCs w:val="22"/>
                <w:cs/>
              </w:rPr>
            </w:pPr>
            <w:r w:rsidRPr="0044793F">
              <w:rPr>
                <w:rFonts w:ascii="Arial" w:hAnsi="Arial" w:cs="Arial"/>
                <w:sz w:val="22"/>
                <w:szCs w:val="22"/>
              </w:rPr>
              <w:t>Post-employment benefits</w:t>
            </w:r>
          </w:p>
        </w:tc>
        <w:tc>
          <w:tcPr>
            <w:tcW w:w="1710" w:type="dxa"/>
          </w:tcPr>
          <w:p w14:paraId="69CB3948" w14:textId="104AB64E" w:rsidR="00987704" w:rsidRPr="0044793F" w:rsidRDefault="009F2B15" w:rsidP="00987704">
            <w:pPr>
              <w:pBdr>
                <w:bottom w:val="single" w:sz="4" w:space="1" w:color="auto"/>
              </w:pBdr>
              <w:tabs>
                <w:tab w:val="decimal" w:pos="1146"/>
              </w:tabs>
              <w:spacing w:line="380" w:lineRule="exact"/>
              <w:rPr>
                <w:rFonts w:ascii="Arial" w:hAnsi="Arial" w:cs="Arial"/>
                <w:sz w:val="22"/>
                <w:szCs w:val="22"/>
              </w:rPr>
            </w:pPr>
            <w:r>
              <w:rPr>
                <w:rFonts w:ascii="Arial" w:hAnsi="Arial" w:cs="Arial"/>
                <w:sz w:val="22"/>
                <w:szCs w:val="22"/>
              </w:rPr>
              <w:t>1,174</w:t>
            </w:r>
          </w:p>
        </w:tc>
        <w:tc>
          <w:tcPr>
            <w:tcW w:w="1710" w:type="dxa"/>
          </w:tcPr>
          <w:p w14:paraId="34617CAA" w14:textId="4D62A2DB" w:rsidR="00987704" w:rsidRPr="0044793F" w:rsidRDefault="00987704" w:rsidP="00987704">
            <w:pPr>
              <w:pBdr>
                <w:bottom w:val="single" w:sz="4" w:space="1" w:color="auto"/>
              </w:pBdr>
              <w:tabs>
                <w:tab w:val="decimal" w:pos="1146"/>
              </w:tabs>
              <w:spacing w:line="380" w:lineRule="exact"/>
              <w:rPr>
                <w:rFonts w:ascii="Arial" w:hAnsi="Arial" w:cs="Arial"/>
                <w:sz w:val="22"/>
                <w:szCs w:val="22"/>
                <w:cs/>
              </w:rPr>
            </w:pPr>
            <w:r w:rsidRPr="0044793F">
              <w:rPr>
                <w:rFonts w:ascii="Arial" w:hAnsi="Arial" w:cs="Arial"/>
                <w:sz w:val="22"/>
                <w:szCs w:val="22"/>
              </w:rPr>
              <w:t>1,119</w:t>
            </w:r>
          </w:p>
        </w:tc>
      </w:tr>
      <w:tr w:rsidR="00987704" w:rsidRPr="0044793F" w14:paraId="334D048C" w14:textId="77777777" w:rsidTr="002F4B55">
        <w:tc>
          <w:tcPr>
            <w:tcW w:w="5760" w:type="dxa"/>
            <w:vAlign w:val="bottom"/>
          </w:tcPr>
          <w:p w14:paraId="4125940B" w14:textId="77777777" w:rsidR="00987704" w:rsidRPr="0044793F" w:rsidRDefault="00987704" w:rsidP="00987704">
            <w:pPr>
              <w:tabs>
                <w:tab w:val="left" w:pos="840"/>
              </w:tabs>
              <w:spacing w:line="380" w:lineRule="exact"/>
              <w:ind w:left="-17" w:right="-115"/>
              <w:rPr>
                <w:rFonts w:ascii="Arial" w:hAnsi="Arial" w:cs="Arial"/>
                <w:sz w:val="22"/>
                <w:szCs w:val="22"/>
                <w:cs/>
              </w:rPr>
            </w:pPr>
            <w:r w:rsidRPr="0044793F">
              <w:rPr>
                <w:rFonts w:ascii="Arial" w:hAnsi="Arial" w:cs="Arial"/>
                <w:sz w:val="22"/>
                <w:szCs w:val="22"/>
              </w:rPr>
              <w:t>Total</w:t>
            </w:r>
          </w:p>
        </w:tc>
        <w:tc>
          <w:tcPr>
            <w:tcW w:w="1710" w:type="dxa"/>
          </w:tcPr>
          <w:p w14:paraId="59AD5119" w14:textId="5D6F422E" w:rsidR="00987704" w:rsidRPr="0044793F" w:rsidRDefault="009F2B15" w:rsidP="00987704">
            <w:pPr>
              <w:pBdr>
                <w:bottom w:val="double" w:sz="4" w:space="1" w:color="auto"/>
              </w:pBdr>
              <w:tabs>
                <w:tab w:val="decimal" w:pos="1146"/>
              </w:tabs>
              <w:spacing w:line="380" w:lineRule="exact"/>
              <w:rPr>
                <w:rFonts w:ascii="Arial" w:hAnsi="Arial" w:cs="Arial"/>
                <w:sz w:val="22"/>
                <w:szCs w:val="22"/>
              </w:rPr>
            </w:pPr>
            <w:r>
              <w:rPr>
                <w:rFonts w:ascii="Arial" w:hAnsi="Arial" w:cs="Arial"/>
                <w:sz w:val="22"/>
                <w:szCs w:val="22"/>
              </w:rPr>
              <w:t>23,195</w:t>
            </w:r>
          </w:p>
        </w:tc>
        <w:tc>
          <w:tcPr>
            <w:tcW w:w="1710" w:type="dxa"/>
          </w:tcPr>
          <w:p w14:paraId="690D0385" w14:textId="35511E05" w:rsidR="00987704" w:rsidRPr="0044793F" w:rsidRDefault="00987704" w:rsidP="00987704">
            <w:pPr>
              <w:pBdr>
                <w:bottom w:val="double" w:sz="4" w:space="1" w:color="auto"/>
              </w:pBdr>
              <w:tabs>
                <w:tab w:val="decimal" w:pos="1146"/>
              </w:tabs>
              <w:spacing w:line="380" w:lineRule="exact"/>
              <w:rPr>
                <w:rFonts w:ascii="Arial" w:hAnsi="Arial" w:cs="Arial"/>
                <w:sz w:val="22"/>
                <w:szCs w:val="22"/>
              </w:rPr>
            </w:pPr>
            <w:r w:rsidRPr="0044793F">
              <w:rPr>
                <w:rFonts w:ascii="Arial" w:hAnsi="Arial" w:cs="Arial"/>
                <w:sz w:val="22"/>
                <w:szCs w:val="22"/>
              </w:rPr>
              <w:t>23,255</w:t>
            </w:r>
          </w:p>
        </w:tc>
      </w:tr>
    </w:tbl>
    <w:p w14:paraId="0921C232" w14:textId="295C3F74" w:rsidR="00DD6639" w:rsidRDefault="00FD5295" w:rsidP="00223965">
      <w:pPr>
        <w:tabs>
          <w:tab w:val="right" w:pos="7280"/>
          <w:tab w:val="right" w:pos="8540"/>
        </w:tabs>
        <w:spacing w:before="240" w:after="120" w:line="380" w:lineRule="exact"/>
        <w:ind w:left="547" w:hanging="547"/>
        <w:jc w:val="both"/>
        <w:rPr>
          <w:rFonts w:ascii="Arial" w:hAnsi="Arial" w:cs="Arial"/>
          <w:b/>
          <w:bCs/>
          <w:sz w:val="22"/>
          <w:szCs w:val="22"/>
        </w:rPr>
      </w:pPr>
      <w:r w:rsidRPr="00223965">
        <w:rPr>
          <w:rFonts w:ascii="Arial" w:hAnsi="Arial" w:cs="Arial"/>
          <w:b/>
          <w:bCs/>
          <w:sz w:val="22"/>
          <w:szCs w:val="22"/>
        </w:rPr>
        <w:t>3</w:t>
      </w:r>
      <w:r w:rsidR="004B0D9A" w:rsidRPr="00223965">
        <w:rPr>
          <w:rFonts w:ascii="Arial" w:hAnsi="Arial" w:cs="Arial"/>
          <w:b/>
          <w:bCs/>
          <w:sz w:val="22"/>
          <w:szCs w:val="22"/>
        </w:rPr>
        <w:t>.</w:t>
      </w:r>
      <w:r w:rsidR="004B0D9A" w:rsidRPr="00223965">
        <w:rPr>
          <w:rFonts w:ascii="Arial" w:hAnsi="Arial" w:cs="Arial"/>
          <w:b/>
          <w:bCs/>
          <w:sz w:val="22"/>
          <w:szCs w:val="22"/>
        </w:rPr>
        <w:tab/>
      </w:r>
      <w:r w:rsidR="00DD6639" w:rsidRPr="00223965">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5760"/>
        <w:gridCol w:w="1710"/>
        <w:gridCol w:w="1710"/>
      </w:tblGrid>
      <w:tr w:rsidR="00987CF8" w:rsidRPr="00451835" w14:paraId="0B59C000" w14:textId="77777777" w:rsidTr="00617BC0">
        <w:trPr>
          <w:cantSplit/>
          <w:tblHeader/>
        </w:trPr>
        <w:tc>
          <w:tcPr>
            <w:tcW w:w="5760" w:type="dxa"/>
            <w:vAlign w:val="bottom"/>
          </w:tcPr>
          <w:p w14:paraId="25D799A4" w14:textId="77777777" w:rsidR="00987CF8" w:rsidRPr="00451835" w:rsidRDefault="00987CF8" w:rsidP="00240A90">
            <w:pPr>
              <w:spacing w:line="380" w:lineRule="exact"/>
              <w:ind w:right="-18"/>
              <w:rPr>
                <w:rFonts w:ascii="Arial" w:hAnsi="Arial" w:cs="Arial"/>
                <w:sz w:val="22"/>
                <w:szCs w:val="22"/>
                <w:u w:val="single"/>
              </w:rPr>
            </w:pPr>
          </w:p>
        </w:tc>
        <w:tc>
          <w:tcPr>
            <w:tcW w:w="3420" w:type="dxa"/>
            <w:gridSpan w:val="2"/>
            <w:vAlign w:val="bottom"/>
          </w:tcPr>
          <w:p w14:paraId="5B2DE93D" w14:textId="77777777" w:rsidR="00987CF8" w:rsidRPr="00451835" w:rsidRDefault="00987CF8" w:rsidP="00240A90">
            <w:pPr>
              <w:spacing w:line="380" w:lineRule="exact"/>
              <w:ind w:left="-29" w:right="-29"/>
              <w:jc w:val="right"/>
              <w:rPr>
                <w:rFonts w:ascii="Arial" w:hAnsi="Arial" w:cs="Arial"/>
                <w:sz w:val="22"/>
                <w:szCs w:val="22"/>
                <w:u w:val="single"/>
              </w:rPr>
            </w:pPr>
            <w:r w:rsidRPr="00451835">
              <w:rPr>
                <w:rFonts w:ascii="Arial" w:hAnsi="Arial" w:cs="Arial"/>
                <w:sz w:val="22"/>
                <w:szCs w:val="22"/>
              </w:rPr>
              <w:t>(Unit: Thousand Baht)</w:t>
            </w:r>
          </w:p>
        </w:tc>
      </w:tr>
      <w:tr w:rsidR="00987CF8" w:rsidRPr="00451835" w14:paraId="5A3CF57F" w14:textId="77777777" w:rsidTr="00617BC0">
        <w:trPr>
          <w:cantSplit/>
          <w:tblHeader/>
        </w:trPr>
        <w:tc>
          <w:tcPr>
            <w:tcW w:w="5760" w:type="dxa"/>
            <w:vAlign w:val="bottom"/>
          </w:tcPr>
          <w:p w14:paraId="0D2776A0" w14:textId="77777777" w:rsidR="00987CF8" w:rsidRPr="00451835" w:rsidRDefault="00987CF8" w:rsidP="00987CF8">
            <w:pPr>
              <w:spacing w:line="380" w:lineRule="exact"/>
              <w:ind w:right="-18"/>
              <w:rPr>
                <w:rFonts w:ascii="Arial" w:hAnsi="Arial" w:cs="Arial"/>
                <w:sz w:val="22"/>
                <w:szCs w:val="22"/>
                <w:u w:val="single"/>
              </w:rPr>
            </w:pPr>
          </w:p>
        </w:tc>
        <w:tc>
          <w:tcPr>
            <w:tcW w:w="1710" w:type="dxa"/>
          </w:tcPr>
          <w:p w14:paraId="3DFE9B90" w14:textId="287292AD" w:rsidR="00987CF8" w:rsidRPr="00451835" w:rsidRDefault="00987CF8" w:rsidP="00987CF8">
            <w:pPr>
              <w:pBdr>
                <w:bottom w:val="single" w:sz="4" w:space="1" w:color="auto"/>
              </w:pBdr>
              <w:spacing w:line="380" w:lineRule="exact"/>
              <w:ind w:left="-29" w:right="-29"/>
              <w:jc w:val="center"/>
              <w:rPr>
                <w:rFonts w:ascii="Arial" w:hAnsi="Arial" w:cs="Arial"/>
                <w:sz w:val="22"/>
                <w:szCs w:val="22"/>
                <w:u w:val="single"/>
              </w:rPr>
            </w:pPr>
            <w:r w:rsidRPr="00223965">
              <w:rPr>
                <w:rFonts w:ascii="Arial" w:hAnsi="Arial" w:cs="Arial"/>
                <w:spacing w:val="-4"/>
                <w:sz w:val="22"/>
                <w:szCs w:val="22"/>
              </w:rPr>
              <w:t>3</w:t>
            </w:r>
            <w:r w:rsidR="00617BC0">
              <w:rPr>
                <w:rFonts w:ascii="Arial" w:hAnsi="Arial" w:cs="Arial"/>
                <w:spacing w:val="-4"/>
                <w:sz w:val="22"/>
                <w:szCs w:val="22"/>
              </w:rPr>
              <w:t xml:space="preserve">0 </w:t>
            </w:r>
            <w:r w:rsidR="00987704">
              <w:rPr>
                <w:rFonts w:ascii="Arial" w:hAnsi="Arial" w:cs="Arial"/>
                <w:spacing w:val="-4"/>
                <w:sz w:val="22"/>
                <w:szCs w:val="22"/>
              </w:rPr>
              <w:t>September</w:t>
            </w:r>
            <w:r w:rsidRPr="00223965">
              <w:rPr>
                <w:rFonts w:ascii="Arial" w:hAnsi="Arial" w:cs="Arial"/>
                <w:spacing w:val="-4"/>
                <w:sz w:val="22"/>
                <w:szCs w:val="22"/>
              </w:rPr>
              <w:t xml:space="preserve">                       202</w:t>
            </w:r>
            <w:r>
              <w:rPr>
                <w:rFonts w:ascii="Arial" w:hAnsi="Arial" w:cs="Arial"/>
                <w:spacing w:val="-4"/>
                <w:sz w:val="22"/>
                <w:szCs w:val="22"/>
              </w:rPr>
              <w:t>4</w:t>
            </w:r>
          </w:p>
        </w:tc>
        <w:tc>
          <w:tcPr>
            <w:tcW w:w="1710" w:type="dxa"/>
          </w:tcPr>
          <w:p w14:paraId="6BA2A912" w14:textId="1672B394" w:rsidR="00987CF8" w:rsidRPr="00451835" w:rsidRDefault="00987CF8" w:rsidP="00987CF8">
            <w:pPr>
              <w:pBdr>
                <w:bottom w:val="single" w:sz="4" w:space="1" w:color="auto"/>
              </w:pBdr>
              <w:spacing w:line="380" w:lineRule="exact"/>
              <w:ind w:left="-29" w:right="-29"/>
              <w:jc w:val="center"/>
              <w:rPr>
                <w:rFonts w:ascii="Arial" w:hAnsi="Arial" w:cs="Arial"/>
                <w:sz w:val="22"/>
                <w:szCs w:val="22"/>
                <w:u w:val="single"/>
              </w:rPr>
            </w:pPr>
            <w:r>
              <w:rPr>
                <w:rFonts w:ascii="Arial" w:hAnsi="Arial" w:cs="Arial"/>
                <w:sz w:val="22"/>
                <w:szCs w:val="22"/>
              </w:rPr>
              <w:t>31 December 2023</w:t>
            </w:r>
          </w:p>
        </w:tc>
      </w:tr>
      <w:tr w:rsidR="00987CF8" w:rsidRPr="00451835" w14:paraId="3F6A3B3B" w14:textId="77777777" w:rsidTr="00617BC0">
        <w:trPr>
          <w:cantSplit/>
          <w:tblHeader/>
        </w:trPr>
        <w:tc>
          <w:tcPr>
            <w:tcW w:w="5760" w:type="dxa"/>
            <w:vAlign w:val="bottom"/>
          </w:tcPr>
          <w:p w14:paraId="1A953021" w14:textId="77777777" w:rsidR="00987CF8" w:rsidRPr="00451835" w:rsidRDefault="00987CF8" w:rsidP="00987CF8">
            <w:pPr>
              <w:spacing w:line="380" w:lineRule="exact"/>
              <w:ind w:right="-18"/>
              <w:rPr>
                <w:rFonts w:ascii="Arial" w:hAnsi="Arial" w:cs="Arial"/>
                <w:sz w:val="22"/>
                <w:szCs w:val="22"/>
                <w:u w:val="single"/>
              </w:rPr>
            </w:pPr>
          </w:p>
        </w:tc>
        <w:tc>
          <w:tcPr>
            <w:tcW w:w="1710" w:type="dxa"/>
          </w:tcPr>
          <w:p w14:paraId="686432FC" w14:textId="77777777" w:rsidR="00987CF8" w:rsidRPr="00451835" w:rsidRDefault="00987CF8" w:rsidP="00987CF8">
            <w:pPr>
              <w:spacing w:line="380" w:lineRule="exact"/>
              <w:ind w:left="-29" w:right="-29"/>
              <w:jc w:val="center"/>
              <w:rPr>
                <w:rFonts w:ascii="Arial" w:hAnsi="Arial" w:cs="Arial"/>
                <w:sz w:val="22"/>
                <w:szCs w:val="22"/>
                <w:u w:val="single"/>
              </w:rPr>
            </w:pPr>
          </w:p>
        </w:tc>
        <w:tc>
          <w:tcPr>
            <w:tcW w:w="1710" w:type="dxa"/>
          </w:tcPr>
          <w:p w14:paraId="6704D4F2" w14:textId="495FF009" w:rsidR="00987CF8" w:rsidRPr="00451835" w:rsidRDefault="00987CF8" w:rsidP="00987CF8">
            <w:pPr>
              <w:spacing w:line="380" w:lineRule="exact"/>
              <w:ind w:left="-29" w:right="-29"/>
              <w:jc w:val="center"/>
              <w:rPr>
                <w:rFonts w:ascii="Arial" w:hAnsi="Arial" w:cs="Arial"/>
                <w:sz w:val="22"/>
                <w:szCs w:val="22"/>
                <w:u w:val="single"/>
              </w:rPr>
            </w:pPr>
            <w:r w:rsidRPr="00223965">
              <w:rPr>
                <w:rFonts w:ascii="Arial" w:hAnsi="Arial" w:cs="Arial"/>
                <w:sz w:val="22"/>
                <w:szCs w:val="22"/>
              </w:rPr>
              <w:t>(Audited)</w:t>
            </w:r>
          </w:p>
        </w:tc>
      </w:tr>
      <w:tr w:rsidR="00987CF8" w:rsidRPr="00451835" w14:paraId="39000B55" w14:textId="77777777" w:rsidTr="00617BC0">
        <w:trPr>
          <w:cantSplit/>
        </w:trPr>
        <w:tc>
          <w:tcPr>
            <w:tcW w:w="5760" w:type="dxa"/>
            <w:vAlign w:val="bottom"/>
          </w:tcPr>
          <w:p w14:paraId="6FA300F2" w14:textId="77777777" w:rsidR="00987CF8" w:rsidRPr="00451835" w:rsidRDefault="00987CF8" w:rsidP="00987CF8">
            <w:pPr>
              <w:spacing w:line="380" w:lineRule="exact"/>
              <w:ind w:right="-18"/>
              <w:rPr>
                <w:rFonts w:ascii="Arial" w:hAnsi="Arial" w:cs="Arial"/>
                <w:sz w:val="22"/>
                <w:szCs w:val="22"/>
                <w:cs/>
              </w:rPr>
            </w:pPr>
            <w:r w:rsidRPr="00451835">
              <w:rPr>
                <w:rFonts w:ascii="Arial" w:hAnsi="Arial" w:cs="Arial"/>
                <w:sz w:val="22"/>
                <w:szCs w:val="22"/>
                <w:u w:val="single"/>
              </w:rPr>
              <w:t>Trade receivables - related parties</w:t>
            </w:r>
          </w:p>
        </w:tc>
        <w:tc>
          <w:tcPr>
            <w:tcW w:w="1710" w:type="dxa"/>
            <w:vAlign w:val="bottom"/>
          </w:tcPr>
          <w:p w14:paraId="5B682EC3" w14:textId="77777777" w:rsidR="00987CF8" w:rsidRPr="00451835" w:rsidRDefault="00987CF8" w:rsidP="00987CF8">
            <w:pPr>
              <w:spacing w:line="380" w:lineRule="exact"/>
              <w:ind w:left="-29" w:right="-29"/>
              <w:jc w:val="center"/>
              <w:rPr>
                <w:rFonts w:ascii="Arial" w:hAnsi="Arial" w:cs="Arial"/>
                <w:sz w:val="22"/>
                <w:szCs w:val="22"/>
                <w:cs/>
              </w:rPr>
            </w:pPr>
          </w:p>
        </w:tc>
        <w:tc>
          <w:tcPr>
            <w:tcW w:w="1710" w:type="dxa"/>
            <w:vAlign w:val="bottom"/>
          </w:tcPr>
          <w:p w14:paraId="46D6C994" w14:textId="77777777" w:rsidR="00987CF8" w:rsidRPr="00451835" w:rsidRDefault="00987CF8" w:rsidP="00987CF8">
            <w:pPr>
              <w:spacing w:line="380" w:lineRule="exact"/>
              <w:ind w:left="-29" w:right="-29"/>
              <w:jc w:val="center"/>
              <w:rPr>
                <w:rFonts w:ascii="Arial" w:hAnsi="Arial" w:cs="Arial"/>
                <w:sz w:val="22"/>
                <w:szCs w:val="22"/>
              </w:rPr>
            </w:pPr>
          </w:p>
        </w:tc>
      </w:tr>
      <w:tr w:rsidR="00987CF8" w:rsidRPr="00451835" w14:paraId="26A2A8F8" w14:textId="77777777" w:rsidTr="00617BC0">
        <w:trPr>
          <w:cantSplit/>
        </w:trPr>
        <w:tc>
          <w:tcPr>
            <w:tcW w:w="5760" w:type="dxa"/>
            <w:vAlign w:val="bottom"/>
          </w:tcPr>
          <w:p w14:paraId="51BF8A2E" w14:textId="77777777" w:rsidR="00987CF8" w:rsidRPr="00451835" w:rsidRDefault="00987CF8" w:rsidP="00987CF8">
            <w:pPr>
              <w:spacing w:line="380" w:lineRule="exact"/>
              <w:ind w:right="-17"/>
              <w:rPr>
                <w:rFonts w:ascii="Arial" w:hAnsi="Arial" w:cs="Arial"/>
                <w:sz w:val="22"/>
                <w:szCs w:val="22"/>
                <w:cs/>
              </w:rPr>
            </w:pPr>
            <w:r w:rsidRPr="00451835">
              <w:rPr>
                <w:rFonts w:ascii="Arial" w:hAnsi="Arial" w:cs="Arial"/>
                <w:sz w:val="22"/>
                <w:szCs w:val="22"/>
              </w:rPr>
              <w:t>Aged on the basis of due dates</w:t>
            </w:r>
          </w:p>
        </w:tc>
        <w:tc>
          <w:tcPr>
            <w:tcW w:w="1710" w:type="dxa"/>
            <w:vAlign w:val="bottom"/>
          </w:tcPr>
          <w:p w14:paraId="3C24D96F" w14:textId="77777777" w:rsidR="00987CF8" w:rsidRPr="00451835" w:rsidRDefault="00987CF8" w:rsidP="00987CF8">
            <w:pPr>
              <w:tabs>
                <w:tab w:val="decimal" w:pos="1150"/>
              </w:tabs>
              <w:spacing w:line="380" w:lineRule="exact"/>
              <w:rPr>
                <w:rFonts w:ascii="Arial" w:hAnsi="Arial" w:cs="Arial"/>
                <w:sz w:val="22"/>
                <w:szCs w:val="22"/>
              </w:rPr>
            </w:pPr>
          </w:p>
        </w:tc>
        <w:tc>
          <w:tcPr>
            <w:tcW w:w="1710" w:type="dxa"/>
            <w:vAlign w:val="bottom"/>
          </w:tcPr>
          <w:p w14:paraId="6CB63F2E" w14:textId="77777777" w:rsidR="00987CF8" w:rsidRPr="00451835" w:rsidRDefault="00987CF8" w:rsidP="00987CF8">
            <w:pPr>
              <w:tabs>
                <w:tab w:val="decimal" w:pos="1150"/>
              </w:tabs>
              <w:spacing w:line="380" w:lineRule="exact"/>
              <w:rPr>
                <w:rFonts w:ascii="Arial" w:hAnsi="Arial" w:cs="Arial"/>
                <w:sz w:val="22"/>
                <w:szCs w:val="22"/>
              </w:rPr>
            </w:pPr>
          </w:p>
        </w:tc>
      </w:tr>
      <w:tr w:rsidR="00CE046E" w:rsidRPr="00451835" w14:paraId="6105D7BF" w14:textId="77777777" w:rsidTr="00617BC0">
        <w:trPr>
          <w:cantSplit/>
        </w:trPr>
        <w:tc>
          <w:tcPr>
            <w:tcW w:w="5760" w:type="dxa"/>
            <w:vAlign w:val="bottom"/>
          </w:tcPr>
          <w:p w14:paraId="4939033E" w14:textId="77777777" w:rsidR="00CE046E" w:rsidRPr="00451835" w:rsidRDefault="00CE046E" w:rsidP="00CE046E">
            <w:pPr>
              <w:tabs>
                <w:tab w:val="left" w:pos="162"/>
              </w:tabs>
              <w:spacing w:line="380" w:lineRule="exact"/>
              <w:ind w:right="-45"/>
              <w:jc w:val="thaiDistribute"/>
              <w:rPr>
                <w:rFonts w:ascii="Arial" w:hAnsi="Arial" w:cs="Arial"/>
                <w:sz w:val="22"/>
                <w:szCs w:val="22"/>
              </w:rPr>
            </w:pPr>
            <w:r w:rsidRPr="00451835">
              <w:rPr>
                <w:rFonts w:ascii="Arial" w:hAnsi="Arial" w:cs="Arial"/>
                <w:sz w:val="22"/>
                <w:szCs w:val="22"/>
              </w:rPr>
              <w:tab/>
              <w:t>Not yet due</w:t>
            </w:r>
          </w:p>
        </w:tc>
        <w:tc>
          <w:tcPr>
            <w:tcW w:w="1710" w:type="dxa"/>
            <w:vAlign w:val="bottom"/>
          </w:tcPr>
          <w:p w14:paraId="2B3E3080" w14:textId="56151B9D" w:rsidR="00CE046E" w:rsidRPr="00451835" w:rsidRDefault="004A41F0" w:rsidP="00CE046E">
            <w:pPr>
              <w:tabs>
                <w:tab w:val="decimal" w:pos="1150"/>
              </w:tabs>
              <w:spacing w:line="380" w:lineRule="exact"/>
              <w:rPr>
                <w:rFonts w:ascii="Arial" w:hAnsi="Arial" w:cs="Arial"/>
                <w:sz w:val="22"/>
                <w:szCs w:val="22"/>
              </w:rPr>
            </w:pPr>
            <w:r>
              <w:rPr>
                <w:rFonts w:ascii="Arial" w:hAnsi="Arial" w:cs="Arial"/>
                <w:sz w:val="22"/>
                <w:szCs w:val="22"/>
              </w:rPr>
              <w:t>19,618</w:t>
            </w:r>
          </w:p>
        </w:tc>
        <w:tc>
          <w:tcPr>
            <w:tcW w:w="1710" w:type="dxa"/>
          </w:tcPr>
          <w:p w14:paraId="0BD76336" w14:textId="5F281426" w:rsidR="00CE046E" w:rsidRPr="00451835" w:rsidRDefault="00CE046E" w:rsidP="00CE046E">
            <w:pPr>
              <w:tabs>
                <w:tab w:val="decimal" w:pos="1150"/>
              </w:tabs>
              <w:spacing w:line="380" w:lineRule="exact"/>
              <w:rPr>
                <w:rFonts w:ascii="Arial" w:hAnsi="Arial" w:cs="Arial"/>
                <w:sz w:val="22"/>
                <w:szCs w:val="22"/>
              </w:rPr>
            </w:pPr>
            <w:r w:rsidRPr="00451835">
              <w:rPr>
                <w:rFonts w:ascii="Arial" w:hAnsi="Arial" w:cs="Arial"/>
                <w:sz w:val="22"/>
                <w:szCs w:val="22"/>
              </w:rPr>
              <w:t>18,621</w:t>
            </w:r>
          </w:p>
        </w:tc>
      </w:tr>
      <w:tr w:rsidR="00CE046E" w:rsidRPr="00451835" w14:paraId="31B28DEF" w14:textId="77777777" w:rsidTr="00617BC0">
        <w:trPr>
          <w:cantSplit/>
        </w:trPr>
        <w:tc>
          <w:tcPr>
            <w:tcW w:w="5760" w:type="dxa"/>
          </w:tcPr>
          <w:p w14:paraId="38329F04" w14:textId="77777777" w:rsidR="00CE046E" w:rsidRPr="00451835" w:rsidRDefault="00CE046E" w:rsidP="00CE046E">
            <w:pPr>
              <w:tabs>
                <w:tab w:val="left" w:pos="162"/>
              </w:tabs>
              <w:spacing w:line="380" w:lineRule="exact"/>
              <w:ind w:right="-45"/>
              <w:jc w:val="thaiDistribute"/>
              <w:rPr>
                <w:rFonts w:ascii="Arial" w:hAnsi="Arial" w:cs="Arial"/>
                <w:sz w:val="22"/>
                <w:szCs w:val="22"/>
              </w:rPr>
            </w:pPr>
            <w:r w:rsidRPr="00451835">
              <w:rPr>
                <w:rFonts w:ascii="Arial" w:hAnsi="Arial" w:cs="Arial"/>
                <w:sz w:val="22"/>
                <w:szCs w:val="22"/>
              </w:rPr>
              <w:tab/>
              <w:t>Past due</w:t>
            </w:r>
          </w:p>
        </w:tc>
        <w:tc>
          <w:tcPr>
            <w:tcW w:w="1710" w:type="dxa"/>
            <w:vAlign w:val="bottom"/>
          </w:tcPr>
          <w:p w14:paraId="090B341F" w14:textId="77777777" w:rsidR="00CE046E" w:rsidRPr="00451835" w:rsidRDefault="00CE046E" w:rsidP="00CE046E">
            <w:pPr>
              <w:tabs>
                <w:tab w:val="decimal" w:pos="1150"/>
              </w:tabs>
              <w:spacing w:line="380" w:lineRule="exact"/>
              <w:rPr>
                <w:rFonts w:ascii="Arial" w:hAnsi="Arial" w:cs="Arial"/>
                <w:sz w:val="22"/>
                <w:szCs w:val="22"/>
              </w:rPr>
            </w:pPr>
          </w:p>
        </w:tc>
        <w:tc>
          <w:tcPr>
            <w:tcW w:w="1710" w:type="dxa"/>
            <w:vAlign w:val="bottom"/>
          </w:tcPr>
          <w:p w14:paraId="0DDB50AC" w14:textId="77777777" w:rsidR="00CE046E" w:rsidRPr="00451835" w:rsidRDefault="00CE046E" w:rsidP="00CE046E">
            <w:pPr>
              <w:tabs>
                <w:tab w:val="decimal" w:pos="1150"/>
              </w:tabs>
              <w:spacing w:line="380" w:lineRule="exact"/>
              <w:rPr>
                <w:rFonts w:ascii="Arial" w:hAnsi="Arial" w:cs="Arial"/>
                <w:sz w:val="22"/>
                <w:szCs w:val="22"/>
              </w:rPr>
            </w:pPr>
          </w:p>
        </w:tc>
      </w:tr>
      <w:tr w:rsidR="00CE046E" w:rsidRPr="00451835" w14:paraId="31A58117" w14:textId="77777777" w:rsidTr="00617BC0">
        <w:trPr>
          <w:cantSplit/>
        </w:trPr>
        <w:tc>
          <w:tcPr>
            <w:tcW w:w="5760" w:type="dxa"/>
          </w:tcPr>
          <w:p w14:paraId="29FBCD30" w14:textId="77777777" w:rsidR="00CE046E" w:rsidRPr="00451835" w:rsidRDefault="00CE046E" w:rsidP="00CE046E">
            <w:pPr>
              <w:tabs>
                <w:tab w:val="left" w:pos="492"/>
              </w:tabs>
              <w:spacing w:line="380" w:lineRule="exact"/>
              <w:ind w:right="-45"/>
              <w:jc w:val="thaiDistribute"/>
              <w:rPr>
                <w:rFonts w:ascii="Arial" w:hAnsi="Arial" w:cs="Arial"/>
                <w:sz w:val="22"/>
                <w:szCs w:val="22"/>
              </w:rPr>
            </w:pPr>
            <w:r w:rsidRPr="00451835">
              <w:rPr>
                <w:rFonts w:ascii="Arial" w:hAnsi="Arial" w:cs="Arial"/>
                <w:sz w:val="22"/>
                <w:szCs w:val="22"/>
              </w:rPr>
              <w:tab/>
              <w:t>Up to 3 months</w:t>
            </w:r>
          </w:p>
        </w:tc>
        <w:tc>
          <w:tcPr>
            <w:tcW w:w="1710" w:type="dxa"/>
            <w:shd w:val="clear" w:color="auto" w:fill="auto"/>
            <w:vAlign w:val="bottom"/>
          </w:tcPr>
          <w:p w14:paraId="3BFB693A" w14:textId="43DED16D" w:rsidR="00CE046E" w:rsidRPr="00451835" w:rsidRDefault="004A41F0" w:rsidP="00CE046E">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1,216</w:t>
            </w:r>
          </w:p>
        </w:tc>
        <w:tc>
          <w:tcPr>
            <w:tcW w:w="1710" w:type="dxa"/>
            <w:shd w:val="clear" w:color="auto" w:fill="auto"/>
          </w:tcPr>
          <w:p w14:paraId="3700B827" w14:textId="6C5DABFD" w:rsidR="00CE046E" w:rsidRPr="00451835" w:rsidRDefault="00CE046E" w:rsidP="00CE046E">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11,320</w:t>
            </w:r>
          </w:p>
        </w:tc>
      </w:tr>
      <w:tr w:rsidR="00CE046E" w:rsidRPr="00451835" w14:paraId="1F7CAB6C" w14:textId="77777777" w:rsidTr="00617BC0">
        <w:tc>
          <w:tcPr>
            <w:tcW w:w="5760" w:type="dxa"/>
          </w:tcPr>
          <w:p w14:paraId="35562FCA" w14:textId="77777777" w:rsidR="00CE046E" w:rsidRPr="00451835" w:rsidRDefault="00CE046E" w:rsidP="00CE046E">
            <w:pPr>
              <w:tabs>
                <w:tab w:val="left" w:pos="162"/>
              </w:tabs>
              <w:spacing w:line="380" w:lineRule="exact"/>
              <w:ind w:right="-112"/>
              <w:rPr>
                <w:rFonts w:ascii="Arial" w:hAnsi="Arial" w:cs="Arial"/>
                <w:sz w:val="22"/>
                <w:szCs w:val="22"/>
              </w:rPr>
            </w:pPr>
            <w:r w:rsidRPr="00451835">
              <w:rPr>
                <w:rFonts w:ascii="Arial" w:hAnsi="Arial" w:cs="Arial"/>
                <w:sz w:val="22"/>
                <w:szCs w:val="22"/>
              </w:rPr>
              <w:t>Total trade receivables - related parties</w:t>
            </w:r>
          </w:p>
        </w:tc>
        <w:tc>
          <w:tcPr>
            <w:tcW w:w="1710" w:type="dxa"/>
            <w:shd w:val="clear" w:color="auto" w:fill="auto"/>
            <w:vAlign w:val="bottom"/>
          </w:tcPr>
          <w:p w14:paraId="46742975" w14:textId="0692AC0B" w:rsidR="00CE046E" w:rsidRPr="00451835" w:rsidRDefault="004A41F0" w:rsidP="00CE046E">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20,834</w:t>
            </w:r>
          </w:p>
        </w:tc>
        <w:tc>
          <w:tcPr>
            <w:tcW w:w="1710" w:type="dxa"/>
            <w:shd w:val="clear" w:color="auto" w:fill="auto"/>
          </w:tcPr>
          <w:p w14:paraId="71673582" w14:textId="5A534F18" w:rsidR="00CE046E" w:rsidRPr="00451835" w:rsidRDefault="00CE046E" w:rsidP="00CE046E">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29,941</w:t>
            </w:r>
          </w:p>
        </w:tc>
      </w:tr>
      <w:tr w:rsidR="00987704" w:rsidRPr="00451835" w14:paraId="214C11F6" w14:textId="77777777" w:rsidTr="00617BC0">
        <w:tc>
          <w:tcPr>
            <w:tcW w:w="5760" w:type="dxa"/>
          </w:tcPr>
          <w:p w14:paraId="11910C04" w14:textId="77777777" w:rsidR="00987704" w:rsidRPr="00451835" w:rsidRDefault="00987704" w:rsidP="00987704">
            <w:pPr>
              <w:tabs>
                <w:tab w:val="left" w:pos="162"/>
              </w:tabs>
              <w:spacing w:line="380" w:lineRule="exact"/>
              <w:ind w:right="-112"/>
              <w:rPr>
                <w:rFonts w:ascii="Arial" w:hAnsi="Arial" w:cs="Arial"/>
                <w:sz w:val="22"/>
                <w:szCs w:val="22"/>
              </w:rPr>
            </w:pPr>
          </w:p>
        </w:tc>
        <w:tc>
          <w:tcPr>
            <w:tcW w:w="1710" w:type="dxa"/>
            <w:shd w:val="clear" w:color="auto" w:fill="auto"/>
            <w:vAlign w:val="bottom"/>
          </w:tcPr>
          <w:p w14:paraId="0486A8C8" w14:textId="77777777" w:rsidR="00987704" w:rsidRPr="00451835" w:rsidRDefault="00987704" w:rsidP="00987704">
            <w:pPr>
              <w:tabs>
                <w:tab w:val="decimal" w:pos="1150"/>
              </w:tabs>
              <w:spacing w:line="380" w:lineRule="exact"/>
              <w:rPr>
                <w:rFonts w:ascii="Arial" w:hAnsi="Arial" w:cs="Arial"/>
                <w:sz w:val="22"/>
                <w:szCs w:val="22"/>
              </w:rPr>
            </w:pPr>
          </w:p>
        </w:tc>
        <w:tc>
          <w:tcPr>
            <w:tcW w:w="1710" w:type="dxa"/>
            <w:shd w:val="clear" w:color="auto" w:fill="auto"/>
          </w:tcPr>
          <w:p w14:paraId="3D05C464" w14:textId="77777777" w:rsidR="00987704" w:rsidRPr="00451835" w:rsidRDefault="00987704" w:rsidP="00987704">
            <w:pPr>
              <w:tabs>
                <w:tab w:val="decimal" w:pos="1150"/>
              </w:tabs>
              <w:spacing w:line="380" w:lineRule="exact"/>
              <w:rPr>
                <w:rFonts w:ascii="Arial" w:hAnsi="Arial" w:cs="Arial"/>
                <w:sz w:val="22"/>
                <w:szCs w:val="22"/>
              </w:rPr>
            </w:pPr>
          </w:p>
        </w:tc>
      </w:tr>
      <w:tr w:rsidR="0082505E" w:rsidRPr="00451835" w14:paraId="513B46BF" w14:textId="77777777" w:rsidTr="00617BC0">
        <w:tc>
          <w:tcPr>
            <w:tcW w:w="5760" w:type="dxa"/>
          </w:tcPr>
          <w:p w14:paraId="35C948E5" w14:textId="77777777" w:rsidR="0082505E" w:rsidRPr="00451835" w:rsidRDefault="0082505E" w:rsidP="00987704">
            <w:pPr>
              <w:tabs>
                <w:tab w:val="left" w:pos="162"/>
              </w:tabs>
              <w:spacing w:line="380" w:lineRule="exact"/>
              <w:ind w:right="-112"/>
              <w:rPr>
                <w:rFonts w:ascii="Arial" w:hAnsi="Arial" w:cs="Arial"/>
                <w:sz w:val="22"/>
                <w:szCs w:val="22"/>
              </w:rPr>
            </w:pPr>
          </w:p>
        </w:tc>
        <w:tc>
          <w:tcPr>
            <w:tcW w:w="1710" w:type="dxa"/>
            <w:shd w:val="clear" w:color="auto" w:fill="auto"/>
            <w:vAlign w:val="bottom"/>
          </w:tcPr>
          <w:p w14:paraId="05FE4FE3" w14:textId="77777777" w:rsidR="0082505E" w:rsidRPr="00451835" w:rsidRDefault="0082505E" w:rsidP="00987704">
            <w:pPr>
              <w:tabs>
                <w:tab w:val="decimal" w:pos="1150"/>
              </w:tabs>
              <w:spacing w:line="380" w:lineRule="exact"/>
              <w:rPr>
                <w:rFonts w:ascii="Arial" w:hAnsi="Arial" w:cs="Arial"/>
                <w:sz w:val="22"/>
                <w:szCs w:val="22"/>
              </w:rPr>
            </w:pPr>
          </w:p>
        </w:tc>
        <w:tc>
          <w:tcPr>
            <w:tcW w:w="1710" w:type="dxa"/>
            <w:shd w:val="clear" w:color="auto" w:fill="auto"/>
          </w:tcPr>
          <w:p w14:paraId="084B7103" w14:textId="77777777" w:rsidR="0082505E" w:rsidRPr="00451835" w:rsidRDefault="0082505E" w:rsidP="00987704">
            <w:pPr>
              <w:tabs>
                <w:tab w:val="decimal" w:pos="1150"/>
              </w:tabs>
              <w:spacing w:line="380" w:lineRule="exact"/>
              <w:rPr>
                <w:rFonts w:ascii="Arial" w:hAnsi="Arial" w:cs="Arial"/>
                <w:sz w:val="22"/>
                <w:szCs w:val="22"/>
              </w:rPr>
            </w:pPr>
          </w:p>
        </w:tc>
      </w:tr>
      <w:tr w:rsidR="0082505E" w:rsidRPr="00451835" w14:paraId="5819F2BD" w14:textId="77777777" w:rsidTr="00617BC0">
        <w:tc>
          <w:tcPr>
            <w:tcW w:w="5760" w:type="dxa"/>
          </w:tcPr>
          <w:p w14:paraId="2CAFBB02" w14:textId="77777777" w:rsidR="0082505E" w:rsidRPr="00451835" w:rsidRDefault="0082505E" w:rsidP="00987704">
            <w:pPr>
              <w:tabs>
                <w:tab w:val="left" w:pos="162"/>
              </w:tabs>
              <w:spacing w:line="380" w:lineRule="exact"/>
              <w:ind w:right="-112"/>
              <w:rPr>
                <w:rFonts w:ascii="Arial" w:hAnsi="Arial" w:cs="Arial"/>
                <w:sz w:val="22"/>
                <w:szCs w:val="22"/>
              </w:rPr>
            </w:pPr>
          </w:p>
        </w:tc>
        <w:tc>
          <w:tcPr>
            <w:tcW w:w="1710" w:type="dxa"/>
            <w:shd w:val="clear" w:color="auto" w:fill="auto"/>
            <w:vAlign w:val="bottom"/>
          </w:tcPr>
          <w:p w14:paraId="6CA60527" w14:textId="77777777" w:rsidR="0082505E" w:rsidRPr="00451835" w:rsidRDefault="0082505E" w:rsidP="00987704">
            <w:pPr>
              <w:tabs>
                <w:tab w:val="decimal" w:pos="1150"/>
              </w:tabs>
              <w:spacing w:line="380" w:lineRule="exact"/>
              <w:rPr>
                <w:rFonts w:ascii="Arial" w:hAnsi="Arial" w:cs="Arial"/>
                <w:sz w:val="22"/>
                <w:szCs w:val="22"/>
              </w:rPr>
            </w:pPr>
          </w:p>
        </w:tc>
        <w:tc>
          <w:tcPr>
            <w:tcW w:w="1710" w:type="dxa"/>
            <w:shd w:val="clear" w:color="auto" w:fill="auto"/>
          </w:tcPr>
          <w:p w14:paraId="3820A9AC" w14:textId="77777777" w:rsidR="0082505E" w:rsidRPr="00451835" w:rsidRDefault="0082505E" w:rsidP="00987704">
            <w:pPr>
              <w:tabs>
                <w:tab w:val="decimal" w:pos="1150"/>
              </w:tabs>
              <w:spacing w:line="380" w:lineRule="exact"/>
              <w:rPr>
                <w:rFonts w:ascii="Arial" w:hAnsi="Arial" w:cs="Arial"/>
                <w:sz w:val="22"/>
                <w:szCs w:val="22"/>
              </w:rPr>
            </w:pPr>
          </w:p>
        </w:tc>
      </w:tr>
      <w:tr w:rsidR="0082505E" w:rsidRPr="00451835" w14:paraId="5F4ED361" w14:textId="77777777" w:rsidTr="00617BC0">
        <w:tc>
          <w:tcPr>
            <w:tcW w:w="5760" w:type="dxa"/>
          </w:tcPr>
          <w:p w14:paraId="117C703D" w14:textId="77777777" w:rsidR="0082505E" w:rsidRPr="00451835" w:rsidRDefault="0082505E" w:rsidP="00987704">
            <w:pPr>
              <w:tabs>
                <w:tab w:val="left" w:pos="162"/>
              </w:tabs>
              <w:spacing w:line="380" w:lineRule="exact"/>
              <w:ind w:right="-112"/>
              <w:rPr>
                <w:rFonts w:ascii="Arial" w:hAnsi="Arial" w:cs="Arial"/>
                <w:sz w:val="22"/>
                <w:szCs w:val="22"/>
              </w:rPr>
            </w:pPr>
          </w:p>
        </w:tc>
        <w:tc>
          <w:tcPr>
            <w:tcW w:w="1710" w:type="dxa"/>
            <w:shd w:val="clear" w:color="auto" w:fill="auto"/>
            <w:vAlign w:val="bottom"/>
          </w:tcPr>
          <w:p w14:paraId="6DEA9F27" w14:textId="77777777" w:rsidR="0082505E" w:rsidRPr="00451835" w:rsidRDefault="0082505E" w:rsidP="00987704">
            <w:pPr>
              <w:tabs>
                <w:tab w:val="decimal" w:pos="1150"/>
              </w:tabs>
              <w:spacing w:line="380" w:lineRule="exact"/>
              <w:rPr>
                <w:rFonts w:ascii="Arial" w:hAnsi="Arial" w:cs="Arial"/>
                <w:sz w:val="22"/>
                <w:szCs w:val="22"/>
              </w:rPr>
            </w:pPr>
          </w:p>
        </w:tc>
        <w:tc>
          <w:tcPr>
            <w:tcW w:w="1710" w:type="dxa"/>
            <w:shd w:val="clear" w:color="auto" w:fill="auto"/>
          </w:tcPr>
          <w:p w14:paraId="5CE8854D" w14:textId="77777777" w:rsidR="0082505E" w:rsidRPr="00451835" w:rsidRDefault="0082505E" w:rsidP="00987704">
            <w:pPr>
              <w:tabs>
                <w:tab w:val="decimal" w:pos="1150"/>
              </w:tabs>
              <w:spacing w:line="380" w:lineRule="exact"/>
              <w:rPr>
                <w:rFonts w:ascii="Arial" w:hAnsi="Arial" w:cs="Arial"/>
                <w:sz w:val="22"/>
                <w:szCs w:val="22"/>
              </w:rPr>
            </w:pPr>
          </w:p>
        </w:tc>
      </w:tr>
      <w:tr w:rsidR="0082505E" w:rsidRPr="00451835" w14:paraId="294702AC" w14:textId="77777777" w:rsidTr="00617BC0">
        <w:tc>
          <w:tcPr>
            <w:tcW w:w="5760" w:type="dxa"/>
          </w:tcPr>
          <w:p w14:paraId="3E733C47" w14:textId="77777777" w:rsidR="0082505E" w:rsidRPr="00451835" w:rsidRDefault="0082505E" w:rsidP="00987704">
            <w:pPr>
              <w:tabs>
                <w:tab w:val="left" w:pos="162"/>
              </w:tabs>
              <w:spacing w:line="380" w:lineRule="exact"/>
              <w:ind w:right="-112"/>
              <w:rPr>
                <w:rFonts w:ascii="Arial" w:hAnsi="Arial" w:cs="Arial"/>
                <w:sz w:val="22"/>
                <w:szCs w:val="22"/>
              </w:rPr>
            </w:pPr>
          </w:p>
        </w:tc>
        <w:tc>
          <w:tcPr>
            <w:tcW w:w="1710" w:type="dxa"/>
            <w:shd w:val="clear" w:color="auto" w:fill="auto"/>
            <w:vAlign w:val="bottom"/>
          </w:tcPr>
          <w:p w14:paraId="65DC54DF" w14:textId="77777777" w:rsidR="0082505E" w:rsidRPr="00451835" w:rsidRDefault="0082505E" w:rsidP="00987704">
            <w:pPr>
              <w:tabs>
                <w:tab w:val="decimal" w:pos="1150"/>
              </w:tabs>
              <w:spacing w:line="380" w:lineRule="exact"/>
              <w:rPr>
                <w:rFonts w:ascii="Arial" w:hAnsi="Arial" w:cs="Arial"/>
                <w:sz w:val="22"/>
                <w:szCs w:val="22"/>
              </w:rPr>
            </w:pPr>
          </w:p>
        </w:tc>
        <w:tc>
          <w:tcPr>
            <w:tcW w:w="1710" w:type="dxa"/>
            <w:shd w:val="clear" w:color="auto" w:fill="auto"/>
          </w:tcPr>
          <w:p w14:paraId="50B0CA20" w14:textId="77777777" w:rsidR="0082505E" w:rsidRPr="00451835" w:rsidRDefault="0082505E" w:rsidP="00987704">
            <w:pPr>
              <w:tabs>
                <w:tab w:val="decimal" w:pos="1150"/>
              </w:tabs>
              <w:spacing w:line="380" w:lineRule="exact"/>
              <w:rPr>
                <w:rFonts w:ascii="Arial" w:hAnsi="Arial" w:cs="Arial"/>
                <w:sz w:val="22"/>
                <w:szCs w:val="22"/>
              </w:rPr>
            </w:pPr>
          </w:p>
        </w:tc>
      </w:tr>
      <w:tr w:rsidR="00CE046E" w:rsidRPr="00451835" w14:paraId="391B6DBE" w14:textId="77777777" w:rsidTr="00617BC0">
        <w:trPr>
          <w:cantSplit/>
        </w:trPr>
        <w:tc>
          <w:tcPr>
            <w:tcW w:w="5760" w:type="dxa"/>
            <w:vAlign w:val="bottom"/>
          </w:tcPr>
          <w:p w14:paraId="0CC916FE" w14:textId="77777777" w:rsidR="00CE046E" w:rsidRPr="00451835" w:rsidRDefault="00CE046E" w:rsidP="00CE046E">
            <w:pPr>
              <w:spacing w:line="380" w:lineRule="exact"/>
              <w:ind w:right="-17"/>
              <w:rPr>
                <w:rFonts w:ascii="Arial" w:hAnsi="Arial" w:cs="Arial"/>
                <w:sz w:val="22"/>
                <w:szCs w:val="22"/>
                <w:u w:val="single"/>
                <w:cs/>
              </w:rPr>
            </w:pPr>
            <w:r w:rsidRPr="00451835">
              <w:rPr>
                <w:rFonts w:ascii="Arial" w:hAnsi="Arial" w:cs="Arial"/>
                <w:sz w:val="22"/>
                <w:szCs w:val="22"/>
                <w:u w:val="single"/>
              </w:rPr>
              <w:lastRenderedPageBreak/>
              <w:t>Trade receivables - unrelated parties</w:t>
            </w:r>
          </w:p>
        </w:tc>
        <w:tc>
          <w:tcPr>
            <w:tcW w:w="1710" w:type="dxa"/>
            <w:vAlign w:val="bottom"/>
          </w:tcPr>
          <w:p w14:paraId="1983D010" w14:textId="77777777" w:rsidR="00CE046E" w:rsidRPr="00451835" w:rsidRDefault="00CE046E" w:rsidP="00CE046E">
            <w:pPr>
              <w:tabs>
                <w:tab w:val="decimal" w:pos="1150"/>
              </w:tabs>
              <w:spacing w:line="380" w:lineRule="exact"/>
              <w:rPr>
                <w:rFonts w:ascii="Arial" w:hAnsi="Arial" w:cs="Arial"/>
                <w:sz w:val="22"/>
                <w:szCs w:val="22"/>
                <w:cs/>
              </w:rPr>
            </w:pPr>
          </w:p>
        </w:tc>
        <w:tc>
          <w:tcPr>
            <w:tcW w:w="1710" w:type="dxa"/>
          </w:tcPr>
          <w:p w14:paraId="70D1BBB8" w14:textId="77777777" w:rsidR="00CE046E" w:rsidRPr="00451835" w:rsidRDefault="00CE046E" w:rsidP="00CE046E">
            <w:pPr>
              <w:tabs>
                <w:tab w:val="decimal" w:pos="1150"/>
              </w:tabs>
              <w:spacing w:line="380" w:lineRule="exact"/>
              <w:rPr>
                <w:rFonts w:ascii="Arial" w:hAnsi="Arial" w:cs="Arial"/>
                <w:sz w:val="22"/>
                <w:szCs w:val="22"/>
                <w:cs/>
              </w:rPr>
            </w:pPr>
          </w:p>
        </w:tc>
      </w:tr>
      <w:tr w:rsidR="00CE046E" w:rsidRPr="00451835" w14:paraId="345E113E" w14:textId="77777777" w:rsidTr="00617BC0">
        <w:trPr>
          <w:cantSplit/>
        </w:trPr>
        <w:tc>
          <w:tcPr>
            <w:tcW w:w="5760" w:type="dxa"/>
            <w:vAlign w:val="bottom"/>
          </w:tcPr>
          <w:p w14:paraId="6C4DDB13" w14:textId="77777777" w:rsidR="00CE046E" w:rsidRPr="00451835" w:rsidRDefault="00CE046E" w:rsidP="00CE046E">
            <w:pPr>
              <w:spacing w:line="380" w:lineRule="exact"/>
              <w:ind w:right="-17"/>
              <w:rPr>
                <w:rFonts w:ascii="Arial" w:hAnsi="Arial" w:cs="Arial"/>
                <w:sz w:val="22"/>
                <w:szCs w:val="22"/>
                <w:cs/>
              </w:rPr>
            </w:pPr>
            <w:r w:rsidRPr="00451835">
              <w:rPr>
                <w:rFonts w:ascii="Arial" w:hAnsi="Arial" w:cs="Arial"/>
                <w:sz w:val="22"/>
                <w:szCs w:val="22"/>
              </w:rPr>
              <w:t>Aged on the basis of due dates</w:t>
            </w:r>
          </w:p>
        </w:tc>
        <w:tc>
          <w:tcPr>
            <w:tcW w:w="1710" w:type="dxa"/>
            <w:vAlign w:val="bottom"/>
          </w:tcPr>
          <w:p w14:paraId="01DA6BEE" w14:textId="77777777" w:rsidR="00CE046E" w:rsidRPr="00451835" w:rsidRDefault="00CE046E" w:rsidP="00CE046E">
            <w:pPr>
              <w:tabs>
                <w:tab w:val="decimal" w:pos="1150"/>
              </w:tabs>
              <w:spacing w:line="380" w:lineRule="exact"/>
              <w:rPr>
                <w:rFonts w:ascii="Arial" w:hAnsi="Arial" w:cs="Arial"/>
                <w:sz w:val="22"/>
                <w:szCs w:val="22"/>
              </w:rPr>
            </w:pPr>
          </w:p>
        </w:tc>
        <w:tc>
          <w:tcPr>
            <w:tcW w:w="1710" w:type="dxa"/>
          </w:tcPr>
          <w:p w14:paraId="336B3F09" w14:textId="77777777" w:rsidR="00CE046E" w:rsidRPr="00451835" w:rsidRDefault="00CE046E" w:rsidP="00CE046E">
            <w:pPr>
              <w:tabs>
                <w:tab w:val="decimal" w:pos="1150"/>
              </w:tabs>
              <w:spacing w:line="380" w:lineRule="exact"/>
              <w:rPr>
                <w:rFonts w:ascii="Arial" w:hAnsi="Arial" w:cs="Arial"/>
                <w:sz w:val="22"/>
                <w:szCs w:val="22"/>
              </w:rPr>
            </w:pPr>
          </w:p>
        </w:tc>
      </w:tr>
      <w:tr w:rsidR="00CE046E" w:rsidRPr="00451835" w14:paraId="73371EF8" w14:textId="77777777" w:rsidTr="00617BC0">
        <w:tc>
          <w:tcPr>
            <w:tcW w:w="5760" w:type="dxa"/>
          </w:tcPr>
          <w:p w14:paraId="17C84141" w14:textId="77777777" w:rsidR="00CE046E" w:rsidRPr="00451835" w:rsidRDefault="00CE046E" w:rsidP="00CE046E">
            <w:pPr>
              <w:tabs>
                <w:tab w:val="left" w:pos="162"/>
              </w:tabs>
              <w:spacing w:line="380" w:lineRule="exact"/>
              <w:ind w:right="-45"/>
              <w:jc w:val="thaiDistribute"/>
              <w:rPr>
                <w:rFonts w:ascii="Arial" w:hAnsi="Arial" w:cs="Arial"/>
                <w:sz w:val="22"/>
                <w:szCs w:val="22"/>
              </w:rPr>
            </w:pPr>
            <w:r w:rsidRPr="00451835">
              <w:rPr>
                <w:rFonts w:ascii="Arial" w:hAnsi="Arial" w:cs="Arial"/>
                <w:sz w:val="22"/>
                <w:szCs w:val="22"/>
              </w:rPr>
              <w:tab/>
              <w:t>Not yet due</w:t>
            </w:r>
          </w:p>
        </w:tc>
        <w:tc>
          <w:tcPr>
            <w:tcW w:w="1710" w:type="dxa"/>
            <w:shd w:val="clear" w:color="auto" w:fill="auto"/>
            <w:vAlign w:val="bottom"/>
          </w:tcPr>
          <w:p w14:paraId="787C2A42" w14:textId="3376B314" w:rsidR="00CE046E" w:rsidRPr="00451835" w:rsidRDefault="004A41F0" w:rsidP="00CE046E">
            <w:pPr>
              <w:tabs>
                <w:tab w:val="decimal" w:pos="1150"/>
              </w:tabs>
              <w:spacing w:line="380" w:lineRule="exact"/>
              <w:rPr>
                <w:rFonts w:ascii="Arial" w:hAnsi="Arial" w:cs="Arial"/>
                <w:sz w:val="22"/>
                <w:szCs w:val="22"/>
              </w:rPr>
            </w:pPr>
            <w:r>
              <w:rPr>
                <w:rFonts w:ascii="Arial" w:hAnsi="Arial" w:cs="Arial"/>
                <w:sz w:val="22"/>
                <w:szCs w:val="22"/>
              </w:rPr>
              <w:t>313</w:t>
            </w:r>
            <w:r w:rsidR="00112A9D">
              <w:rPr>
                <w:rFonts w:ascii="Arial" w:hAnsi="Arial" w:cs="Arial"/>
                <w:sz w:val="22"/>
                <w:szCs w:val="22"/>
              </w:rPr>
              <w:t>,</w:t>
            </w:r>
            <w:r>
              <w:rPr>
                <w:rFonts w:ascii="Arial" w:hAnsi="Arial" w:cs="Arial"/>
                <w:sz w:val="22"/>
                <w:szCs w:val="22"/>
              </w:rPr>
              <w:t>710</w:t>
            </w:r>
          </w:p>
        </w:tc>
        <w:tc>
          <w:tcPr>
            <w:tcW w:w="1710" w:type="dxa"/>
            <w:shd w:val="clear" w:color="auto" w:fill="auto"/>
            <w:vAlign w:val="bottom"/>
          </w:tcPr>
          <w:p w14:paraId="4E6E2966" w14:textId="4230692D" w:rsidR="00CE046E" w:rsidRPr="00451835" w:rsidRDefault="00CE046E" w:rsidP="00CE046E">
            <w:pPr>
              <w:tabs>
                <w:tab w:val="decimal" w:pos="1150"/>
              </w:tabs>
              <w:spacing w:line="380" w:lineRule="exact"/>
              <w:rPr>
                <w:rFonts w:ascii="Arial" w:hAnsi="Arial" w:cs="Arial"/>
                <w:sz w:val="22"/>
                <w:szCs w:val="22"/>
              </w:rPr>
            </w:pPr>
            <w:r w:rsidRPr="00451835">
              <w:rPr>
                <w:rFonts w:ascii="Arial" w:hAnsi="Arial" w:cs="Arial"/>
                <w:sz w:val="22"/>
                <w:szCs w:val="22"/>
              </w:rPr>
              <w:t>257,378</w:t>
            </w:r>
          </w:p>
        </w:tc>
      </w:tr>
      <w:tr w:rsidR="00CE046E" w:rsidRPr="00451835" w14:paraId="119ED53D" w14:textId="77777777" w:rsidTr="00617BC0">
        <w:tc>
          <w:tcPr>
            <w:tcW w:w="5760" w:type="dxa"/>
          </w:tcPr>
          <w:p w14:paraId="24AC0608" w14:textId="77777777" w:rsidR="00CE046E" w:rsidRPr="00451835" w:rsidRDefault="00CE046E" w:rsidP="00CE046E">
            <w:pPr>
              <w:tabs>
                <w:tab w:val="left" w:pos="162"/>
              </w:tabs>
              <w:spacing w:line="380" w:lineRule="exact"/>
              <w:ind w:right="-45"/>
              <w:jc w:val="thaiDistribute"/>
              <w:rPr>
                <w:rFonts w:ascii="Arial" w:hAnsi="Arial" w:cs="Arial"/>
                <w:sz w:val="22"/>
                <w:szCs w:val="22"/>
              </w:rPr>
            </w:pPr>
            <w:r w:rsidRPr="00451835">
              <w:rPr>
                <w:rFonts w:ascii="Arial" w:hAnsi="Arial" w:cs="Arial"/>
                <w:sz w:val="22"/>
                <w:szCs w:val="22"/>
              </w:rPr>
              <w:tab/>
              <w:t>Past due</w:t>
            </w:r>
          </w:p>
        </w:tc>
        <w:tc>
          <w:tcPr>
            <w:tcW w:w="1710" w:type="dxa"/>
            <w:shd w:val="clear" w:color="auto" w:fill="auto"/>
            <w:vAlign w:val="bottom"/>
          </w:tcPr>
          <w:p w14:paraId="76703725" w14:textId="77777777" w:rsidR="00CE046E" w:rsidRPr="00451835" w:rsidRDefault="00CE046E" w:rsidP="00CE046E">
            <w:pPr>
              <w:tabs>
                <w:tab w:val="decimal" w:pos="1150"/>
              </w:tabs>
              <w:spacing w:line="380" w:lineRule="exact"/>
              <w:rPr>
                <w:rFonts w:ascii="Arial" w:hAnsi="Arial" w:cs="Arial"/>
                <w:sz w:val="22"/>
                <w:szCs w:val="22"/>
              </w:rPr>
            </w:pPr>
          </w:p>
        </w:tc>
        <w:tc>
          <w:tcPr>
            <w:tcW w:w="1710" w:type="dxa"/>
            <w:shd w:val="clear" w:color="auto" w:fill="auto"/>
            <w:vAlign w:val="bottom"/>
          </w:tcPr>
          <w:p w14:paraId="4A008944" w14:textId="77777777" w:rsidR="00CE046E" w:rsidRPr="00451835" w:rsidRDefault="00CE046E" w:rsidP="00CE046E">
            <w:pPr>
              <w:tabs>
                <w:tab w:val="decimal" w:pos="1150"/>
              </w:tabs>
              <w:spacing w:line="380" w:lineRule="exact"/>
              <w:rPr>
                <w:rFonts w:ascii="Arial" w:hAnsi="Arial" w:cs="Arial"/>
                <w:sz w:val="22"/>
                <w:szCs w:val="22"/>
              </w:rPr>
            </w:pPr>
          </w:p>
        </w:tc>
      </w:tr>
      <w:tr w:rsidR="00CE046E" w:rsidRPr="00451835" w14:paraId="1F1C9C39" w14:textId="77777777" w:rsidTr="00617BC0">
        <w:tc>
          <w:tcPr>
            <w:tcW w:w="5760" w:type="dxa"/>
          </w:tcPr>
          <w:p w14:paraId="15674F58" w14:textId="77777777" w:rsidR="00CE046E" w:rsidRPr="00451835" w:rsidRDefault="00CE046E" w:rsidP="00CE046E">
            <w:pPr>
              <w:tabs>
                <w:tab w:val="left" w:pos="492"/>
              </w:tabs>
              <w:spacing w:line="380" w:lineRule="exact"/>
              <w:ind w:right="-45"/>
              <w:jc w:val="thaiDistribute"/>
              <w:rPr>
                <w:rFonts w:ascii="Arial" w:hAnsi="Arial" w:cs="Arial"/>
                <w:sz w:val="22"/>
                <w:szCs w:val="22"/>
                <w:cs/>
              </w:rPr>
            </w:pPr>
            <w:r w:rsidRPr="00451835">
              <w:rPr>
                <w:rFonts w:ascii="Arial" w:hAnsi="Arial" w:cs="Arial"/>
                <w:sz w:val="22"/>
                <w:szCs w:val="22"/>
              </w:rPr>
              <w:tab/>
              <w:t>Up to 3 months</w:t>
            </w:r>
          </w:p>
        </w:tc>
        <w:tc>
          <w:tcPr>
            <w:tcW w:w="1710" w:type="dxa"/>
            <w:shd w:val="clear" w:color="auto" w:fill="auto"/>
            <w:vAlign w:val="bottom"/>
          </w:tcPr>
          <w:p w14:paraId="375B8FB4" w14:textId="7344DA46" w:rsidR="00CE046E" w:rsidRPr="00451835" w:rsidRDefault="004A41F0" w:rsidP="00CE046E">
            <w:pPr>
              <w:tabs>
                <w:tab w:val="decimal" w:pos="1150"/>
              </w:tabs>
              <w:spacing w:line="380" w:lineRule="exact"/>
              <w:rPr>
                <w:rFonts w:ascii="Arial" w:hAnsi="Arial" w:cs="Arial"/>
                <w:sz w:val="22"/>
                <w:szCs w:val="22"/>
              </w:rPr>
            </w:pPr>
            <w:r>
              <w:rPr>
                <w:rFonts w:ascii="Arial" w:hAnsi="Arial" w:cs="Arial"/>
                <w:sz w:val="22"/>
                <w:szCs w:val="22"/>
              </w:rPr>
              <w:t>37</w:t>
            </w:r>
            <w:r w:rsidR="00112A9D">
              <w:rPr>
                <w:rFonts w:ascii="Arial" w:hAnsi="Arial" w:cs="Arial"/>
                <w:sz w:val="22"/>
                <w:szCs w:val="22"/>
              </w:rPr>
              <w:t>,</w:t>
            </w:r>
            <w:r>
              <w:rPr>
                <w:rFonts w:ascii="Arial" w:hAnsi="Arial" w:cs="Arial"/>
                <w:sz w:val="22"/>
                <w:szCs w:val="22"/>
              </w:rPr>
              <w:t>485</w:t>
            </w:r>
          </w:p>
        </w:tc>
        <w:tc>
          <w:tcPr>
            <w:tcW w:w="1710" w:type="dxa"/>
            <w:shd w:val="clear" w:color="auto" w:fill="auto"/>
            <w:vAlign w:val="bottom"/>
          </w:tcPr>
          <w:p w14:paraId="4EA4B0BA" w14:textId="67943D3C" w:rsidR="00CE046E" w:rsidRPr="00451835" w:rsidRDefault="00CE046E" w:rsidP="00CE046E">
            <w:pPr>
              <w:tabs>
                <w:tab w:val="decimal" w:pos="1150"/>
              </w:tabs>
              <w:spacing w:line="380" w:lineRule="exact"/>
              <w:rPr>
                <w:rFonts w:ascii="Arial" w:hAnsi="Arial" w:cs="Arial"/>
                <w:sz w:val="22"/>
                <w:szCs w:val="22"/>
              </w:rPr>
            </w:pPr>
            <w:r w:rsidRPr="00451835">
              <w:rPr>
                <w:rFonts w:ascii="Arial" w:hAnsi="Arial" w:cs="Arial"/>
                <w:sz w:val="22"/>
                <w:szCs w:val="22"/>
              </w:rPr>
              <w:t>117,004</w:t>
            </w:r>
          </w:p>
        </w:tc>
      </w:tr>
      <w:tr w:rsidR="00CE046E" w:rsidRPr="00451835" w14:paraId="39EFCB7A" w14:textId="77777777" w:rsidTr="00617BC0">
        <w:tc>
          <w:tcPr>
            <w:tcW w:w="5760" w:type="dxa"/>
          </w:tcPr>
          <w:p w14:paraId="27A20994" w14:textId="77777777" w:rsidR="00CE046E" w:rsidRPr="00451835" w:rsidRDefault="00CE046E" w:rsidP="00CE046E">
            <w:pPr>
              <w:tabs>
                <w:tab w:val="left" w:pos="492"/>
              </w:tabs>
              <w:spacing w:line="380" w:lineRule="exact"/>
              <w:ind w:right="-17"/>
              <w:rPr>
                <w:rFonts w:ascii="Arial" w:hAnsi="Arial" w:cs="Arial"/>
                <w:sz w:val="22"/>
                <w:szCs w:val="22"/>
              </w:rPr>
            </w:pPr>
            <w:r w:rsidRPr="00451835">
              <w:rPr>
                <w:rFonts w:ascii="Arial" w:hAnsi="Arial" w:cs="Arial"/>
                <w:sz w:val="22"/>
                <w:szCs w:val="22"/>
              </w:rPr>
              <w:tab/>
              <w:t>Over 12</w:t>
            </w:r>
            <w:r w:rsidRPr="00451835">
              <w:rPr>
                <w:rFonts w:ascii="Arial" w:hAnsi="Arial" w:cs="Arial"/>
                <w:sz w:val="22"/>
                <w:szCs w:val="22"/>
                <w:cs/>
              </w:rPr>
              <w:t xml:space="preserve"> </w:t>
            </w:r>
            <w:r w:rsidRPr="00451835">
              <w:rPr>
                <w:rFonts w:ascii="Arial" w:hAnsi="Arial" w:cs="Arial"/>
                <w:sz w:val="22"/>
                <w:szCs w:val="22"/>
              </w:rPr>
              <w:t>months</w:t>
            </w:r>
          </w:p>
        </w:tc>
        <w:tc>
          <w:tcPr>
            <w:tcW w:w="1710" w:type="dxa"/>
            <w:shd w:val="clear" w:color="auto" w:fill="auto"/>
            <w:vAlign w:val="bottom"/>
          </w:tcPr>
          <w:p w14:paraId="0E564890" w14:textId="42CDFBE2" w:rsidR="00CE046E" w:rsidRPr="00451835" w:rsidRDefault="00112A9D" w:rsidP="00CE046E">
            <w:pPr>
              <w:pBdr>
                <w:bottom w:val="single" w:sz="6" w:space="1" w:color="auto"/>
              </w:pBdr>
              <w:tabs>
                <w:tab w:val="decimal" w:pos="1150"/>
              </w:tabs>
              <w:spacing w:line="380" w:lineRule="exact"/>
              <w:rPr>
                <w:rFonts w:ascii="Arial" w:hAnsi="Arial" w:cs="Arial"/>
                <w:sz w:val="22"/>
                <w:szCs w:val="22"/>
              </w:rPr>
            </w:pPr>
            <w:r>
              <w:rPr>
                <w:rFonts w:ascii="Arial" w:hAnsi="Arial" w:cs="Arial"/>
                <w:sz w:val="22"/>
                <w:szCs w:val="22"/>
              </w:rPr>
              <w:t>1,470</w:t>
            </w:r>
          </w:p>
        </w:tc>
        <w:tc>
          <w:tcPr>
            <w:tcW w:w="1710" w:type="dxa"/>
            <w:shd w:val="clear" w:color="auto" w:fill="auto"/>
            <w:vAlign w:val="bottom"/>
          </w:tcPr>
          <w:p w14:paraId="1F2A6EF7" w14:textId="7B1174DA" w:rsidR="00CE046E" w:rsidRPr="00451835" w:rsidRDefault="00CE046E" w:rsidP="00CE046E">
            <w:pPr>
              <w:pBdr>
                <w:bottom w:val="single" w:sz="6" w:space="1" w:color="auto"/>
              </w:pBdr>
              <w:tabs>
                <w:tab w:val="decimal" w:pos="1150"/>
              </w:tabs>
              <w:spacing w:line="380" w:lineRule="exact"/>
              <w:rPr>
                <w:rFonts w:ascii="Arial" w:hAnsi="Arial" w:cs="Arial"/>
                <w:sz w:val="22"/>
                <w:szCs w:val="22"/>
              </w:rPr>
            </w:pPr>
            <w:r w:rsidRPr="00451835">
              <w:rPr>
                <w:rFonts w:ascii="Arial" w:hAnsi="Arial" w:cs="Arial"/>
                <w:sz w:val="22"/>
                <w:szCs w:val="22"/>
              </w:rPr>
              <w:t>1,596</w:t>
            </w:r>
          </w:p>
        </w:tc>
      </w:tr>
      <w:tr w:rsidR="00CE046E" w:rsidRPr="00451835" w14:paraId="0AA4EB0C" w14:textId="77777777" w:rsidTr="00617BC0">
        <w:tc>
          <w:tcPr>
            <w:tcW w:w="5760" w:type="dxa"/>
          </w:tcPr>
          <w:p w14:paraId="3F5DE7AE" w14:textId="77777777" w:rsidR="00CE046E" w:rsidRPr="00451835" w:rsidRDefault="00CE046E" w:rsidP="00CE046E">
            <w:pPr>
              <w:tabs>
                <w:tab w:val="left" w:pos="162"/>
              </w:tabs>
              <w:spacing w:line="380" w:lineRule="exact"/>
              <w:ind w:right="-17"/>
              <w:rPr>
                <w:rFonts w:ascii="Arial" w:hAnsi="Arial" w:cs="Arial"/>
                <w:sz w:val="22"/>
                <w:szCs w:val="22"/>
                <w:cs/>
              </w:rPr>
            </w:pPr>
            <w:r w:rsidRPr="00451835">
              <w:rPr>
                <w:rFonts w:ascii="Arial" w:hAnsi="Arial" w:cs="Arial"/>
                <w:sz w:val="22"/>
                <w:szCs w:val="22"/>
              </w:rPr>
              <w:t>Total</w:t>
            </w:r>
          </w:p>
        </w:tc>
        <w:tc>
          <w:tcPr>
            <w:tcW w:w="1710" w:type="dxa"/>
            <w:shd w:val="clear" w:color="auto" w:fill="auto"/>
            <w:vAlign w:val="bottom"/>
          </w:tcPr>
          <w:p w14:paraId="108DC851" w14:textId="050F9B85" w:rsidR="00CE046E" w:rsidRPr="00451835" w:rsidRDefault="00112A9D" w:rsidP="00CE046E">
            <w:pPr>
              <w:tabs>
                <w:tab w:val="decimal" w:pos="1150"/>
              </w:tabs>
              <w:spacing w:line="380" w:lineRule="exact"/>
              <w:rPr>
                <w:rFonts w:ascii="Arial" w:hAnsi="Arial" w:cs="Arial"/>
                <w:sz w:val="22"/>
                <w:szCs w:val="22"/>
              </w:rPr>
            </w:pPr>
            <w:r>
              <w:rPr>
                <w:rFonts w:ascii="Arial" w:hAnsi="Arial" w:cs="Arial"/>
                <w:sz w:val="22"/>
                <w:szCs w:val="22"/>
              </w:rPr>
              <w:t>352,665</w:t>
            </w:r>
          </w:p>
        </w:tc>
        <w:tc>
          <w:tcPr>
            <w:tcW w:w="1710" w:type="dxa"/>
            <w:shd w:val="clear" w:color="auto" w:fill="auto"/>
            <w:vAlign w:val="bottom"/>
          </w:tcPr>
          <w:p w14:paraId="2A4A978E" w14:textId="51DD68D5" w:rsidR="00CE046E" w:rsidRPr="00451835" w:rsidRDefault="00CE046E" w:rsidP="00CE046E">
            <w:pPr>
              <w:tabs>
                <w:tab w:val="decimal" w:pos="1150"/>
              </w:tabs>
              <w:spacing w:line="380" w:lineRule="exact"/>
              <w:rPr>
                <w:rFonts w:ascii="Arial" w:hAnsi="Arial" w:cs="Arial"/>
                <w:sz w:val="22"/>
                <w:szCs w:val="22"/>
              </w:rPr>
            </w:pPr>
            <w:r w:rsidRPr="00451835">
              <w:rPr>
                <w:rFonts w:ascii="Arial" w:hAnsi="Arial" w:cs="Arial"/>
                <w:sz w:val="22"/>
                <w:szCs w:val="22"/>
              </w:rPr>
              <w:t>375,978</w:t>
            </w:r>
          </w:p>
        </w:tc>
      </w:tr>
      <w:tr w:rsidR="00CE046E" w:rsidRPr="00451835" w14:paraId="2CF5F0F4" w14:textId="77777777" w:rsidTr="00617BC0">
        <w:trPr>
          <w:cantSplit/>
        </w:trPr>
        <w:tc>
          <w:tcPr>
            <w:tcW w:w="5760" w:type="dxa"/>
            <w:vAlign w:val="bottom"/>
          </w:tcPr>
          <w:p w14:paraId="73D9D145" w14:textId="77777777" w:rsidR="00CE046E" w:rsidRPr="00451835" w:rsidRDefault="00CE046E" w:rsidP="00CE046E">
            <w:pPr>
              <w:tabs>
                <w:tab w:val="left" w:pos="162"/>
              </w:tabs>
              <w:spacing w:line="380" w:lineRule="exact"/>
              <w:ind w:right="-108"/>
              <w:rPr>
                <w:rFonts w:ascii="Arial" w:hAnsi="Arial" w:cs="Arial"/>
                <w:sz w:val="22"/>
                <w:szCs w:val="22"/>
                <w:cs/>
              </w:rPr>
            </w:pPr>
            <w:r w:rsidRPr="00451835">
              <w:rPr>
                <w:rFonts w:ascii="Arial" w:hAnsi="Arial" w:cs="Arial"/>
                <w:sz w:val="22"/>
                <w:szCs w:val="22"/>
              </w:rPr>
              <w:t>Less: Allowance for expected credit losses</w:t>
            </w:r>
          </w:p>
        </w:tc>
        <w:tc>
          <w:tcPr>
            <w:tcW w:w="1710" w:type="dxa"/>
            <w:shd w:val="clear" w:color="auto" w:fill="auto"/>
            <w:vAlign w:val="bottom"/>
          </w:tcPr>
          <w:p w14:paraId="063E40D3" w14:textId="72FD937A" w:rsidR="00CE046E" w:rsidRPr="00451835" w:rsidRDefault="00112A9D" w:rsidP="00CE046E">
            <w:pPr>
              <w:pBdr>
                <w:bottom w:val="single" w:sz="4" w:space="1" w:color="auto"/>
              </w:pBdr>
              <w:tabs>
                <w:tab w:val="decimal" w:pos="1150"/>
              </w:tabs>
              <w:spacing w:line="380" w:lineRule="exact"/>
              <w:rPr>
                <w:rFonts w:ascii="Arial" w:hAnsi="Arial" w:cs="Arial"/>
                <w:sz w:val="22"/>
                <w:szCs w:val="22"/>
                <w:cs/>
              </w:rPr>
            </w:pPr>
            <w:r>
              <w:rPr>
                <w:rFonts w:ascii="Arial" w:hAnsi="Arial" w:cs="Arial"/>
                <w:sz w:val="22"/>
                <w:szCs w:val="22"/>
              </w:rPr>
              <w:t>(1,536)</w:t>
            </w:r>
          </w:p>
        </w:tc>
        <w:tc>
          <w:tcPr>
            <w:tcW w:w="1710" w:type="dxa"/>
            <w:shd w:val="clear" w:color="auto" w:fill="auto"/>
            <w:vAlign w:val="bottom"/>
          </w:tcPr>
          <w:p w14:paraId="1D49A2C4" w14:textId="75240447" w:rsidR="00CE046E" w:rsidRPr="00451835" w:rsidRDefault="00CE046E" w:rsidP="00CE046E">
            <w:pPr>
              <w:pBdr>
                <w:bottom w:val="single" w:sz="4" w:space="1" w:color="auto"/>
              </w:pBdr>
              <w:tabs>
                <w:tab w:val="decimal" w:pos="1150"/>
              </w:tabs>
              <w:spacing w:line="380" w:lineRule="exact"/>
              <w:rPr>
                <w:rFonts w:ascii="Arial" w:hAnsi="Arial" w:cs="Arial"/>
                <w:sz w:val="22"/>
                <w:szCs w:val="22"/>
                <w:cs/>
              </w:rPr>
            </w:pPr>
            <w:r w:rsidRPr="00451835">
              <w:rPr>
                <w:rFonts w:ascii="Arial" w:hAnsi="Arial" w:cs="Arial"/>
                <w:sz w:val="22"/>
                <w:szCs w:val="22"/>
              </w:rPr>
              <w:t>(1,581)</w:t>
            </w:r>
          </w:p>
        </w:tc>
      </w:tr>
      <w:tr w:rsidR="00CE046E" w:rsidRPr="00451835" w14:paraId="7DEA3E86" w14:textId="77777777" w:rsidTr="00617BC0">
        <w:trPr>
          <w:cantSplit/>
        </w:trPr>
        <w:tc>
          <w:tcPr>
            <w:tcW w:w="5760" w:type="dxa"/>
            <w:vAlign w:val="bottom"/>
          </w:tcPr>
          <w:p w14:paraId="72297982" w14:textId="77777777" w:rsidR="00CE046E" w:rsidRPr="00451835" w:rsidRDefault="00CE046E" w:rsidP="00CE046E">
            <w:pPr>
              <w:tabs>
                <w:tab w:val="left" w:pos="162"/>
              </w:tabs>
              <w:spacing w:line="380" w:lineRule="exact"/>
              <w:ind w:right="-17"/>
              <w:rPr>
                <w:rFonts w:ascii="Arial" w:hAnsi="Arial" w:cs="Arial"/>
                <w:sz w:val="22"/>
                <w:szCs w:val="22"/>
              </w:rPr>
            </w:pPr>
            <w:r w:rsidRPr="00451835">
              <w:rPr>
                <w:rFonts w:ascii="Arial" w:hAnsi="Arial" w:cs="Arial"/>
                <w:sz w:val="22"/>
                <w:szCs w:val="22"/>
              </w:rPr>
              <w:t>Total trade receivables - unrelated parties - net</w:t>
            </w:r>
          </w:p>
        </w:tc>
        <w:tc>
          <w:tcPr>
            <w:tcW w:w="1710" w:type="dxa"/>
            <w:shd w:val="clear" w:color="auto" w:fill="auto"/>
            <w:vAlign w:val="bottom"/>
          </w:tcPr>
          <w:p w14:paraId="3C276B42" w14:textId="1AE58A76" w:rsidR="00CE046E" w:rsidRPr="00451835" w:rsidRDefault="00112A9D" w:rsidP="00CE046E">
            <w:pPr>
              <w:pBdr>
                <w:bottom w:val="single" w:sz="4" w:space="1" w:color="auto"/>
              </w:pBdr>
              <w:tabs>
                <w:tab w:val="decimal" w:pos="1150"/>
              </w:tabs>
              <w:spacing w:line="380" w:lineRule="exact"/>
              <w:rPr>
                <w:rFonts w:ascii="Arial" w:hAnsi="Arial" w:cs="Arial"/>
                <w:sz w:val="22"/>
                <w:szCs w:val="22"/>
                <w:cs/>
              </w:rPr>
            </w:pPr>
            <w:r>
              <w:rPr>
                <w:rFonts w:ascii="Arial" w:hAnsi="Arial" w:cs="Arial"/>
                <w:sz w:val="22"/>
                <w:szCs w:val="22"/>
              </w:rPr>
              <w:t>351,129</w:t>
            </w:r>
          </w:p>
        </w:tc>
        <w:tc>
          <w:tcPr>
            <w:tcW w:w="1710" w:type="dxa"/>
            <w:shd w:val="clear" w:color="auto" w:fill="auto"/>
            <w:vAlign w:val="bottom"/>
          </w:tcPr>
          <w:p w14:paraId="4F4AA6B5" w14:textId="01A0BE87" w:rsidR="00CE046E" w:rsidRPr="00451835" w:rsidRDefault="00CE046E" w:rsidP="00CE046E">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374,397</w:t>
            </w:r>
          </w:p>
        </w:tc>
      </w:tr>
      <w:tr w:rsidR="00CE046E" w:rsidRPr="00451835" w14:paraId="7AA78808" w14:textId="77777777" w:rsidTr="00617BC0">
        <w:trPr>
          <w:cantSplit/>
        </w:trPr>
        <w:tc>
          <w:tcPr>
            <w:tcW w:w="5760" w:type="dxa"/>
            <w:vAlign w:val="bottom"/>
          </w:tcPr>
          <w:p w14:paraId="1E6D938B" w14:textId="77777777" w:rsidR="00CE046E" w:rsidRPr="00451835" w:rsidRDefault="00CE046E" w:rsidP="00CE046E">
            <w:pPr>
              <w:tabs>
                <w:tab w:val="left" w:pos="162"/>
              </w:tabs>
              <w:spacing w:line="380" w:lineRule="exact"/>
              <w:ind w:right="-17"/>
              <w:rPr>
                <w:rFonts w:ascii="Arial" w:hAnsi="Arial" w:cs="Arial"/>
                <w:sz w:val="22"/>
                <w:szCs w:val="22"/>
              </w:rPr>
            </w:pPr>
            <w:r w:rsidRPr="00451835">
              <w:rPr>
                <w:rFonts w:ascii="Arial" w:hAnsi="Arial" w:cs="Arial"/>
                <w:sz w:val="22"/>
                <w:szCs w:val="22"/>
              </w:rPr>
              <w:t>Total trade receivables - net</w:t>
            </w:r>
          </w:p>
        </w:tc>
        <w:tc>
          <w:tcPr>
            <w:tcW w:w="1710" w:type="dxa"/>
            <w:shd w:val="clear" w:color="auto" w:fill="auto"/>
            <w:vAlign w:val="bottom"/>
          </w:tcPr>
          <w:p w14:paraId="6CC1EE85" w14:textId="2A4B2491" w:rsidR="00CE046E" w:rsidRPr="00451835" w:rsidRDefault="00272F8B" w:rsidP="00CE046E">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371,963</w:t>
            </w:r>
          </w:p>
        </w:tc>
        <w:tc>
          <w:tcPr>
            <w:tcW w:w="1710" w:type="dxa"/>
            <w:shd w:val="clear" w:color="auto" w:fill="auto"/>
            <w:vAlign w:val="bottom"/>
          </w:tcPr>
          <w:p w14:paraId="66E858E7" w14:textId="0EFA9A15" w:rsidR="00CE046E" w:rsidRPr="00451835" w:rsidRDefault="00CE046E" w:rsidP="00CE046E">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404,338</w:t>
            </w:r>
          </w:p>
        </w:tc>
      </w:tr>
      <w:tr w:rsidR="00CE046E" w:rsidRPr="00451835" w14:paraId="6A5B0190" w14:textId="77777777" w:rsidTr="00617BC0">
        <w:trPr>
          <w:cantSplit/>
        </w:trPr>
        <w:tc>
          <w:tcPr>
            <w:tcW w:w="5760" w:type="dxa"/>
            <w:vAlign w:val="bottom"/>
          </w:tcPr>
          <w:p w14:paraId="081A8D40" w14:textId="77777777" w:rsidR="00CE046E" w:rsidRPr="00451835" w:rsidRDefault="00CE046E" w:rsidP="00CE046E">
            <w:pPr>
              <w:spacing w:line="380" w:lineRule="exact"/>
              <w:ind w:right="-17"/>
              <w:rPr>
                <w:rFonts w:ascii="Arial" w:hAnsi="Arial" w:cs="Arial"/>
                <w:sz w:val="22"/>
                <w:szCs w:val="22"/>
              </w:rPr>
            </w:pPr>
            <w:r w:rsidRPr="00451835">
              <w:rPr>
                <w:rFonts w:ascii="Arial" w:hAnsi="Arial" w:cs="Arial"/>
                <w:sz w:val="22"/>
                <w:szCs w:val="22"/>
                <w:u w:val="single"/>
              </w:rPr>
              <w:t>Other receivables</w:t>
            </w:r>
          </w:p>
        </w:tc>
        <w:tc>
          <w:tcPr>
            <w:tcW w:w="1710" w:type="dxa"/>
            <w:vAlign w:val="bottom"/>
          </w:tcPr>
          <w:p w14:paraId="7DA98AEA" w14:textId="77777777" w:rsidR="00CE046E" w:rsidRPr="00451835" w:rsidRDefault="00CE046E" w:rsidP="00CE046E">
            <w:pPr>
              <w:tabs>
                <w:tab w:val="decimal" w:pos="1150"/>
              </w:tabs>
              <w:spacing w:line="380" w:lineRule="exact"/>
              <w:rPr>
                <w:rFonts w:ascii="Arial" w:hAnsi="Arial" w:cs="Arial"/>
                <w:sz w:val="22"/>
                <w:szCs w:val="22"/>
              </w:rPr>
            </w:pPr>
          </w:p>
        </w:tc>
        <w:tc>
          <w:tcPr>
            <w:tcW w:w="1710" w:type="dxa"/>
          </w:tcPr>
          <w:p w14:paraId="6C433BD3" w14:textId="77777777" w:rsidR="00CE046E" w:rsidRPr="00451835" w:rsidRDefault="00CE046E" w:rsidP="00CE046E">
            <w:pPr>
              <w:tabs>
                <w:tab w:val="decimal" w:pos="1150"/>
              </w:tabs>
              <w:spacing w:line="380" w:lineRule="exact"/>
              <w:rPr>
                <w:rFonts w:ascii="Arial" w:hAnsi="Arial" w:cs="Arial"/>
                <w:sz w:val="22"/>
                <w:szCs w:val="22"/>
              </w:rPr>
            </w:pPr>
          </w:p>
        </w:tc>
      </w:tr>
      <w:tr w:rsidR="00CE046E" w:rsidRPr="00451835" w14:paraId="2AAEB93C" w14:textId="77777777" w:rsidTr="00882AFF">
        <w:trPr>
          <w:cantSplit/>
          <w:trHeight w:val="306"/>
        </w:trPr>
        <w:tc>
          <w:tcPr>
            <w:tcW w:w="5760" w:type="dxa"/>
            <w:vAlign w:val="bottom"/>
          </w:tcPr>
          <w:p w14:paraId="5CCC9776" w14:textId="6B5FB847" w:rsidR="00CE046E" w:rsidRPr="00451835" w:rsidRDefault="00CE046E" w:rsidP="00CE046E">
            <w:pPr>
              <w:pBdr>
                <w:right w:val="single" w:sz="4" w:space="4" w:color="auto"/>
              </w:pBdr>
              <w:spacing w:line="380" w:lineRule="exact"/>
              <w:ind w:right="-17"/>
              <w:rPr>
                <w:rFonts w:ascii="Arial" w:hAnsi="Arial" w:cs="Arial"/>
                <w:sz w:val="22"/>
                <w:szCs w:val="22"/>
              </w:rPr>
            </w:pPr>
            <w:r w:rsidRPr="00451835">
              <w:rPr>
                <w:rFonts w:ascii="Arial" w:hAnsi="Arial" w:cs="Arial"/>
                <w:sz w:val="22"/>
                <w:szCs w:val="22"/>
              </w:rPr>
              <w:t>Other receivables - unrelated parties</w:t>
            </w:r>
          </w:p>
        </w:tc>
        <w:tc>
          <w:tcPr>
            <w:tcW w:w="1710" w:type="dxa"/>
            <w:shd w:val="clear" w:color="auto" w:fill="auto"/>
            <w:vAlign w:val="bottom"/>
          </w:tcPr>
          <w:p w14:paraId="2FDB7C36" w14:textId="42AEEBB0" w:rsidR="00092A65" w:rsidRPr="00C33E83" w:rsidRDefault="00272F8B" w:rsidP="00272F8B">
            <w:pPr>
              <w:pBdr>
                <w:bottom w:val="single" w:sz="4" w:space="1" w:color="auto"/>
              </w:pBdr>
              <w:tabs>
                <w:tab w:val="decimal" w:pos="1150"/>
              </w:tabs>
              <w:spacing w:line="380" w:lineRule="exact"/>
              <w:rPr>
                <w:rFonts w:ascii="Arial" w:hAnsi="Arial" w:cs="Arial"/>
                <w:sz w:val="22"/>
                <w:szCs w:val="22"/>
                <w:highlight w:val="yellow"/>
                <w:cs/>
              </w:rPr>
            </w:pPr>
            <w:r>
              <w:rPr>
                <w:rFonts w:ascii="Arial" w:hAnsi="Arial" w:cs="Arial"/>
                <w:sz w:val="22"/>
                <w:szCs w:val="22"/>
              </w:rPr>
              <w:t>18,311</w:t>
            </w:r>
          </w:p>
        </w:tc>
        <w:tc>
          <w:tcPr>
            <w:tcW w:w="1710" w:type="dxa"/>
            <w:shd w:val="clear" w:color="auto" w:fill="auto"/>
            <w:vAlign w:val="bottom"/>
          </w:tcPr>
          <w:p w14:paraId="1238DE24" w14:textId="006F24CC" w:rsidR="00092A65" w:rsidRPr="00451835" w:rsidRDefault="00B63849" w:rsidP="00CE046E">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20,098</w:t>
            </w:r>
          </w:p>
        </w:tc>
      </w:tr>
      <w:tr w:rsidR="00CE046E" w:rsidRPr="00451835" w14:paraId="59CD476D" w14:textId="77777777" w:rsidTr="00617BC0">
        <w:trPr>
          <w:cantSplit/>
          <w:trHeight w:val="87"/>
        </w:trPr>
        <w:tc>
          <w:tcPr>
            <w:tcW w:w="5760" w:type="dxa"/>
            <w:vAlign w:val="bottom"/>
          </w:tcPr>
          <w:p w14:paraId="0C050872" w14:textId="77777777" w:rsidR="00CE046E" w:rsidRPr="00451835" w:rsidRDefault="00CE046E" w:rsidP="00CE046E">
            <w:pPr>
              <w:tabs>
                <w:tab w:val="left" w:pos="162"/>
              </w:tabs>
              <w:spacing w:line="380" w:lineRule="exact"/>
              <w:ind w:right="-17"/>
              <w:rPr>
                <w:rFonts w:ascii="Arial" w:hAnsi="Arial" w:cs="Arial"/>
                <w:sz w:val="22"/>
                <w:szCs w:val="22"/>
                <w:cs/>
              </w:rPr>
            </w:pPr>
            <w:r w:rsidRPr="00451835">
              <w:rPr>
                <w:rFonts w:ascii="Arial" w:hAnsi="Arial" w:cs="Arial"/>
                <w:sz w:val="22"/>
                <w:szCs w:val="22"/>
              </w:rPr>
              <w:t>Total other receivables</w:t>
            </w:r>
          </w:p>
        </w:tc>
        <w:tc>
          <w:tcPr>
            <w:tcW w:w="1710" w:type="dxa"/>
            <w:shd w:val="clear" w:color="auto" w:fill="auto"/>
            <w:vAlign w:val="bottom"/>
          </w:tcPr>
          <w:p w14:paraId="3821A221" w14:textId="665E11E5" w:rsidR="00CE046E" w:rsidRPr="00451835" w:rsidRDefault="00272F8B" w:rsidP="00CE046E">
            <w:pPr>
              <w:pBdr>
                <w:bottom w:val="single" w:sz="4" w:space="1" w:color="auto"/>
              </w:pBdr>
              <w:tabs>
                <w:tab w:val="decimal" w:pos="1150"/>
              </w:tabs>
              <w:spacing w:line="380" w:lineRule="exact"/>
              <w:rPr>
                <w:rFonts w:ascii="Arial" w:hAnsi="Arial" w:cs="Arial"/>
                <w:sz w:val="22"/>
                <w:szCs w:val="22"/>
                <w:cs/>
              </w:rPr>
            </w:pPr>
            <w:r>
              <w:rPr>
                <w:rFonts w:ascii="Arial" w:hAnsi="Arial" w:cs="Arial"/>
                <w:sz w:val="22"/>
                <w:szCs w:val="22"/>
              </w:rPr>
              <w:t>18,311</w:t>
            </w:r>
          </w:p>
        </w:tc>
        <w:tc>
          <w:tcPr>
            <w:tcW w:w="1710" w:type="dxa"/>
            <w:shd w:val="clear" w:color="auto" w:fill="auto"/>
          </w:tcPr>
          <w:p w14:paraId="7D55A5F9" w14:textId="0CCD7F6F" w:rsidR="00CE046E" w:rsidRPr="00451835" w:rsidRDefault="00CE046E" w:rsidP="00CE046E">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20,098</w:t>
            </w:r>
          </w:p>
        </w:tc>
      </w:tr>
      <w:tr w:rsidR="00CE046E" w:rsidRPr="00451835" w14:paraId="6652B015" w14:textId="77777777" w:rsidTr="00617BC0">
        <w:trPr>
          <w:cantSplit/>
        </w:trPr>
        <w:tc>
          <w:tcPr>
            <w:tcW w:w="5760" w:type="dxa"/>
            <w:vAlign w:val="bottom"/>
          </w:tcPr>
          <w:p w14:paraId="333A181C" w14:textId="77777777" w:rsidR="00CE046E" w:rsidRPr="00451835" w:rsidRDefault="00CE046E" w:rsidP="00CE046E">
            <w:pPr>
              <w:spacing w:line="380" w:lineRule="exact"/>
              <w:ind w:right="-17"/>
              <w:rPr>
                <w:rFonts w:ascii="Arial" w:hAnsi="Arial" w:cs="Arial"/>
                <w:sz w:val="22"/>
                <w:szCs w:val="22"/>
                <w:cs/>
              </w:rPr>
            </w:pPr>
            <w:r w:rsidRPr="00451835">
              <w:rPr>
                <w:rFonts w:ascii="Arial" w:hAnsi="Arial" w:cs="Arial"/>
                <w:sz w:val="22"/>
                <w:szCs w:val="22"/>
              </w:rPr>
              <w:t>Trade and other receivables - net</w:t>
            </w:r>
          </w:p>
        </w:tc>
        <w:tc>
          <w:tcPr>
            <w:tcW w:w="1710" w:type="dxa"/>
            <w:shd w:val="clear" w:color="auto" w:fill="auto"/>
            <w:vAlign w:val="bottom"/>
          </w:tcPr>
          <w:p w14:paraId="56BBB925" w14:textId="12A2528F" w:rsidR="00CE046E" w:rsidRPr="00451835" w:rsidRDefault="00534943" w:rsidP="00CE046E">
            <w:pPr>
              <w:pBdr>
                <w:bottom w:val="double" w:sz="4" w:space="1" w:color="auto"/>
              </w:pBdr>
              <w:tabs>
                <w:tab w:val="decimal" w:pos="1150"/>
              </w:tabs>
              <w:spacing w:line="380" w:lineRule="exact"/>
              <w:rPr>
                <w:rFonts w:ascii="Arial" w:hAnsi="Arial" w:cs="Arial"/>
                <w:sz w:val="22"/>
                <w:szCs w:val="22"/>
                <w:cs/>
              </w:rPr>
            </w:pPr>
            <w:r>
              <w:rPr>
                <w:rFonts w:ascii="Arial" w:hAnsi="Arial" w:cs="Arial"/>
                <w:sz w:val="22"/>
                <w:szCs w:val="22"/>
              </w:rPr>
              <w:t>390,274</w:t>
            </w:r>
          </w:p>
        </w:tc>
        <w:tc>
          <w:tcPr>
            <w:tcW w:w="1710" w:type="dxa"/>
            <w:shd w:val="clear" w:color="auto" w:fill="auto"/>
          </w:tcPr>
          <w:p w14:paraId="7ABAAB83" w14:textId="54E63E22" w:rsidR="00CE046E" w:rsidRPr="00451835" w:rsidRDefault="00CE046E" w:rsidP="00CE046E">
            <w:pPr>
              <w:pBdr>
                <w:bottom w:val="double" w:sz="4" w:space="1" w:color="auto"/>
              </w:pBdr>
              <w:tabs>
                <w:tab w:val="decimal" w:pos="1150"/>
              </w:tabs>
              <w:spacing w:line="380" w:lineRule="exact"/>
              <w:rPr>
                <w:rFonts w:ascii="Arial" w:hAnsi="Arial" w:cs="Arial"/>
                <w:sz w:val="22"/>
                <w:szCs w:val="22"/>
                <w:cs/>
              </w:rPr>
            </w:pPr>
            <w:r w:rsidRPr="00451835">
              <w:rPr>
                <w:rFonts w:ascii="Arial" w:hAnsi="Arial" w:cs="Arial"/>
                <w:sz w:val="22"/>
                <w:szCs w:val="22"/>
              </w:rPr>
              <w:t>424,436</w:t>
            </w:r>
          </w:p>
        </w:tc>
      </w:tr>
    </w:tbl>
    <w:p w14:paraId="72A22DEA" w14:textId="654F1F05" w:rsidR="0059049B" w:rsidRPr="00976247" w:rsidRDefault="0059049B" w:rsidP="002B1E31">
      <w:pPr>
        <w:keepNext/>
        <w:spacing w:before="240" w:after="120" w:line="380" w:lineRule="exact"/>
        <w:ind w:left="547" w:hanging="547"/>
        <w:outlineLvl w:val="0"/>
        <w:rPr>
          <w:rFonts w:ascii="Arial" w:hAnsi="Arial" w:cs="Arial"/>
          <w:b/>
          <w:bCs/>
          <w:kern w:val="32"/>
          <w:sz w:val="22"/>
          <w:szCs w:val="22"/>
        </w:rPr>
      </w:pPr>
      <w:r w:rsidRPr="00976247">
        <w:rPr>
          <w:rFonts w:ascii="Arial" w:hAnsi="Arial" w:cs="Arial"/>
          <w:b/>
          <w:bCs/>
          <w:kern w:val="32"/>
          <w:sz w:val="22"/>
          <w:szCs w:val="22"/>
        </w:rPr>
        <w:t>4.</w:t>
      </w:r>
      <w:r w:rsidRPr="00976247">
        <w:rPr>
          <w:rFonts w:ascii="Arial" w:hAnsi="Arial" w:cs="Arial"/>
          <w:b/>
          <w:bCs/>
          <w:kern w:val="32"/>
          <w:sz w:val="22"/>
          <w:szCs w:val="22"/>
        </w:rPr>
        <w:tab/>
        <w:t xml:space="preserve">Segment information </w:t>
      </w:r>
    </w:p>
    <w:p w14:paraId="288DB749" w14:textId="70C9C4F6" w:rsidR="0059049B" w:rsidRPr="00223965" w:rsidRDefault="0059049B" w:rsidP="00223965">
      <w:pPr>
        <w:spacing w:before="120" w:after="120" w:line="380" w:lineRule="exact"/>
        <w:ind w:left="547" w:hanging="547"/>
        <w:jc w:val="thaiDistribute"/>
        <w:rPr>
          <w:rFonts w:ascii="Arial" w:hAnsi="Arial" w:cs="Arial"/>
          <w:sz w:val="22"/>
          <w:szCs w:val="28"/>
        </w:rPr>
      </w:pPr>
      <w:r w:rsidRPr="00976247">
        <w:rPr>
          <w:rFonts w:ascii="Arial" w:hAnsi="Arial" w:cs="Arial"/>
          <w:sz w:val="22"/>
          <w:szCs w:val="22"/>
        </w:rPr>
        <w:tab/>
      </w:r>
      <w:r w:rsidR="009223DE" w:rsidRPr="00976247">
        <w:rPr>
          <w:rFonts w:ascii="Arial" w:hAnsi="Arial" w:cs="Arial"/>
          <w:sz w:val="22"/>
          <w:szCs w:val="28"/>
        </w:rPr>
        <w:t>During the current period,</w:t>
      </w:r>
      <w:r w:rsidR="009223DE" w:rsidRPr="00223965">
        <w:rPr>
          <w:rFonts w:ascii="Arial" w:hAnsi="Arial" w:cs="Arial"/>
          <w:sz w:val="22"/>
          <w:szCs w:val="28"/>
        </w:rPr>
        <w:t xml:space="preserve"> the Company has not changed the organisation of their reportable segments from the last annual financial statements.  </w:t>
      </w:r>
    </w:p>
    <w:p w14:paraId="44CFDCE5" w14:textId="03B708F6" w:rsidR="00DF0125" w:rsidRPr="00223965" w:rsidRDefault="00186BBC" w:rsidP="00223965">
      <w:pPr>
        <w:spacing w:before="120" w:after="120" w:line="380" w:lineRule="exact"/>
        <w:ind w:left="547" w:hanging="547"/>
        <w:jc w:val="thaiDistribute"/>
        <w:rPr>
          <w:rFonts w:ascii="Arial" w:hAnsi="Arial" w:cs="Arial"/>
          <w:b/>
          <w:bCs/>
          <w:sz w:val="22"/>
          <w:szCs w:val="22"/>
        </w:rPr>
      </w:pPr>
      <w:r w:rsidRPr="00223965">
        <w:rPr>
          <w:rFonts w:ascii="Arial" w:hAnsi="Arial" w:cs="Arial"/>
          <w:b/>
          <w:bCs/>
          <w:sz w:val="22"/>
          <w:szCs w:val="22"/>
        </w:rPr>
        <w:tab/>
      </w:r>
      <w:r w:rsidR="00DF0125" w:rsidRPr="00223965">
        <w:rPr>
          <w:rFonts w:ascii="Arial" w:hAnsi="Arial" w:cs="Arial"/>
          <w:b/>
          <w:bCs/>
          <w:sz w:val="22"/>
          <w:szCs w:val="22"/>
        </w:rPr>
        <w:t xml:space="preserve">Geographic information </w:t>
      </w:r>
    </w:p>
    <w:p w14:paraId="755A07F8" w14:textId="1D37EE7F" w:rsidR="00DF0125" w:rsidRDefault="00DF0125" w:rsidP="00223965">
      <w:pPr>
        <w:spacing w:before="120" w:after="120" w:line="380" w:lineRule="exact"/>
        <w:ind w:left="547" w:hanging="547"/>
        <w:jc w:val="thaiDistribute"/>
        <w:rPr>
          <w:rFonts w:ascii="Arial" w:hAnsi="Arial" w:cs="Arial"/>
          <w:sz w:val="22"/>
          <w:szCs w:val="22"/>
        </w:rPr>
      </w:pPr>
      <w:r w:rsidRPr="00223965">
        <w:rPr>
          <w:rFonts w:ascii="Arial" w:hAnsi="Arial" w:cs="Arial"/>
          <w:sz w:val="22"/>
          <w:szCs w:val="22"/>
        </w:rPr>
        <w:tab/>
        <w:t>Revenue from external customers is based on locations of the customers.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9"/>
        <w:gridCol w:w="1740"/>
        <w:gridCol w:w="1741"/>
      </w:tblGrid>
      <w:tr w:rsidR="00987704" w:rsidRPr="00223965" w14:paraId="23B8FEEF" w14:textId="77777777" w:rsidTr="002F4B55">
        <w:tc>
          <w:tcPr>
            <w:tcW w:w="5699" w:type="dxa"/>
          </w:tcPr>
          <w:p w14:paraId="2D5F2430" w14:textId="77777777" w:rsidR="00987704" w:rsidRPr="00223965" w:rsidRDefault="00987704" w:rsidP="002F4B55">
            <w:pPr>
              <w:tabs>
                <w:tab w:val="left" w:pos="2160"/>
                <w:tab w:val="right" w:pos="7280"/>
                <w:tab w:val="right" w:pos="8540"/>
              </w:tabs>
              <w:spacing w:line="380" w:lineRule="exact"/>
              <w:jc w:val="thaiDistribute"/>
              <w:rPr>
                <w:rFonts w:ascii="Arial" w:hAnsi="Arial" w:cs="Arial"/>
                <w:sz w:val="22"/>
                <w:szCs w:val="22"/>
              </w:rPr>
            </w:pPr>
          </w:p>
        </w:tc>
        <w:tc>
          <w:tcPr>
            <w:tcW w:w="3481" w:type="dxa"/>
            <w:gridSpan w:val="2"/>
          </w:tcPr>
          <w:p w14:paraId="35FC1B88" w14:textId="77777777" w:rsidR="00987704" w:rsidRPr="00223965" w:rsidRDefault="00987704" w:rsidP="002F4B55">
            <w:pPr>
              <w:tabs>
                <w:tab w:val="right" w:pos="7280"/>
                <w:tab w:val="right" w:pos="8540"/>
              </w:tabs>
              <w:spacing w:line="380" w:lineRule="exact"/>
              <w:jc w:val="right"/>
              <w:rPr>
                <w:rFonts w:ascii="Arial" w:hAnsi="Arial" w:cs="Arial"/>
                <w:sz w:val="22"/>
                <w:szCs w:val="22"/>
              </w:rPr>
            </w:pPr>
            <w:r w:rsidRPr="00223965">
              <w:rPr>
                <w:rFonts w:ascii="Arial" w:hAnsi="Arial" w:cs="Arial"/>
                <w:sz w:val="22"/>
                <w:szCs w:val="22"/>
              </w:rPr>
              <w:t>(Unit: Thousand Baht)</w:t>
            </w:r>
          </w:p>
        </w:tc>
      </w:tr>
      <w:tr w:rsidR="00987704" w:rsidRPr="00223965" w14:paraId="0CB55837" w14:textId="77777777" w:rsidTr="002F4B55">
        <w:tc>
          <w:tcPr>
            <w:tcW w:w="5699" w:type="dxa"/>
          </w:tcPr>
          <w:p w14:paraId="0B18D817" w14:textId="77777777" w:rsidR="00987704" w:rsidRPr="00223965" w:rsidRDefault="00987704" w:rsidP="002F4B55">
            <w:pPr>
              <w:tabs>
                <w:tab w:val="left" w:pos="2160"/>
              </w:tabs>
              <w:spacing w:line="380" w:lineRule="exact"/>
              <w:jc w:val="thaiDistribute"/>
              <w:rPr>
                <w:rFonts w:ascii="Arial" w:hAnsi="Arial" w:cs="Arial"/>
                <w:sz w:val="22"/>
                <w:szCs w:val="22"/>
              </w:rPr>
            </w:pPr>
          </w:p>
        </w:tc>
        <w:tc>
          <w:tcPr>
            <w:tcW w:w="3481" w:type="dxa"/>
            <w:gridSpan w:val="2"/>
            <w:vAlign w:val="bottom"/>
          </w:tcPr>
          <w:p w14:paraId="5326A5D9" w14:textId="77777777" w:rsidR="00987704" w:rsidRPr="00223965" w:rsidRDefault="00987704" w:rsidP="002F4B55">
            <w:pPr>
              <w:pBdr>
                <w:bottom w:val="single" w:sz="4" w:space="1" w:color="auto"/>
              </w:pBdr>
              <w:tabs>
                <w:tab w:val="right" w:pos="7280"/>
                <w:tab w:val="right" w:pos="8540"/>
              </w:tabs>
              <w:spacing w:line="380" w:lineRule="exact"/>
              <w:jc w:val="center"/>
              <w:rPr>
                <w:rFonts w:ascii="Arial" w:hAnsi="Arial" w:cs="Arial"/>
                <w:sz w:val="22"/>
                <w:szCs w:val="22"/>
                <w:u w:val="single"/>
              </w:rPr>
            </w:pPr>
            <w:r w:rsidRPr="005C120B">
              <w:rPr>
                <w:rFonts w:ascii="Arial" w:hAnsi="Arial" w:cs="Arial"/>
                <w:sz w:val="22"/>
                <w:szCs w:val="22"/>
              </w:rPr>
              <w:t>For the nine-month periods ended 30 September</w:t>
            </w:r>
          </w:p>
        </w:tc>
      </w:tr>
      <w:tr w:rsidR="00987704" w:rsidRPr="00223965" w14:paraId="5288762F" w14:textId="77777777" w:rsidTr="002F4B55">
        <w:tc>
          <w:tcPr>
            <w:tcW w:w="5699" w:type="dxa"/>
          </w:tcPr>
          <w:p w14:paraId="2405FC6A" w14:textId="77777777" w:rsidR="00987704" w:rsidRPr="00223965" w:rsidRDefault="00987704" w:rsidP="00987704">
            <w:pPr>
              <w:tabs>
                <w:tab w:val="left" w:pos="2160"/>
              </w:tabs>
              <w:spacing w:line="380" w:lineRule="exact"/>
              <w:jc w:val="thaiDistribute"/>
              <w:rPr>
                <w:rFonts w:ascii="Arial" w:hAnsi="Arial" w:cs="Arial"/>
                <w:sz w:val="22"/>
                <w:szCs w:val="22"/>
              </w:rPr>
            </w:pPr>
          </w:p>
        </w:tc>
        <w:tc>
          <w:tcPr>
            <w:tcW w:w="1740" w:type="dxa"/>
            <w:vAlign w:val="bottom"/>
          </w:tcPr>
          <w:p w14:paraId="14B13E76" w14:textId="2AF764E3" w:rsidR="00987704" w:rsidRPr="00223965" w:rsidRDefault="00987704" w:rsidP="00987704">
            <w:pPr>
              <w:tabs>
                <w:tab w:val="right" w:pos="7280"/>
                <w:tab w:val="right" w:pos="8540"/>
              </w:tabs>
              <w:spacing w:line="380" w:lineRule="exact"/>
              <w:jc w:val="center"/>
              <w:rPr>
                <w:rFonts w:ascii="Arial" w:hAnsi="Arial" w:cs="Arial"/>
                <w:sz w:val="22"/>
                <w:szCs w:val="22"/>
                <w:u w:val="single"/>
              </w:rPr>
            </w:pPr>
            <w:r>
              <w:rPr>
                <w:rFonts w:ascii="Arial" w:hAnsi="Arial" w:cs="Arial"/>
                <w:sz w:val="22"/>
                <w:szCs w:val="22"/>
                <w:u w:val="single"/>
              </w:rPr>
              <w:t>2024</w:t>
            </w:r>
          </w:p>
        </w:tc>
        <w:tc>
          <w:tcPr>
            <w:tcW w:w="1741" w:type="dxa"/>
            <w:vAlign w:val="bottom"/>
          </w:tcPr>
          <w:p w14:paraId="6EB5E113" w14:textId="5B05F95B" w:rsidR="00987704" w:rsidRPr="00223965" w:rsidRDefault="00987704" w:rsidP="00987704">
            <w:pPr>
              <w:tabs>
                <w:tab w:val="right" w:pos="7280"/>
                <w:tab w:val="right" w:pos="8540"/>
              </w:tabs>
              <w:spacing w:line="380" w:lineRule="exact"/>
              <w:jc w:val="center"/>
              <w:rPr>
                <w:rFonts w:ascii="Arial" w:hAnsi="Arial" w:cs="Arial"/>
                <w:sz w:val="22"/>
                <w:szCs w:val="22"/>
                <w:u w:val="single"/>
              </w:rPr>
            </w:pPr>
            <w:r w:rsidRPr="00223965">
              <w:rPr>
                <w:rFonts w:ascii="Arial" w:hAnsi="Arial" w:cs="Arial"/>
                <w:sz w:val="22"/>
                <w:szCs w:val="22"/>
                <w:u w:val="single"/>
              </w:rPr>
              <w:t>2023</w:t>
            </w:r>
          </w:p>
        </w:tc>
      </w:tr>
      <w:tr w:rsidR="00987704" w:rsidRPr="00223965" w14:paraId="4AC1A4D3" w14:textId="77777777" w:rsidTr="002F4B55">
        <w:tc>
          <w:tcPr>
            <w:tcW w:w="5699" w:type="dxa"/>
          </w:tcPr>
          <w:p w14:paraId="582AD2A6" w14:textId="77777777" w:rsidR="00987704" w:rsidRPr="00223965" w:rsidRDefault="00987704" w:rsidP="00987704">
            <w:pPr>
              <w:tabs>
                <w:tab w:val="left" w:pos="2160"/>
                <w:tab w:val="right" w:pos="7280"/>
                <w:tab w:val="right" w:pos="8540"/>
              </w:tabs>
              <w:spacing w:line="380" w:lineRule="exact"/>
              <w:jc w:val="thaiDistribute"/>
              <w:rPr>
                <w:rFonts w:ascii="Arial" w:hAnsi="Arial" w:cs="Arial"/>
                <w:sz w:val="22"/>
                <w:szCs w:val="22"/>
              </w:rPr>
            </w:pPr>
            <w:r w:rsidRPr="00223965">
              <w:rPr>
                <w:rFonts w:ascii="Arial" w:hAnsi="Arial" w:cs="Arial"/>
                <w:sz w:val="22"/>
                <w:szCs w:val="22"/>
              </w:rPr>
              <w:t>Revenue from external customers</w:t>
            </w:r>
            <w:r w:rsidRPr="00223965">
              <w:rPr>
                <w:rFonts w:ascii="Arial" w:hAnsi="Arial" w:cs="Arial"/>
                <w:sz w:val="22"/>
                <w:szCs w:val="22"/>
                <w:cs/>
              </w:rPr>
              <w:t xml:space="preserve"> </w:t>
            </w:r>
          </w:p>
        </w:tc>
        <w:tc>
          <w:tcPr>
            <w:tcW w:w="1740" w:type="dxa"/>
          </w:tcPr>
          <w:p w14:paraId="7DE00185" w14:textId="77777777" w:rsidR="00987704" w:rsidRPr="00223965" w:rsidRDefault="00987704" w:rsidP="00987704">
            <w:pPr>
              <w:spacing w:line="380" w:lineRule="exact"/>
              <w:ind w:hanging="14"/>
              <w:jc w:val="right"/>
              <w:rPr>
                <w:rFonts w:ascii="Arial" w:hAnsi="Arial" w:cs="Arial"/>
                <w:sz w:val="22"/>
                <w:szCs w:val="22"/>
              </w:rPr>
            </w:pPr>
          </w:p>
        </w:tc>
        <w:tc>
          <w:tcPr>
            <w:tcW w:w="1741" w:type="dxa"/>
          </w:tcPr>
          <w:p w14:paraId="15A735A4" w14:textId="77777777" w:rsidR="00987704" w:rsidRPr="00223965" w:rsidRDefault="00987704" w:rsidP="00987704">
            <w:pPr>
              <w:spacing w:line="380" w:lineRule="exact"/>
              <w:ind w:hanging="14"/>
              <w:jc w:val="right"/>
              <w:rPr>
                <w:rFonts w:ascii="Arial" w:hAnsi="Arial" w:cs="Arial"/>
                <w:sz w:val="22"/>
                <w:szCs w:val="22"/>
              </w:rPr>
            </w:pPr>
          </w:p>
        </w:tc>
      </w:tr>
      <w:tr w:rsidR="00987704" w:rsidRPr="00223965" w14:paraId="501528D3" w14:textId="77777777" w:rsidTr="004974AF">
        <w:tc>
          <w:tcPr>
            <w:tcW w:w="5699" w:type="dxa"/>
          </w:tcPr>
          <w:p w14:paraId="01DD211A" w14:textId="77777777" w:rsidR="00987704" w:rsidRPr="00223965" w:rsidRDefault="00987704" w:rsidP="00987704">
            <w:pPr>
              <w:tabs>
                <w:tab w:val="left" w:pos="2160"/>
                <w:tab w:val="right" w:pos="7280"/>
                <w:tab w:val="right" w:pos="8540"/>
              </w:tabs>
              <w:spacing w:line="380" w:lineRule="exact"/>
              <w:jc w:val="thaiDistribute"/>
              <w:rPr>
                <w:rFonts w:ascii="Arial" w:hAnsi="Arial" w:cs="Arial"/>
                <w:sz w:val="22"/>
                <w:szCs w:val="22"/>
              </w:rPr>
            </w:pPr>
            <w:r w:rsidRPr="00223965">
              <w:rPr>
                <w:rFonts w:ascii="Arial" w:hAnsi="Arial" w:cs="Arial"/>
                <w:sz w:val="22"/>
                <w:szCs w:val="22"/>
              </w:rPr>
              <w:t>Thailand</w:t>
            </w:r>
          </w:p>
        </w:tc>
        <w:tc>
          <w:tcPr>
            <w:tcW w:w="1740" w:type="dxa"/>
            <w:vAlign w:val="bottom"/>
          </w:tcPr>
          <w:p w14:paraId="1B4B8BE2" w14:textId="4339FE4A" w:rsidR="00987704" w:rsidRPr="0044793F" w:rsidRDefault="00534943" w:rsidP="00987704">
            <w:pPr>
              <w:tabs>
                <w:tab w:val="decimal" w:pos="926"/>
              </w:tabs>
              <w:spacing w:line="380" w:lineRule="exact"/>
              <w:ind w:left="-29" w:right="-29"/>
              <w:jc w:val="center"/>
              <w:rPr>
                <w:rFonts w:ascii="Arial" w:hAnsi="Arial" w:cs="Arial"/>
                <w:sz w:val="22"/>
                <w:szCs w:val="22"/>
              </w:rPr>
            </w:pPr>
            <w:r>
              <w:rPr>
                <w:rFonts w:ascii="Arial" w:hAnsi="Arial" w:cs="Arial"/>
                <w:sz w:val="22"/>
                <w:szCs w:val="22"/>
              </w:rPr>
              <w:t>1</w:t>
            </w:r>
            <w:r w:rsidR="009952A8">
              <w:rPr>
                <w:rFonts w:ascii="Arial" w:hAnsi="Arial" w:cs="Arial"/>
                <w:sz w:val="22"/>
                <w:szCs w:val="22"/>
              </w:rPr>
              <w:t>,</w:t>
            </w:r>
            <w:r>
              <w:rPr>
                <w:rFonts w:ascii="Arial" w:hAnsi="Arial" w:cs="Arial"/>
                <w:sz w:val="22"/>
                <w:szCs w:val="22"/>
              </w:rPr>
              <w:t>686</w:t>
            </w:r>
            <w:r w:rsidR="009952A8">
              <w:rPr>
                <w:rFonts w:ascii="Arial" w:hAnsi="Arial" w:cs="Arial"/>
                <w:sz w:val="22"/>
                <w:szCs w:val="22"/>
              </w:rPr>
              <w:t>,</w:t>
            </w:r>
            <w:r>
              <w:rPr>
                <w:rFonts w:ascii="Arial" w:hAnsi="Arial" w:cs="Arial"/>
                <w:sz w:val="22"/>
                <w:szCs w:val="22"/>
              </w:rPr>
              <w:t>685</w:t>
            </w:r>
          </w:p>
        </w:tc>
        <w:tc>
          <w:tcPr>
            <w:tcW w:w="1741" w:type="dxa"/>
            <w:vAlign w:val="bottom"/>
          </w:tcPr>
          <w:p w14:paraId="3C4221BD" w14:textId="0E0E8470" w:rsidR="00987704" w:rsidRPr="0044793F" w:rsidRDefault="00987704" w:rsidP="00987704">
            <w:pPr>
              <w:tabs>
                <w:tab w:val="decimal" w:pos="926"/>
              </w:tabs>
              <w:spacing w:line="380" w:lineRule="exact"/>
              <w:ind w:left="-29" w:right="-29"/>
              <w:jc w:val="center"/>
              <w:rPr>
                <w:rFonts w:ascii="Arial" w:hAnsi="Arial" w:cs="Arial"/>
                <w:sz w:val="22"/>
                <w:szCs w:val="22"/>
              </w:rPr>
            </w:pPr>
            <w:r w:rsidRPr="0044793F">
              <w:rPr>
                <w:rFonts w:ascii="Arial" w:hAnsi="Arial" w:cs="Arial"/>
                <w:sz w:val="22"/>
                <w:szCs w:val="22"/>
              </w:rPr>
              <w:t>1,567,196</w:t>
            </w:r>
          </w:p>
        </w:tc>
      </w:tr>
      <w:tr w:rsidR="00987704" w:rsidRPr="00223965" w14:paraId="39A61DF4" w14:textId="77777777" w:rsidTr="004974AF">
        <w:tc>
          <w:tcPr>
            <w:tcW w:w="5699" w:type="dxa"/>
          </w:tcPr>
          <w:p w14:paraId="56CC0656" w14:textId="77777777" w:rsidR="00987704" w:rsidRPr="00223965" w:rsidRDefault="00987704" w:rsidP="00987704">
            <w:pPr>
              <w:tabs>
                <w:tab w:val="left" w:pos="2160"/>
                <w:tab w:val="right" w:pos="7280"/>
                <w:tab w:val="right" w:pos="8540"/>
              </w:tabs>
              <w:spacing w:line="380" w:lineRule="exact"/>
              <w:jc w:val="thaiDistribute"/>
              <w:rPr>
                <w:rFonts w:ascii="Arial" w:hAnsi="Arial" w:cs="Arial"/>
                <w:sz w:val="22"/>
                <w:szCs w:val="22"/>
              </w:rPr>
            </w:pPr>
            <w:r w:rsidRPr="00223965">
              <w:rPr>
                <w:rFonts w:ascii="Arial" w:hAnsi="Arial" w:cs="Arial"/>
                <w:sz w:val="22"/>
                <w:szCs w:val="22"/>
              </w:rPr>
              <w:t>Others</w:t>
            </w:r>
          </w:p>
        </w:tc>
        <w:tc>
          <w:tcPr>
            <w:tcW w:w="1740" w:type="dxa"/>
            <w:vAlign w:val="bottom"/>
          </w:tcPr>
          <w:p w14:paraId="6C1BE95B" w14:textId="56E013B7" w:rsidR="00987704" w:rsidRPr="009952A8" w:rsidRDefault="009952A8" w:rsidP="00987704">
            <w:pPr>
              <w:pBdr>
                <w:bottom w:val="single" w:sz="4" w:space="1" w:color="auto"/>
              </w:pBdr>
              <w:tabs>
                <w:tab w:val="decimal" w:pos="926"/>
              </w:tabs>
              <w:spacing w:line="380" w:lineRule="exact"/>
              <w:ind w:left="-29" w:right="-29"/>
              <w:jc w:val="center"/>
              <w:rPr>
                <w:rFonts w:ascii="Arial" w:hAnsi="Arial" w:cs="Browallia New"/>
                <w:sz w:val="22"/>
                <w:szCs w:val="28"/>
              </w:rPr>
            </w:pPr>
            <w:r>
              <w:rPr>
                <w:rFonts w:ascii="Arial" w:hAnsi="Arial" w:cs="Browallia New"/>
                <w:sz w:val="22"/>
                <w:szCs w:val="28"/>
              </w:rPr>
              <w:t>451,112</w:t>
            </w:r>
          </w:p>
        </w:tc>
        <w:tc>
          <w:tcPr>
            <w:tcW w:w="1741" w:type="dxa"/>
            <w:vAlign w:val="bottom"/>
          </w:tcPr>
          <w:p w14:paraId="05D43947" w14:textId="15AB4329" w:rsidR="00987704" w:rsidRPr="0044793F" w:rsidRDefault="00987704" w:rsidP="00987704">
            <w:pPr>
              <w:pBdr>
                <w:bottom w:val="single" w:sz="4" w:space="1" w:color="auto"/>
              </w:pBdr>
              <w:tabs>
                <w:tab w:val="decimal" w:pos="926"/>
              </w:tabs>
              <w:spacing w:line="380" w:lineRule="exact"/>
              <w:ind w:left="-29" w:right="-29"/>
              <w:jc w:val="center"/>
              <w:rPr>
                <w:rFonts w:ascii="Arial" w:hAnsi="Arial" w:cs="Arial"/>
                <w:sz w:val="22"/>
                <w:szCs w:val="22"/>
              </w:rPr>
            </w:pPr>
            <w:r w:rsidRPr="0044793F">
              <w:rPr>
                <w:rFonts w:ascii="Arial" w:hAnsi="Arial" w:cs="Arial"/>
                <w:sz w:val="22"/>
                <w:szCs w:val="22"/>
              </w:rPr>
              <w:t>384,768</w:t>
            </w:r>
          </w:p>
        </w:tc>
      </w:tr>
      <w:tr w:rsidR="00987704" w:rsidRPr="00223965" w14:paraId="3F3AA11D" w14:textId="77777777" w:rsidTr="004974AF">
        <w:tc>
          <w:tcPr>
            <w:tcW w:w="5699" w:type="dxa"/>
          </w:tcPr>
          <w:p w14:paraId="34D7E638" w14:textId="77777777" w:rsidR="00987704" w:rsidRPr="00223965" w:rsidRDefault="00987704" w:rsidP="00987704">
            <w:pPr>
              <w:tabs>
                <w:tab w:val="left" w:pos="2160"/>
                <w:tab w:val="right" w:pos="7280"/>
                <w:tab w:val="right" w:pos="8540"/>
              </w:tabs>
              <w:spacing w:line="380" w:lineRule="exact"/>
              <w:jc w:val="thaiDistribute"/>
              <w:rPr>
                <w:rFonts w:ascii="Arial" w:hAnsi="Arial" w:cs="Arial"/>
                <w:sz w:val="22"/>
                <w:szCs w:val="22"/>
              </w:rPr>
            </w:pPr>
            <w:r w:rsidRPr="00223965">
              <w:rPr>
                <w:rFonts w:ascii="Arial" w:hAnsi="Arial" w:cs="Arial"/>
                <w:sz w:val="22"/>
                <w:szCs w:val="22"/>
              </w:rPr>
              <w:t>Total</w:t>
            </w:r>
          </w:p>
        </w:tc>
        <w:tc>
          <w:tcPr>
            <w:tcW w:w="1740" w:type="dxa"/>
            <w:vAlign w:val="bottom"/>
          </w:tcPr>
          <w:p w14:paraId="59A7BE3F" w14:textId="7D3AE13E" w:rsidR="00987704" w:rsidRPr="0044793F" w:rsidRDefault="009952A8" w:rsidP="00987704">
            <w:pPr>
              <w:pBdr>
                <w:bottom w:val="double" w:sz="4" w:space="1" w:color="auto"/>
              </w:pBdr>
              <w:tabs>
                <w:tab w:val="decimal" w:pos="926"/>
              </w:tabs>
              <w:spacing w:line="380" w:lineRule="exact"/>
              <w:ind w:left="-29" w:right="-29"/>
              <w:jc w:val="center"/>
              <w:rPr>
                <w:rFonts w:ascii="Arial" w:hAnsi="Arial" w:cs="Arial"/>
                <w:sz w:val="22"/>
                <w:szCs w:val="22"/>
              </w:rPr>
            </w:pPr>
            <w:r>
              <w:rPr>
                <w:rFonts w:ascii="Arial" w:hAnsi="Arial" w:cs="Arial"/>
                <w:sz w:val="22"/>
                <w:szCs w:val="22"/>
              </w:rPr>
              <w:t>2,137,797</w:t>
            </w:r>
          </w:p>
        </w:tc>
        <w:tc>
          <w:tcPr>
            <w:tcW w:w="1741" w:type="dxa"/>
            <w:vAlign w:val="bottom"/>
          </w:tcPr>
          <w:p w14:paraId="133A50CE" w14:textId="2F9E6DEA" w:rsidR="00987704" w:rsidRPr="0044793F" w:rsidRDefault="00987704" w:rsidP="00987704">
            <w:pPr>
              <w:pBdr>
                <w:bottom w:val="double" w:sz="4" w:space="1" w:color="auto"/>
              </w:pBdr>
              <w:tabs>
                <w:tab w:val="decimal" w:pos="926"/>
              </w:tabs>
              <w:spacing w:line="380" w:lineRule="exact"/>
              <w:ind w:left="-29" w:right="-29"/>
              <w:jc w:val="center"/>
              <w:rPr>
                <w:rFonts w:ascii="Arial" w:hAnsi="Arial" w:cs="Arial"/>
                <w:sz w:val="22"/>
                <w:szCs w:val="22"/>
              </w:rPr>
            </w:pPr>
            <w:r w:rsidRPr="0044793F">
              <w:rPr>
                <w:rFonts w:ascii="Arial" w:hAnsi="Arial" w:cs="Arial"/>
                <w:sz w:val="22"/>
                <w:szCs w:val="22"/>
              </w:rPr>
              <w:t>1,951,964</w:t>
            </w:r>
          </w:p>
        </w:tc>
      </w:tr>
    </w:tbl>
    <w:p w14:paraId="4EDA164B" w14:textId="77777777" w:rsidR="0082505E" w:rsidRDefault="0082505E">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102FB9C4" w14:textId="36E01D8A" w:rsidR="004B0D9A" w:rsidRPr="00223965" w:rsidRDefault="003D646A" w:rsidP="00223965">
      <w:pPr>
        <w:spacing w:before="240" w:after="120" w:line="380" w:lineRule="exact"/>
        <w:ind w:left="547" w:hanging="547"/>
        <w:jc w:val="thaiDistribute"/>
        <w:rPr>
          <w:rFonts w:ascii="Arial" w:hAnsi="Arial" w:cs="Arial"/>
          <w:b/>
          <w:sz w:val="22"/>
          <w:szCs w:val="22"/>
        </w:rPr>
      </w:pPr>
      <w:r w:rsidRPr="00223965">
        <w:rPr>
          <w:rFonts w:ascii="Arial" w:hAnsi="Arial" w:cs="Arial"/>
          <w:b/>
          <w:sz w:val="22"/>
          <w:szCs w:val="22"/>
        </w:rPr>
        <w:lastRenderedPageBreak/>
        <w:t>5</w:t>
      </w:r>
      <w:r w:rsidR="001F1F34" w:rsidRPr="00223965">
        <w:rPr>
          <w:rFonts w:ascii="Arial" w:hAnsi="Arial" w:cs="Arial"/>
          <w:b/>
          <w:sz w:val="22"/>
          <w:szCs w:val="22"/>
        </w:rPr>
        <w:t>.</w:t>
      </w:r>
      <w:r w:rsidR="005F12B9" w:rsidRPr="00223965">
        <w:rPr>
          <w:rFonts w:ascii="Arial" w:hAnsi="Arial" w:cs="Arial"/>
          <w:b/>
          <w:sz w:val="22"/>
          <w:szCs w:val="22"/>
        </w:rPr>
        <w:tab/>
      </w:r>
      <w:r w:rsidR="004B0D9A" w:rsidRPr="00223965">
        <w:rPr>
          <w:rFonts w:ascii="Arial" w:hAnsi="Arial" w:cs="Arial"/>
          <w:b/>
          <w:bCs/>
          <w:sz w:val="22"/>
          <w:szCs w:val="22"/>
        </w:rPr>
        <w:t>Commitments</w:t>
      </w:r>
      <w:r w:rsidR="004B0D9A" w:rsidRPr="00223965">
        <w:rPr>
          <w:rFonts w:ascii="Arial" w:hAnsi="Arial" w:cs="Arial"/>
          <w:b/>
          <w:sz w:val="22"/>
          <w:szCs w:val="22"/>
        </w:rPr>
        <w:t xml:space="preserve"> and contingent liabilities</w:t>
      </w:r>
    </w:p>
    <w:p w14:paraId="6A1EA0A4" w14:textId="28B32097" w:rsidR="00CE74D8" w:rsidRPr="00223965" w:rsidRDefault="003D646A" w:rsidP="00223965">
      <w:pPr>
        <w:spacing w:before="120" w:after="120" w:line="380" w:lineRule="exact"/>
        <w:ind w:left="547" w:hanging="547"/>
        <w:jc w:val="thaiDistribute"/>
        <w:rPr>
          <w:rFonts w:ascii="Arial" w:hAnsi="Arial" w:cs="Arial"/>
          <w:b/>
          <w:bCs/>
          <w:sz w:val="22"/>
          <w:szCs w:val="22"/>
        </w:rPr>
      </w:pPr>
      <w:r w:rsidRPr="00223965">
        <w:rPr>
          <w:rFonts w:ascii="Arial" w:hAnsi="Arial" w:cs="Arial"/>
          <w:b/>
          <w:bCs/>
          <w:sz w:val="22"/>
          <w:szCs w:val="22"/>
        </w:rPr>
        <w:t>5</w:t>
      </w:r>
      <w:r w:rsidR="00CE74D8" w:rsidRPr="00223965">
        <w:rPr>
          <w:rFonts w:ascii="Arial" w:hAnsi="Arial" w:cs="Arial"/>
          <w:b/>
          <w:bCs/>
          <w:sz w:val="22"/>
          <w:szCs w:val="22"/>
        </w:rPr>
        <w:t>.1</w:t>
      </w:r>
      <w:r w:rsidR="00CE74D8" w:rsidRPr="00223965">
        <w:rPr>
          <w:rFonts w:ascii="Arial" w:hAnsi="Arial" w:cs="Arial"/>
          <w:b/>
          <w:bCs/>
          <w:sz w:val="22"/>
          <w:szCs w:val="22"/>
        </w:rPr>
        <w:tab/>
      </w:r>
      <w:r w:rsidR="00CE74D8" w:rsidRPr="00243D2B">
        <w:rPr>
          <w:rFonts w:ascii="Arial" w:hAnsi="Arial" w:cs="Arial"/>
          <w:b/>
          <w:bCs/>
          <w:sz w:val="22"/>
          <w:szCs w:val="22"/>
        </w:rPr>
        <w:t>Capital commitments</w:t>
      </w:r>
    </w:p>
    <w:p w14:paraId="051E86F0" w14:textId="16B1A6D1" w:rsidR="009330AF" w:rsidRPr="00223965" w:rsidRDefault="00022477" w:rsidP="00223965">
      <w:pPr>
        <w:spacing w:before="120" w:after="120" w:line="380" w:lineRule="exact"/>
        <w:ind w:left="547" w:hanging="547"/>
        <w:jc w:val="thaiDistribute"/>
        <w:rPr>
          <w:rFonts w:ascii="Arial" w:hAnsi="Arial" w:cs="Arial"/>
          <w:sz w:val="22"/>
          <w:szCs w:val="22"/>
        </w:rPr>
      </w:pPr>
      <w:r w:rsidRPr="00223965">
        <w:rPr>
          <w:rFonts w:ascii="Arial" w:hAnsi="Arial" w:cs="Arial"/>
          <w:sz w:val="22"/>
          <w:szCs w:val="22"/>
        </w:rPr>
        <w:tab/>
        <w:t xml:space="preserve">As at </w:t>
      </w:r>
      <w:r w:rsidR="00987704">
        <w:rPr>
          <w:rFonts w:ascii="Arial" w:hAnsi="Arial" w:cs="Arial"/>
          <w:sz w:val="22"/>
          <w:szCs w:val="22"/>
        </w:rPr>
        <w:t>30 September 2024</w:t>
      </w:r>
      <w:r w:rsidRPr="00223965">
        <w:rPr>
          <w:rFonts w:ascii="Arial" w:hAnsi="Arial" w:cs="Arial"/>
          <w:sz w:val="22"/>
          <w:szCs w:val="22"/>
        </w:rPr>
        <w:t xml:space="preserve">, the </w:t>
      </w:r>
      <w:r w:rsidR="00A41DF7" w:rsidRPr="00223965">
        <w:rPr>
          <w:rFonts w:ascii="Arial" w:hAnsi="Arial" w:cs="Arial"/>
          <w:sz w:val="22"/>
          <w:szCs w:val="22"/>
        </w:rPr>
        <w:t xml:space="preserve">Company </w:t>
      </w:r>
      <w:r w:rsidRPr="00223965">
        <w:rPr>
          <w:rFonts w:ascii="Arial" w:hAnsi="Arial" w:cs="Arial"/>
          <w:sz w:val="22"/>
          <w:szCs w:val="22"/>
        </w:rPr>
        <w:t xml:space="preserve">has capital commitments </w:t>
      </w:r>
      <w:r w:rsidRPr="004043A6">
        <w:rPr>
          <w:rFonts w:ascii="Arial" w:hAnsi="Arial" w:cs="Arial"/>
          <w:sz w:val="22"/>
          <w:szCs w:val="22"/>
        </w:rPr>
        <w:t>of Baht</w:t>
      </w:r>
      <w:r w:rsidR="00D9366C" w:rsidRPr="004043A6">
        <w:rPr>
          <w:rFonts w:ascii="Arial" w:hAnsi="Arial" w:cs="Arial"/>
          <w:sz w:val="22"/>
          <w:szCs w:val="22"/>
          <w:cs/>
        </w:rPr>
        <w:t xml:space="preserve"> </w:t>
      </w:r>
      <w:r w:rsidR="00A03ACE">
        <w:rPr>
          <w:rFonts w:ascii="Arial" w:hAnsi="Arial" w:cs="Arial"/>
          <w:sz w:val="22"/>
          <w:szCs w:val="22"/>
        </w:rPr>
        <w:t>31</w:t>
      </w:r>
      <w:r w:rsidR="003F04F7" w:rsidRPr="004043A6">
        <w:rPr>
          <w:rFonts w:ascii="Arial" w:hAnsi="Arial" w:cs="Arial"/>
          <w:sz w:val="22"/>
          <w:szCs w:val="22"/>
        </w:rPr>
        <w:t xml:space="preserve"> </w:t>
      </w:r>
      <w:r w:rsidR="00F753E1" w:rsidRPr="004043A6">
        <w:rPr>
          <w:rFonts w:ascii="Arial" w:hAnsi="Arial" w:cs="Arial"/>
          <w:sz w:val="22"/>
          <w:szCs w:val="22"/>
        </w:rPr>
        <w:t>m</w:t>
      </w:r>
      <w:r w:rsidRPr="004043A6">
        <w:rPr>
          <w:rFonts w:ascii="Arial" w:hAnsi="Arial" w:cs="Arial"/>
          <w:sz w:val="22"/>
          <w:szCs w:val="22"/>
        </w:rPr>
        <w:t>illion</w:t>
      </w:r>
      <w:r w:rsidR="00590D6A" w:rsidRPr="004043A6">
        <w:rPr>
          <w:rFonts w:ascii="Arial" w:hAnsi="Arial" w:cs="Arial"/>
          <w:sz w:val="22"/>
          <w:szCs w:val="22"/>
        </w:rPr>
        <w:t xml:space="preserve">, </w:t>
      </w:r>
      <w:r w:rsidRPr="004043A6">
        <w:rPr>
          <w:rFonts w:ascii="Arial" w:hAnsi="Arial" w:cs="Arial"/>
          <w:sz w:val="22"/>
          <w:szCs w:val="22"/>
        </w:rPr>
        <w:t>relating</w:t>
      </w:r>
      <w:r w:rsidRPr="00223965">
        <w:rPr>
          <w:rFonts w:ascii="Arial" w:hAnsi="Arial" w:cs="Arial"/>
          <w:sz w:val="22"/>
          <w:szCs w:val="22"/>
        </w:rPr>
        <w:t xml:space="preserve"> to</w:t>
      </w:r>
      <w:r w:rsidR="003545BF" w:rsidRPr="00223965">
        <w:rPr>
          <w:rFonts w:ascii="Arial" w:hAnsi="Arial" w:cs="Arial"/>
          <w:sz w:val="22"/>
          <w:szCs w:val="22"/>
        </w:rPr>
        <w:t xml:space="preserve"> </w:t>
      </w:r>
      <w:r w:rsidRPr="00223965">
        <w:rPr>
          <w:rFonts w:ascii="Arial" w:hAnsi="Arial" w:cs="Arial"/>
          <w:sz w:val="22"/>
          <w:szCs w:val="22"/>
        </w:rPr>
        <w:t xml:space="preserve">the </w:t>
      </w:r>
      <w:r w:rsidR="0087044D">
        <w:rPr>
          <w:rFonts w:ascii="Arial" w:hAnsi="Arial" w:cs="Arial"/>
          <w:sz w:val="22"/>
          <w:szCs w:val="22"/>
        </w:rPr>
        <w:t>installation of intangible assets</w:t>
      </w:r>
      <w:r w:rsidR="00AD43DE">
        <w:rPr>
          <w:rFonts w:ascii="Arial" w:hAnsi="Arial" w:cs="Arial"/>
          <w:sz w:val="22"/>
          <w:szCs w:val="22"/>
        </w:rPr>
        <w:t xml:space="preserve">, </w:t>
      </w:r>
      <w:r w:rsidR="0041530E" w:rsidRPr="00223965">
        <w:rPr>
          <w:rFonts w:ascii="Arial" w:hAnsi="Arial" w:cs="Arial"/>
          <w:sz w:val="22"/>
          <w:szCs w:val="22"/>
        </w:rPr>
        <w:t xml:space="preserve">purchases of </w:t>
      </w:r>
      <w:r w:rsidR="0041530E">
        <w:rPr>
          <w:rFonts w:ascii="Arial" w:hAnsi="Arial" w:cs="Arial"/>
          <w:sz w:val="22"/>
          <w:szCs w:val="22"/>
        </w:rPr>
        <w:t xml:space="preserve">machinery and </w:t>
      </w:r>
      <w:r w:rsidR="0041530E" w:rsidRPr="00223965">
        <w:rPr>
          <w:rFonts w:ascii="Arial" w:hAnsi="Arial" w:cs="Arial"/>
          <w:sz w:val="22"/>
          <w:szCs w:val="22"/>
        </w:rPr>
        <w:t xml:space="preserve">equipment </w:t>
      </w:r>
      <w:r w:rsidR="0041530E">
        <w:rPr>
          <w:rFonts w:ascii="Arial" w:hAnsi="Arial" w:cs="Arial"/>
          <w:sz w:val="22"/>
          <w:szCs w:val="22"/>
        </w:rPr>
        <w:t xml:space="preserve">and </w:t>
      </w:r>
      <w:r w:rsidRPr="00223965">
        <w:rPr>
          <w:rFonts w:ascii="Arial" w:hAnsi="Arial" w:cs="Arial"/>
          <w:sz w:val="22"/>
          <w:szCs w:val="22"/>
        </w:rPr>
        <w:t xml:space="preserve">construction of </w:t>
      </w:r>
      <w:r w:rsidR="005F4EFB">
        <w:rPr>
          <w:rFonts w:ascii="Arial" w:hAnsi="Arial" w:cs="Arial"/>
          <w:sz w:val="22"/>
          <w:szCs w:val="22"/>
        </w:rPr>
        <w:t>building</w:t>
      </w:r>
      <w:r w:rsidR="009A3176">
        <w:rPr>
          <w:rFonts w:ascii="Arial" w:hAnsi="Arial" w:cs="Arial"/>
          <w:sz w:val="22"/>
          <w:szCs w:val="22"/>
        </w:rPr>
        <w:t xml:space="preserve"> (31 December 2023: Baht 11 million).</w:t>
      </w:r>
    </w:p>
    <w:p w14:paraId="3E52A9FA" w14:textId="4E87AF0B" w:rsidR="00D80F32" w:rsidRPr="00223965" w:rsidRDefault="003D646A" w:rsidP="00223965">
      <w:pPr>
        <w:spacing w:before="120" w:after="120" w:line="380" w:lineRule="exact"/>
        <w:ind w:left="547" w:hanging="547"/>
        <w:jc w:val="both"/>
        <w:rPr>
          <w:rFonts w:ascii="Arial" w:hAnsi="Arial" w:cs="Arial"/>
          <w:b/>
          <w:sz w:val="22"/>
          <w:szCs w:val="22"/>
          <w:cs/>
        </w:rPr>
      </w:pPr>
      <w:r w:rsidRPr="00223965">
        <w:rPr>
          <w:rFonts w:ascii="Arial" w:hAnsi="Arial" w:cs="Arial"/>
          <w:b/>
          <w:sz w:val="22"/>
          <w:szCs w:val="22"/>
        </w:rPr>
        <w:t>5</w:t>
      </w:r>
      <w:r w:rsidR="0035066A" w:rsidRPr="00223965">
        <w:rPr>
          <w:rFonts w:ascii="Arial" w:hAnsi="Arial" w:cs="Arial"/>
          <w:b/>
          <w:sz w:val="22"/>
          <w:szCs w:val="22"/>
        </w:rPr>
        <w:t>.</w:t>
      </w:r>
      <w:r w:rsidR="00AE204B" w:rsidRPr="00223965">
        <w:rPr>
          <w:rFonts w:ascii="Arial" w:hAnsi="Arial" w:cs="Arial"/>
          <w:b/>
          <w:sz w:val="22"/>
          <w:szCs w:val="22"/>
        </w:rPr>
        <w:t>2</w:t>
      </w:r>
      <w:r w:rsidR="0035066A" w:rsidRPr="00223965">
        <w:rPr>
          <w:rFonts w:ascii="Arial" w:hAnsi="Arial" w:cs="Arial"/>
          <w:b/>
          <w:sz w:val="22"/>
          <w:szCs w:val="22"/>
        </w:rPr>
        <w:tab/>
      </w:r>
      <w:r w:rsidR="00D80F32" w:rsidRPr="00223965">
        <w:rPr>
          <w:rFonts w:ascii="Arial" w:hAnsi="Arial" w:cs="Arial"/>
          <w:b/>
          <w:sz w:val="22"/>
          <w:szCs w:val="22"/>
        </w:rPr>
        <w:t>Guarantees</w:t>
      </w:r>
    </w:p>
    <w:p w14:paraId="44934347" w14:textId="7CF34437" w:rsidR="00790E57" w:rsidRPr="00223965" w:rsidRDefault="00D80F32" w:rsidP="00223965">
      <w:pPr>
        <w:spacing w:before="120" w:after="120" w:line="380" w:lineRule="exact"/>
        <w:ind w:left="547" w:hanging="547"/>
        <w:jc w:val="thaiDistribute"/>
        <w:rPr>
          <w:rFonts w:ascii="Arial" w:hAnsi="Arial" w:cs="Arial"/>
          <w:sz w:val="22"/>
          <w:szCs w:val="22"/>
        </w:rPr>
      </w:pPr>
      <w:r w:rsidRPr="00223965">
        <w:rPr>
          <w:rFonts w:ascii="Arial" w:hAnsi="Arial" w:cs="Arial"/>
          <w:b/>
          <w:sz w:val="22"/>
          <w:szCs w:val="22"/>
        </w:rPr>
        <w:tab/>
      </w:r>
      <w:r w:rsidR="00790E57" w:rsidRPr="00223965">
        <w:rPr>
          <w:rFonts w:ascii="Arial" w:hAnsi="Arial" w:cs="Arial"/>
          <w:sz w:val="22"/>
          <w:szCs w:val="22"/>
        </w:rPr>
        <w:t xml:space="preserve">As at </w:t>
      </w:r>
      <w:r w:rsidR="00987704">
        <w:rPr>
          <w:rFonts w:ascii="Arial" w:hAnsi="Arial" w:cs="Arial"/>
          <w:sz w:val="22"/>
          <w:szCs w:val="22"/>
        </w:rPr>
        <w:t>30 September 2024</w:t>
      </w:r>
      <w:r w:rsidR="00790E57" w:rsidRPr="00223965">
        <w:rPr>
          <w:rFonts w:ascii="Arial" w:hAnsi="Arial" w:cs="Arial"/>
          <w:sz w:val="22"/>
          <w:szCs w:val="22"/>
        </w:rPr>
        <w:t xml:space="preserve">, there were outstanding bank </w:t>
      </w:r>
      <w:r w:rsidR="00790E57" w:rsidRPr="00280B1A">
        <w:rPr>
          <w:rFonts w:ascii="Arial" w:hAnsi="Arial" w:cs="Arial"/>
          <w:sz w:val="22"/>
          <w:szCs w:val="22"/>
        </w:rPr>
        <w:t>guarantees of Baht</w:t>
      </w:r>
      <w:r w:rsidR="00B20F73">
        <w:rPr>
          <w:rFonts w:ascii="Arial" w:hAnsi="Arial" w:cs="Arial"/>
          <w:sz w:val="22"/>
          <w:szCs w:val="22"/>
        </w:rPr>
        <w:t xml:space="preserve"> </w:t>
      </w:r>
      <w:r w:rsidR="00A03ACE">
        <w:rPr>
          <w:rFonts w:ascii="Arial" w:hAnsi="Arial" w:cs="Arial"/>
          <w:sz w:val="22"/>
          <w:szCs w:val="22"/>
        </w:rPr>
        <w:t>8</w:t>
      </w:r>
      <w:r w:rsidR="00790E57" w:rsidRPr="00280B1A">
        <w:rPr>
          <w:rFonts w:ascii="Arial" w:hAnsi="Arial" w:cs="Arial"/>
          <w:sz w:val="22"/>
          <w:szCs w:val="22"/>
        </w:rPr>
        <w:t xml:space="preserve"> million</w:t>
      </w:r>
      <w:r w:rsidR="00590D6A" w:rsidRPr="00280B1A">
        <w:rPr>
          <w:rFonts w:ascii="Arial" w:hAnsi="Arial" w:cs="Arial"/>
          <w:sz w:val="22"/>
          <w:szCs w:val="22"/>
        </w:rPr>
        <w:t xml:space="preserve"> </w:t>
      </w:r>
      <w:r w:rsidR="00790E57" w:rsidRPr="00280B1A">
        <w:rPr>
          <w:rFonts w:ascii="Arial" w:hAnsi="Arial" w:cs="Arial"/>
          <w:sz w:val="22"/>
          <w:szCs w:val="22"/>
        </w:rPr>
        <w:t>issued</w:t>
      </w:r>
      <w:r w:rsidR="00790E57" w:rsidRPr="00223965">
        <w:rPr>
          <w:rFonts w:ascii="Arial" w:hAnsi="Arial" w:cs="Arial"/>
          <w:sz w:val="22"/>
          <w:szCs w:val="22"/>
        </w:rPr>
        <w:t xml:space="preserve"> by banks on behalf of the Company to guarantee electricity use and for performance bonds</w:t>
      </w:r>
      <w:r w:rsidR="00402523">
        <w:rPr>
          <w:rFonts w:ascii="Arial" w:hAnsi="Arial" w:cs="Arial"/>
          <w:sz w:val="22"/>
          <w:szCs w:val="22"/>
        </w:rPr>
        <w:t>.</w:t>
      </w:r>
      <w:r w:rsidR="009A3176">
        <w:rPr>
          <w:rFonts w:ascii="Arial" w:hAnsi="Arial" w:cs="Arial"/>
          <w:sz w:val="22"/>
          <w:szCs w:val="22"/>
        </w:rPr>
        <w:t xml:space="preserve"> </w:t>
      </w:r>
    </w:p>
    <w:p w14:paraId="4E33BF24" w14:textId="7A673A7B" w:rsidR="00B75B22" w:rsidRPr="00223965" w:rsidRDefault="003D646A" w:rsidP="00223965">
      <w:pPr>
        <w:spacing w:before="120" w:after="120" w:line="380" w:lineRule="exact"/>
        <w:ind w:left="547" w:hanging="547"/>
        <w:jc w:val="thaiDistribute"/>
        <w:rPr>
          <w:rFonts w:ascii="Arial" w:hAnsi="Arial" w:cs="Arial"/>
          <w:b/>
          <w:bCs/>
          <w:sz w:val="22"/>
          <w:szCs w:val="22"/>
        </w:rPr>
      </w:pPr>
      <w:r w:rsidRPr="00223965">
        <w:rPr>
          <w:rFonts w:ascii="Arial" w:hAnsi="Arial" w:cs="Arial"/>
          <w:b/>
          <w:bCs/>
          <w:sz w:val="22"/>
          <w:szCs w:val="22"/>
        </w:rPr>
        <w:t>5</w:t>
      </w:r>
      <w:r w:rsidR="00B75B22" w:rsidRPr="00223965">
        <w:rPr>
          <w:rFonts w:ascii="Arial" w:hAnsi="Arial" w:cs="Arial"/>
          <w:b/>
          <w:bCs/>
          <w:sz w:val="22"/>
          <w:szCs w:val="22"/>
        </w:rPr>
        <w:t>.</w:t>
      </w:r>
      <w:r w:rsidR="00AE204B" w:rsidRPr="00223965">
        <w:rPr>
          <w:rFonts w:ascii="Arial" w:hAnsi="Arial" w:cs="Arial"/>
          <w:b/>
          <w:bCs/>
          <w:sz w:val="22"/>
          <w:szCs w:val="22"/>
        </w:rPr>
        <w:t>3</w:t>
      </w:r>
      <w:r w:rsidR="00B75B22" w:rsidRPr="00223965">
        <w:rPr>
          <w:rFonts w:ascii="Arial" w:hAnsi="Arial" w:cs="Arial"/>
          <w:b/>
          <w:bCs/>
          <w:sz w:val="22"/>
          <w:szCs w:val="22"/>
        </w:rPr>
        <w:tab/>
      </w:r>
      <w:r w:rsidR="00A41DF7" w:rsidRPr="00223965">
        <w:rPr>
          <w:rFonts w:ascii="Arial" w:hAnsi="Arial" w:cs="Arial"/>
          <w:b/>
          <w:bCs/>
          <w:sz w:val="22"/>
          <w:szCs w:val="22"/>
        </w:rPr>
        <w:t>C</w:t>
      </w:r>
      <w:r w:rsidR="00B75B22" w:rsidRPr="00223965">
        <w:rPr>
          <w:rFonts w:ascii="Arial" w:hAnsi="Arial" w:cs="Arial"/>
          <w:b/>
          <w:bCs/>
          <w:sz w:val="22"/>
          <w:szCs w:val="22"/>
        </w:rPr>
        <w:t>ommitments</w:t>
      </w:r>
      <w:r w:rsidR="00A41DF7" w:rsidRPr="00223965">
        <w:rPr>
          <w:rFonts w:ascii="Arial" w:hAnsi="Arial" w:cs="Arial"/>
          <w:b/>
          <w:bCs/>
          <w:sz w:val="22"/>
          <w:szCs w:val="22"/>
        </w:rPr>
        <w:t xml:space="preserve"> from raw materials purchases  </w:t>
      </w:r>
    </w:p>
    <w:p w14:paraId="269C3757" w14:textId="338D056F" w:rsidR="00A41DF7" w:rsidRPr="00223965" w:rsidRDefault="00A12F8E" w:rsidP="00223965">
      <w:pPr>
        <w:spacing w:before="120" w:after="120" w:line="380" w:lineRule="exact"/>
        <w:ind w:left="547" w:hanging="547"/>
        <w:jc w:val="both"/>
        <w:rPr>
          <w:rFonts w:ascii="Arial" w:hAnsi="Arial" w:cs="Arial"/>
          <w:bCs/>
          <w:sz w:val="22"/>
          <w:szCs w:val="28"/>
        </w:rPr>
      </w:pPr>
      <w:r w:rsidRPr="00223965">
        <w:rPr>
          <w:rFonts w:ascii="Arial" w:hAnsi="Arial" w:cs="Arial"/>
          <w:bCs/>
          <w:sz w:val="22"/>
          <w:szCs w:val="22"/>
        </w:rPr>
        <w:tab/>
      </w:r>
      <w:r w:rsidR="00B75B22" w:rsidRPr="00223965">
        <w:rPr>
          <w:rFonts w:ascii="Arial" w:hAnsi="Arial" w:cs="Arial"/>
          <w:bCs/>
          <w:sz w:val="22"/>
          <w:szCs w:val="22"/>
        </w:rPr>
        <w:t xml:space="preserve">As at </w:t>
      </w:r>
      <w:r w:rsidR="00987704">
        <w:rPr>
          <w:rFonts w:ascii="Arial" w:hAnsi="Arial" w:cs="Arial"/>
          <w:bCs/>
          <w:sz w:val="22"/>
          <w:szCs w:val="22"/>
        </w:rPr>
        <w:t>30 September 2024</w:t>
      </w:r>
      <w:r w:rsidR="00B75B22" w:rsidRPr="00223965">
        <w:rPr>
          <w:rFonts w:ascii="Arial" w:hAnsi="Arial" w:cs="Arial"/>
          <w:bCs/>
          <w:sz w:val="22"/>
          <w:szCs w:val="22"/>
        </w:rPr>
        <w:t xml:space="preserve">, the Company had purchase order accepted by suppliers for purchase of raw materials for a total </w:t>
      </w:r>
      <w:r w:rsidR="00B75B22" w:rsidRPr="00F73F12">
        <w:rPr>
          <w:rFonts w:ascii="Arial" w:hAnsi="Arial" w:cs="Arial"/>
          <w:bCs/>
          <w:sz w:val="22"/>
          <w:szCs w:val="22"/>
        </w:rPr>
        <w:t>quantity of</w:t>
      </w:r>
      <w:r w:rsidR="00845F11" w:rsidRPr="00F73F12">
        <w:rPr>
          <w:rFonts w:ascii="Arial" w:hAnsi="Arial" w:cs="Arial"/>
          <w:bCs/>
          <w:sz w:val="22"/>
          <w:szCs w:val="22"/>
        </w:rPr>
        <w:t xml:space="preserve"> </w:t>
      </w:r>
      <w:r w:rsidR="00776D95">
        <w:rPr>
          <w:rFonts w:ascii="Arial" w:hAnsi="Arial" w:cs="Arial"/>
          <w:bCs/>
          <w:sz w:val="22"/>
          <w:szCs w:val="22"/>
        </w:rPr>
        <w:t>2,615</w:t>
      </w:r>
      <w:r w:rsidR="00617BC0">
        <w:rPr>
          <w:rFonts w:ascii="Arial" w:hAnsi="Arial" w:cs="Arial"/>
          <w:bCs/>
          <w:sz w:val="22"/>
          <w:szCs w:val="22"/>
        </w:rPr>
        <w:t xml:space="preserve"> </w:t>
      </w:r>
      <w:r w:rsidR="00B75B22" w:rsidRPr="00F73F12">
        <w:rPr>
          <w:rFonts w:ascii="Arial" w:hAnsi="Arial" w:cs="Arial"/>
          <w:bCs/>
          <w:sz w:val="22"/>
          <w:szCs w:val="22"/>
        </w:rPr>
        <w:t xml:space="preserve">Metric </w:t>
      </w:r>
      <w:r w:rsidR="0067527E" w:rsidRPr="00F73F12">
        <w:rPr>
          <w:rFonts w:ascii="Arial" w:hAnsi="Arial" w:cs="Arial"/>
          <w:bCs/>
          <w:sz w:val="22"/>
          <w:szCs w:val="22"/>
        </w:rPr>
        <w:t>T</w:t>
      </w:r>
      <w:r w:rsidR="00B75B22" w:rsidRPr="00F73F12">
        <w:rPr>
          <w:rFonts w:ascii="Arial" w:hAnsi="Arial" w:cs="Arial"/>
          <w:bCs/>
          <w:sz w:val="22"/>
          <w:szCs w:val="22"/>
        </w:rPr>
        <w:t>ons</w:t>
      </w:r>
      <w:r w:rsidR="00B823A3" w:rsidRPr="00223965">
        <w:rPr>
          <w:rFonts w:ascii="Arial" w:hAnsi="Arial" w:cs="Arial"/>
          <w:bCs/>
          <w:sz w:val="22"/>
          <w:szCs w:val="22"/>
        </w:rPr>
        <w:t>,</w:t>
      </w:r>
      <w:r w:rsidR="00B6415D" w:rsidRPr="00223965">
        <w:rPr>
          <w:rFonts w:ascii="Arial" w:hAnsi="Arial" w:cs="Arial"/>
          <w:bCs/>
          <w:sz w:val="22"/>
          <w:szCs w:val="22"/>
        </w:rPr>
        <w:t xml:space="preserve"> </w:t>
      </w:r>
      <w:r w:rsidR="00B75B22" w:rsidRPr="00223965">
        <w:rPr>
          <w:rFonts w:ascii="Arial" w:hAnsi="Arial" w:cs="Arial"/>
          <w:bCs/>
          <w:sz w:val="22"/>
          <w:szCs w:val="22"/>
        </w:rPr>
        <w:t xml:space="preserve">at the prices as determined in </w:t>
      </w:r>
      <w:r w:rsidR="00A44782" w:rsidRPr="00223965">
        <w:rPr>
          <w:rFonts w:ascii="Arial" w:hAnsi="Arial" w:cs="Arial"/>
          <w:bCs/>
          <w:sz w:val="22"/>
          <w:szCs w:val="28"/>
        </w:rPr>
        <w:t xml:space="preserve">agreements </w:t>
      </w:r>
      <w:r w:rsidR="00B75B22" w:rsidRPr="00223965">
        <w:rPr>
          <w:rFonts w:ascii="Arial" w:hAnsi="Arial" w:cs="Arial"/>
          <w:bCs/>
          <w:sz w:val="22"/>
          <w:szCs w:val="22"/>
        </w:rPr>
        <w:t>that will be delivered</w:t>
      </w:r>
      <w:r w:rsidR="000D1196" w:rsidRPr="00223965">
        <w:rPr>
          <w:rFonts w:ascii="Arial" w:hAnsi="Arial" w:cs="Arial"/>
          <w:bCs/>
          <w:sz w:val="22"/>
          <w:szCs w:val="22"/>
        </w:rPr>
        <w:t xml:space="preserve"> by </w:t>
      </w:r>
      <w:r w:rsidR="00C82522">
        <w:rPr>
          <w:rFonts w:ascii="Arial" w:hAnsi="Arial" w:cs="Arial"/>
          <w:bCs/>
          <w:sz w:val="22"/>
          <w:szCs w:val="22"/>
        </w:rPr>
        <w:t xml:space="preserve">January </w:t>
      </w:r>
      <w:r w:rsidR="000E24AC" w:rsidRPr="00223965">
        <w:rPr>
          <w:rFonts w:ascii="Arial" w:hAnsi="Arial" w:cs="Arial"/>
          <w:bCs/>
          <w:sz w:val="22"/>
          <w:szCs w:val="28"/>
        </w:rPr>
        <w:t>202</w:t>
      </w:r>
      <w:r w:rsidR="00473390">
        <w:rPr>
          <w:rFonts w:ascii="Arial" w:hAnsi="Arial" w:cs="Arial"/>
          <w:bCs/>
          <w:sz w:val="22"/>
          <w:szCs w:val="28"/>
        </w:rPr>
        <w:t>5</w:t>
      </w:r>
      <w:r w:rsidR="00402523">
        <w:rPr>
          <w:rFonts w:ascii="Arial" w:hAnsi="Arial" w:cs="Arial"/>
          <w:bCs/>
          <w:sz w:val="22"/>
          <w:szCs w:val="28"/>
        </w:rPr>
        <w:t>.</w:t>
      </w:r>
    </w:p>
    <w:p w14:paraId="5A087F94" w14:textId="3E13CF02" w:rsidR="00BE0941" w:rsidRPr="00CF6515" w:rsidRDefault="00DA5910" w:rsidP="00223965">
      <w:pPr>
        <w:keepNext/>
        <w:spacing w:before="120" w:after="120" w:line="380" w:lineRule="exact"/>
        <w:ind w:left="547" w:hanging="547"/>
        <w:outlineLvl w:val="0"/>
        <w:rPr>
          <w:rFonts w:ascii="Arial" w:hAnsi="Arial" w:cs="Arial"/>
          <w:b/>
          <w:bCs/>
          <w:sz w:val="22"/>
          <w:szCs w:val="22"/>
        </w:rPr>
      </w:pPr>
      <w:r w:rsidRPr="00223965">
        <w:rPr>
          <w:rFonts w:ascii="Arial" w:hAnsi="Arial" w:cs="Arial"/>
          <w:b/>
          <w:bCs/>
          <w:kern w:val="32"/>
          <w:sz w:val="22"/>
          <w:szCs w:val="22"/>
        </w:rPr>
        <w:t>6.</w:t>
      </w:r>
      <w:r w:rsidRPr="00223965">
        <w:rPr>
          <w:rFonts w:ascii="Arial" w:hAnsi="Arial" w:cs="Arial"/>
          <w:b/>
          <w:bCs/>
          <w:kern w:val="32"/>
          <w:sz w:val="22"/>
          <w:szCs w:val="22"/>
        </w:rPr>
        <w:tab/>
      </w:r>
      <w:r w:rsidR="00BE0941" w:rsidRPr="00CF6515">
        <w:rPr>
          <w:rFonts w:ascii="Arial" w:hAnsi="Arial" w:cs="Arial"/>
          <w:b/>
          <w:bCs/>
          <w:sz w:val="22"/>
          <w:szCs w:val="22"/>
        </w:rPr>
        <w:t xml:space="preserve">Foreign currency risk </w:t>
      </w:r>
    </w:p>
    <w:p w14:paraId="1313242A" w14:textId="5899071B" w:rsidR="00BE0941" w:rsidRPr="00223965" w:rsidRDefault="00BE0941" w:rsidP="00223965">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CF6515">
        <w:rPr>
          <w:rFonts w:ascii="Arial" w:hAnsi="Arial" w:cs="Arial"/>
          <w:sz w:val="22"/>
          <w:szCs w:val="22"/>
        </w:rPr>
        <w:t xml:space="preserve">The </w:t>
      </w:r>
      <w:r w:rsidR="00186BBC" w:rsidRPr="00CF6515">
        <w:rPr>
          <w:rFonts w:ascii="Arial" w:hAnsi="Arial" w:cs="Arial"/>
          <w:sz w:val="22"/>
          <w:szCs w:val="22"/>
        </w:rPr>
        <w:t>Company</w:t>
      </w:r>
      <w:r w:rsidRPr="00CF6515">
        <w:rPr>
          <w:rFonts w:ascii="Arial" w:hAnsi="Arial" w:cs="Arial"/>
          <w:sz w:val="22"/>
          <w:szCs w:val="22"/>
        </w:rPr>
        <w:t>’s exposure</w:t>
      </w:r>
      <w:r w:rsidRPr="00223965">
        <w:rPr>
          <w:rFonts w:ascii="Arial" w:hAnsi="Arial" w:cs="Arial"/>
          <w:sz w:val="22"/>
          <w:szCs w:val="22"/>
        </w:rPr>
        <w:t xml:space="preserve"> to the foreign currency risk relates primarily to its trading transactions that are denominated in foreign currencies.</w:t>
      </w:r>
    </w:p>
    <w:p w14:paraId="605F191A" w14:textId="25673943" w:rsidR="00BE0941" w:rsidRDefault="00BE0941" w:rsidP="00223965">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223965">
        <w:rPr>
          <w:rFonts w:ascii="Arial" w:hAnsi="Arial" w:cs="Arial"/>
          <w:sz w:val="22"/>
          <w:szCs w:val="22"/>
        </w:rPr>
        <w:t xml:space="preserve">As at </w:t>
      </w:r>
      <w:r w:rsidR="00987704">
        <w:rPr>
          <w:rFonts w:ascii="Arial" w:hAnsi="Arial" w:cs="Arial"/>
          <w:sz w:val="22"/>
          <w:szCs w:val="22"/>
        </w:rPr>
        <w:t>30 September 2024</w:t>
      </w:r>
      <w:r w:rsidRPr="00223965">
        <w:rPr>
          <w:rFonts w:ascii="Arial" w:hAnsi="Arial" w:cs="Arial"/>
          <w:sz w:val="22"/>
          <w:szCs w:val="22"/>
        </w:rPr>
        <w:t xml:space="preserve"> and </w:t>
      </w:r>
      <w:r w:rsidR="009B6093">
        <w:rPr>
          <w:rFonts w:ascii="Arial" w:hAnsi="Arial" w:cs="Arial"/>
          <w:sz w:val="22"/>
          <w:szCs w:val="22"/>
        </w:rPr>
        <w:t>31 December 2023</w:t>
      </w:r>
      <w:r w:rsidRPr="00223965">
        <w:rPr>
          <w:rFonts w:ascii="Arial" w:hAnsi="Arial" w:cs="Arial"/>
          <w:sz w:val="22"/>
          <w:szCs w:val="22"/>
        </w:rPr>
        <w:t xml:space="preserve">, the balances of financial assets and liabilities denominated in foreign currencies are summarised below. </w:t>
      </w:r>
    </w:p>
    <w:tbl>
      <w:tblPr>
        <w:tblW w:w="9240" w:type="dxa"/>
        <w:tblInd w:w="450" w:type="dxa"/>
        <w:tblLayout w:type="fixed"/>
        <w:tblLook w:val="0000" w:firstRow="0" w:lastRow="0" w:firstColumn="0" w:lastColumn="0" w:noHBand="0" w:noVBand="0"/>
      </w:tblPr>
      <w:tblGrid>
        <w:gridCol w:w="1620"/>
        <w:gridCol w:w="1215"/>
        <w:gridCol w:w="1215"/>
        <w:gridCol w:w="1215"/>
        <w:gridCol w:w="1215"/>
        <w:gridCol w:w="1380"/>
        <w:gridCol w:w="1380"/>
      </w:tblGrid>
      <w:tr w:rsidR="00927767" w:rsidRPr="00987704" w14:paraId="06210774" w14:textId="77777777" w:rsidTr="00372EA5">
        <w:trPr>
          <w:trHeight w:val="274"/>
        </w:trPr>
        <w:tc>
          <w:tcPr>
            <w:tcW w:w="1620" w:type="dxa"/>
            <w:vAlign w:val="bottom"/>
          </w:tcPr>
          <w:p w14:paraId="0237CD0D" w14:textId="77777777" w:rsidR="00927767" w:rsidRPr="00987704" w:rsidRDefault="00927767" w:rsidP="00240A90">
            <w:pPr>
              <w:pStyle w:val="Heading2"/>
              <w:keepNext w:val="0"/>
              <w:pBdr>
                <w:bottom w:val="single" w:sz="4" w:space="1" w:color="auto"/>
              </w:pBdr>
              <w:tabs>
                <w:tab w:val="left" w:pos="600"/>
                <w:tab w:val="left" w:pos="900"/>
                <w:tab w:val="left" w:pos="1440"/>
              </w:tabs>
              <w:ind w:left="14" w:right="14"/>
              <w:jc w:val="center"/>
              <w:rPr>
                <w:rFonts w:ascii="Arial" w:hAnsi="Arial" w:cs="Arial"/>
                <w:sz w:val="16"/>
                <w:szCs w:val="16"/>
              </w:rPr>
            </w:pPr>
            <w:r w:rsidRPr="00987704">
              <w:rPr>
                <w:rFonts w:ascii="Arial" w:hAnsi="Arial" w:cs="Arial"/>
                <w:sz w:val="16"/>
                <w:szCs w:val="16"/>
              </w:rPr>
              <w:t>Foreign currency</w:t>
            </w:r>
          </w:p>
        </w:tc>
        <w:tc>
          <w:tcPr>
            <w:tcW w:w="2430" w:type="dxa"/>
            <w:gridSpan w:val="2"/>
            <w:vAlign w:val="bottom"/>
          </w:tcPr>
          <w:p w14:paraId="31C21336" w14:textId="77777777" w:rsidR="00927767" w:rsidRPr="00987704" w:rsidRDefault="00927767" w:rsidP="00240A90">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987704">
              <w:rPr>
                <w:rFonts w:ascii="Arial" w:hAnsi="Arial" w:cs="Arial"/>
                <w:sz w:val="16"/>
                <w:szCs w:val="16"/>
              </w:rPr>
              <w:t>Financial assets</w:t>
            </w:r>
          </w:p>
        </w:tc>
        <w:tc>
          <w:tcPr>
            <w:tcW w:w="2430" w:type="dxa"/>
            <w:gridSpan w:val="2"/>
            <w:vAlign w:val="bottom"/>
          </w:tcPr>
          <w:p w14:paraId="7D67CDE4" w14:textId="77777777" w:rsidR="00927767" w:rsidRPr="00987704" w:rsidRDefault="00927767" w:rsidP="00240A90">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987704">
              <w:rPr>
                <w:rFonts w:ascii="Arial" w:hAnsi="Arial" w:cs="Arial"/>
                <w:sz w:val="16"/>
                <w:szCs w:val="16"/>
              </w:rPr>
              <w:t>Financial liabilities</w:t>
            </w:r>
          </w:p>
        </w:tc>
        <w:tc>
          <w:tcPr>
            <w:tcW w:w="2760" w:type="dxa"/>
            <w:gridSpan w:val="2"/>
            <w:vAlign w:val="bottom"/>
          </w:tcPr>
          <w:p w14:paraId="12529B6B" w14:textId="77777777" w:rsidR="00927767" w:rsidRPr="00987704" w:rsidRDefault="00927767" w:rsidP="00240A90">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rPr>
            </w:pPr>
            <w:r w:rsidRPr="00987704">
              <w:rPr>
                <w:rFonts w:ascii="Arial" w:hAnsi="Arial" w:cs="Arial"/>
                <w:sz w:val="16"/>
                <w:szCs w:val="16"/>
              </w:rPr>
              <w:t>Average exchange rate</w:t>
            </w:r>
          </w:p>
        </w:tc>
      </w:tr>
      <w:tr w:rsidR="00987704" w:rsidRPr="00987704" w14:paraId="707851E8" w14:textId="77777777" w:rsidTr="00372EA5">
        <w:trPr>
          <w:trHeight w:val="274"/>
        </w:trPr>
        <w:tc>
          <w:tcPr>
            <w:tcW w:w="1620" w:type="dxa"/>
            <w:vAlign w:val="bottom"/>
          </w:tcPr>
          <w:p w14:paraId="3C27ADBB" w14:textId="77777777" w:rsidR="00987704" w:rsidRPr="00987704" w:rsidRDefault="00987704" w:rsidP="00987704">
            <w:pPr>
              <w:pStyle w:val="Heading2"/>
              <w:keepNext w:val="0"/>
              <w:tabs>
                <w:tab w:val="left" w:pos="600"/>
                <w:tab w:val="left" w:pos="900"/>
                <w:tab w:val="left" w:pos="1440"/>
              </w:tabs>
              <w:ind w:left="14" w:right="14"/>
              <w:jc w:val="center"/>
              <w:rPr>
                <w:rFonts w:ascii="Arial" w:hAnsi="Arial" w:cs="Arial"/>
                <w:b/>
                <w:bCs/>
                <w:sz w:val="16"/>
                <w:szCs w:val="16"/>
              </w:rPr>
            </w:pPr>
          </w:p>
        </w:tc>
        <w:tc>
          <w:tcPr>
            <w:tcW w:w="1215" w:type="dxa"/>
            <w:vAlign w:val="bottom"/>
          </w:tcPr>
          <w:p w14:paraId="5940A870" w14:textId="7213FEAE" w:rsidR="00987704" w:rsidRPr="00987704" w:rsidRDefault="00987704" w:rsidP="00987704">
            <w:pPr>
              <w:pBdr>
                <w:bottom w:val="single" w:sz="4" w:space="1" w:color="auto"/>
              </w:pBdr>
              <w:tabs>
                <w:tab w:val="left" w:pos="600"/>
                <w:tab w:val="left" w:pos="900"/>
                <w:tab w:val="left" w:pos="1440"/>
              </w:tabs>
              <w:spacing w:line="380" w:lineRule="exact"/>
              <w:ind w:left="14" w:right="14"/>
              <w:jc w:val="center"/>
              <w:rPr>
                <w:rFonts w:ascii="Arial" w:hAnsi="Arial" w:cs="Arial"/>
                <w:spacing w:val="-6"/>
                <w:sz w:val="16"/>
                <w:szCs w:val="16"/>
                <w:u w:val="single"/>
              </w:rPr>
            </w:pPr>
            <w:r w:rsidRPr="00987704">
              <w:rPr>
                <w:rFonts w:ascii="Arial" w:hAnsi="Arial" w:cs="Arial"/>
                <w:spacing w:val="-6"/>
                <w:sz w:val="16"/>
                <w:szCs w:val="16"/>
              </w:rPr>
              <w:t>30 September 2024</w:t>
            </w:r>
          </w:p>
        </w:tc>
        <w:tc>
          <w:tcPr>
            <w:tcW w:w="1215" w:type="dxa"/>
            <w:vAlign w:val="bottom"/>
          </w:tcPr>
          <w:p w14:paraId="208AB1CC" w14:textId="084E2B42" w:rsidR="00987704" w:rsidRPr="00987704" w:rsidRDefault="00987704" w:rsidP="00987704">
            <w:pPr>
              <w:pBdr>
                <w:bottom w:val="single" w:sz="4" w:space="1" w:color="auto"/>
              </w:pBdr>
              <w:tabs>
                <w:tab w:val="left" w:pos="600"/>
                <w:tab w:val="left" w:pos="900"/>
                <w:tab w:val="left" w:pos="1440"/>
              </w:tabs>
              <w:spacing w:line="380" w:lineRule="exact"/>
              <w:ind w:left="14" w:right="14"/>
              <w:jc w:val="center"/>
              <w:rPr>
                <w:rFonts w:ascii="Arial" w:hAnsi="Arial" w:cs="Arial"/>
                <w:spacing w:val="-10"/>
                <w:sz w:val="16"/>
                <w:szCs w:val="16"/>
                <w:u w:val="single"/>
              </w:rPr>
            </w:pPr>
            <w:r w:rsidRPr="00987704">
              <w:rPr>
                <w:rFonts w:ascii="Arial" w:hAnsi="Arial" w:cs="Arial"/>
                <w:spacing w:val="-10"/>
                <w:sz w:val="16"/>
                <w:szCs w:val="16"/>
              </w:rPr>
              <w:t>31 December 2023</w:t>
            </w:r>
          </w:p>
        </w:tc>
        <w:tc>
          <w:tcPr>
            <w:tcW w:w="1215" w:type="dxa"/>
            <w:vAlign w:val="bottom"/>
          </w:tcPr>
          <w:p w14:paraId="03D3A22D" w14:textId="0BFE2A49" w:rsidR="00987704" w:rsidRPr="00987704" w:rsidRDefault="00987704" w:rsidP="00987704">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u w:val="single"/>
              </w:rPr>
            </w:pPr>
            <w:r w:rsidRPr="00987704">
              <w:rPr>
                <w:rFonts w:ascii="Arial" w:hAnsi="Arial" w:cs="Arial"/>
                <w:spacing w:val="-6"/>
                <w:sz w:val="16"/>
                <w:szCs w:val="16"/>
              </w:rPr>
              <w:t>30 September 2024</w:t>
            </w:r>
          </w:p>
        </w:tc>
        <w:tc>
          <w:tcPr>
            <w:tcW w:w="1215" w:type="dxa"/>
            <w:vAlign w:val="bottom"/>
          </w:tcPr>
          <w:p w14:paraId="69013B43" w14:textId="3AED1872" w:rsidR="00987704" w:rsidRPr="00987704" w:rsidRDefault="00987704" w:rsidP="00987704">
            <w:pPr>
              <w:pBdr>
                <w:bottom w:val="single" w:sz="4" w:space="1" w:color="auto"/>
              </w:pBdr>
              <w:tabs>
                <w:tab w:val="left" w:pos="600"/>
                <w:tab w:val="left" w:pos="900"/>
                <w:tab w:val="left" w:pos="1440"/>
              </w:tabs>
              <w:spacing w:line="380" w:lineRule="exact"/>
              <w:ind w:left="14" w:right="14"/>
              <w:jc w:val="center"/>
              <w:rPr>
                <w:rFonts w:ascii="Arial" w:hAnsi="Arial" w:cs="Arial"/>
                <w:spacing w:val="-10"/>
                <w:sz w:val="16"/>
                <w:szCs w:val="16"/>
                <w:u w:val="single"/>
              </w:rPr>
            </w:pPr>
            <w:r w:rsidRPr="00987704">
              <w:rPr>
                <w:rFonts w:ascii="Arial" w:hAnsi="Arial" w:cs="Arial"/>
                <w:spacing w:val="-10"/>
                <w:sz w:val="16"/>
                <w:szCs w:val="16"/>
              </w:rPr>
              <w:t>31 December 2023</w:t>
            </w:r>
          </w:p>
        </w:tc>
        <w:tc>
          <w:tcPr>
            <w:tcW w:w="1380" w:type="dxa"/>
            <w:vAlign w:val="bottom"/>
          </w:tcPr>
          <w:p w14:paraId="6F4B6BE7" w14:textId="78B59EE8" w:rsidR="00987704" w:rsidRPr="00987704" w:rsidRDefault="00987704" w:rsidP="00987704">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u w:val="single"/>
              </w:rPr>
            </w:pPr>
            <w:r w:rsidRPr="00987704">
              <w:rPr>
                <w:rFonts w:ascii="Arial" w:hAnsi="Arial" w:cs="Arial"/>
                <w:sz w:val="16"/>
                <w:szCs w:val="16"/>
              </w:rPr>
              <w:t>30 September 2024</w:t>
            </w:r>
          </w:p>
        </w:tc>
        <w:tc>
          <w:tcPr>
            <w:tcW w:w="1380" w:type="dxa"/>
            <w:vAlign w:val="bottom"/>
          </w:tcPr>
          <w:p w14:paraId="3B7772B5" w14:textId="77E162FA" w:rsidR="00987704" w:rsidRPr="00987704" w:rsidRDefault="00987704" w:rsidP="00987704">
            <w:pPr>
              <w:pBdr>
                <w:bottom w:val="single" w:sz="4" w:space="1" w:color="auto"/>
              </w:pBdr>
              <w:tabs>
                <w:tab w:val="left" w:pos="600"/>
                <w:tab w:val="left" w:pos="900"/>
                <w:tab w:val="left" w:pos="1440"/>
              </w:tabs>
              <w:spacing w:line="380" w:lineRule="exact"/>
              <w:ind w:left="14" w:right="14"/>
              <w:jc w:val="center"/>
              <w:rPr>
                <w:rFonts w:ascii="Arial" w:hAnsi="Arial" w:cs="Arial"/>
                <w:sz w:val="16"/>
                <w:szCs w:val="16"/>
                <w:u w:val="single"/>
              </w:rPr>
            </w:pPr>
            <w:r w:rsidRPr="00987704">
              <w:rPr>
                <w:rFonts w:ascii="Arial" w:hAnsi="Arial" w:cs="Arial"/>
                <w:spacing w:val="-8"/>
                <w:sz w:val="16"/>
                <w:szCs w:val="16"/>
              </w:rPr>
              <w:t>31 December 2023</w:t>
            </w:r>
          </w:p>
        </w:tc>
      </w:tr>
      <w:tr w:rsidR="00927767" w:rsidRPr="00987704" w14:paraId="3CE55CE9" w14:textId="77777777" w:rsidTr="00372EA5">
        <w:tc>
          <w:tcPr>
            <w:tcW w:w="1620" w:type="dxa"/>
            <w:vAlign w:val="bottom"/>
          </w:tcPr>
          <w:p w14:paraId="52EB2E69" w14:textId="77777777" w:rsidR="00927767" w:rsidRPr="00987704" w:rsidRDefault="00927767" w:rsidP="00927767">
            <w:pPr>
              <w:tabs>
                <w:tab w:val="left" w:pos="600"/>
                <w:tab w:val="left" w:pos="900"/>
                <w:tab w:val="left" w:pos="1440"/>
              </w:tabs>
              <w:spacing w:line="380" w:lineRule="exact"/>
              <w:ind w:left="14" w:right="14"/>
              <w:jc w:val="center"/>
              <w:rPr>
                <w:rFonts w:ascii="Arial" w:hAnsi="Arial" w:cs="Arial"/>
                <w:sz w:val="16"/>
                <w:szCs w:val="16"/>
              </w:rPr>
            </w:pPr>
          </w:p>
        </w:tc>
        <w:tc>
          <w:tcPr>
            <w:tcW w:w="1215" w:type="dxa"/>
            <w:vAlign w:val="bottom"/>
          </w:tcPr>
          <w:p w14:paraId="2360592C" w14:textId="77777777" w:rsidR="00927767" w:rsidRPr="00987704" w:rsidRDefault="00927767" w:rsidP="00927767">
            <w:pPr>
              <w:tabs>
                <w:tab w:val="left" w:pos="600"/>
                <w:tab w:val="left" w:pos="900"/>
                <w:tab w:val="left" w:pos="1440"/>
              </w:tabs>
              <w:spacing w:line="380" w:lineRule="exact"/>
              <w:ind w:left="14" w:right="14"/>
              <w:jc w:val="center"/>
              <w:rPr>
                <w:rFonts w:ascii="Arial" w:hAnsi="Arial" w:cs="Arial"/>
                <w:sz w:val="16"/>
                <w:szCs w:val="16"/>
              </w:rPr>
            </w:pPr>
            <w:r w:rsidRPr="00987704">
              <w:rPr>
                <w:rFonts w:ascii="Arial" w:hAnsi="Arial" w:cs="Arial"/>
                <w:sz w:val="16"/>
                <w:szCs w:val="16"/>
              </w:rPr>
              <w:t>(Million)</w:t>
            </w:r>
          </w:p>
        </w:tc>
        <w:tc>
          <w:tcPr>
            <w:tcW w:w="1215" w:type="dxa"/>
            <w:vAlign w:val="bottom"/>
          </w:tcPr>
          <w:p w14:paraId="4249BD75" w14:textId="77777777" w:rsidR="00927767" w:rsidRPr="00987704" w:rsidRDefault="00927767" w:rsidP="00927767">
            <w:pPr>
              <w:tabs>
                <w:tab w:val="left" w:pos="600"/>
                <w:tab w:val="left" w:pos="900"/>
                <w:tab w:val="left" w:pos="1440"/>
              </w:tabs>
              <w:spacing w:line="380" w:lineRule="exact"/>
              <w:ind w:left="14" w:right="14"/>
              <w:jc w:val="center"/>
              <w:rPr>
                <w:rFonts w:ascii="Arial" w:hAnsi="Arial" w:cs="Arial"/>
                <w:sz w:val="16"/>
                <w:szCs w:val="16"/>
              </w:rPr>
            </w:pPr>
            <w:r w:rsidRPr="00987704">
              <w:rPr>
                <w:rFonts w:ascii="Arial" w:hAnsi="Arial" w:cs="Arial"/>
                <w:sz w:val="16"/>
                <w:szCs w:val="16"/>
              </w:rPr>
              <w:t>(Million)</w:t>
            </w:r>
          </w:p>
        </w:tc>
        <w:tc>
          <w:tcPr>
            <w:tcW w:w="1215" w:type="dxa"/>
            <w:vAlign w:val="bottom"/>
          </w:tcPr>
          <w:p w14:paraId="21F60E7E" w14:textId="77777777" w:rsidR="00927767" w:rsidRPr="00987704" w:rsidRDefault="00927767" w:rsidP="00927767">
            <w:pPr>
              <w:tabs>
                <w:tab w:val="left" w:pos="600"/>
                <w:tab w:val="left" w:pos="900"/>
                <w:tab w:val="left" w:pos="1440"/>
              </w:tabs>
              <w:spacing w:line="380" w:lineRule="exact"/>
              <w:ind w:left="14" w:right="14"/>
              <w:jc w:val="center"/>
              <w:rPr>
                <w:rFonts w:ascii="Arial" w:hAnsi="Arial" w:cs="Arial"/>
                <w:sz w:val="16"/>
                <w:szCs w:val="16"/>
              </w:rPr>
            </w:pPr>
            <w:r w:rsidRPr="00987704">
              <w:rPr>
                <w:rFonts w:ascii="Arial" w:hAnsi="Arial" w:cs="Arial"/>
                <w:sz w:val="16"/>
                <w:szCs w:val="16"/>
              </w:rPr>
              <w:t>(Million)</w:t>
            </w:r>
          </w:p>
        </w:tc>
        <w:tc>
          <w:tcPr>
            <w:tcW w:w="1215" w:type="dxa"/>
            <w:vAlign w:val="bottom"/>
          </w:tcPr>
          <w:p w14:paraId="7796BB35" w14:textId="77777777" w:rsidR="00927767" w:rsidRPr="00987704" w:rsidRDefault="00927767" w:rsidP="00927767">
            <w:pPr>
              <w:tabs>
                <w:tab w:val="left" w:pos="600"/>
                <w:tab w:val="left" w:pos="900"/>
                <w:tab w:val="left" w:pos="1440"/>
              </w:tabs>
              <w:spacing w:line="380" w:lineRule="exact"/>
              <w:ind w:left="14" w:right="14"/>
              <w:jc w:val="center"/>
              <w:rPr>
                <w:rFonts w:ascii="Arial" w:hAnsi="Arial" w:cs="Arial"/>
                <w:sz w:val="16"/>
                <w:szCs w:val="16"/>
              </w:rPr>
            </w:pPr>
            <w:r w:rsidRPr="00987704">
              <w:rPr>
                <w:rFonts w:ascii="Arial" w:hAnsi="Arial" w:cs="Arial"/>
                <w:sz w:val="16"/>
                <w:szCs w:val="16"/>
              </w:rPr>
              <w:t>(Million)</w:t>
            </w:r>
          </w:p>
        </w:tc>
        <w:tc>
          <w:tcPr>
            <w:tcW w:w="2760" w:type="dxa"/>
            <w:gridSpan w:val="2"/>
            <w:vAlign w:val="bottom"/>
          </w:tcPr>
          <w:p w14:paraId="6C98CC5F" w14:textId="77777777" w:rsidR="00927767" w:rsidRPr="00987704" w:rsidRDefault="00927767" w:rsidP="00927767">
            <w:pPr>
              <w:tabs>
                <w:tab w:val="left" w:pos="600"/>
                <w:tab w:val="left" w:pos="900"/>
                <w:tab w:val="left" w:pos="1440"/>
              </w:tabs>
              <w:spacing w:line="380" w:lineRule="exact"/>
              <w:ind w:left="14" w:right="14"/>
              <w:jc w:val="center"/>
              <w:rPr>
                <w:rFonts w:ascii="Arial" w:hAnsi="Arial" w:cs="Arial"/>
                <w:spacing w:val="-4"/>
                <w:sz w:val="16"/>
                <w:szCs w:val="16"/>
              </w:rPr>
            </w:pPr>
            <w:r w:rsidRPr="00987704">
              <w:rPr>
                <w:rFonts w:ascii="Arial" w:hAnsi="Arial" w:cs="Arial"/>
                <w:spacing w:val="-4"/>
                <w:sz w:val="16"/>
                <w:szCs w:val="16"/>
              </w:rPr>
              <w:t>(Baht per 1 foreign currency unit)</w:t>
            </w:r>
          </w:p>
        </w:tc>
      </w:tr>
      <w:tr w:rsidR="00927767" w:rsidRPr="00987704" w14:paraId="5D22E91D" w14:textId="77777777" w:rsidTr="00372EA5">
        <w:tc>
          <w:tcPr>
            <w:tcW w:w="1620" w:type="dxa"/>
            <w:vAlign w:val="bottom"/>
          </w:tcPr>
          <w:p w14:paraId="462A2EFC" w14:textId="6D7BAB96" w:rsidR="00927767" w:rsidRPr="00987704" w:rsidRDefault="00927767" w:rsidP="00927767">
            <w:pPr>
              <w:tabs>
                <w:tab w:val="left" w:pos="600"/>
                <w:tab w:val="left" w:pos="900"/>
                <w:tab w:val="left" w:pos="1440"/>
              </w:tabs>
              <w:spacing w:line="380" w:lineRule="exact"/>
              <w:ind w:right="14"/>
              <w:rPr>
                <w:rFonts w:ascii="Arial" w:hAnsi="Arial" w:cs="Arial"/>
                <w:sz w:val="16"/>
                <w:szCs w:val="16"/>
                <w:cs/>
              </w:rPr>
            </w:pPr>
            <w:r w:rsidRPr="00987704">
              <w:rPr>
                <w:rFonts w:ascii="Arial" w:hAnsi="Arial" w:cs="Arial"/>
                <w:sz w:val="16"/>
                <w:szCs w:val="16"/>
              </w:rPr>
              <w:t xml:space="preserve">US </w:t>
            </w:r>
            <w:r w:rsidR="00E6726C">
              <w:rPr>
                <w:rFonts w:ascii="Arial" w:hAnsi="Arial" w:cs="Arial"/>
                <w:sz w:val="16"/>
                <w:szCs w:val="16"/>
              </w:rPr>
              <w:t>D</w:t>
            </w:r>
            <w:r w:rsidRPr="00987704">
              <w:rPr>
                <w:rFonts w:ascii="Arial" w:hAnsi="Arial" w:cs="Arial"/>
                <w:sz w:val="16"/>
                <w:szCs w:val="16"/>
              </w:rPr>
              <w:t>ollar</w:t>
            </w:r>
          </w:p>
        </w:tc>
        <w:tc>
          <w:tcPr>
            <w:tcW w:w="1215" w:type="dxa"/>
            <w:vAlign w:val="bottom"/>
          </w:tcPr>
          <w:p w14:paraId="5B59594E" w14:textId="44164AD7" w:rsidR="00927767" w:rsidRPr="00987704" w:rsidRDefault="00776D95" w:rsidP="00927767">
            <w:pPr>
              <w:tabs>
                <w:tab w:val="decimal" w:pos="616"/>
              </w:tabs>
              <w:spacing w:line="380" w:lineRule="exact"/>
              <w:ind w:left="14" w:right="14"/>
              <w:rPr>
                <w:rFonts w:ascii="Arial" w:hAnsi="Arial" w:cs="Arial"/>
                <w:sz w:val="16"/>
                <w:szCs w:val="16"/>
              </w:rPr>
            </w:pPr>
            <w:r>
              <w:rPr>
                <w:rFonts w:ascii="Arial" w:hAnsi="Arial" w:cs="Arial"/>
                <w:sz w:val="16"/>
                <w:szCs w:val="16"/>
              </w:rPr>
              <w:t>2</w:t>
            </w:r>
          </w:p>
        </w:tc>
        <w:tc>
          <w:tcPr>
            <w:tcW w:w="1215" w:type="dxa"/>
            <w:vAlign w:val="bottom"/>
          </w:tcPr>
          <w:p w14:paraId="0DC3E46C" w14:textId="1573B2CE" w:rsidR="00927767" w:rsidRPr="00987704" w:rsidRDefault="00927767" w:rsidP="00927767">
            <w:pPr>
              <w:tabs>
                <w:tab w:val="decimal" w:pos="616"/>
              </w:tabs>
              <w:spacing w:line="380" w:lineRule="exact"/>
              <w:ind w:left="14" w:right="14"/>
              <w:rPr>
                <w:rFonts w:ascii="Arial" w:hAnsi="Arial" w:cs="Arial"/>
                <w:sz w:val="16"/>
                <w:szCs w:val="16"/>
              </w:rPr>
            </w:pPr>
            <w:r w:rsidRPr="00987704">
              <w:rPr>
                <w:rFonts w:ascii="Arial" w:hAnsi="Arial" w:cs="Arial"/>
                <w:sz w:val="16"/>
                <w:szCs w:val="16"/>
              </w:rPr>
              <w:t>2</w:t>
            </w:r>
          </w:p>
        </w:tc>
        <w:tc>
          <w:tcPr>
            <w:tcW w:w="1215" w:type="dxa"/>
            <w:vAlign w:val="bottom"/>
          </w:tcPr>
          <w:p w14:paraId="2F1EC9F8" w14:textId="0C5B1F8D" w:rsidR="00927767" w:rsidRPr="00987704" w:rsidRDefault="00776D95" w:rsidP="00927767">
            <w:pPr>
              <w:tabs>
                <w:tab w:val="decimal" w:pos="616"/>
              </w:tabs>
              <w:spacing w:line="380" w:lineRule="exact"/>
              <w:ind w:left="14" w:right="14"/>
              <w:rPr>
                <w:rFonts w:ascii="Arial" w:hAnsi="Arial" w:cs="Arial"/>
                <w:sz w:val="16"/>
                <w:szCs w:val="16"/>
              </w:rPr>
            </w:pPr>
            <w:r>
              <w:rPr>
                <w:rFonts w:ascii="Arial" w:hAnsi="Arial" w:cs="Arial"/>
                <w:sz w:val="16"/>
                <w:szCs w:val="16"/>
              </w:rPr>
              <w:t>1</w:t>
            </w:r>
          </w:p>
        </w:tc>
        <w:tc>
          <w:tcPr>
            <w:tcW w:w="1215" w:type="dxa"/>
            <w:vAlign w:val="bottom"/>
          </w:tcPr>
          <w:p w14:paraId="4B36F48D" w14:textId="461BD34C" w:rsidR="00927767" w:rsidRPr="00987704" w:rsidRDefault="00927767" w:rsidP="00927767">
            <w:pPr>
              <w:tabs>
                <w:tab w:val="decimal" w:pos="616"/>
              </w:tabs>
              <w:spacing w:line="380" w:lineRule="exact"/>
              <w:ind w:left="14" w:right="14"/>
              <w:rPr>
                <w:rFonts w:ascii="Arial" w:hAnsi="Arial" w:cs="Arial"/>
                <w:sz w:val="16"/>
                <w:szCs w:val="16"/>
              </w:rPr>
            </w:pPr>
            <w:r w:rsidRPr="00987704">
              <w:rPr>
                <w:rFonts w:ascii="Arial" w:hAnsi="Arial" w:cs="Arial"/>
                <w:sz w:val="16"/>
                <w:szCs w:val="16"/>
              </w:rPr>
              <w:t>1</w:t>
            </w:r>
          </w:p>
        </w:tc>
        <w:tc>
          <w:tcPr>
            <w:tcW w:w="1380" w:type="dxa"/>
          </w:tcPr>
          <w:p w14:paraId="1650ADAD" w14:textId="54C322F3" w:rsidR="00927767" w:rsidRPr="00987704" w:rsidRDefault="00271B17" w:rsidP="00B45479">
            <w:pPr>
              <w:tabs>
                <w:tab w:val="decimal" w:pos="792"/>
              </w:tabs>
              <w:spacing w:line="380" w:lineRule="exact"/>
              <w:ind w:left="14" w:right="14"/>
              <w:rPr>
                <w:rFonts w:ascii="Arial" w:hAnsi="Arial" w:cs="Arial"/>
                <w:sz w:val="16"/>
                <w:szCs w:val="16"/>
                <w:cs/>
              </w:rPr>
            </w:pPr>
            <w:r>
              <w:rPr>
                <w:rFonts w:ascii="Arial" w:hAnsi="Arial" w:cs="Arial"/>
                <w:sz w:val="16"/>
                <w:szCs w:val="16"/>
              </w:rPr>
              <w:t>32.2913</w:t>
            </w:r>
          </w:p>
        </w:tc>
        <w:tc>
          <w:tcPr>
            <w:tcW w:w="1380" w:type="dxa"/>
          </w:tcPr>
          <w:p w14:paraId="30238144" w14:textId="2BE4EFD8" w:rsidR="00927767" w:rsidRPr="00987704" w:rsidRDefault="00927767" w:rsidP="00927767">
            <w:pPr>
              <w:tabs>
                <w:tab w:val="decimal" w:pos="792"/>
              </w:tabs>
              <w:spacing w:line="380" w:lineRule="exact"/>
              <w:ind w:left="14" w:right="14"/>
              <w:rPr>
                <w:rFonts w:ascii="Arial" w:hAnsi="Arial" w:cs="Arial"/>
                <w:sz w:val="16"/>
                <w:szCs w:val="16"/>
              </w:rPr>
            </w:pPr>
            <w:r w:rsidRPr="00987704">
              <w:rPr>
                <w:rFonts w:ascii="Arial" w:hAnsi="Arial" w:cs="Arial"/>
                <w:sz w:val="16"/>
                <w:szCs w:val="16"/>
              </w:rPr>
              <w:t>34.2233</w:t>
            </w:r>
          </w:p>
        </w:tc>
      </w:tr>
      <w:tr w:rsidR="00927767" w:rsidRPr="00987704" w14:paraId="3693EE7D" w14:textId="77777777" w:rsidTr="00372EA5">
        <w:tc>
          <w:tcPr>
            <w:tcW w:w="1620" w:type="dxa"/>
            <w:vAlign w:val="bottom"/>
          </w:tcPr>
          <w:p w14:paraId="1F55EE74" w14:textId="7865D1C6" w:rsidR="00927767" w:rsidRPr="00987704" w:rsidRDefault="00927767" w:rsidP="00927767">
            <w:pPr>
              <w:tabs>
                <w:tab w:val="left" w:pos="600"/>
                <w:tab w:val="left" w:pos="900"/>
                <w:tab w:val="left" w:pos="1440"/>
              </w:tabs>
              <w:spacing w:line="380" w:lineRule="exact"/>
              <w:ind w:right="14"/>
              <w:rPr>
                <w:rFonts w:ascii="Arial" w:hAnsi="Arial" w:cs="Arial"/>
                <w:sz w:val="16"/>
                <w:szCs w:val="16"/>
              </w:rPr>
            </w:pPr>
            <w:r w:rsidRPr="00987704">
              <w:rPr>
                <w:rFonts w:ascii="Arial" w:hAnsi="Arial" w:cs="Arial"/>
                <w:sz w:val="16"/>
                <w:szCs w:val="16"/>
              </w:rPr>
              <w:t xml:space="preserve">Japanese </w:t>
            </w:r>
            <w:r w:rsidR="00E6726C">
              <w:rPr>
                <w:rFonts w:ascii="Arial" w:hAnsi="Arial" w:cs="Arial"/>
                <w:sz w:val="16"/>
                <w:szCs w:val="16"/>
              </w:rPr>
              <w:t>Y</w:t>
            </w:r>
            <w:r w:rsidRPr="00987704">
              <w:rPr>
                <w:rFonts w:ascii="Arial" w:hAnsi="Arial" w:cs="Arial"/>
                <w:sz w:val="16"/>
                <w:szCs w:val="16"/>
              </w:rPr>
              <w:t>en</w:t>
            </w:r>
          </w:p>
        </w:tc>
        <w:tc>
          <w:tcPr>
            <w:tcW w:w="1215" w:type="dxa"/>
            <w:vAlign w:val="bottom"/>
          </w:tcPr>
          <w:p w14:paraId="3EA9A7B7" w14:textId="4245D723" w:rsidR="00927767" w:rsidRPr="00987704" w:rsidRDefault="00776D95" w:rsidP="00927767">
            <w:pPr>
              <w:tabs>
                <w:tab w:val="decimal" w:pos="616"/>
              </w:tabs>
              <w:spacing w:line="380" w:lineRule="exact"/>
              <w:ind w:left="14" w:right="14"/>
              <w:rPr>
                <w:rFonts w:ascii="Arial" w:hAnsi="Arial" w:cs="Arial"/>
                <w:sz w:val="16"/>
                <w:szCs w:val="16"/>
              </w:rPr>
            </w:pPr>
            <w:r>
              <w:rPr>
                <w:rFonts w:ascii="Arial" w:hAnsi="Arial" w:cs="Arial"/>
                <w:sz w:val="16"/>
                <w:szCs w:val="16"/>
              </w:rPr>
              <w:t>-</w:t>
            </w:r>
          </w:p>
        </w:tc>
        <w:tc>
          <w:tcPr>
            <w:tcW w:w="1215" w:type="dxa"/>
            <w:vAlign w:val="bottom"/>
          </w:tcPr>
          <w:p w14:paraId="0D93ED94" w14:textId="0549332A" w:rsidR="00927767" w:rsidRPr="00987704" w:rsidRDefault="00927767" w:rsidP="00927767">
            <w:pPr>
              <w:tabs>
                <w:tab w:val="decimal" w:pos="616"/>
              </w:tabs>
              <w:spacing w:line="380" w:lineRule="exact"/>
              <w:ind w:left="14" w:right="14"/>
              <w:rPr>
                <w:rFonts w:ascii="Arial" w:hAnsi="Arial" w:cs="Arial"/>
                <w:sz w:val="16"/>
                <w:szCs w:val="16"/>
              </w:rPr>
            </w:pPr>
            <w:r w:rsidRPr="00987704">
              <w:rPr>
                <w:rFonts w:ascii="Arial" w:hAnsi="Arial" w:cs="Arial"/>
                <w:sz w:val="16"/>
                <w:szCs w:val="16"/>
              </w:rPr>
              <w:t>-</w:t>
            </w:r>
          </w:p>
        </w:tc>
        <w:tc>
          <w:tcPr>
            <w:tcW w:w="1215" w:type="dxa"/>
            <w:vAlign w:val="bottom"/>
          </w:tcPr>
          <w:p w14:paraId="7F0DEEEC" w14:textId="1ED622CA" w:rsidR="00927767" w:rsidRPr="00987704" w:rsidRDefault="00776D95" w:rsidP="00927767">
            <w:pPr>
              <w:tabs>
                <w:tab w:val="decimal" w:pos="616"/>
              </w:tabs>
              <w:spacing w:line="380" w:lineRule="exact"/>
              <w:ind w:left="14" w:right="14"/>
              <w:rPr>
                <w:rFonts w:ascii="Arial" w:hAnsi="Arial" w:cs="Arial"/>
                <w:sz w:val="16"/>
                <w:szCs w:val="16"/>
              </w:rPr>
            </w:pPr>
            <w:r>
              <w:rPr>
                <w:rFonts w:ascii="Arial" w:hAnsi="Arial" w:cs="Arial"/>
                <w:sz w:val="16"/>
                <w:szCs w:val="16"/>
              </w:rPr>
              <w:t>4</w:t>
            </w:r>
          </w:p>
        </w:tc>
        <w:tc>
          <w:tcPr>
            <w:tcW w:w="1215" w:type="dxa"/>
            <w:vAlign w:val="bottom"/>
          </w:tcPr>
          <w:p w14:paraId="5493E1B9" w14:textId="11A22A0B" w:rsidR="00927767" w:rsidRPr="00987704" w:rsidRDefault="00927767" w:rsidP="00927767">
            <w:pPr>
              <w:tabs>
                <w:tab w:val="decimal" w:pos="616"/>
              </w:tabs>
              <w:spacing w:line="380" w:lineRule="exact"/>
              <w:ind w:left="14" w:right="14"/>
              <w:rPr>
                <w:rFonts w:ascii="Arial" w:hAnsi="Arial" w:cs="Arial"/>
                <w:sz w:val="16"/>
                <w:szCs w:val="16"/>
              </w:rPr>
            </w:pPr>
            <w:r w:rsidRPr="00987704">
              <w:rPr>
                <w:rFonts w:ascii="Arial" w:hAnsi="Arial" w:cs="Arial"/>
                <w:sz w:val="16"/>
                <w:szCs w:val="16"/>
              </w:rPr>
              <w:t>23</w:t>
            </w:r>
          </w:p>
        </w:tc>
        <w:tc>
          <w:tcPr>
            <w:tcW w:w="1380" w:type="dxa"/>
          </w:tcPr>
          <w:p w14:paraId="48475823" w14:textId="3513F01E" w:rsidR="00927767" w:rsidRPr="00987704" w:rsidRDefault="00271B17" w:rsidP="00927767">
            <w:pPr>
              <w:tabs>
                <w:tab w:val="decimal" w:pos="792"/>
              </w:tabs>
              <w:spacing w:line="380" w:lineRule="exact"/>
              <w:ind w:left="14" w:right="14"/>
              <w:rPr>
                <w:rFonts w:ascii="Arial" w:hAnsi="Arial" w:cs="Arial"/>
                <w:sz w:val="16"/>
                <w:szCs w:val="16"/>
              </w:rPr>
            </w:pPr>
            <w:r>
              <w:rPr>
                <w:rFonts w:ascii="Arial" w:hAnsi="Arial" w:cs="Arial"/>
                <w:sz w:val="16"/>
                <w:szCs w:val="16"/>
              </w:rPr>
              <w:t>0.2269</w:t>
            </w:r>
          </w:p>
        </w:tc>
        <w:tc>
          <w:tcPr>
            <w:tcW w:w="1380" w:type="dxa"/>
          </w:tcPr>
          <w:p w14:paraId="740D2010" w14:textId="78B5F929" w:rsidR="00927767" w:rsidRPr="00987704" w:rsidRDefault="00927767" w:rsidP="00927767">
            <w:pPr>
              <w:tabs>
                <w:tab w:val="decimal" w:pos="792"/>
              </w:tabs>
              <w:spacing w:line="380" w:lineRule="exact"/>
              <w:ind w:left="14" w:right="14"/>
              <w:rPr>
                <w:rFonts w:ascii="Arial" w:hAnsi="Arial" w:cs="Arial"/>
                <w:sz w:val="16"/>
                <w:szCs w:val="16"/>
              </w:rPr>
            </w:pPr>
            <w:r w:rsidRPr="00987704">
              <w:rPr>
                <w:rFonts w:ascii="Arial" w:hAnsi="Arial" w:cs="Arial"/>
                <w:sz w:val="16"/>
                <w:szCs w:val="16"/>
              </w:rPr>
              <w:t>0.2422</w:t>
            </w:r>
          </w:p>
        </w:tc>
      </w:tr>
    </w:tbl>
    <w:p w14:paraId="59E2139D" w14:textId="77777777" w:rsidR="0082505E" w:rsidRDefault="0082505E" w:rsidP="00A84A32">
      <w:pPr>
        <w:spacing w:before="240" w:after="120" w:line="380" w:lineRule="exact"/>
        <w:ind w:left="547" w:hanging="547"/>
        <w:jc w:val="thaiDistribute"/>
        <w:rPr>
          <w:rFonts w:ascii="Arial" w:hAnsi="Arial" w:cs="Arial"/>
          <w:b/>
          <w:bCs/>
          <w:sz w:val="22"/>
          <w:szCs w:val="22"/>
        </w:rPr>
      </w:pPr>
    </w:p>
    <w:p w14:paraId="076C142F" w14:textId="77777777" w:rsidR="0082505E" w:rsidRDefault="008250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374465" w14:textId="511756DC" w:rsidR="00CD16AC" w:rsidRPr="00223965" w:rsidRDefault="00A84A32" w:rsidP="00A84A3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7</w:t>
      </w:r>
      <w:r w:rsidR="00CD16AC" w:rsidRPr="00223965">
        <w:rPr>
          <w:rFonts w:ascii="Arial" w:hAnsi="Arial" w:cs="Arial"/>
          <w:b/>
          <w:bCs/>
          <w:sz w:val="22"/>
          <w:szCs w:val="22"/>
        </w:rPr>
        <w:t>.</w:t>
      </w:r>
      <w:r w:rsidR="00CD16AC" w:rsidRPr="00223965">
        <w:rPr>
          <w:rFonts w:ascii="Arial" w:hAnsi="Arial" w:cs="Arial"/>
          <w:b/>
          <w:bCs/>
          <w:sz w:val="22"/>
          <w:szCs w:val="22"/>
        </w:rPr>
        <w:tab/>
      </w:r>
      <w:r w:rsidR="00582C86">
        <w:rPr>
          <w:rFonts w:ascii="Arial" w:hAnsi="Arial" w:cs="Arial"/>
          <w:b/>
          <w:bCs/>
          <w:sz w:val="22"/>
          <w:szCs w:val="22"/>
        </w:rPr>
        <w:t>P</w:t>
      </w:r>
      <w:r w:rsidR="00CB3875">
        <w:rPr>
          <w:rFonts w:ascii="Arial" w:hAnsi="Arial" w:cs="Arial"/>
          <w:b/>
          <w:bCs/>
          <w:sz w:val="22"/>
          <w:szCs w:val="22"/>
        </w:rPr>
        <w:t>romotional privileges</w:t>
      </w:r>
    </w:p>
    <w:p w14:paraId="2E5449EA" w14:textId="46233125" w:rsidR="0028593D" w:rsidRDefault="00367BAF" w:rsidP="00FB1FD3">
      <w:pPr>
        <w:tabs>
          <w:tab w:val="left" w:pos="2160"/>
          <w:tab w:val="right" w:pos="7280"/>
          <w:tab w:val="right" w:pos="8540"/>
        </w:tabs>
        <w:spacing w:before="120" w:after="120" w:line="380" w:lineRule="exact"/>
        <w:ind w:left="547"/>
        <w:jc w:val="thaiDistribute"/>
        <w:rPr>
          <w:rFonts w:ascii="Arial" w:hAnsi="Arial"/>
          <w:sz w:val="22"/>
          <w:szCs w:val="22"/>
        </w:rPr>
      </w:pPr>
      <w:r w:rsidRPr="008F1613">
        <w:rPr>
          <w:rFonts w:ascii="Arial" w:hAnsi="Arial"/>
          <w:sz w:val="22"/>
          <w:szCs w:val="22"/>
        </w:rPr>
        <w:t xml:space="preserve">The Company has </w:t>
      </w:r>
      <w:r w:rsidR="00F81F52">
        <w:rPr>
          <w:rFonts w:ascii="Arial" w:hAnsi="Arial"/>
          <w:sz w:val="22"/>
          <w:szCs w:val="22"/>
        </w:rPr>
        <w:t xml:space="preserve">been granted </w:t>
      </w:r>
      <w:r w:rsidR="002C4360">
        <w:rPr>
          <w:rFonts w:ascii="Arial" w:hAnsi="Arial"/>
          <w:sz w:val="22"/>
          <w:szCs w:val="22"/>
        </w:rPr>
        <w:t>tax</w:t>
      </w:r>
      <w:r w:rsidR="00606308">
        <w:rPr>
          <w:rFonts w:ascii="Arial" w:hAnsi="Arial"/>
          <w:sz w:val="22"/>
          <w:szCs w:val="22"/>
        </w:rPr>
        <w:t xml:space="preserve"> </w:t>
      </w:r>
      <w:r w:rsidRPr="008F1613">
        <w:rPr>
          <w:rFonts w:ascii="Arial" w:hAnsi="Arial"/>
          <w:sz w:val="22"/>
          <w:szCs w:val="22"/>
        </w:rPr>
        <w:t>privileges</w:t>
      </w:r>
      <w:r w:rsidR="004777DB">
        <w:rPr>
          <w:rFonts w:ascii="Arial" w:hAnsi="Arial"/>
          <w:sz w:val="22"/>
          <w:szCs w:val="22"/>
        </w:rPr>
        <w:t xml:space="preserve"> by</w:t>
      </w:r>
      <w:r w:rsidRPr="008F1613">
        <w:rPr>
          <w:rFonts w:ascii="Arial" w:hAnsi="Arial"/>
          <w:sz w:val="22"/>
          <w:szCs w:val="22"/>
        </w:rPr>
        <w:t xml:space="preserve"> the Board of Investment </w:t>
      </w:r>
      <w:r w:rsidR="00883966">
        <w:rPr>
          <w:rFonts w:ascii="Arial" w:hAnsi="Arial"/>
          <w:sz w:val="22"/>
          <w:szCs w:val="22"/>
        </w:rPr>
        <w:t>under</w:t>
      </w:r>
      <w:r w:rsidRPr="008F1613">
        <w:rPr>
          <w:rFonts w:ascii="Arial" w:hAnsi="Arial"/>
          <w:sz w:val="22"/>
          <w:szCs w:val="22"/>
        </w:rPr>
        <w:t xml:space="preserve"> investment promotion certificate No</w:t>
      </w:r>
      <w:r w:rsidR="00CE7989">
        <w:rPr>
          <w:rFonts w:ascii="Arial" w:hAnsi="Arial"/>
          <w:sz w:val="22"/>
          <w:szCs w:val="22"/>
        </w:rPr>
        <w:t>. 66-038</w:t>
      </w:r>
      <w:r w:rsidR="00664A8C">
        <w:rPr>
          <w:rFonts w:ascii="Arial" w:hAnsi="Arial"/>
          <w:sz w:val="22"/>
          <w:szCs w:val="22"/>
        </w:rPr>
        <w:t>5-1-04-1-0</w:t>
      </w:r>
      <w:r w:rsidR="003314AA">
        <w:rPr>
          <w:rFonts w:ascii="Arial" w:hAnsi="Arial"/>
          <w:sz w:val="22"/>
          <w:szCs w:val="22"/>
        </w:rPr>
        <w:t>,</w:t>
      </w:r>
      <w:r w:rsidRPr="008F1613">
        <w:rPr>
          <w:rFonts w:ascii="Arial" w:hAnsi="Arial"/>
          <w:sz w:val="22"/>
          <w:szCs w:val="22"/>
        </w:rPr>
        <w:t xml:space="preserve"> issued on </w:t>
      </w:r>
      <w:r w:rsidR="00664A8C">
        <w:rPr>
          <w:rFonts w:ascii="Arial" w:hAnsi="Arial"/>
          <w:sz w:val="22"/>
          <w:szCs w:val="22"/>
        </w:rPr>
        <w:t>20 March 2</w:t>
      </w:r>
      <w:r w:rsidR="00214410">
        <w:rPr>
          <w:rFonts w:ascii="Arial" w:hAnsi="Arial"/>
          <w:sz w:val="22"/>
          <w:szCs w:val="22"/>
        </w:rPr>
        <w:t xml:space="preserve">023. </w:t>
      </w:r>
      <w:r w:rsidRPr="008F1613">
        <w:rPr>
          <w:rFonts w:ascii="Arial" w:hAnsi="Arial"/>
          <w:sz w:val="22"/>
          <w:szCs w:val="22"/>
        </w:rPr>
        <w:t xml:space="preserve">Subject to </w:t>
      </w:r>
      <w:r w:rsidR="00F55EA4">
        <w:rPr>
          <w:rFonts w:ascii="Arial" w:hAnsi="Arial"/>
          <w:sz w:val="22"/>
          <w:szCs w:val="22"/>
        </w:rPr>
        <w:t>the term</w:t>
      </w:r>
      <w:r w:rsidR="00B141FC">
        <w:rPr>
          <w:rFonts w:ascii="Arial" w:hAnsi="Arial"/>
          <w:sz w:val="22"/>
          <w:szCs w:val="22"/>
        </w:rPr>
        <w:t>s</w:t>
      </w:r>
      <w:r w:rsidR="00F55EA4">
        <w:rPr>
          <w:rFonts w:ascii="Arial" w:hAnsi="Arial"/>
          <w:sz w:val="22"/>
          <w:szCs w:val="22"/>
        </w:rPr>
        <w:t xml:space="preserve"> and</w:t>
      </w:r>
      <w:r w:rsidRPr="008F1613">
        <w:rPr>
          <w:rFonts w:ascii="Arial" w:hAnsi="Arial"/>
          <w:sz w:val="22"/>
          <w:szCs w:val="22"/>
        </w:rPr>
        <w:t xml:space="preserve"> condition</w:t>
      </w:r>
      <w:r w:rsidR="00B141FC">
        <w:rPr>
          <w:rFonts w:ascii="Arial" w:hAnsi="Arial"/>
          <w:sz w:val="22"/>
          <w:szCs w:val="22"/>
        </w:rPr>
        <w:t>s</w:t>
      </w:r>
      <w:r w:rsidR="00780C0F">
        <w:rPr>
          <w:rFonts w:ascii="Arial" w:hAnsi="Arial"/>
          <w:sz w:val="22"/>
          <w:szCs w:val="22"/>
        </w:rPr>
        <w:t xml:space="preserve"> specified in the certificate</w:t>
      </w:r>
      <w:r w:rsidRPr="008F1613">
        <w:rPr>
          <w:rFonts w:ascii="Arial" w:hAnsi="Arial"/>
          <w:sz w:val="22"/>
          <w:szCs w:val="22"/>
        </w:rPr>
        <w:t xml:space="preserve">, the </w:t>
      </w:r>
      <w:r w:rsidR="008113B3">
        <w:rPr>
          <w:rFonts w:ascii="Arial" w:hAnsi="Arial"/>
          <w:sz w:val="22"/>
          <w:szCs w:val="22"/>
        </w:rPr>
        <w:t>privileges include an exemption from corporate income tax</w:t>
      </w:r>
      <w:r w:rsidR="00E46320">
        <w:rPr>
          <w:rFonts w:ascii="Arial" w:hAnsi="Arial"/>
          <w:sz w:val="22"/>
          <w:szCs w:val="22"/>
        </w:rPr>
        <w:t xml:space="preserve"> for </w:t>
      </w:r>
      <w:r w:rsidR="002D5DBD">
        <w:rPr>
          <w:rFonts w:ascii="Arial" w:hAnsi="Arial"/>
          <w:sz w:val="22"/>
          <w:szCs w:val="22"/>
        </w:rPr>
        <w:t>investment</w:t>
      </w:r>
      <w:r w:rsidR="00131CD1">
        <w:rPr>
          <w:rFonts w:ascii="Arial" w:hAnsi="Arial"/>
          <w:sz w:val="22"/>
          <w:szCs w:val="22"/>
        </w:rPr>
        <w:t>s</w:t>
      </w:r>
      <w:r w:rsidR="002D5DBD">
        <w:rPr>
          <w:rFonts w:ascii="Arial" w:hAnsi="Arial"/>
          <w:sz w:val="22"/>
          <w:szCs w:val="22"/>
        </w:rPr>
        <w:t xml:space="preserve"> </w:t>
      </w:r>
      <w:r w:rsidR="008054FE">
        <w:rPr>
          <w:rFonts w:ascii="Arial" w:hAnsi="Arial"/>
          <w:sz w:val="22"/>
          <w:szCs w:val="22"/>
        </w:rPr>
        <w:t>i</w:t>
      </w:r>
      <w:r w:rsidR="00D07EE8">
        <w:rPr>
          <w:rFonts w:ascii="Arial" w:hAnsi="Arial"/>
          <w:sz w:val="22"/>
          <w:szCs w:val="22"/>
        </w:rPr>
        <w:t xml:space="preserve">n </w:t>
      </w:r>
      <w:r w:rsidR="0041129F">
        <w:rPr>
          <w:rFonts w:ascii="Arial" w:hAnsi="Arial"/>
          <w:sz w:val="22"/>
          <w:szCs w:val="22"/>
        </w:rPr>
        <w:t xml:space="preserve">machinery and equipment </w:t>
      </w:r>
      <w:r w:rsidR="00335C54">
        <w:rPr>
          <w:rFonts w:ascii="Arial" w:hAnsi="Arial"/>
          <w:sz w:val="22"/>
          <w:szCs w:val="22"/>
        </w:rPr>
        <w:t xml:space="preserve">to improve </w:t>
      </w:r>
      <w:r w:rsidR="00D07EE8">
        <w:rPr>
          <w:rFonts w:ascii="Arial" w:hAnsi="Arial"/>
          <w:sz w:val="22"/>
          <w:szCs w:val="22"/>
        </w:rPr>
        <w:t>production efficiency</w:t>
      </w:r>
      <w:r w:rsidR="003C1DC1">
        <w:rPr>
          <w:rFonts w:ascii="Arial" w:hAnsi="Arial"/>
          <w:sz w:val="22"/>
          <w:szCs w:val="22"/>
        </w:rPr>
        <w:t>,</w:t>
      </w:r>
      <w:r w:rsidR="00B141FC">
        <w:rPr>
          <w:rFonts w:ascii="Arial" w:hAnsi="Arial"/>
          <w:sz w:val="22"/>
          <w:szCs w:val="22"/>
        </w:rPr>
        <w:br/>
      </w:r>
      <w:r w:rsidR="00120903">
        <w:rPr>
          <w:rFonts w:ascii="Arial" w:hAnsi="Arial"/>
          <w:sz w:val="22"/>
          <w:szCs w:val="22"/>
        </w:rPr>
        <w:t>at</w:t>
      </w:r>
      <w:r w:rsidR="0022793B">
        <w:rPr>
          <w:rFonts w:ascii="Arial" w:hAnsi="Arial"/>
          <w:sz w:val="22"/>
          <w:szCs w:val="22"/>
        </w:rPr>
        <w:t xml:space="preserve"> </w:t>
      </w:r>
      <w:r w:rsidR="003C1DC1">
        <w:rPr>
          <w:rFonts w:ascii="Arial" w:hAnsi="Arial"/>
          <w:sz w:val="22"/>
          <w:szCs w:val="22"/>
        </w:rPr>
        <w:t xml:space="preserve">a rate of </w:t>
      </w:r>
      <w:r w:rsidR="00120903">
        <w:rPr>
          <w:rFonts w:ascii="Arial" w:hAnsi="Arial"/>
          <w:sz w:val="22"/>
          <w:szCs w:val="22"/>
        </w:rPr>
        <w:t>50</w:t>
      </w:r>
      <w:r w:rsidR="0006211D">
        <w:rPr>
          <w:rFonts w:ascii="Arial" w:hAnsi="Arial"/>
          <w:sz w:val="22"/>
          <w:szCs w:val="22"/>
        </w:rPr>
        <w:t xml:space="preserve"> percent</w:t>
      </w:r>
      <w:r w:rsidR="00120903">
        <w:rPr>
          <w:rFonts w:ascii="Arial" w:hAnsi="Arial"/>
          <w:sz w:val="22"/>
          <w:szCs w:val="22"/>
        </w:rPr>
        <w:t xml:space="preserve"> of the investment</w:t>
      </w:r>
      <w:r w:rsidR="00B57851">
        <w:rPr>
          <w:rFonts w:ascii="Arial" w:hAnsi="Arial"/>
          <w:sz w:val="22"/>
          <w:szCs w:val="22"/>
        </w:rPr>
        <w:t xml:space="preserve"> amount</w:t>
      </w:r>
      <w:r w:rsidR="0030179E">
        <w:rPr>
          <w:rFonts w:ascii="Arial" w:hAnsi="Arial"/>
          <w:sz w:val="22"/>
          <w:szCs w:val="22"/>
        </w:rPr>
        <w:t xml:space="preserve">. </w:t>
      </w:r>
      <w:r w:rsidR="00571572">
        <w:rPr>
          <w:rFonts w:ascii="Arial" w:hAnsi="Arial"/>
          <w:sz w:val="22"/>
          <w:szCs w:val="22"/>
        </w:rPr>
        <w:t>These promotion</w:t>
      </w:r>
      <w:r w:rsidR="0022793B">
        <w:rPr>
          <w:rFonts w:ascii="Arial" w:hAnsi="Arial"/>
          <w:sz w:val="22"/>
          <w:szCs w:val="22"/>
        </w:rPr>
        <w:t>al</w:t>
      </w:r>
      <w:r w:rsidR="00571572">
        <w:rPr>
          <w:rFonts w:ascii="Arial" w:hAnsi="Arial"/>
          <w:sz w:val="22"/>
          <w:szCs w:val="22"/>
        </w:rPr>
        <w:t xml:space="preserve"> privileges can be </w:t>
      </w:r>
      <w:r w:rsidR="0022793B">
        <w:rPr>
          <w:rFonts w:ascii="Arial" w:hAnsi="Arial"/>
          <w:sz w:val="22"/>
          <w:szCs w:val="22"/>
        </w:rPr>
        <w:t>utili</w:t>
      </w:r>
      <w:r w:rsidR="00B2657F">
        <w:rPr>
          <w:rFonts w:ascii="Arial" w:hAnsi="Arial"/>
          <w:sz w:val="22"/>
          <w:szCs w:val="22"/>
        </w:rPr>
        <w:t>s</w:t>
      </w:r>
      <w:r w:rsidR="0022793B">
        <w:rPr>
          <w:rFonts w:ascii="Arial" w:hAnsi="Arial"/>
          <w:sz w:val="22"/>
          <w:szCs w:val="22"/>
        </w:rPr>
        <w:t>ed</w:t>
      </w:r>
      <w:r w:rsidR="00571572">
        <w:rPr>
          <w:rFonts w:ascii="Arial" w:hAnsi="Arial"/>
          <w:sz w:val="22"/>
          <w:szCs w:val="22"/>
        </w:rPr>
        <w:t xml:space="preserve"> over a period of 3 years from the date</w:t>
      </w:r>
      <w:r w:rsidR="007001CB">
        <w:rPr>
          <w:rFonts w:ascii="Arial" w:hAnsi="Arial"/>
          <w:sz w:val="22"/>
          <w:szCs w:val="22"/>
        </w:rPr>
        <w:t xml:space="preserve"> the promoted operation begin</w:t>
      </w:r>
      <w:r w:rsidR="0022793B">
        <w:rPr>
          <w:rFonts w:ascii="Arial" w:hAnsi="Arial"/>
          <w:sz w:val="22"/>
          <w:szCs w:val="22"/>
        </w:rPr>
        <w:t>s</w:t>
      </w:r>
      <w:r w:rsidR="007001CB">
        <w:rPr>
          <w:rFonts w:ascii="Arial" w:hAnsi="Arial"/>
          <w:sz w:val="22"/>
          <w:szCs w:val="22"/>
        </w:rPr>
        <w:t xml:space="preserve"> generating revenues</w:t>
      </w:r>
      <w:r w:rsidR="00986FF6">
        <w:rPr>
          <w:rFonts w:ascii="Arial" w:hAnsi="Arial"/>
          <w:sz w:val="22"/>
          <w:szCs w:val="22"/>
        </w:rPr>
        <w:t xml:space="preserve"> </w:t>
      </w:r>
      <w:r w:rsidR="00986FF6" w:rsidRPr="00B2657F">
        <w:rPr>
          <w:rFonts w:ascii="Arial" w:hAnsi="Arial"/>
          <w:sz w:val="22"/>
          <w:szCs w:val="22"/>
        </w:rPr>
        <w:t>(21 March 2023)</w:t>
      </w:r>
      <w:r w:rsidR="007001CB">
        <w:rPr>
          <w:rFonts w:ascii="Arial" w:hAnsi="Arial"/>
          <w:sz w:val="22"/>
          <w:szCs w:val="22"/>
        </w:rPr>
        <w:t>.</w:t>
      </w:r>
      <w:r w:rsidR="00986FF6">
        <w:rPr>
          <w:rFonts w:ascii="Arial" w:hAnsi="Arial"/>
          <w:sz w:val="22"/>
          <w:szCs w:val="22"/>
        </w:rPr>
        <w:t xml:space="preserve"> The </w:t>
      </w:r>
      <w:r w:rsidR="00FB1FD3">
        <w:rPr>
          <w:rFonts w:ascii="Arial" w:hAnsi="Arial"/>
          <w:sz w:val="22"/>
          <w:szCs w:val="22"/>
        </w:rPr>
        <w:t xml:space="preserve">privileges </w:t>
      </w:r>
      <w:r w:rsidR="00764B9B">
        <w:rPr>
          <w:rFonts w:ascii="Arial" w:hAnsi="Arial"/>
          <w:sz w:val="22"/>
          <w:szCs w:val="22"/>
        </w:rPr>
        <w:t>received are summari</w:t>
      </w:r>
      <w:r w:rsidR="0022793B">
        <w:rPr>
          <w:rFonts w:ascii="Arial" w:hAnsi="Arial"/>
          <w:sz w:val="22"/>
          <w:szCs w:val="22"/>
        </w:rPr>
        <w:t>s</w:t>
      </w:r>
      <w:r w:rsidR="00764B9B">
        <w:rPr>
          <w:rFonts w:ascii="Arial" w:hAnsi="Arial"/>
          <w:sz w:val="22"/>
          <w:szCs w:val="22"/>
        </w:rPr>
        <w:t>ed below</w:t>
      </w:r>
      <w:r w:rsidR="00B83417">
        <w:rPr>
          <w:rFonts w:ascii="Arial" w:hAnsi="Arial"/>
          <w:sz w:val="22"/>
          <w:szCs w:val="22"/>
        </w:rPr>
        <w:t>.</w:t>
      </w:r>
    </w:p>
    <w:tbl>
      <w:tblPr>
        <w:tblW w:w="9450" w:type="dxa"/>
        <w:tblInd w:w="90" w:type="dxa"/>
        <w:tblLayout w:type="fixed"/>
        <w:tblLook w:val="0000" w:firstRow="0" w:lastRow="0" w:firstColumn="0" w:lastColumn="0" w:noHBand="0" w:noVBand="0"/>
      </w:tblPr>
      <w:tblGrid>
        <w:gridCol w:w="810"/>
        <w:gridCol w:w="6660"/>
        <w:gridCol w:w="1980"/>
      </w:tblGrid>
      <w:tr w:rsidR="009E6D24" w:rsidRPr="000645E1" w14:paraId="4F8FFD69" w14:textId="77777777" w:rsidTr="000976B9">
        <w:trPr>
          <w:trHeight w:val="576"/>
          <w:tblHeader/>
        </w:trPr>
        <w:tc>
          <w:tcPr>
            <w:tcW w:w="810" w:type="dxa"/>
            <w:vAlign w:val="bottom"/>
          </w:tcPr>
          <w:p w14:paraId="50F23757" w14:textId="7BB2E294" w:rsidR="009E6D24" w:rsidRPr="000645E1" w:rsidRDefault="009E6D24" w:rsidP="000645E1">
            <w:pPr>
              <w:pBdr>
                <w:bottom w:val="single" w:sz="4" w:space="1" w:color="auto"/>
              </w:pBdr>
              <w:tabs>
                <w:tab w:val="left" w:pos="900"/>
                <w:tab w:val="left" w:pos="1440"/>
              </w:tabs>
              <w:spacing w:line="380" w:lineRule="exact"/>
              <w:ind w:left="12"/>
              <w:jc w:val="center"/>
              <w:rPr>
                <w:rFonts w:ascii="Angsana New" w:hAnsi="Angsana New"/>
                <w:sz w:val="20"/>
                <w:szCs w:val="20"/>
                <w:cs/>
              </w:rPr>
            </w:pPr>
            <w:r w:rsidRPr="000645E1">
              <w:rPr>
                <w:rFonts w:ascii="Arial" w:hAnsi="Arial"/>
                <w:sz w:val="20"/>
                <w:szCs w:val="20"/>
              </w:rPr>
              <w:t>No.</w:t>
            </w:r>
          </w:p>
        </w:tc>
        <w:tc>
          <w:tcPr>
            <w:tcW w:w="6660" w:type="dxa"/>
            <w:vAlign w:val="bottom"/>
          </w:tcPr>
          <w:p w14:paraId="7741E20A" w14:textId="379764B1" w:rsidR="009E6D24" w:rsidRPr="000645E1" w:rsidRDefault="009E6D24" w:rsidP="000645E1">
            <w:pPr>
              <w:pBdr>
                <w:bottom w:val="single" w:sz="4" w:space="1" w:color="auto"/>
              </w:pBdr>
              <w:tabs>
                <w:tab w:val="left" w:pos="900"/>
                <w:tab w:val="left" w:pos="1440"/>
              </w:tabs>
              <w:spacing w:line="380" w:lineRule="exact"/>
              <w:ind w:left="12"/>
              <w:jc w:val="center"/>
              <w:rPr>
                <w:rFonts w:ascii="Angsana New" w:hAnsi="Angsana New"/>
                <w:sz w:val="20"/>
                <w:szCs w:val="20"/>
              </w:rPr>
            </w:pPr>
            <w:r w:rsidRPr="000645E1">
              <w:rPr>
                <w:rFonts w:ascii="Arial" w:hAnsi="Arial"/>
                <w:sz w:val="20"/>
                <w:szCs w:val="20"/>
              </w:rPr>
              <w:t>Promoted operations</w:t>
            </w:r>
          </w:p>
        </w:tc>
        <w:tc>
          <w:tcPr>
            <w:tcW w:w="1980" w:type="dxa"/>
            <w:vAlign w:val="bottom"/>
          </w:tcPr>
          <w:p w14:paraId="358986E1" w14:textId="779E3F86" w:rsidR="009E6D24" w:rsidRPr="000645E1" w:rsidRDefault="009E6D24" w:rsidP="000645E1">
            <w:pPr>
              <w:pBdr>
                <w:bottom w:val="single" w:sz="4" w:space="1" w:color="auto"/>
              </w:pBdr>
              <w:spacing w:line="380" w:lineRule="exact"/>
              <w:ind w:left="-18"/>
              <w:jc w:val="center"/>
              <w:rPr>
                <w:rFonts w:ascii="Angsana New" w:hAnsi="Angsana New"/>
                <w:sz w:val="20"/>
                <w:szCs w:val="20"/>
                <w:cs/>
              </w:rPr>
            </w:pPr>
            <w:r w:rsidRPr="000645E1">
              <w:rPr>
                <w:rFonts w:ascii="Arial" w:hAnsi="Arial" w:hint="cs"/>
                <w:sz w:val="20"/>
                <w:szCs w:val="20"/>
                <w:cs/>
              </w:rPr>
              <w:t xml:space="preserve"> </w:t>
            </w:r>
            <w:r w:rsidR="00AA0427">
              <w:rPr>
                <w:rFonts w:ascii="Arial" w:hAnsi="Arial"/>
                <w:sz w:val="20"/>
                <w:szCs w:val="20"/>
              </w:rPr>
              <w:t xml:space="preserve">Approval date </w:t>
            </w:r>
            <w:r w:rsidR="00313B04">
              <w:rPr>
                <w:rFonts w:ascii="Arial" w:hAnsi="Arial"/>
                <w:sz w:val="20"/>
                <w:szCs w:val="20"/>
              </w:rPr>
              <w:t xml:space="preserve">of </w:t>
            </w:r>
            <w:r w:rsidR="00264182">
              <w:rPr>
                <w:rFonts w:ascii="Arial" w:hAnsi="Arial"/>
                <w:sz w:val="20"/>
                <w:szCs w:val="20"/>
              </w:rPr>
              <w:t>promotion by</w:t>
            </w:r>
            <w:r w:rsidR="00AA0427">
              <w:rPr>
                <w:rFonts w:ascii="Arial" w:hAnsi="Arial"/>
                <w:sz w:val="20"/>
                <w:szCs w:val="20"/>
              </w:rPr>
              <w:t xml:space="preserve"> BOI</w:t>
            </w:r>
          </w:p>
        </w:tc>
      </w:tr>
      <w:tr w:rsidR="009E6D24" w:rsidRPr="000645E1" w14:paraId="3284B030" w14:textId="77777777" w:rsidTr="000976B9">
        <w:trPr>
          <w:trHeight w:val="576"/>
        </w:trPr>
        <w:tc>
          <w:tcPr>
            <w:tcW w:w="810" w:type="dxa"/>
            <w:vAlign w:val="center"/>
          </w:tcPr>
          <w:p w14:paraId="61F98846" w14:textId="1EEEAADA" w:rsidR="009E6D24" w:rsidRPr="000645E1" w:rsidRDefault="009E6D24" w:rsidP="000645E1">
            <w:pPr>
              <w:spacing w:line="380" w:lineRule="exact"/>
              <w:ind w:left="12"/>
              <w:jc w:val="center"/>
              <w:rPr>
                <w:rFonts w:ascii="Angsana New" w:hAnsi="Angsana New"/>
                <w:spacing w:val="-4"/>
                <w:sz w:val="20"/>
                <w:szCs w:val="20"/>
              </w:rPr>
            </w:pPr>
            <w:r w:rsidRPr="000645E1">
              <w:rPr>
                <w:rFonts w:ascii="Arial" w:hAnsi="Arial"/>
                <w:sz w:val="20"/>
                <w:szCs w:val="20"/>
              </w:rPr>
              <w:t>1</w:t>
            </w:r>
          </w:p>
        </w:tc>
        <w:tc>
          <w:tcPr>
            <w:tcW w:w="6660" w:type="dxa"/>
            <w:vAlign w:val="center"/>
          </w:tcPr>
          <w:p w14:paraId="3CEDCB2F" w14:textId="0C8BD669" w:rsidR="009E6D24" w:rsidRPr="000645E1" w:rsidRDefault="00BB6692" w:rsidP="00756972">
            <w:pPr>
              <w:spacing w:line="380" w:lineRule="exact"/>
              <w:ind w:left="252" w:right="-108" w:hanging="252"/>
              <w:rPr>
                <w:rFonts w:ascii="Angsana New" w:hAnsi="Angsana New"/>
                <w:sz w:val="20"/>
                <w:szCs w:val="20"/>
                <w:cs/>
              </w:rPr>
            </w:pPr>
            <w:r>
              <w:rPr>
                <w:rFonts w:ascii="Arial" w:hAnsi="Arial"/>
                <w:sz w:val="20"/>
                <w:szCs w:val="20"/>
              </w:rPr>
              <w:t>Improvement of p</w:t>
            </w:r>
            <w:r w:rsidR="009E6D24" w:rsidRPr="000645E1">
              <w:rPr>
                <w:rFonts w:ascii="Arial" w:hAnsi="Arial"/>
                <w:sz w:val="20"/>
                <w:szCs w:val="20"/>
              </w:rPr>
              <w:t>roduction efficiency</w:t>
            </w:r>
            <w:r w:rsidR="00AA0427">
              <w:rPr>
                <w:rFonts w:ascii="Arial" w:hAnsi="Arial"/>
                <w:sz w:val="20"/>
                <w:szCs w:val="20"/>
              </w:rPr>
              <w:t xml:space="preserve"> </w:t>
            </w:r>
            <w:r w:rsidR="009E6D24" w:rsidRPr="000645E1">
              <w:rPr>
                <w:rFonts w:ascii="Arial" w:hAnsi="Arial"/>
                <w:sz w:val="20"/>
                <w:szCs w:val="20"/>
              </w:rPr>
              <w:t>for</w:t>
            </w:r>
            <w:r w:rsidR="00291F34">
              <w:rPr>
                <w:rFonts w:ascii="Arial" w:hAnsi="Arial"/>
                <w:sz w:val="20"/>
                <w:szCs w:val="20"/>
              </w:rPr>
              <w:t xml:space="preserve"> the use of </w:t>
            </w:r>
            <w:r w:rsidR="009E6D24" w:rsidRPr="00AA0427">
              <w:rPr>
                <w:rFonts w:ascii="Arial" w:hAnsi="Arial"/>
                <w:sz w:val="20"/>
                <w:szCs w:val="20"/>
              </w:rPr>
              <w:t>renewable</w:t>
            </w:r>
            <w:r w:rsidR="009E6D24" w:rsidRPr="000645E1">
              <w:rPr>
                <w:rFonts w:ascii="Arial" w:hAnsi="Arial"/>
                <w:sz w:val="20"/>
                <w:szCs w:val="20"/>
              </w:rPr>
              <w:t xml:space="preserve"> energy</w:t>
            </w:r>
          </w:p>
        </w:tc>
        <w:tc>
          <w:tcPr>
            <w:tcW w:w="1980" w:type="dxa"/>
            <w:vAlign w:val="center"/>
          </w:tcPr>
          <w:p w14:paraId="0998972E" w14:textId="7E68F4AC" w:rsidR="009E6D24" w:rsidRPr="00710ED6" w:rsidRDefault="009E6D24" w:rsidP="000645E1">
            <w:pPr>
              <w:spacing w:line="380" w:lineRule="exact"/>
              <w:ind w:left="-18"/>
              <w:jc w:val="center"/>
              <w:rPr>
                <w:rFonts w:ascii="Arial" w:hAnsi="Arial"/>
                <w:sz w:val="20"/>
                <w:szCs w:val="20"/>
              </w:rPr>
            </w:pPr>
            <w:r w:rsidRPr="000645E1">
              <w:rPr>
                <w:rFonts w:ascii="Arial" w:hAnsi="Arial"/>
                <w:sz w:val="20"/>
                <w:szCs w:val="20"/>
              </w:rPr>
              <w:t>19 January 2023</w:t>
            </w:r>
          </w:p>
        </w:tc>
      </w:tr>
      <w:tr w:rsidR="009E6D24" w:rsidRPr="000645E1" w14:paraId="54A200AC" w14:textId="77777777" w:rsidTr="000976B9">
        <w:trPr>
          <w:trHeight w:val="576"/>
        </w:trPr>
        <w:tc>
          <w:tcPr>
            <w:tcW w:w="810" w:type="dxa"/>
            <w:vAlign w:val="center"/>
          </w:tcPr>
          <w:p w14:paraId="2767FCB4" w14:textId="2BC3E50D" w:rsidR="009E6D24" w:rsidRPr="000645E1" w:rsidRDefault="009E6D24" w:rsidP="000645E1">
            <w:pPr>
              <w:spacing w:line="380" w:lineRule="exact"/>
              <w:ind w:left="12"/>
              <w:jc w:val="center"/>
              <w:rPr>
                <w:rFonts w:ascii="Angsana New" w:eastAsia="MS Mincho" w:hAnsi="Angsana New"/>
                <w:spacing w:val="-4"/>
                <w:sz w:val="20"/>
                <w:szCs w:val="20"/>
                <w:lang w:eastAsia="ja-JP"/>
              </w:rPr>
            </w:pPr>
            <w:r w:rsidRPr="000645E1">
              <w:rPr>
                <w:rFonts w:ascii="Arial" w:hAnsi="Arial"/>
                <w:sz w:val="20"/>
                <w:szCs w:val="20"/>
              </w:rPr>
              <w:t>2</w:t>
            </w:r>
          </w:p>
        </w:tc>
        <w:tc>
          <w:tcPr>
            <w:tcW w:w="6660" w:type="dxa"/>
            <w:vAlign w:val="center"/>
          </w:tcPr>
          <w:p w14:paraId="5B564202" w14:textId="2CEB84F5" w:rsidR="009E6D24" w:rsidRPr="000645E1" w:rsidRDefault="00F61FC8" w:rsidP="00756972">
            <w:pPr>
              <w:spacing w:line="380" w:lineRule="exact"/>
              <w:ind w:left="252" w:right="-108" w:hanging="252"/>
              <w:rPr>
                <w:rFonts w:ascii="Angsana New" w:hAnsi="Angsana New"/>
                <w:sz w:val="20"/>
                <w:szCs w:val="20"/>
              </w:rPr>
            </w:pPr>
            <w:r>
              <w:rPr>
                <w:rFonts w:ascii="Arial" w:hAnsi="Arial"/>
                <w:sz w:val="20"/>
                <w:szCs w:val="20"/>
              </w:rPr>
              <w:t>Improvement of p</w:t>
            </w:r>
            <w:r w:rsidR="009E6D24" w:rsidRPr="000645E1">
              <w:rPr>
                <w:rFonts w:ascii="Arial" w:hAnsi="Arial"/>
                <w:sz w:val="20"/>
                <w:szCs w:val="20"/>
              </w:rPr>
              <w:t>roduction efficienc</w:t>
            </w:r>
            <w:r w:rsidR="00AA0427">
              <w:rPr>
                <w:rFonts w:ascii="Arial" w:hAnsi="Arial"/>
                <w:sz w:val="20"/>
                <w:szCs w:val="20"/>
              </w:rPr>
              <w:t xml:space="preserve">y </w:t>
            </w:r>
            <w:r w:rsidR="009E6D24" w:rsidRPr="000645E1">
              <w:rPr>
                <w:rFonts w:ascii="Arial" w:hAnsi="Arial"/>
                <w:sz w:val="20"/>
                <w:szCs w:val="20"/>
              </w:rPr>
              <w:t>for</w:t>
            </w:r>
            <w:r>
              <w:rPr>
                <w:rFonts w:ascii="Arial" w:hAnsi="Arial"/>
                <w:sz w:val="20"/>
                <w:szCs w:val="20"/>
              </w:rPr>
              <w:t xml:space="preserve"> the use of</w:t>
            </w:r>
            <w:r w:rsidR="009E6D24" w:rsidRPr="000645E1">
              <w:rPr>
                <w:rFonts w:ascii="Arial" w:hAnsi="Arial"/>
                <w:sz w:val="20"/>
                <w:szCs w:val="20"/>
              </w:rPr>
              <w:t xml:space="preserve"> </w:t>
            </w:r>
            <w:r w:rsidR="009E6D24" w:rsidRPr="00AA0427">
              <w:rPr>
                <w:rFonts w:ascii="Arial" w:hAnsi="Arial"/>
                <w:sz w:val="20"/>
                <w:szCs w:val="20"/>
              </w:rPr>
              <w:t>digital</w:t>
            </w:r>
            <w:r w:rsidR="009E6D24" w:rsidRPr="000645E1">
              <w:rPr>
                <w:rFonts w:ascii="Arial" w:hAnsi="Arial"/>
                <w:sz w:val="20"/>
                <w:szCs w:val="20"/>
              </w:rPr>
              <w:t xml:space="preserve"> technolog</w:t>
            </w:r>
            <w:r w:rsidR="00AA0427">
              <w:rPr>
                <w:rFonts w:ascii="Arial" w:hAnsi="Arial"/>
                <w:sz w:val="20"/>
                <w:szCs w:val="20"/>
              </w:rPr>
              <w:t>y</w:t>
            </w:r>
          </w:p>
        </w:tc>
        <w:tc>
          <w:tcPr>
            <w:tcW w:w="1980" w:type="dxa"/>
            <w:vAlign w:val="center"/>
          </w:tcPr>
          <w:p w14:paraId="172F1E8C" w14:textId="3E8F5160" w:rsidR="009E6D24" w:rsidRPr="00710ED6" w:rsidRDefault="009E6D24" w:rsidP="00710ED6">
            <w:pPr>
              <w:spacing w:line="380" w:lineRule="exact"/>
              <w:ind w:left="-18"/>
              <w:jc w:val="center"/>
              <w:rPr>
                <w:rFonts w:ascii="Arial" w:hAnsi="Arial"/>
                <w:sz w:val="20"/>
                <w:szCs w:val="20"/>
              </w:rPr>
            </w:pPr>
            <w:r w:rsidRPr="000645E1">
              <w:rPr>
                <w:rFonts w:ascii="Arial" w:hAnsi="Arial"/>
                <w:sz w:val="20"/>
                <w:szCs w:val="20"/>
              </w:rPr>
              <w:t>10 April 2024</w:t>
            </w:r>
          </w:p>
        </w:tc>
      </w:tr>
      <w:tr w:rsidR="00520B4A" w:rsidRPr="000645E1" w14:paraId="61709941" w14:textId="77777777" w:rsidTr="000976B9">
        <w:trPr>
          <w:trHeight w:val="576"/>
        </w:trPr>
        <w:tc>
          <w:tcPr>
            <w:tcW w:w="810" w:type="dxa"/>
            <w:vAlign w:val="center"/>
          </w:tcPr>
          <w:p w14:paraId="78DF1A05" w14:textId="37B43824" w:rsidR="00520B4A" w:rsidRPr="000645E1" w:rsidRDefault="00520B4A" w:rsidP="000645E1">
            <w:pPr>
              <w:spacing w:line="380" w:lineRule="exact"/>
              <w:ind w:left="12"/>
              <w:jc w:val="center"/>
              <w:rPr>
                <w:rFonts w:ascii="Arial" w:hAnsi="Arial"/>
                <w:sz w:val="20"/>
                <w:szCs w:val="20"/>
              </w:rPr>
            </w:pPr>
            <w:r>
              <w:rPr>
                <w:rFonts w:ascii="Arial" w:hAnsi="Arial"/>
                <w:sz w:val="20"/>
                <w:szCs w:val="20"/>
              </w:rPr>
              <w:t>3</w:t>
            </w:r>
          </w:p>
        </w:tc>
        <w:tc>
          <w:tcPr>
            <w:tcW w:w="6660" w:type="dxa"/>
            <w:vAlign w:val="center"/>
          </w:tcPr>
          <w:p w14:paraId="21F6207D" w14:textId="7863BF0C" w:rsidR="00520B4A" w:rsidRDefault="00520B4A" w:rsidP="00756972">
            <w:pPr>
              <w:spacing w:line="380" w:lineRule="exact"/>
              <w:ind w:left="252" w:right="-108" w:hanging="252"/>
              <w:rPr>
                <w:rFonts w:ascii="Arial" w:hAnsi="Arial"/>
                <w:sz w:val="20"/>
                <w:szCs w:val="20"/>
              </w:rPr>
            </w:pPr>
            <w:r>
              <w:rPr>
                <w:rFonts w:ascii="Arial" w:hAnsi="Arial"/>
                <w:sz w:val="20"/>
                <w:szCs w:val="20"/>
              </w:rPr>
              <w:t>Improvement of p</w:t>
            </w:r>
            <w:r w:rsidRPr="000645E1">
              <w:rPr>
                <w:rFonts w:ascii="Arial" w:hAnsi="Arial"/>
                <w:sz w:val="20"/>
                <w:szCs w:val="20"/>
              </w:rPr>
              <w:t>roduction efficienc</w:t>
            </w:r>
            <w:r>
              <w:rPr>
                <w:rFonts w:ascii="Arial" w:hAnsi="Arial"/>
                <w:sz w:val="20"/>
                <w:szCs w:val="20"/>
              </w:rPr>
              <w:t xml:space="preserve">y </w:t>
            </w:r>
            <w:r w:rsidRPr="000645E1">
              <w:rPr>
                <w:rFonts w:ascii="Arial" w:hAnsi="Arial"/>
                <w:sz w:val="20"/>
                <w:szCs w:val="20"/>
              </w:rPr>
              <w:t>for</w:t>
            </w:r>
            <w:r>
              <w:rPr>
                <w:rFonts w:ascii="Arial" w:hAnsi="Arial"/>
                <w:sz w:val="20"/>
                <w:szCs w:val="20"/>
              </w:rPr>
              <w:t xml:space="preserve"> the use of automation or robotics</w:t>
            </w:r>
          </w:p>
        </w:tc>
        <w:tc>
          <w:tcPr>
            <w:tcW w:w="1980" w:type="dxa"/>
            <w:vAlign w:val="center"/>
          </w:tcPr>
          <w:p w14:paraId="7A4919D2" w14:textId="1AE87E0E" w:rsidR="00520B4A" w:rsidRPr="000645E1" w:rsidRDefault="00520B4A" w:rsidP="00710ED6">
            <w:pPr>
              <w:spacing w:line="380" w:lineRule="exact"/>
              <w:ind w:left="-18"/>
              <w:jc w:val="center"/>
              <w:rPr>
                <w:rFonts w:ascii="Arial" w:hAnsi="Arial"/>
                <w:sz w:val="20"/>
                <w:szCs w:val="20"/>
              </w:rPr>
            </w:pPr>
            <w:r>
              <w:rPr>
                <w:rFonts w:ascii="Arial" w:hAnsi="Arial"/>
                <w:sz w:val="20"/>
                <w:szCs w:val="20"/>
              </w:rPr>
              <w:t>10 July 2024</w:t>
            </w:r>
          </w:p>
        </w:tc>
      </w:tr>
    </w:tbl>
    <w:p w14:paraId="55154510" w14:textId="07469FE3" w:rsidR="00367BAF" w:rsidRDefault="006950AF" w:rsidP="009513B1">
      <w:pPr>
        <w:spacing w:before="240" w:after="120" w:line="380" w:lineRule="exact"/>
        <w:ind w:left="547"/>
        <w:jc w:val="thaiDistribute"/>
        <w:rPr>
          <w:rFonts w:ascii="Arial" w:hAnsi="Arial" w:cs="Arial"/>
          <w:spacing w:val="-2"/>
          <w:sz w:val="22"/>
          <w:szCs w:val="22"/>
        </w:rPr>
      </w:pPr>
      <w:r>
        <w:rPr>
          <w:rFonts w:ascii="Arial" w:hAnsi="Arial" w:cs="Arial"/>
          <w:spacing w:val="-2"/>
          <w:sz w:val="22"/>
          <w:szCs w:val="22"/>
        </w:rPr>
        <w:t xml:space="preserve">During </w:t>
      </w:r>
      <w:r w:rsidRPr="00E95179">
        <w:rPr>
          <w:rFonts w:ascii="Arial" w:hAnsi="Arial" w:cs="Arial"/>
          <w:spacing w:val="-2"/>
          <w:sz w:val="22"/>
          <w:szCs w:val="22"/>
        </w:rPr>
        <w:t xml:space="preserve">the </w:t>
      </w:r>
      <w:r w:rsidR="00D43298" w:rsidRPr="00E95179">
        <w:rPr>
          <w:rFonts w:ascii="Arial" w:hAnsi="Arial" w:cs="Browallia New"/>
          <w:spacing w:val="-2"/>
          <w:sz w:val="22"/>
          <w:szCs w:val="28"/>
        </w:rPr>
        <w:t>second quarter</w:t>
      </w:r>
      <w:r w:rsidR="001C05F3" w:rsidRPr="00E95179">
        <w:rPr>
          <w:rFonts w:ascii="Arial" w:hAnsi="Arial" w:cs="Browallia New"/>
          <w:spacing w:val="-2"/>
          <w:sz w:val="22"/>
          <w:szCs w:val="28"/>
        </w:rPr>
        <w:t xml:space="preserve"> of</w:t>
      </w:r>
      <w:r w:rsidR="00D43298" w:rsidRPr="00E95179">
        <w:rPr>
          <w:rFonts w:ascii="Arial" w:hAnsi="Arial" w:cs="Browallia New"/>
          <w:spacing w:val="-2"/>
          <w:sz w:val="22"/>
          <w:szCs w:val="28"/>
        </w:rPr>
        <w:t xml:space="preserve"> </w:t>
      </w:r>
      <w:r w:rsidRPr="00E95179">
        <w:rPr>
          <w:rFonts w:ascii="Arial" w:hAnsi="Arial" w:cs="Arial"/>
          <w:spacing w:val="-2"/>
          <w:sz w:val="22"/>
          <w:szCs w:val="22"/>
        </w:rPr>
        <w:t>current</w:t>
      </w:r>
      <w:r w:rsidR="0041157A">
        <w:rPr>
          <w:rFonts w:ascii="Arial" w:hAnsi="Arial" w:cs="Arial"/>
          <w:spacing w:val="-2"/>
          <w:sz w:val="22"/>
          <w:szCs w:val="22"/>
        </w:rPr>
        <w:t xml:space="preserve"> year</w:t>
      </w:r>
      <w:r>
        <w:rPr>
          <w:rFonts w:ascii="Arial" w:hAnsi="Arial" w:cs="Arial"/>
          <w:spacing w:val="-2"/>
          <w:sz w:val="22"/>
          <w:szCs w:val="22"/>
        </w:rPr>
        <w:t xml:space="preserve">, the </w:t>
      </w:r>
      <w:r w:rsidR="005023A1">
        <w:rPr>
          <w:rFonts w:ascii="Arial" w:hAnsi="Arial" w:cs="Arial"/>
          <w:spacing w:val="-2"/>
          <w:sz w:val="22"/>
          <w:szCs w:val="22"/>
        </w:rPr>
        <w:t>C</w:t>
      </w:r>
      <w:r>
        <w:rPr>
          <w:rFonts w:ascii="Arial" w:hAnsi="Arial" w:cs="Arial"/>
          <w:spacing w:val="-2"/>
          <w:sz w:val="22"/>
          <w:szCs w:val="22"/>
        </w:rPr>
        <w:t xml:space="preserve">ompany has </w:t>
      </w:r>
      <w:r w:rsidR="0034202B">
        <w:rPr>
          <w:rFonts w:ascii="Arial" w:hAnsi="Arial" w:cs="Arial"/>
          <w:spacing w:val="-2"/>
          <w:sz w:val="22"/>
          <w:szCs w:val="22"/>
        </w:rPr>
        <w:t>utilised privilege</w:t>
      </w:r>
      <w:r>
        <w:rPr>
          <w:rFonts w:ascii="Arial" w:hAnsi="Arial" w:cs="Arial"/>
          <w:spacing w:val="-2"/>
          <w:sz w:val="22"/>
          <w:szCs w:val="22"/>
        </w:rPr>
        <w:t xml:space="preserve"> for</w:t>
      </w:r>
      <w:r w:rsidR="00861C56">
        <w:rPr>
          <w:rFonts w:ascii="Arial" w:hAnsi="Arial" w:cs="Arial"/>
          <w:spacing w:val="-2"/>
          <w:sz w:val="22"/>
          <w:szCs w:val="22"/>
        </w:rPr>
        <w:t xml:space="preserve"> corporate income tax exemption under the</w:t>
      </w:r>
      <w:r w:rsidR="00C2569E">
        <w:rPr>
          <w:rFonts w:ascii="Arial" w:hAnsi="Arial" w:cs="Arial"/>
          <w:spacing w:val="-2"/>
          <w:sz w:val="22"/>
          <w:szCs w:val="22"/>
        </w:rPr>
        <w:t xml:space="preserve"> investment</w:t>
      </w:r>
      <w:r w:rsidR="0034202B">
        <w:rPr>
          <w:rFonts w:ascii="Arial" w:hAnsi="Arial" w:cs="Arial"/>
          <w:spacing w:val="-2"/>
          <w:sz w:val="22"/>
          <w:szCs w:val="22"/>
        </w:rPr>
        <w:t xml:space="preserve"> </w:t>
      </w:r>
      <w:r w:rsidR="00861C56">
        <w:rPr>
          <w:rFonts w:ascii="Arial" w:hAnsi="Arial" w:cs="Arial"/>
          <w:spacing w:val="-2"/>
          <w:sz w:val="22"/>
          <w:szCs w:val="22"/>
        </w:rPr>
        <w:t>promotion certificate</w:t>
      </w:r>
      <w:r w:rsidR="00AF1B76">
        <w:rPr>
          <w:rFonts w:ascii="Arial" w:hAnsi="Arial" w:cs="Arial"/>
          <w:spacing w:val="-2"/>
          <w:sz w:val="22"/>
          <w:szCs w:val="22"/>
        </w:rPr>
        <w:t xml:space="preserve"> for</w:t>
      </w:r>
      <w:r w:rsidR="0034202B">
        <w:rPr>
          <w:rFonts w:ascii="Arial" w:hAnsi="Arial" w:cs="Arial"/>
          <w:spacing w:val="-2"/>
          <w:sz w:val="22"/>
          <w:szCs w:val="22"/>
        </w:rPr>
        <w:t xml:space="preserve"> </w:t>
      </w:r>
      <w:r w:rsidR="00DF118E">
        <w:rPr>
          <w:rFonts w:ascii="Arial" w:hAnsi="Arial" w:cs="Arial"/>
          <w:spacing w:val="-2"/>
          <w:sz w:val="22"/>
          <w:szCs w:val="22"/>
        </w:rPr>
        <w:t xml:space="preserve">the improvement </w:t>
      </w:r>
      <w:r w:rsidR="0048655C">
        <w:rPr>
          <w:rFonts w:ascii="Arial" w:hAnsi="Arial" w:cs="Arial"/>
          <w:spacing w:val="-2"/>
          <w:sz w:val="22"/>
          <w:szCs w:val="22"/>
        </w:rPr>
        <w:t>of</w:t>
      </w:r>
      <w:r w:rsidR="00AF1B76">
        <w:rPr>
          <w:rFonts w:ascii="Arial" w:hAnsi="Arial" w:cs="Arial"/>
          <w:spacing w:val="-2"/>
          <w:sz w:val="22"/>
          <w:szCs w:val="22"/>
        </w:rPr>
        <w:t xml:space="preserve"> production efficiency </w:t>
      </w:r>
      <w:r w:rsidR="002502DA">
        <w:rPr>
          <w:rFonts w:ascii="Arial" w:hAnsi="Arial" w:cs="Arial"/>
          <w:spacing w:val="-2"/>
          <w:sz w:val="22"/>
          <w:szCs w:val="22"/>
        </w:rPr>
        <w:t xml:space="preserve">for </w:t>
      </w:r>
      <w:r w:rsidR="00CE5DC5">
        <w:rPr>
          <w:rFonts w:ascii="Arial" w:hAnsi="Arial" w:cs="Arial"/>
          <w:spacing w:val="-2"/>
          <w:sz w:val="22"/>
          <w:szCs w:val="22"/>
        </w:rPr>
        <w:t xml:space="preserve">the use of </w:t>
      </w:r>
      <w:r w:rsidR="002502DA">
        <w:rPr>
          <w:rFonts w:ascii="Arial" w:hAnsi="Arial" w:cs="Arial"/>
          <w:spacing w:val="-2"/>
          <w:sz w:val="22"/>
          <w:szCs w:val="22"/>
        </w:rPr>
        <w:t>renewable energy.</w:t>
      </w:r>
    </w:p>
    <w:p w14:paraId="25AAD6C3" w14:textId="123F51F6" w:rsidR="00234FA7" w:rsidRPr="00223965" w:rsidRDefault="00234FA7" w:rsidP="000645E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Pr="00223965">
        <w:rPr>
          <w:rFonts w:ascii="Arial" w:hAnsi="Arial" w:cs="Arial"/>
          <w:b/>
          <w:bCs/>
          <w:sz w:val="22"/>
          <w:szCs w:val="22"/>
        </w:rPr>
        <w:t>.</w:t>
      </w:r>
      <w:r w:rsidRPr="00223965">
        <w:rPr>
          <w:rFonts w:ascii="Arial" w:hAnsi="Arial" w:cs="Arial"/>
          <w:b/>
          <w:bCs/>
          <w:sz w:val="22"/>
          <w:szCs w:val="22"/>
        </w:rPr>
        <w:tab/>
        <w:t>Approval of interim financial statements</w:t>
      </w:r>
    </w:p>
    <w:p w14:paraId="25FDB58F" w14:textId="60B9AD7B" w:rsidR="00234FA7" w:rsidRDefault="00234FA7" w:rsidP="00234FA7">
      <w:pPr>
        <w:spacing w:before="120" w:after="120" w:line="380" w:lineRule="exact"/>
        <w:ind w:left="547"/>
        <w:jc w:val="thaiDistribute"/>
        <w:rPr>
          <w:rFonts w:ascii="Arial" w:hAnsi="Arial" w:cs="Arial"/>
          <w:spacing w:val="-2"/>
          <w:sz w:val="22"/>
          <w:szCs w:val="22"/>
        </w:rPr>
      </w:pPr>
      <w:r w:rsidRPr="00223965">
        <w:rPr>
          <w:rFonts w:ascii="Arial" w:hAnsi="Arial" w:cs="Arial"/>
          <w:spacing w:val="-2"/>
          <w:sz w:val="22"/>
          <w:szCs w:val="22"/>
        </w:rPr>
        <w:t>These interim financial statements were authorised for issue by the Company’s Board of Directors on</w:t>
      </w:r>
      <w:r w:rsidR="005023A1">
        <w:rPr>
          <w:rFonts w:ascii="Arial" w:hAnsi="Arial" w:cs="Arial"/>
          <w:spacing w:val="-2"/>
          <w:sz w:val="22"/>
          <w:szCs w:val="22"/>
        </w:rPr>
        <w:t xml:space="preserve"> 12</w:t>
      </w:r>
      <w:r w:rsidR="00987704">
        <w:rPr>
          <w:rFonts w:ascii="Arial" w:hAnsi="Arial" w:cs="Arial"/>
          <w:spacing w:val="-2"/>
          <w:sz w:val="22"/>
          <w:szCs w:val="22"/>
        </w:rPr>
        <w:t xml:space="preserve"> November</w:t>
      </w:r>
      <w:r>
        <w:rPr>
          <w:rFonts w:ascii="Arial" w:hAnsi="Arial" w:cs="Arial"/>
          <w:spacing w:val="-2"/>
          <w:sz w:val="22"/>
          <w:szCs w:val="22"/>
        </w:rPr>
        <w:t xml:space="preserve"> 2024.</w:t>
      </w:r>
    </w:p>
    <w:sectPr w:rsidR="00234FA7" w:rsidSect="0012097D">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772E1" w14:textId="77777777" w:rsidR="00204D0F" w:rsidRDefault="00204D0F" w:rsidP="00174203">
      <w:r>
        <w:separator/>
      </w:r>
    </w:p>
  </w:endnote>
  <w:endnote w:type="continuationSeparator" w:id="0">
    <w:p w14:paraId="0BD0E4ED" w14:textId="77777777" w:rsidR="00204D0F" w:rsidRDefault="00204D0F" w:rsidP="00174203">
      <w:r>
        <w:continuationSeparator/>
      </w:r>
    </w:p>
  </w:endnote>
  <w:endnote w:type="continuationNotice" w:id="1">
    <w:p w14:paraId="42105694" w14:textId="77777777" w:rsidR="00204D0F" w:rsidRDefault="00204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65317" w14:textId="77777777" w:rsidR="001F3F98" w:rsidRDefault="001F3F98" w:rsidP="00B725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104E6B55" w14:textId="77777777" w:rsidR="001F3F98" w:rsidRDefault="001F3F98" w:rsidP="00B725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3353181"/>
      <w:docPartObj>
        <w:docPartGallery w:val="Page Numbers (Bottom of Page)"/>
        <w:docPartUnique/>
      </w:docPartObj>
    </w:sdtPr>
    <w:sdtEndPr>
      <w:rPr>
        <w:rFonts w:ascii="Arial" w:hAnsi="Arial" w:cs="Arial"/>
        <w:noProof/>
        <w:sz w:val="22"/>
        <w:szCs w:val="22"/>
      </w:rPr>
    </w:sdtEndPr>
    <w:sdtContent>
      <w:p w14:paraId="46032F81" w14:textId="227A4A10" w:rsidR="001F3F98" w:rsidRPr="00CA6249" w:rsidRDefault="001F3F98">
        <w:pPr>
          <w:pStyle w:val="Footer"/>
          <w:jc w:val="right"/>
          <w:rPr>
            <w:rFonts w:ascii="Arial" w:hAnsi="Arial" w:cs="Arial"/>
            <w:sz w:val="22"/>
            <w:szCs w:val="22"/>
          </w:rPr>
        </w:pPr>
        <w:r w:rsidRPr="00CA6249">
          <w:rPr>
            <w:rFonts w:ascii="Arial" w:hAnsi="Arial" w:cs="Arial"/>
            <w:sz w:val="22"/>
            <w:szCs w:val="22"/>
          </w:rPr>
          <w:fldChar w:fldCharType="begin"/>
        </w:r>
        <w:r w:rsidRPr="00CA6249">
          <w:rPr>
            <w:rFonts w:ascii="Arial" w:hAnsi="Arial" w:cs="Arial"/>
            <w:sz w:val="22"/>
            <w:szCs w:val="22"/>
          </w:rPr>
          <w:instrText xml:space="preserve"> PAGE   \* MERGEFORMAT </w:instrText>
        </w:r>
        <w:r w:rsidRPr="00CA6249">
          <w:rPr>
            <w:rFonts w:ascii="Arial" w:hAnsi="Arial" w:cs="Arial"/>
            <w:sz w:val="22"/>
            <w:szCs w:val="22"/>
          </w:rPr>
          <w:fldChar w:fldCharType="separate"/>
        </w:r>
        <w:r w:rsidRPr="00CA6249">
          <w:rPr>
            <w:rFonts w:ascii="Arial" w:hAnsi="Arial" w:cs="Arial"/>
            <w:noProof/>
            <w:sz w:val="22"/>
            <w:szCs w:val="22"/>
          </w:rPr>
          <w:t>2</w:t>
        </w:r>
        <w:r w:rsidRPr="00CA624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6E444" w14:textId="77777777" w:rsidR="00DB748F" w:rsidRDefault="00DB7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0748D" w14:textId="77777777" w:rsidR="00204D0F" w:rsidRDefault="00204D0F" w:rsidP="00174203">
      <w:r>
        <w:separator/>
      </w:r>
    </w:p>
  </w:footnote>
  <w:footnote w:type="continuationSeparator" w:id="0">
    <w:p w14:paraId="7392E02D" w14:textId="77777777" w:rsidR="00204D0F" w:rsidRDefault="00204D0F" w:rsidP="00174203">
      <w:r>
        <w:continuationSeparator/>
      </w:r>
    </w:p>
  </w:footnote>
  <w:footnote w:type="continuationNotice" w:id="1">
    <w:p w14:paraId="28ECAA52" w14:textId="77777777" w:rsidR="00204D0F" w:rsidRDefault="00204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337E9" w14:textId="77777777" w:rsidR="00DB748F" w:rsidRDefault="00DB74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F1427" w14:textId="77777777" w:rsidR="001F3F98" w:rsidRPr="00BF3543" w:rsidRDefault="001F3F98" w:rsidP="00BF3543">
    <w:pPr>
      <w:spacing w:before="120" w:after="240" w:line="380" w:lineRule="exact"/>
      <w:jc w:val="right"/>
      <w:rPr>
        <w:rFonts w:ascii="Arial" w:hAnsi="Arial"/>
        <w:sz w:val="22"/>
        <w:szCs w:val="22"/>
      </w:rPr>
    </w:pPr>
    <w:r>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13FC7" w14:textId="77777777" w:rsidR="00DB748F" w:rsidRDefault="00DB7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E657C"/>
    <w:multiLevelType w:val="hybridMultilevel"/>
    <w:tmpl w:val="120802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460AA1"/>
    <w:multiLevelType w:val="hybridMultilevel"/>
    <w:tmpl w:val="3B9AD8F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600EDA"/>
    <w:multiLevelType w:val="hybridMultilevel"/>
    <w:tmpl w:val="1CB00AC2"/>
    <w:lvl w:ilvl="0" w:tplc="96C23784">
      <w:numFmt w:val="bullet"/>
      <w:lvlText w:val="-"/>
      <w:lvlJc w:val="left"/>
      <w:pPr>
        <w:ind w:left="372" w:hanging="360"/>
      </w:pPr>
      <w:rPr>
        <w:rFonts w:ascii="Arial" w:eastAsia="Times New Roman" w:hAnsi="Arial" w:cs="Aria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 w15:restartNumberingAfterBreak="0">
    <w:nsid w:val="06B92393"/>
    <w:multiLevelType w:val="hybridMultilevel"/>
    <w:tmpl w:val="42B697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277FCC"/>
    <w:multiLevelType w:val="hybridMultilevel"/>
    <w:tmpl w:val="4CE08F94"/>
    <w:lvl w:ilvl="0" w:tplc="ECFAB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AD774A"/>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14423E4"/>
    <w:multiLevelType w:val="hybridMultilevel"/>
    <w:tmpl w:val="54DE5568"/>
    <w:lvl w:ilvl="0" w:tplc="7714C7D8">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5E4637"/>
    <w:multiLevelType w:val="hybridMultilevel"/>
    <w:tmpl w:val="672C80A6"/>
    <w:lvl w:ilvl="0" w:tplc="04090017">
      <w:start w:val="2"/>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4A4FE6"/>
    <w:multiLevelType w:val="hybridMultilevel"/>
    <w:tmpl w:val="17B00064"/>
    <w:lvl w:ilvl="0" w:tplc="9BCEA05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92717CE"/>
    <w:multiLevelType w:val="hybridMultilevel"/>
    <w:tmpl w:val="A050AAAC"/>
    <w:lvl w:ilvl="0" w:tplc="F13878C6">
      <w:start w:val="979"/>
      <w:numFmt w:val="bullet"/>
      <w:lvlText w:val="-"/>
      <w:lvlJc w:val="left"/>
      <w:pPr>
        <w:ind w:left="702" w:hanging="360"/>
      </w:pPr>
      <w:rPr>
        <w:rFonts w:ascii="Arial" w:eastAsia="Arial Unicode MS" w:hAnsi="Arial" w:cs="Arial" w:hint="default"/>
        <w:b/>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0" w15:restartNumberingAfterBreak="0">
    <w:nsid w:val="1A915FE4"/>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15914D1"/>
    <w:multiLevelType w:val="multilevel"/>
    <w:tmpl w:val="E95C1258"/>
    <w:lvl w:ilvl="0">
      <w:start w:val="9"/>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A91BDD"/>
    <w:multiLevelType w:val="hybridMultilevel"/>
    <w:tmpl w:val="D5164C2E"/>
    <w:lvl w:ilvl="0" w:tplc="D49AC8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7233683"/>
    <w:multiLevelType w:val="hybridMultilevel"/>
    <w:tmpl w:val="0D909A24"/>
    <w:lvl w:ilvl="0" w:tplc="CEBA64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9F25BC4"/>
    <w:multiLevelType w:val="hybridMultilevel"/>
    <w:tmpl w:val="2C5AD17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034B1"/>
    <w:multiLevelType w:val="hybridMultilevel"/>
    <w:tmpl w:val="B7DACA90"/>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5EE2B8D"/>
    <w:multiLevelType w:val="hybridMultilevel"/>
    <w:tmpl w:val="749629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535C4"/>
    <w:multiLevelType w:val="hybridMultilevel"/>
    <w:tmpl w:val="B1DCE2AE"/>
    <w:lvl w:ilvl="0" w:tplc="6D721DB2">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4D3EF0"/>
    <w:multiLevelType w:val="hybridMultilevel"/>
    <w:tmpl w:val="B928A8C6"/>
    <w:lvl w:ilvl="0" w:tplc="2178721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FB3B85"/>
    <w:multiLevelType w:val="hybridMultilevel"/>
    <w:tmpl w:val="636A4A6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8557D1"/>
    <w:multiLevelType w:val="hybridMultilevel"/>
    <w:tmpl w:val="553A2992"/>
    <w:lvl w:ilvl="0" w:tplc="C576E100">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D3B1F9D"/>
    <w:multiLevelType w:val="hybridMultilevel"/>
    <w:tmpl w:val="A6884A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062B17"/>
    <w:multiLevelType w:val="hybridMultilevel"/>
    <w:tmpl w:val="BF467E94"/>
    <w:lvl w:ilvl="0" w:tplc="269A64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50E07600"/>
    <w:multiLevelType w:val="hybridMultilevel"/>
    <w:tmpl w:val="E59627CC"/>
    <w:lvl w:ilvl="0" w:tplc="D79059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5" w15:restartNumberingAfterBreak="0">
    <w:nsid w:val="5420296F"/>
    <w:multiLevelType w:val="hybridMultilevel"/>
    <w:tmpl w:val="EEE682AE"/>
    <w:lvl w:ilvl="0" w:tplc="55921D28">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262BAF"/>
    <w:multiLevelType w:val="hybridMultilevel"/>
    <w:tmpl w:val="4CE08F94"/>
    <w:lvl w:ilvl="0" w:tplc="ECFAB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8C23B7"/>
    <w:multiLevelType w:val="hybridMultilevel"/>
    <w:tmpl w:val="AD9A9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4F30033"/>
    <w:multiLevelType w:val="hybridMultilevel"/>
    <w:tmpl w:val="384407C4"/>
    <w:lvl w:ilvl="0" w:tplc="6BC04210">
      <w:start w:val="1"/>
      <w:numFmt w:val="bullet"/>
      <w:lvlText w:val="*"/>
      <w:lvlJc w:val="left"/>
      <w:pPr>
        <w:ind w:left="720" w:hanging="360"/>
      </w:pPr>
      <w:rPr>
        <w:rFonts w:ascii="Arial" w:eastAsia="Times New Roman" w:hAnsi="Arial" w:cs="Arial" w:hint="default"/>
        <w:sz w:val="24"/>
        <w:szCs w:val="24"/>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75641"/>
    <w:multiLevelType w:val="hybridMultilevel"/>
    <w:tmpl w:val="4BB4CEA8"/>
    <w:lvl w:ilvl="0" w:tplc="100E493E">
      <w:start w:val="1"/>
      <w:numFmt w:val="thaiLetters"/>
      <w:lvlText w:val="%1."/>
      <w:lvlJc w:val="left"/>
      <w:pPr>
        <w:ind w:left="907" w:hanging="360"/>
      </w:pPr>
      <w:rPr>
        <w:rFonts w:ascii="Angsana New" w:hAnsi="Angsana New"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73542670"/>
    <w:multiLevelType w:val="multilevel"/>
    <w:tmpl w:val="C5E454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7A2F1FF9"/>
    <w:multiLevelType w:val="hybridMultilevel"/>
    <w:tmpl w:val="DB7CC930"/>
    <w:lvl w:ilvl="0" w:tplc="F0FECCDE">
      <w:start w:val="3"/>
      <w:numFmt w:val="lowerLetter"/>
      <w:lvlText w:val="(%1)"/>
      <w:lvlJc w:val="left"/>
      <w:pPr>
        <w:tabs>
          <w:tab w:val="num" w:pos="1111"/>
        </w:tabs>
        <w:ind w:left="1111" w:hanging="360"/>
      </w:pPr>
      <w:rPr>
        <w:rFonts w:hint="default"/>
      </w:rPr>
    </w:lvl>
    <w:lvl w:ilvl="1" w:tplc="04090019" w:tentative="1">
      <w:start w:val="1"/>
      <w:numFmt w:val="lowerLetter"/>
      <w:lvlText w:val="%2."/>
      <w:lvlJc w:val="left"/>
      <w:pPr>
        <w:tabs>
          <w:tab w:val="num" w:pos="1831"/>
        </w:tabs>
        <w:ind w:left="1831" w:hanging="360"/>
      </w:pPr>
    </w:lvl>
    <w:lvl w:ilvl="2" w:tplc="0409001B" w:tentative="1">
      <w:start w:val="1"/>
      <w:numFmt w:val="lowerRoman"/>
      <w:lvlText w:val="%3."/>
      <w:lvlJc w:val="right"/>
      <w:pPr>
        <w:tabs>
          <w:tab w:val="num" w:pos="2551"/>
        </w:tabs>
        <w:ind w:left="2551" w:hanging="180"/>
      </w:pPr>
    </w:lvl>
    <w:lvl w:ilvl="3" w:tplc="0409000F" w:tentative="1">
      <w:start w:val="1"/>
      <w:numFmt w:val="decimal"/>
      <w:lvlText w:val="%4."/>
      <w:lvlJc w:val="left"/>
      <w:pPr>
        <w:tabs>
          <w:tab w:val="num" w:pos="3271"/>
        </w:tabs>
        <w:ind w:left="3271" w:hanging="360"/>
      </w:pPr>
    </w:lvl>
    <w:lvl w:ilvl="4" w:tplc="04090019" w:tentative="1">
      <w:start w:val="1"/>
      <w:numFmt w:val="lowerLetter"/>
      <w:lvlText w:val="%5."/>
      <w:lvlJc w:val="left"/>
      <w:pPr>
        <w:tabs>
          <w:tab w:val="num" w:pos="3991"/>
        </w:tabs>
        <w:ind w:left="3991" w:hanging="360"/>
      </w:pPr>
    </w:lvl>
    <w:lvl w:ilvl="5" w:tplc="0409001B" w:tentative="1">
      <w:start w:val="1"/>
      <w:numFmt w:val="lowerRoman"/>
      <w:lvlText w:val="%6."/>
      <w:lvlJc w:val="right"/>
      <w:pPr>
        <w:tabs>
          <w:tab w:val="num" w:pos="4711"/>
        </w:tabs>
        <w:ind w:left="4711" w:hanging="180"/>
      </w:pPr>
    </w:lvl>
    <w:lvl w:ilvl="6" w:tplc="0409000F" w:tentative="1">
      <w:start w:val="1"/>
      <w:numFmt w:val="decimal"/>
      <w:lvlText w:val="%7."/>
      <w:lvlJc w:val="left"/>
      <w:pPr>
        <w:tabs>
          <w:tab w:val="num" w:pos="5431"/>
        </w:tabs>
        <w:ind w:left="5431" w:hanging="360"/>
      </w:pPr>
    </w:lvl>
    <w:lvl w:ilvl="7" w:tplc="04090019" w:tentative="1">
      <w:start w:val="1"/>
      <w:numFmt w:val="lowerLetter"/>
      <w:lvlText w:val="%8."/>
      <w:lvlJc w:val="left"/>
      <w:pPr>
        <w:tabs>
          <w:tab w:val="num" w:pos="6151"/>
        </w:tabs>
        <w:ind w:left="6151" w:hanging="360"/>
      </w:pPr>
    </w:lvl>
    <w:lvl w:ilvl="8" w:tplc="0409001B" w:tentative="1">
      <w:start w:val="1"/>
      <w:numFmt w:val="lowerRoman"/>
      <w:lvlText w:val="%9."/>
      <w:lvlJc w:val="right"/>
      <w:pPr>
        <w:tabs>
          <w:tab w:val="num" w:pos="6871"/>
        </w:tabs>
        <w:ind w:left="6871" w:hanging="180"/>
      </w:pPr>
    </w:lvl>
  </w:abstractNum>
  <w:abstractNum w:abstractNumId="33" w15:restartNumberingAfterBreak="0">
    <w:nsid w:val="7B490434"/>
    <w:multiLevelType w:val="hybridMultilevel"/>
    <w:tmpl w:val="749629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5652175">
    <w:abstractNumId w:val="5"/>
  </w:num>
  <w:num w:numId="2" w16cid:durableId="565073963">
    <w:abstractNumId w:val="14"/>
  </w:num>
  <w:num w:numId="3" w16cid:durableId="1119181789">
    <w:abstractNumId w:val="7"/>
  </w:num>
  <w:num w:numId="4" w16cid:durableId="1498568819">
    <w:abstractNumId w:val="24"/>
  </w:num>
  <w:num w:numId="5" w16cid:durableId="1511019620">
    <w:abstractNumId w:val="18"/>
  </w:num>
  <w:num w:numId="6" w16cid:durableId="2076777883">
    <w:abstractNumId w:val="25"/>
  </w:num>
  <w:num w:numId="7" w16cid:durableId="1016926450">
    <w:abstractNumId w:val="32"/>
  </w:num>
  <w:num w:numId="8" w16cid:durableId="604924426">
    <w:abstractNumId w:val="1"/>
  </w:num>
  <w:num w:numId="9" w16cid:durableId="1134451076">
    <w:abstractNumId w:val="22"/>
  </w:num>
  <w:num w:numId="10" w16cid:durableId="1627856939">
    <w:abstractNumId w:val="10"/>
  </w:num>
  <w:num w:numId="11" w16cid:durableId="1914505051">
    <w:abstractNumId w:val="31"/>
  </w:num>
  <w:num w:numId="12" w16cid:durableId="1715695620">
    <w:abstractNumId w:val="3"/>
  </w:num>
  <w:num w:numId="13" w16cid:durableId="2035227130">
    <w:abstractNumId w:val="0"/>
  </w:num>
  <w:num w:numId="14" w16cid:durableId="1231579277">
    <w:abstractNumId w:val="15"/>
  </w:num>
  <w:num w:numId="15" w16cid:durableId="93525528">
    <w:abstractNumId w:val="20"/>
  </w:num>
  <w:num w:numId="16" w16cid:durableId="1582257690">
    <w:abstractNumId w:val="11"/>
  </w:num>
  <w:num w:numId="17" w16cid:durableId="1911766224">
    <w:abstractNumId w:val="19"/>
  </w:num>
  <w:num w:numId="18" w16cid:durableId="380439812">
    <w:abstractNumId w:val="17"/>
  </w:num>
  <w:num w:numId="19" w16cid:durableId="1215657967">
    <w:abstractNumId w:val="6"/>
  </w:num>
  <w:num w:numId="20" w16cid:durableId="1889612526">
    <w:abstractNumId w:val="2"/>
  </w:num>
  <w:num w:numId="21" w16cid:durableId="1969238249">
    <w:abstractNumId w:val="28"/>
  </w:num>
  <w:num w:numId="22" w16cid:durableId="750855269">
    <w:abstractNumId w:val="29"/>
  </w:num>
  <w:num w:numId="23" w16cid:durableId="1232887720">
    <w:abstractNumId w:val="12"/>
  </w:num>
  <w:num w:numId="24" w16cid:durableId="551425418">
    <w:abstractNumId w:val="27"/>
  </w:num>
  <w:num w:numId="25" w16cid:durableId="2068334052">
    <w:abstractNumId w:val="13"/>
  </w:num>
  <w:num w:numId="26" w16cid:durableId="1504855828">
    <w:abstractNumId w:val="33"/>
  </w:num>
  <w:num w:numId="27" w16cid:durableId="1921911448">
    <w:abstractNumId w:val="30"/>
  </w:num>
  <w:num w:numId="28" w16cid:durableId="1440954465">
    <w:abstractNumId w:val="16"/>
  </w:num>
  <w:num w:numId="29" w16cid:durableId="1425304763">
    <w:abstractNumId w:val="26"/>
  </w:num>
  <w:num w:numId="30" w16cid:durableId="385181152">
    <w:abstractNumId w:val="4"/>
  </w:num>
  <w:num w:numId="31" w16cid:durableId="2022320734">
    <w:abstractNumId w:val="23"/>
  </w:num>
  <w:num w:numId="32" w16cid:durableId="671034569">
    <w:abstractNumId w:val="9"/>
  </w:num>
  <w:num w:numId="33" w16cid:durableId="369034687">
    <w:abstractNumId w:val="8"/>
  </w:num>
  <w:num w:numId="34" w16cid:durableId="175258209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D9A"/>
    <w:rsid w:val="0000051F"/>
    <w:rsid w:val="00000C2F"/>
    <w:rsid w:val="000010E2"/>
    <w:rsid w:val="00002D92"/>
    <w:rsid w:val="00003148"/>
    <w:rsid w:val="00004403"/>
    <w:rsid w:val="00004744"/>
    <w:rsid w:val="00005229"/>
    <w:rsid w:val="000057D9"/>
    <w:rsid w:val="0000588D"/>
    <w:rsid w:val="00006B73"/>
    <w:rsid w:val="000100DD"/>
    <w:rsid w:val="000105CD"/>
    <w:rsid w:val="00010CEA"/>
    <w:rsid w:val="0001107E"/>
    <w:rsid w:val="00011B58"/>
    <w:rsid w:val="00011E90"/>
    <w:rsid w:val="00013208"/>
    <w:rsid w:val="000138FE"/>
    <w:rsid w:val="000141A3"/>
    <w:rsid w:val="00014984"/>
    <w:rsid w:val="00014A36"/>
    <w:rsid w:val="00015086"/>
    <w:rsid w:val="000153DB"/>
    <w:rsid w:val="00015456"/>
    <w:rsid w:val="00016236"/>
    <w:rsid w:val="00017DBE"/>
    <w:rsid w:val="00017F72"/>
    <w:rsid w:val="00020342"/>
    <w:rsid w:val="000203BD"/>
    <w:rsid w:val="0002067E"/>
    <w:rsid w:val="00020DAD"/>
    <w:rsid w:val="0002175A"/>
    <w:rsid w:val="00021A1E"/>
    <w:rsid w:val="00021AD5"/>
    <w:rsid w:val="00021CAE"/>
    <w:rsid w:val="0002216C"/>
    <w:rsid w:val="00022477"/>
    <w:rsid w:val="000238DA"/>
    <w:rsid w:val="000248B9"/>
    <w:rsid w:val="00024DB7"/>
    <w:rsid w:val="00026962"/>
    <w:rsid w:val="00026976"/>
    <w:rsid w:val="00027D8A"/>
    <w:rsid w:val="00027F72"/>
    <w:rsid w:val="000305DA"/>
    <w:rsid w:val="00030728"/>
    <w:rsid w:val="00030793"/>
    <w:rsid w:val="000322D6"/>
    <w:rsid w:val="0003278E"/>
    <w:rsid w:val="00033549"/>
    <w:rsid w:val="00035847"/>
    <w:rsid w:val="000402BD"/>
    <w:rsid w:val="00040DA5"/>
    <w:rsid w:val="000413D1"/>
    <w:rsid w:val="00041400"/>
    <w:rsid w:val="00041C2C"/>
    <w:rsid w:val="00044CA3"/>
    <w:rsid w:val="00047105"/>
    <w:rsid w:val="0004769D"/>
    <w:rsid w:val="00047740"/>
    <w:rsid w:val="00047D06"/>
    <w:rsid w:val="000511D5"/>
    <w:rsid w:val="000521F2"/>
    <w:rsid w:val="00052C0D"/>
    <w:rsid w:val="000545C8"/>
    <w:rsid w:val="00055952"/>
    <w:rsid w:val="00055F8F"/>
    <w:rsid w:val="000563A3"/>
    <w:rsid w:val="00057456"/>
    <w:rsid w:val="00057CA5"/>
    <w:rsid w:val="000600AD"/>
    <w:rsid w:val="0006013A"/>
    <w:rsid w:val="00061D32"/>
    <w:rsid w:val="00061EDE"/>
    <w:rsid w:val="0006211D"/>
    <w:rsid w:val="00062F3C"/>
    <w:rsid w:val="000630AC"/>
    <w:rsid w:val="00063476"/>
    <w:rsid w:val="0006388B"/>
    <w:rsid w:val="000645E1"/>
    <w:rsid w:val="000649C4"/>
    <w:rsid w:val="0006512F"/>
    <w:rsid w:val="00065275"/>
    <w:rsid w:val="000656F1"/>
    <w:rsid w:val="000666E1"/>
    <w:rsid w:val="000668E5"/>
    <w:rsid w:val="00067310"/>
    <w:rsid w:val="00070A6D"/>
    <w:rsid w:val="00071677"/>
    <w:rsid w:val="00071757"/>
    <w:rsid w:val="00071E3C"/>
    <w:rsid w:val="000729D4"/>
    <w:rsid w:val="00072E91"/>
    <w:rsid w:val="000739B8"/>
    <w:rsid w:val="00077079"/>
    <w:rsid w:val="00077E81"/>
    <w:rsid w:val="00081457"/>
    <w:rsid w:val="000822B3"/>
    <w:rsid w:val="00082356"/>
    <w:rsid w:val="00082C16"/>
    <w:rsid w:val="000837D8"/>
    <w:rsid w:val="00084B40"/>
    <w:rsid w:val="00084DCA"/>
    <w:rsid w:val="000850FF"/>
    <w:rsid w:val="0008569D"/>
    <w:rsid w:val="00085717"/>
    <w:rsid w:val="000857E9"/>
    <w:rsid w:val="00085F4A"/>
    <w:rsid w:val="000868A2"/>
    <w:rsid w:val="00086EFC"/>
    <w:rsid w:val="0008758C"/>
    <w:rsid w:val="0008796E"/>
    <w:rsid w:val="00090BFF"/>
    <w:rsid w:val="0009232F"/>
    <w:rsid w:val="00092696"/>
    <w:rsid w:val="00092A65"/>
    <w:rsid w:val="00093455"/>
    <w:rsid w:val="00093B71"/>
    <w:rsid w:val="00094A21"/>
    <w:rsid w:val="00094F9C"/>
    <w:rsid w:val="000950E6"/>
    <w:rsid w:val="0009524B"/>
    <w:rsid w:val="0009599A"/>
    <w:rsid w:val="0009656C"/>
    <w:rsid w:val="00096A6F"/>
    <w:rsid w:val="00096ADB"/>
    <w:rsid w:val="00097165"/>
    <w:rsid w:val="000972A2"/>
    <w:rsid w:val="0009747F"/>
    <w:rsid w:val="000976B9"/>
    <w:rsid w:val="00097F9D"/>
    <w:rsid w:val="000A03C8"/>
    <w:rsid w:val="000A10E9"/>
    <w:rsid w:val="000A20AE"/>
    <w:rsid w:val="000A2E6C"/>
    <w:rsid w:val="000A34C9"/>
    <w:rsid w:val="000A3B64"/>
    <w:rsid w:val="000A3FCF"/>
    <w:rsid w:val="000A4AE2"/>
    <w:rsid w:val="000A50B6"/>
    <w:rsid w:val="000A562E"/>
    <w:rsid w:val="000A6242"/>
    <w:rsid w:val="000A68D3"/>
    <w:rsid w:val="000A71E6"/>
    <w:rsid w:val="000A7570"/>
    <w:rsid w:val="000A7821"/>
    <w:rsid w:val="000B08F9"/>
    <w:rsid w:val="000B0EB1"/>
    <w:rsid w:val="000B153D"/>
    <w:rsid w:val="000B15BB"/>
    <w:rsid w:val="000B3905"/>
    <w:rsid w:val="000B3D98"/>
    <w:rsid w:val="000B408B"/>
    <w:rsid w:val="000B6034"/>
    <w:rsid w:val="000B6BDC"/>
    <w:rsid w:val="000B7231"/>
    <w:rsid w:val="000B72BE"/>
    <w:rsid w:val="000B74E1"/>
    <w:rsid w:val="000C0101"/>
    <w:rsid w:val="000C0BFC"/>
    <w:rsid w:val="000C1378"/>
    <w:rsid w:val="000C14FC"/>
    <w:rsid w:val="000C2BBB"/>
    <w:rsid w:val="000C3D61"/>
    <w:rsid w:val="000C46DF"/>
    <w:rsid w:val="000C46FA"/>
    <w:rsid w:val="000C5E92"/>
    <w:rsid w:val="000D0A4D"/>
    <w:rsid w:val="000D1196"/>
    <w:rsid w:val="000D170C"/>
    <w:rsid w:val="000D1CCA"/>
    <w:rsid w:val="000D1FE3"/>
    <w:rsid w:val="000D2988"/>
    <w:rsid w:val="000D3279"/>
    <w:rsid w:val="000D385F"/>
    <w:rsid w:val="000D6033"/>
    <w:rsid w:val="000D63E8"/>
    <w:rsid w:val="000D6B37"/>
    <w:rsid w:val="000D6F94"/>
    <w:rsid w:val="000E1042"/>
    <w:rsid w:val="000E24AC"/>
    <w:rsid w:val="000E2862"/>
    <w:rsid w:val="000E3C36"/>
    <w:rsid w:val="000E3E23"/>
    <w:rsid w:val="000E44CB"/>
    <w:rsid w:val="000E45B2"/>
    <w:rsid w:val="000E4E04"/>
    <w:rsid w:val="000E514F"/>
    <w:rsid w:val="000E74EF"/>
    <w:rsid w:val="000E7C1C"/>
    <w:rsid w:val="000F29D0"/>
    <w:rsid w:val="000F2FC1"/>
    <w:rsid w:val="000F40C1"/>
    <w:rsid w:val="000F41EB"/>
    <w:rsid w:val="000F507E"/>
    <w:rsid w:val="000F5E43"/>
    <w:rsid w:val="000F5E73"/>
    <w:rsid w:val="000F5F87"/>
    <w:rsid w:val="000F754A"/>
    <w:rsid w:val="00101A7D"/>
    <w:rsid w:val="00101EDA"/>
    <w:rsid w:val="0010258C"/>
    <w:rsid w:val="00102774"/>
    <w:rsid w:val="00102F39"/>
    <w:rsid w:val="001034F4"/>
    <w:rsid w:val="001035DE"/>
    <w:rsid w:val="0010404D"/>
    <w:rsid w:val="00105FD0"/>
    <w:rsid w:val="001062A9"/>
    <w:rsid w:val="001067AC"/>
    <w:rsid w:val="00110130"/>
    <w:rsid w:val="0011033B"/>
    <w:rsid w:val="0011047A"/>
    <w:rsid w:val="0011074F"/>
    <w:rsid w:val="00110B7A"/>
    <w:rsid w:val="00111834"/>
    <w:rsid w:val="00112A9D"/>
    <w:rsid w:val="00114516"/>
    <w:rsid w:val="0011526E"/>
    <w:rsid w:val="00115B69"/>
    <w:rsid w:val="00116467"/>
    <w:rsid w:val="0011685B"/>
    <w:rsid w:val="001168FB"/>
    <w:rsid w:val="00120903"/>
    <w:rsid w:val="0012097D"/>
    <w:rsid w:val="00121961"/>
    <w:rsid w:val="0012471C"/>
    <w:rsid w:val="00125A04"/>
    <w:rsid w:val="001265FD"/>
    <w:rsid w:val="001270A8"/>
    <w:rsid w:val="00127C65"/>
    <w:rsid w:val="0013075B"/>
    <w:rsid w:val="00130968"/>
    <w:rsid w:val="00130D3C"/>
    <w:rsid w:val="001312CC"/>
    <w:rsid w:val="00131601"/>
    <w:rsid w:val="001319E1"/>
    <w:rsid w:val="00131CD1"/>
    <w:rsid w:val="00131FFC"/>
    <w:rsid w:val="00133834"/>
    <w:rsid w:val="00133DC0"/>
    <w:rsid w:val="00134422"/>
    <w:rsid w:val="0013746F"/>
    <w:rsid w:val="001417ED"/>
    <w:rsid w:val="0014202B"/>
    <w:rsid w:val="00142A15"/>
    <w:rsid w:val="0014317D"/>
    <w:rsid w:val="0014350D"/>
    <w:rsid w:val="00146078"/>
    <w:rsid w:val="00151EAC"/>
    <w:rsid w:val="00153EDA"/>
    <w:rsid w:val="00153F11"/>
    <w:rsid w:val="00154214"/>
    <w:rsid w:val="0015445C"/>
    <w:rsid w:val="00154FCE"/>
    <w:rsid w:val="00155024"/>
    <w:rsid w:val="001551A1"/>
    <w:rsid w:val="001559CF"/>
    <w:rsid w:val="00156199"/>
    <w:rsid w:val="00156BEB"/>
    <w:rsid w:val="0016033C"/>
    <w:rsid w:val="0016117A"/>
    <w:rsid w:val="00161E6F"/>
    <w:rsid w:val="00161EB2"/>
    <w:rsid w:val="00163307"/>
    <w:rsid w:val="001638C1"/>
    <w:rsid w:val="00163B44"/>
    <w:rsid w:val="00163BEB"/>
    <w:rsid w:val="00163E20"/>
    <w:rsid w:val="00164353"/>
    <w:rsid w:val="001643EA"/>
    <w:rsid w:val="001643F7"/>
    <w:rsid w:val="00164F3E"/>
    <w:rsid w:val="00166520"/>
    <w:rsid w:val="0017061D"/>
    <w:rsid w:val="00170923"/>
    <w:rsid w:val="001716EB"/>
    <w:rsid w:val="00171B32"/>
    <w:rsid w:val="00172599"/>
    <w:rsid w:val="00173205"/>
    <w:rsid w:val="00174203"/>
    <w:rsid w:val="00175278"/>
    <w:rsid w:val="00175D04"/>
    <w:rsid w:val="001760A2"/>
    <w:rsid w:val="0017641E"/>
    <w:rsid w:val="001767A5"/>
    <w:rsid w:val="00176941"/>
    <w:rsid w:val="001777B4"/>
    <w:rsid w:val="00177832"/>
    <w:rsid w:val="0018019D"/>
    <w:rsid w:val="00180CEE"/>
    <w:rsid w:val="0018101F"/>
    <w:rsid w:val="00181414"/>
    <w:rsid w:val="00181F81"/>
    <w:rsid w:val="00182126"/>
    <w:rsid w:val="0018273E"/>
    <w:rsid w:val="00182741"/>
    <w:rsid w:val="00184096"/>
    <w:rsid w:val="00184445"/>
    <w:rsid w:val="001844A0"/>
    <w:rsid w:val="00185734"/>
    <w:rsid w:val="00185914"/>
    <w:rsid w:val="001861AE"/>
    <w:rsid w:val="0018649E"/>
    <w:rsid w:val="00186BBC"/>
    <w:rsid w:val="00187789"/>
    <w:rsid w:val="00187FBE"/>
    <w:rsid w:val="00193D49"/>
    <w:rsid w:val="00194159"/>
    <w:rsid w:val="00195185"/>
    <w:rsid w:val="00196B32"/>
    <w:rsid w:val="001A10ED"/>
    <w:rsid w:val="001A1694"/>
    <w:rsid w:val="001A2033"/>
    <w:rsid w:val="001A2105"/>
    <w:rsid w:val="001A2D67"/>
    <w:rsid w:val="001A3840"/>
    <w:rsid w:val="001A3E6A"/>
    <w:rsid w:val="001A4A72"/>
    <w:rsid w:val="001A4BDE"/>
    <w:rsid w:val="001A4E0B"/>
    <w:rsid w:val="001A58D3"/>
    <w:rsid w:val="001A72C3"/>
    <w:rsid w:val="001A745A"/>
    <w:rsid w:val="001A758C"/>
    <w:rsid w:val="001A7677"/>
    <w:rsid w:val="001B0D43"/>
    <w:rsid w:val="001B10E6"/>
    <w:rsid w:val="001B17E9"/>
    <w:rsid w:val="001B1C35"/>
    <w:rsid w:val="001B267A"/>
    <w:rsid w:val="001B329B"/>
    <w:rsid w:val="001B3C1B"/>
    <w:rsid w:val="001B4C3F"/>
    <w:rsid w:val="001B5379"/>
    <w:rsid w:val="001B57ED"/>
    <w:rsid w:val="001B5DA4"/>
    <w:rsid w:val="001B5E99"/>
    <w:rsid w:val="001B67CA"/>
    <w:rsid w:val="001B6A23"/>
    <w:rsid w:val="001B762B"/>
    <w:rsid w:val="001B7F94"/>
    <w:rsid w:val="001C0582"/>
    <w:rsid w:val="001C05F3"/>
    <w:rsid w:val="001C15B4"/>
    <w:rsid w:val="001C1878"/>
    <w:rsid w:val="001C1A88"/>
    <w:rsid w:val="001C1E13"/>
    <w:rsid w:val="001C209E"/>
    <w:rsid w:val="001C2213"/>
    <w:rsid w:val="001C4B36"/>
    <w:rsid w:val="001C4C66"/>
    <w:rsid w:val="001C4D52"/>
    <w:rsid w:val="001C4ECB"/>
    <w:rsid w:val="001C4F67"/>
    <w:rsid w:val="001C51B4"/>
    <w:rsid w:val="001C6C05"/>
    <w:rsid w:val="001C6DC2"/>
    <w:rsid w:val="001C742B"/>
    <w:rsid w:val="001D1CEA"/>
    <w:rsid w:val="001D29B8"/>
    <w:rsid w:val="001D2E5A"/>
    <w:rsid w:val="001D3396"/>
    <w:rsid w:val="001D585A"/>
    <w:rsid w:val="001D597C"/>
    <w:rsid w:val="001D5E59"/>
    <w:rsid w:val="001D5F25"/>
    <w:rsid w:val="001D6015"/>
    <w:rsid w:val="001E159B"/>
    <w:rsid w:val="001E2464"/>
    <w:rsid w:val="001E24CC"/>
    <w:rsid w:val="001E2F4E"/>
    <w:rsid w:val="001E2FE5"/>
    <w:rsid w:val="001E34E9"/>
    <w:rsid w:val="001E3D33"/>
    <w:rsid w:val="001E424B"/>
    <w:rsid w:val="001E527B"/>
    <w:rsid w:val="001E55BB"/>
    <w:rsid w:val="001E6A7C"/>
    <w:rsid w:val="001E6C59"/>
    <w:rsid w:val="001E73C2"/>
    <w:rsid w:val="001F06F9"/>
    <w:rsid w:val="001F0BD1"/>
    <w:rsid w:val="001F1037"/>
    <w:rsid w:val="001F137E"/>
    <w:rsid w:val="001F15AB"/>
    <w:rsid w:val="001F1C15"/>
    <w:rsid w:val="001F1F34"/>
    <w:rsid w:val="001F2FB3"/>
    <w:rsid w:val="001F3F98"/>
    <w:rsid w:val="001F4666"/>
    <w:rsid w:val="001F485A"/>
    <w:rsid w:val="001F54B4"/>
    <w:rsid w:val="001F5C19"/>
    <w:rsid w:val="001F5DBC"/>
    <w:rsid w:val="001F7445"/>
    <w:rsid w:val="001F75DC"/>
    <w:rsid w:val="001F762A"/>
    <w:rsid w:val="001F7C8B"/>
    <w:rsid w:val="002001FF"/>
    <w:rsid w:val="00200853"/>
    <w:rsid w:val="00200C0A"/>
    <w:rsid w:val="00200F06"/>
    <w:rsid w:val="0020143F"/>
    <w:rsid w:val="00201D22"/>
    <w:rsid w:val="0020222D"/>
    <w:rsid w:val="002033B1"/>
    <w:rsid w:val="002043D7"/>
    <w:rsid w:val="00204D0F"/>
    <w:rsid w:val="002057E3"/>
    <w:rsid w:val="0020581E"/>
    <w:rsid w:val="00205867"/>
    <w:rsid w:val="00206BCB"/>
    <w:rsid w:val="00207F82"/>
    <w:rsid w:val="00210D68"/>
    <w:rsid w:val="00212EEA"/>
    <w:rsid w:val="002137E2"/>
    <w:rsid w:val="00214084"/>
    <w:rsid w:val="00214340"/>
    <w:rsid w:val="00214410"/>
    <w:rsid w:val="00214715"/>
    <w:rsid w:val="002158D5"/>
    <w:rsid w:val="00215E1A"/>
    <w:rsid w:val="00215F6E"/>
    <w:rsid w:val="00217348"/>
    <w:rsid w:val="00223515"/>
    <w:rsid w:val="00223965"/>
    <w:rsid w:val="00223F2A"/>
    <w:rsid w:val="00226ED1"/>
    <w:rsid w:val="00227283"/>
    <w:rsid w:val="0022793B"/>
    <w:rsid w:val="00227AE5"/>
    <w:rsid w:val="00230AB4"/>
    <w:rsid w:val="002313F0"/>
    <w:rsid w:val="00232593"/>
    <w:rsid w:val="00232A70"/>
    <w:rsid w:val="00234C3B"/>
    <w:rsid w:val="00234FA7"/>
    <w:rsid w:val="00236F06"/>
    <w:rsid w:val="002370C3"/>
    <w:rsid w:val="00240206"/>
    <w:rsid w:val="0024042D"/>
    <w:rsid w:val="002407A8"/>
    <w:rsid w:val="0024106C"/>
    <w:rsid w:val="0024217D"/>
    <w:rsid w:val="00242E40"/>
    <w:rsid w:val="002434CD"/>
    <w:rsid w:val="00243D2B"/>
    <w:rsid w:val="00243F8F"/>
    <w:rsid w:val="002443AF"/>
    <w:rsid w:val="002443C0"/>
    <w:rsid w:val="00244E4F"/>
    <w:rsid w:val="00245504"/>
    <w:rsid w:val="002456B6"/>
    <w:rsid w:val="00245B8F"/>
    <w:rsid w:val="00247E7F"/>
    <w:rsid w:val="002502DA"/>
    <w:rsid w:val="00250525"/>
    <w:rsid w:val="0025131C"/>
    <w:rsid w:val="0025166B"/>
    <w:rsid w:val="00252182"/>
    <w:rsid w:val="00252BC7"/>
    <w:rsid w:val="00253D8D"/>
    <w:rsid w:val="00253E25"/>
    <w:rsid w:val="00254812"/>
    <w:rsid w:val="00255949"/>
    <w:rsid w:val="00256349"/>
    <w:rsid w:val="002566D4"/>
    <w:rsid w:val="002572AF"/>
    <w:rsid w:val="00260F86"/>
    <w:rsid w:val="00263733"/>
    <w:rsid w:val="002637C9"/>
    <w:rsid w:val="00264182"/>
    <w:rsid w:val="002644DE"/>
    <w:rsid w:val="00264755"/>
    <w:rsid w:val="00264812"/>
    <w:rsid w:val="00264890"/>
    <w:rsid w:val="00264AC2"/>
    <w:rsid w:val="002658B6"/>
    <w:rsid w:val="00265ED0"/>
    <w:rsid w:val="0026617E"/>
    <w:rsid w:val="00266A20"/>
    <w:rsid w:val="00266A71"/>
    <w:rsid w:val="00267492"/>
    <w:rsid w:val="00267B36"/>
    <w:rsid w:val="00270099"/>
    <w:rsid w:val="00270299"/>
    <w:rsid w:val="00270700"/>
    <w:rsid w:val="00271B17"/>
    <w:rsid w:val="00271D0D"/>
    <w:rsid w:val="00272360"/>
    <w:rsid w:val="00272F8B"/>
    <w:rsid w:val="002730BC"/>
    <w:rsid w:val="0027522D"/>
    <w:rsid w:val="002752E0"/>
    <w:rsid w:val="00275EDF"/>
    <w:rsid w:val="0027619F"/>
    <w:rsid w:val="002762C9"/>
    <w:rsid w:val="00277952"/>
    <w:rsid w:val="00280B1A"/>
    <w:rsid w:val="00280C30"/>
    <w:rsid w:val="00281EFE"/>
    <w:rsid w:val="0028265E"/>
    <w:rsid w:val="00282C30"/>
    <w:rsid w:val="00283972"/>
    <w:rsid w:val="00284C6F"/>
    <w:rsid w:val="00285196"/>
    <w:rsid w:val="0028593D"/>
    <w:rsid w:val="00285B86"/>
    <w:rsid w:val="0028615C"/>
    <w:rsid w:val="002868F8"/>
    <w:rsid w:val="0028794F"/>
    <w:rsid w:val="00290625"/>
    <w:rsid w:val="002909AB"/>
    <w:rsid w:val="00290DB3"/>
    <w:rsid w:val="00291F34"/>
    <w:rsid w:val="0029215B"/>
    <w:rsid w:val="00292629"/>
    <w:rsid w:val="0029290D"/>
    <w:rsid w:val="00293E07"/>
    <w:rsid w:val="00294A88"/>
    <w:rsid w:val="00297545"/>
    <w:rsid w:val="002A0B25"/>
    <w:rsid w:val="002A2334"/>
    <w:rsid w:val="002A2490"/>
    <w:rsid w:val="002A2EF3"/>
    <w:rsid w:val="002A546A"/>
    <w:rsid w:val="002A5DE9"/>
    <w:rsid w:val="002A607A"/>
    <w:rsid w:val="002A6F64"/>
    <w:rsid w:val="002A7672"/>
    <w:rsid w:val="002B0547"/>
    <w:rsid w:val="002B07A5"/>
    <w:rsid w:val="002B1E31"/>
    <w:rsid w:val="002B24A3"/>
    <w:rsid w:val="002B27C5"/>
    <w:rsid w:val="002B2ACF"/>
    <w:rsid w:val="002B3186"/>
    <w:rsid w:val="002B45EC"/>
    <w:rsid w:val="002B45F5"/>
    <w:rsid w:val="002B597B"/>
    <w:rsid w:val="002B5FBB"/>
    <w:rsid w:val="002B6A12"/>
    <w:rsid w:val="002B71D5"/>
    <w:rsid w:val="002B743B"/>
    <w:rsid w:val="002B7AD5"/>
    <w:rsid w:val="002C1368"/>
    <w:rsid w:val="002C2152"/>
    <w:rsid w:val="002C2633"/>
    <w:rsid w:val="002C295E"/>
    <w:rsid w:val="002C2BA0"/>
    <w:rsid w:val="002C3F57"/>
    <w:rsid w:val="002C4360"/>
    <w:rsid w:val="002C52E2"/>
    <w:rsid w:val="002C62E6"/>
    <w:rsid w:val="002C6627"/>
    <w:rsid w:val="002C705F"/>
    <w:rsid w:val="002C793A"/>
    <w:rsid w:val="002D1271"/>
    <w:rsid w:val="002D2421"/>
    <w:rsid w:val="002D3CA1"/>
    <w:rsid w:val="002D41DA"/>
    <w:rsid w:val="002D44DC"/>
    <w:rsid w:val="002D5DBD"/>
    <w:rsid w:val="002D6A35"/>
    <w:rsid w:val="002D7052"/>
    <w:rsid w:val="002D7149"/>
    <w:rsid w:val="002E1B7D"/>
    <w:rsid w:val="002E2EAE"/>
    <w:rsid w:val="002E338A"/>
    <w:rsid w:val="002E393A"/>
    <w:rsid w:val="002E3B4F"/>
    <w:rsid w:val="002E4898"/>
    <w:rsid w:val="002E4A43"/>
    <w:rsid w:val="002E4B36"/>
    <w:rsid w:val="002E5274"/>
    <w:rsid w:val="002E5BC0"/>
    <w:rsid w:val="002E5BEE"/>
    <w:rsid w:val="002E6D09"/>
    <w:rsid w:val="002E702D"/>
    <w:rsid w:val="002F034E"/>
    <w:rsid w:val="002F1248"/>
    <w:rsid w:val="002F17E7"/>
    <w:rsid w:val="002F272B"/>
    <w:rsid w:val="002F27AB"/>
    <w:rsid w:val="002F2B50"/>
    <w:rsid w:val="002F3667"/>
    <w:rsid w:val="002F388A"/>
    <w:rsid w:val="002F43FF"/>
    <w:rsid w:val="002F6E6A"/>
    <w:rsid w:val="002F734C"/>
    <w:rsid w:val="002F76D1"/>
    <w:rsid w:val="00300A8E"/>
    <w:rsid w:val="0030179E"/>
    <w:rsid w:val="00301A86"/>
    <w:rsid w:val="00301FB4"/>
    <w:rsid w:val="0030223F"/>
    <w:rsid w:val="00303388"/>
    <w:rsid w:val="00303623"/>
    <w:rsid w:val="00304B97"/>
    <w:rsid w:val="003050CD"/>
    <w:rsid w:val="00305353"/>
    <w:rsid w:val="0030601D"/>
    <w:rsid w:val="00310879"/>
    <w:rsid w:val="0031132A"/>
    <w:rsid w:val="003118A7"/>
    <w:rsid w:val="00311D62"/>
    <w:rsid w:val="003121A1"/>
    <w:rsid w:val="003122FD"/>
    <w:rsid w:val="0031261D"/>
    <w:rsid w:val="003129E5"/>
    <w:rsid w:val="00312C78"/>
    <w:rsid w:val="0031316D"/>
    <w:rsid w:val="00313B04"/>
    <w:rsid w:val="00313E92"/>
    <w:rsid w:val="00313F5B"/>
    <w:rsid w:val="003143BF"/>
    <w:rsid w:val="003154BB"/>
    <w:rsid w:val="003164EF"/>
    <w:rsid w:val="003170BE"/>
    <w:rsid w:val="00321291"/>
    <w:rsid w:val="0032237F"/>
    <w:rsid w:val="003228BF"/>
    <w:rsid w:val="0032409D"/>
    <w:rsid w:val="0032423C"/>
    <w:rsid w:val="00324BE3"/>
    <w:rsid w:val="0032512A"/>
    <w:rsid w:val="00325846"/>
    <w:rsid w:val="00325B19"/>
    <w:rsid w:val="003266F9"/>
    <w:rsid w:val="00326935"/>
    <w:rsid w:val="003309FB"/>
    <w:rsid w:val="003314AA"/>
    <w:rsid w:val="0033218C"/>
    <w:rsid w:val="00333689"/>
    <w:rsid w:val="003339B1"/>
    <w:rsid w:val="003340B2"/>
    <w:rsid w:val="00334194"/>
    <w:rsid w:val="0033493C"/>
    <w:rsid w:val="00335C54"/>
    <w:rsid w:val="00335C71"/>
    <w:rsid w:val="00335D83"/>
    <w:rsid w:val="00337C0A"/>
    <w:rsid w:val="00340FB3"/>
    <w:rsid w:val="00340FD9"/>
    <w:rsid w:val="00341E40"/>
    <w:rsid w:val="0034202B"/>
    <w:rsid w:val="0034236B"/>
    <w:rsid w:val="0034265A"/>
    <w:rsid w:val="00346316"/>
    <w:rsid w:val="003463EF"/>
    <w:rsid w:val="003475F7"/>
    <w:rsid w:val="003477AF"/>
    <w:rsid w:val="00347CAB"/>
    <w:rsid w:val="00350381"/>
    <w:rsid w:val="0035066A"/>
    <w:rsid w:val="00350D56"/>
    <w:rsid w:val="00353956"/>
    <w:rsid w:val="003540BD"/>
    <w:rsid w:val="003542C1"/>
    <w:rsid w:val="003545BF"/>
    <w:rsid w:val="00355AA9"/>
    <w:rsid w:val="00356743"/>
    <w:rsid w:val="003567A7"/>
    <w:rsid w:val="003573D6"/>
    <w:rsid w:val="00357AAD"/>
    <w:rsid w:val="00360A44"/>
    <w:rsid w:val="00360BEA"/>
    <w:rsid w:val="0036204C"/>
    <w:rsid w:val="00364186"/>
    <w:rsid w:val="00364468"/>
    <w:rsid w:val="00364D28"/>
    <w:rsid w:val="003658EA"/>
    <w:rsid w:val="00367486"/>
    <w:rsid w:val="0036763F"/>
    <w:rsid w:val="00367BAF"/>
    <w:rsid w:val="003709F3"/>
    <w:rsid w:val="00370CC1"/>
    <w:rsid w:val="00372AA6"/>
    <w:rsid w:val="00372B9A"/>
    <w:rsid w:val="00372C60"/>
    <w:rsid w:val="00372EA5"/>
    <w:rsid w:val="003737B1"/>
    <w:rsid w:val="00374BD1"/>
    <w:rsid w:val="0037544B"/>
    <w:rsid w:val="003758DE"/>
    <w:rsid w:val="00375B89"/>
    <w:rsid w:val="00375F94"/>
    <w:rsid w:val="00377146"/>
    <w:rsid w:val="003777FD"/>
    <w:rsid w:val="00377AC7"/>
    <w:rsid w:val="0038009E"/>
    <w:rsid w:val="00381A58"/>
    <w:rsid w:val="00381EFE"/>
    <w:rsid w:val="00381F68"/>
    <w:rsid w:val="00382AF5"/>
    <w:rsid w:val="00383A1F"/>
    <w:rsid w:val="0038405D"/>
    <w:rsid w:val="0038424F"/>
    <w:rsid w:val="00384B97"/>
    <w:rsid w:val="00384E65"/>
    <w:rsid w:val="00385929"/>
    <w:rsid w:val="00386714"/>
    <w:rsid w:val="00387330"/>
    <w:rsid w:val="003873FD"/>
    <w:rsid w:val="00390548"/>
    <w:rsid w:val="00392468"/>
    <w:rsid w:val="00392809"/>
    <w:rsid w:val="0039291E"/>
    <w:rsid w:val="00394816"/>
    <w:rsid w:val="003949BC"/>
    <w:rsid w:val="0039581E"/>
    <w:rsid w:val="0039661F"/>
    <w:rsid w:val="00396F70"/>
    <w:rsid w:val="00396FA6"/>
    <w:rsid w:val="003A0509"/>
    <w:rsid w:val="003A2489"/>
    <w:rsid w:val="003A30EA"/>
    <w:rsid w:val="003A3843"/>
    <w:rsid w:val="003A3CFF"/>
    <w:rsid w:val="003A45BA"/>
    <w:rsid w:val="003A4DF7"/>
    <w:rsid w:val="003A5D42"/>
    <w:rsid w:val="003A5FA7"/>
    <w:rsid w:val="003A652D"/>
    <w:rsid w:val="003A7497"/>
    <w:rsid w:val="003A79BE"/>
    <w:rsid w:val="003A7E9E"/>
    <w:rsid w:val="003B121B"/>
    <w:rsid w:val="003B26AE"/>
    <w:rsid w:val="003B309C"/>
    <w:rsid w:val="003B31CC"/>
    <w:rsid w:val="003B3719"/>
    <w:rsid w:val="003B39D3"/>
    <w:rsid w:val="003B4035"/>
    <w:rsid w:val="003B59F2"/>
    <w:rsid w:val="003B730D"/>
    <w:rsid w:val="003C0133"/>
    <w:rsid w:val="003C159B"/>
    <w:rsid w:val="003C1BA7"/>
    <w:rsid w:val="003C1DC1"/>
    <w:rsid w:val="003C21AE"/>
    <w:rsid w:val="003C28BB"/>
    <w:rsid w:val="003C2CAB"/>
    <w:rsid w:val="003C2EEE"/>
    <w:rsid w:val="003C31FF"/>
    <w:rsid w:val="003C36ED"/>
    <w:rsid w:val="003C3A27"/>
    <w:rsid w:val="003C55B6"/>
    <w:rsid w:val="003C581C"/>
    <w:rsid w:val="003C7666"/>
    <w:rsid w:val="003D12E8"/>
    <w:rsid w:val="003D14E4"/>
    <w:rsid w:val="003D1AD0"/>
    <w:rsid w:val="003D3D71"/>
    <w:rsid w:val="003D3E9C"/>
    <w:rsid w:val="003D3ECB"/>
    <w:rsid w:val="003D45B4"/>
    <w:rsid w:val="003D4916"/>
    <w:rsid w:val="003D57F4"/>
    <w:rsid w:val="003D602D"/>
    <w:rsid w:val="003D646A"/>
    <w:rsid w:val="003E1232"/>
    <w:rsid w:val="003E199D"/>
    <w:rsid w:val="003E2136"/>
    <w:rsid w:val="003E250D"/>
    <w:rsid w:val="003E2EF2"/>
    <w:rsid w:val="003E3758"/>
    <w:rsid w:val="003E41D8"/>
    <w:rsid w:val="003E5D8D"/>
    <w:rsid w:val="003E67BA"/>
    <w:rsid w:val="003E7612"/>
    <w:rsid w:val="003E785D"/>
    <w:rsid w:val="003E7D7C"/>
    <w:rsid w:val="003F04F7"/>
    <w:rsid w:val="003F13A0"/>
    <w:rsid w:val="003F1D0B"/>
    <w:rsid w:val="003F5B03"/>
    <w:rsid w:val="003F7C06"/>
    <w:rsid w:val="003F7C08"/>
    <w:rsid w:val="0040151B"/>
    <w:rsid w:val="00402523"/>
    <w:rsid w:val="00402F4E"/>
    <w:rsid w:val="004035C5"/>
    <w:rsid w:val="00403FD0"/>
    <w:rsid w:val="004043A6"/>
    <w:rsid w:val="004043A7"/>
    <w:rsid w:val="00404EB7"/>
    <w:rsid w:val="00404FAC"/>
    <w:rsid w:val="0040720D"/>
    <w:rsid w:val="00407839"/>
    <w:rsid w:val="0040794C"/>
    <w:rsid w:val="00407F97"/>
    <w:rsid w:val="00410437"/>
    <w:rsid w:val="004105AE"/>
    <w:rsid w:val="00410861"/>
    <w:rsid w:val="0041093C"/>
    <w:rsid w:val="0041129F"/>
    <w:rsid w:val="0041147F"/>
    <w:rsid w:val="0041157A"/>
    <w:rsid w:val="00411C4C"/>
    <w:rsid w:val="00411E62"/>
    <w:rsid w:val="00411FE7"/>
    <w:rsid w:val="00412694"/>
    <w:rsid w:val="00412761"/>
    <w:rsid w:val="00412EB0"/>
    <w:rsid w:val="00413386"/>
    <w:rsid w:val="0041530E"/>
    <w:rsid w:val="004160F1"/>
    <w:rsid w:val="00417622"/>
    <w:rsid w:val="00417C6F"/>
    <w:rsid w:val="00420A94"/>
    <w:rsid w:val="00420CAC"/>
    <w:rsid w:val="004230A3"/>
    <w:rsid w:val="00423DE4"/>
    <w:rsid w:val="00423ED2"/>
    <w:rsid w:val="0042646B"/>
    <w:rsid w:val="004270D2"/>
    <w:rsid w:val="0042753C"/>
    <w:rsid w:val="00430848"/>
    <w:rsid w:val="004311DF"/>
    <w:rsid w:val="004318CE"/>
    <w:rsid w:val="00431A9D"/>
    <w:rsid w:val="0043383D"/>
    <w:rsid w:val="00433855"/>
    <w:rsid w:val="00433A67"/>
    <w:rsid w:val="00434B98"/>
    <w:rsid w:val="004351EB"/>
    <w:rsid w:val="00435C06"/>
    <w:rsid w:val="004362E2"/>
    <w:rsid w:val="00437704"/>
    <w:rsid w:val="00437857"/>
    <w:rsid w:val="00437A81"/>
    <w:rsid w:val="00437F1B"/>
    <w:rsid w:val="00440987"/>
    <w:rsid w:val="00443321"/>
    <w:rsid w:val="00444ADB"/>
    <w:rsid w:val="00444F80"/>
    <w:rsid w:val="00445641"/>
    <w:rsid w:val="00445F97"/>
    <w:rsid w:val="00446F21"/>
    <w:rsid w:val="004475D7"/>
    <w:rsid w:val="00447834"/>
    <w:rsid w:val="0044793F"/>
    <w:rsid w:val="004479B2"/>
    <w:rsid w:val="00447C1E"/>
    <w:rsid w:val="0045028E"/>
    <w:rsid w:val="0045041F"/>
    <w:rsid w:val="004516DB"/>
    <w:rsid w:val="00451CAF"/>
    <w:rsid w:val="00452FD1"/>
    <w:rsid w:val="004531C8"/>
    <w:rsid w:val="004547F6"/>
    <w:rsid w:val="00454E65"/>
    <w:rsid w:val="00455A6B"/>
    <w:rsid w:val="00456070"/>
    <w:rsid w:val="004564D7"/>
    <w:rsid w:val="00456836"/>
    <w:rsid w:val="00457971"/>
    <w:rsid w:val="00457EE4"/>
    <w:rsid w:val="00460491"/>
    <w:rsid w:val="00460E83"/>
    <w:rsid w:val="004610D6"/>
    <w:rsid w:val="004616BA"/>
    <w:rsid w:val="00462C38"/>
    <w:rsid w:val="00463746"/>
    <w:rsid w:val="00464591"/>
    <w:rsid w:val="0046488E"/>
    <w:rsid w:val="0046581A"/>
    <w:rsid w:val="00465CC6"/>
    <w:rsid w:val="00466EC9"/>
    <w:rsid w:val="0046708F"/>
    <w:rsid w:val="0046742F"/>
    <w:rsid w:val="00471851"/>
    <w:rsid w:val="00471A2B"/>
    <w:rsid w:val="00472A72"/>
    <w:rsid w:val="00472D4E"/>
    <w:rsid w:val="00473390"/>
    <w:rsid w:val="00473C80"/>
    <w:rsid w:val="00473C85"/>
    <w:rsid w:val="0047438A"/>
    <w:rsid w:val="00474D46"/>
    <w:rsid w:val="004765F3"/>
    <w:rsid w:val="0047760D"/>
    <w:rsid w:val="004777DB"/>
    <w:rsid w:val="004804D8"/>
    <w:rsid w:val="004808A3"/>
    <w:rsid w:val="004815D1"/>
    <w:rsid w:val="0048178D"/>
    <w:rsid w:val="00481BCA"/>
    <w:rsid w:val="004827BE"/>
    <w:rsid w:val="00482A35"/>
    <w:rsid w:val="00482E11"/>
    <w:rsid w:val="00483911"/>
    <w:rsid w:val="00483BC7"/>
    <w:rsid w:val="00483FFD"/>
    <w:rsid w:val="00484B00"/>
    <w:rsid w:val="00484BDB"/>
    <w:rsid w:val="0048534D"/>
    <w:rsid w:val="004853E7"/>
    <w:rsid w:val="00485ABC"/>
    <w:rsid w:val="00486275"/>
    <w:rsid w:val="0048655C"/>
    <w:rsid w:val="00486A43"/>
    <w:rsid w:val="00486C88"/>
    <w:rsid w:val="00486DA8"/>
    <w:rsid w:val="004879B7"/>
    <w:rsid w:val="00487C1E"/>
    <w:rsid w:val="00491EA5"/>
    <w:rsid w:val="00491ED4"/>
    <w:rsid w:val="00491F10"/>
    <w:rsid w:val="0049379B"/>
    <w:rsid w:val="00493E0D"/>
    <w:rsid w:val="00494BA4"/>
    <w:rsid w:val="00494E1D"/>
    <w:rsid w:val="004952AD"/>
    <w:rsid w:val="004964B5"/>
    <w:rsid w:val="00496F74"/>
    <w:rsid w:val="00496FCF"/>
    <w:rsid w:val="004974B4"/>
    <w:rsid w:val="00497724"/>
    <w:rsid w:val="00497CB2"/>
    <w:rsid w:val="004A1191"/>
    <w:rsid w:val="004A14D5"/>
    <w:rsid w:val="004A1D76"/>
    <w:rsid w:val="004A233E"/>
    <w:rsid w:val="004A2B32"/>
    <w:rsid w:val="004A30BF"/>
    <w:rsid w:val="004A41F0"/>
    <w:rsid w:val="004A42A5"/>
    <w:rsid w:val="004A4554"/>
    <w:rsid w:val="004A4F9E"/>
    <w:rsid w:val="004A50CF"/>
    <w:rsid w:val="004A57EF"/>
    <w:rsid w:val="004A5EA6"/>
    <w:rsid w:val="004A766B"/>
    <w:rsid w:val="004B089E"/>
    <w:rsid w:val="004B0D9A"/>
    <w:rsid w:val="004B0ED9"/>
    <w:rsid w:val="004B0FCC"/>
    <w:rsid w:val="004B134A"/>
    <w:rsid w:val="004B4B61"/>
    <w:rsid w:val="004B4B9D"/>
    <w:rsid w:val="004B5BC1"/>
    <w:rsid w:val="004B5F32"/>
    <w:rsid w:val="004B6F9D"/>
    <w:rsid w:val="004C0048"/>
    <w:rsid w:val="004C3FCC"/>
    <w:rsid w:val="004C544C"/>
    <w:rsid w:val="004C5598"/>
    <w:rsid w:val="004C618A"/>
    <w:rsid w:val="004C625F"/>
    <w:rsid w:val="004C6526"/>
    <w:rsid w:val="004C7293"/>
    <w:rsid w:val="004C7982"/>
    <w:rsid w:val="004C7D00"/>
    <w:rsid w:val="004D0E5B"/>
    <w:rsid w:val="004D14E0"/>
    <w:rsid w:val="004D22FB"/>
    <w:rsid w:val="004D28BE"/>
    <w:rsid w:val="004D2B72"/>
    <w:rsid w:val="004D38AF"/>
    <w:rsid w:val="004D3DEC"/>
    <w:rsid w:val="004D427C"/>
    <w:rsid w:val="004D5255"/>
    <w:rsid w:val="004D74F9"/>
    <w:rsid w:val="004E040D"/>
    <w:rsid w:val="004E087C"/>
    <w:rsid w:val="004E19D5"/>
    <w:rsid w:val="004E1EDA"/>
    <w:rsid w:val="004E309F"/>
    <w:rsid w:val="004E3702"/>
    <w:rsid w:val="004E44F9"/>
    <w:rsid w:val="004E4A8F"/>
    <w:rsid w:val="004E4D9E"/>
    <w:rsid w:val="004F0490"/>
    <w:rsid w:val="004F050B"/>
    <w:rsid w:val="004F25AB"/>
    <w:rsid w:val="004F2B79"/>
    <w:rsid w:val="004F4606"/>
    <w:rsid w:val="004F4D9B"/>
    <w:rsid w:val="004F518C"/>
    <w:rsid w:val="004F59E7"/>
    <w:rsid w:val="004F5C54"/>
    <w:rsid w:val="004F60A2"/>
    <w:rsid w:val="004F68A9"/>
    <w:rsid w:val="004F6B43"/>
    <w:rsid w:val="004F7908"/>
    <w:rsid w:val="004F79F6"/>
    <w:rsid w:val="0050057C"/>
    <w:rsid w:val="00500DAE"/>
    <w:rsid w:val="005023A1"/>
    <w:rsid w:val="0050340F"/>
    <w:rsid w:val="00503472"/>
    <w:rsid w:val="00503636"/>
    <w:rsid w:val="00503919"/>
    <w:rsid w:val="00505F5C"/>
    <w:rsid w:val="00506133"/>
    <w:rsid w:val="00506884"/>
    <w:rsid w:val="00506928"/>
    <w:rsid w:val="00506E47"/>
    <w:rsid w:val="00507721"/>
    <w:rsid w:val="005102D8"/>
    <w:rsid w:val="00510918"/>
    <w:rsid w:val="00512297"/>
    <w:rsid w:val="005129A4"/>
    <w:rsid w:val="00512BD2"/>
    <w:rsid w:val="00512C1F"/>
    <w:rsid w:val="005143E4"/>
    <w:rsid w:val="0051476A"/>
    <w:rsid w:val="00514CDE"/>
    <w:rsid w:val="00514E3D"/>
    <w:rsid w:val="005158ED"/>
    <w:rsid w:val="00516743"/>
    <w:rsid w:val="00516F60"/>
    <w:rsid w:val="00517DF3"/>
    <w:rsid w:val="0052022F"/>
    <w:rsid w:val="005207ED"/>
    <w:rsid w:val="005209E2"/>
    <w:rsid w:val="00520B4A"/>
    <w:rsid w:val="0052179F"/>
    <w:rsid w:val="005220B9"/>
    <w:rsid w:val="005228BD"/>
    <w:rsid w:val="00522982"/>
    <w:rsid w:val="00523AB8"/>
    <w:rsid w:val="00523C51"/>
    <w:rsid w:val="0052611B"/>
    <w:rsid w:val="00527417"/>
    <w:rsid w:val="0052750F"/>
    <w:rsid w:val="005301BF"/>
    <w:rsid w:val="005318E9"/>
    <w:rsid w:val="00531DF6"/>
    <w:rsid w:val="005320BE"/>
    <w:rsid w:val="00532D0E"/>
    <w:rsid w:val="00533036"/>
    <w:rsid w:val="00533D7D"/>
    <w:rsid w:val="00534705"/>
    <w:rsid w:val="00534943"/>
    <w:rsid w:val="00534C63"/>
    <w:rsid w:val="00534D36"/>
    <w:rsid w:val="00535183"/>
    <w:rsid w:val="00535573"/>
    <w:rsid w:val="00535668"/>
    <w:rsid w:val="00536E7A"/>
    <w:rsid w:val="005379BD"/>
    <w:rsid w:val="00537BCD"/>
    <w:rsid w:val="0054033F"/>
    <w:rsid w:val="0054087C"/>
    <w:rsid w:val="00541242"/>
    <w:rsid w:val="005420FC"/>
    <w:rsid w:val="00542C56"/>
    <w:rsid w:val="00544587"/>
    <w:rsid w:val="0054533D"/>
    <w:rsid w:val="005461E3"/>
    <w:rsid w:val="005462C6"/>
    <w:rsid w:val="00546485"/>
    <w:rsid w:val="0054776B"/>
    <w:rsid w:val="00547933"/>
    <w:rsid w:val="00551367"/>
    <w:rsid w:val="00552007"/>
    <w:rsid w:val="00552077"/>
    <w:rsid w:val="00552BBA"/>
    <w:rsid w:val="00554E65"/>
    <w:rsid w:val="005553E6"/>
    <w:rsid w:val="00555AC0"/>
    <w:rsid w:val="005561D9"/>
    <w:rsid w:val="00557A57"/>
    <w:rsid w:val="00557B81"/>
    <w:rsid w:val="00557CC5"/>
    <w:rsid w:val="0056009D"/>
    <w:rsid w:val="00561850"/>
    <w:rsid w:val="005619D0"/>
    <w:rsid w:val="005620CD"/>
    <w:rsid w:val="00562C12"/>
    <w:rsid w:val="00562FBA"/>
    <w:rsid w:val="0056437E"/>
    <w:rsid w:val="00564A4F"/>
    <w:rsid w:val="00564C77"/>
    <w:rsid w:val="00564F03"/>
    <w:rsid w:val="00565332"/>
    <w:rsid w:val="0056566E"/>
    <w:rsid w:val="00566082"/>
    <w:rsid w:val="005666FD"/>
    <w:rsid w:val="00566A81"/>
    <w:rsid w:val="00566BAD"/>
    <w:rsid w:val="00567D96"/>
    <w:rsid w:val="005713F5"/>
    <w:rsid w:val="00571572"/>
    <w:rsid w:val="00571BB4"/>
    <w:rsid w:val="00572740"/>
    <w:rsid w:val="00573C9B"/>
    <w:rsid w:val="0057432C"/>
    <w:rsid w:val="0057446F"/>
    <w:rsid w:val="005753C0"/>
    <w:rsid w:val="005762F0"/>
    <w:rsid w:val="0057644D"/>
    <w:rsid w:val="00576966"/>
    <w:rsid w:val="005775D8"/>
    <w:rsid w:val="00577A12"/>
    <w:rsid w:val="00577CC6"/>
    <w:rsid w:val="00577F46"/>
    <w:rsid w:val="00580541"/>
    <w:rsid w:val="0058127D"/>
    <w:rsid w:val="00581F78"/>
    <w:rsid w:val="005823D6"/>
    <w:rsid w:val="005829F0"/>
    <w:rsid w:val="00582B8F"/>
    <w:rsid w:val="00582C86"/>
    <w:rsid w:val="005834B6"/>
    <w:rsid w:val="00583FF4"/>
    <w:rsid w:val="005846D4"/>
    <w:rsid w:val="0058593A"/>
    <w:rsid w:val="00585B1E"/>
    <w:rsid w:val="00586514"/>
    <w:rsid w:val="0058677F"/>
    <w:rsid w:val="005874C9"/>
    <w:rsid w:val="005877B4"/>
    <w:rsid w:val="00587C9B"/>
    <w:rsid w:val="0059026E"/>
    <w:rsid w:val="0059049B"/>
    <w:rsid w:val="005905CB"/>
    <w:rsid w:val="00590D6A"/>
    <w:rsid w:val="00591C27"/>
    <w:rsid w:val="00591E1F"/>
    <w:rsid w:val="00592501"/>
    <w:rsid w:val="00593881"/>
    <w:rsid w:val="00593A92"/>
    <w:rsid w:val="00594531"/>
    <w:rsid w:val="00595095"/>
    <w:rsid w:val="00595717"/>
    <w:rsid w:val="00595799"/>
    <w:rsid w:val="0059589A"/>
    <w:rsid w:val="00596A1E"/>
    <w:rsid w:val="00596D17"/>
    <w:rsid w:val="005A2822"/>
    <w:rsid w:val="005A2CB3"/>
    <w:rsid w:val="005A3089"/>
    <w:rsid w:val="005A329D"/>
    <w:rsid w:val="005A3715"/>
    <w:rsid w:val="005A37DC"/>
    <w:rsid w:val="005A4D41"/>
    <w:rsid w:val="005A5A44"/>
    <w:rsid w:val="005A659B"/>
    <w:rsid w:val="005A72A5"/>
    <w:rsid w:val="005B0110"/>
    <w:rsid w:val="005B07DF"/>
    <w:rsid w:val="005B0EA5"/>
    <w:rsid w:val="005B190D"/>
    <w:rsid w:val="005B1C86"/>
    <w:rsid w:val="005B1F32"/>
    <w:rsid w:val="005B24B1"/>
    <w:rsid w:val="005B2C4A"/>
    <w:rsid w:val="005B4585"/>
    <w:rsid w:val="005B5096"/>
    <w:rsid w:val="005B548A"/>
    <w:rsid w:val="005B60D7"/>
    <w:rsid w:val="005B6D7E"/>
    <w:rsid w:val="005B70DF"/>
    <w:rsid w:val="005B7390"/>
    <w:rsid w:val="005B7C46"/>
    <w:rsid w:val="005C1195"/>
    <w:rsid w:val="005C120B"/>
    <w:rsid w:val="005C2311"/>
    <w:rsid w:val="005C29BB"/>
    <w:rsid w:val="005C3E30"/>
    <w:rsid w:val="005C7EFB"/>
    <w:rsid w:val="005D0B54"/>
    <w:rsid w:val="005D1E26"/>
    <w:rsid w:val="005D3944"/>
    <w:rsid w:val="005D3E39"/>
    <w:rsid w:val="005D573F"/>
    <w:rsid w:val="005D636B"/>
    <w:rsid w:val="005D72F8"/>
    <w:rsid w:val="005D74DD"/>
    <w:rsid w:val="005E0BAB"/>
    <w:rsid w:val="005E0FB1"/>
    <w:rsid w:val="005E1F37"/>
    <w:rsid w:val="005E2015"/>
    <w:rsid w:val="005E20F5"/>
    <w:rsid w:val="005E2D53"/>
    <w:rsid w:val="005E365C"/>
    <w:rsid w:val="005E3D10"/>
    <w:rsid w:val="005E455A"/>
    <w:rsid w:val="005E47A5"/>
    <w:rsid w:val="005E4D56"/>
    <w:rsid w:val="005E5EDB"/>
    <w:rsid w:val="005E72C7"/>
    <w:rsid w:val="005E7C94"/>
    <w:rsid w:val="005F03A8"/>
    <w:rsid w:val="005F0715"/>
    <w:rsid w:val="005F1056"/>
    <w:rsid w:val="005F12B9"/>
    <w:rsid w:val="005F12C4"/>
    <w:rsid w:val="005F1B91"/>
    <w:rsid w:val="005F21EA"/>
    <w:rsid w:val="005F3954"/>
    <w:rsid w:val="005F4EFB"/>
    <w:rsid w:val="005F5B98"/>
    <w:rsid w:val="005F5E79"/>
    <w:rsid w:val="005F7312"/>
    <w:rsid w:val="005F783D"/>
    <w:rsid w:val="006016D3"/>
    <w:rsid w:val="006025CA"/>
    <w:rsid w:val="006026ED"/>
    <w:rsid w:val="00603F04"/>
    <w:rsid w:val="006047E2"/>
    <w:rsid w:val="0060499F"/>
    <w:rsid w:val="006053D0"/>
    <w:rsid w:val="00606308"/>
    <w:rsid w:val="00606CFF"/>
    <w:rsid w:val="006076E8"/>
    <w:rsid w:val="006101A0"/>
    <w:rsid w:val="00611970"/>
    <w:rsid w:val="00612504"/>
    <w:rsid w:val="00613011"/>
    <w:rsid w:val="00613059"/>
    <w:rsid w:val="00613471"/>
    <w:rsid w:val="00613CE7"/>
    <w:rsid w:val="00615472"/>
    <w:rsid w:val="00615D6F"/>
    <w:rsid w:val="00616106"/>
    <w:rsid w:val="0061761E"/>
    <w:rsid w:val="00617BC0"/>
    <w:rsid w:val="00617D3F"/>
    <w:rsid w:val="0062116D"/>
    <w:rsid w:val="0062206C"/>
    <w:rsid w:val="00622221"/>
    <w:rsid w:val="00624478"/>
    <w:rsid w:val="00625509"/>
    <w:rsid w:val="00626BB4"/>
    <w:rsid w:val="00626E71"/>
    <w:rsid w:val="00627530"/>
    <w:rsid w:val="00627705"/>
    <w:rsid w:val="00627D3B"/>
    <w:rsid w:val="00627E08"/>
    <w:rsid w:val="006302D6"/>
    <w:rsid w:val="00630793"/>
    <w:rsid w:val="006307BE"/>
    <w:rsid w:val="006309A8"/>
    <w:rsid w:val="00630FBA"/>
    <w:rsid w:val="006313DC"/>
    <w:rsid w:val="00632567"/>
    <w:rsid w:val="006330F7"/>
    <w:rsid w:val="00633AAB"/>
    <w:rsid w:val="00633D71"/>
    <w:rsid w:val="006341B6"/>
    <w:rsid w:val="00634E34"/>
    <w:rsid w:val="00634FA6"/>
    <w:rsid w:val="0063606F"/>
    <w:rsid w:val="006376E9"/>
    <w:rsid w:val="00637D6E"/>
    <w:rsid w:val="00640AA2"/>
    <w:rsid w:val="00640D5D"/>
    <w:rsid w:val="00640F0F"/>
    <w:rsid w:val="0064103F"/>
    <w:rsid w:val="00641BAF"/>
    <w:rsid w:val="00641E6C"/>
    <w:rsid w:val="00642C52"/>
    <w:rsid w:val="0064359C"/>
    <w:rsid w:val="00643D04"/>
    <w:rsid w:val="00644372"/>
    <w:rsid w:val="00644C3C"/>
    <w:rsid w:val="00645024"/>
    <w:rsid w:val="00645260"/>
    <w:rsid w:val="00645B8C"/>
    <w:rsid w:val="00645C18"/>
    <w:rsid w:val="00645CD8"/>
    <w:rsid w:val="00646253"/>
    <w:rsid w:val="00646590"/>
    <w:rsid w:val="00647C24"/>
    <w:rsid w:val="006502AE"/>
    <w:rsid w:val="006505B1"/>
    <w:rsid w:val="006511D7"/>
    <w:rsid w:val="00651FE8"/>
    <w:rsid w:val="00652DAA"/>
    <w:rsid w:val="006530F5"/>
    <w:rsid w:val="00653A2E"/>
    <w:rsid w:val="00653B25"/>
    <w:rsid w:val="00654CBE"/>
    <w:rsid w:val="006551C8"/>
    <w:rsid w:val="006555CD"/>
    <w:rsid w:val="0065599A"/>
    <w:rsid w:val="0065645D"/>
    <w:rsid w:val="0065694C"/>
    <w:rsid w:val="00656C57"/>
    <w:rsid w:val="00657201"/>
    <w:rsid w:val="006605EB"/>
    <w:rsid w:val="006616F4"/>
    <w:rsid w:val="006619D9"/>
    <w:rsid w:val="00661BE6"/>
    <w:rsid w:val="00663D20"/>
    <w:rsid w:val="00663EA0"/>
    <w:rsid w:val="00663EE6"/>
    <w:rsid w:val="00664764"/>
    <w:rsid w:val="00664A8C"/>
    <w:rsid w:val="00664F26"/>
    <w:rsid w:val="00665424"/>
    <w:rsid w:val="006659C9"/>
    <w:rsid w:val="00670166"/>
    <w:rsid w:val="006703FB"/>
    <w:rsid w:val="006704BF"/>
    <w:rsid w:val="0067050A"/>
    <w:rsid w:val="00670567"/>
    <w:rsid w:val="006706AC"/>
    <w:rsid w:val="00671797"/>
    <w:rsid w:val="006717F1"/>
    <w:rsid w:val="00671822"/>
    <w:rsid w:val="00672A44"/>
    <w:rsid w:val="00672E32"/>
    <w:rsid w:val="00673B00"/>
    <w:rsid w:val="00674107"/>
    <w:rsid w:val="00674A02"/>
    <w:rsid w:val="00674D2A"/>
    <w:rsid w:val="0067527E"/>
    <w:rsid w:val="006758C2"/>
    <w:rsid w:val="00675BAD"/>
    <w:rsid w:val="00675CA2"/>
    <w:rsid w:val="00682319"/>
    <w:rsid w:val="00682980"/>
    <w:rsid w:val="00682BE8"/>
    <w:rsid w:val="00683885"/>
    <w:rsid w:val="00684750"/>
    <w:rsid w:val="00685238"/>
    <w:rsid w:val="00685E53"/>
    <w:rsid w:val="00685E7F"/>
    <w:rsid w:val="006863DD"/>
    <w:rsid w:val="00687491"/>
    <w:rsid w:val="00690F3C"/>
    <w:rsid w:val="00691A2E"/>
    <w:rsid w:val="00692B5C"/>
    <w:rsid w:val="00692DCC"/>
    <w:rsid w:val="00693638"/>
    <w:rsid w:val="0069393F"/>
    <w:rsid w:val="006950AF"/>
    <w:rsid w:val="00695697"/>
    <w:rsid w:val="006966B7"/>
    <w:rsid w:val="00696D5C"/>
    <w:rsid w:val="00696F15"/>
    <w:rsid w:val="00697586"/>
    <w:rsid w:val="0069768A"/>
    <w:rsid w:val="006979DB"/>
    <w:rsid w:val="00697E29"/>
    <w:rsid w:val="006A1560"/>
    <w:rsid w:val="006A27D9"/>
    <w:rsid w:val="006A329E"/>
    <w:rsid w:val="006A42E7"/>
    <w:rsid w:val="006A562B"/>
    <w:rsid w:val="006A61B0"/>
    <w:rsid w:val="006A6C88"/>
    <w:rsid w:val="006A6D2A"/>
    <w:rsid w:val="006A6FE7"/>
    <w:rsid w:val="006A734D"/>
    <w:rsid w:val="006B0349"/>
    <w:rsid w:val="006B0567"/>
    <w:rsid w:val="006B0D9F"/>
    <w:rsid w:val="006B1F68"/>
    <w:rsid w:val="006B27AC"/>
    <w:rsid w:val="006B2B1D"/>
    <w:rsid w:val="006B2ECE"/>
    <w:rsid w:val="006B4E9C"/>
    <w:rsid w:val="006B5A95"/>
    <w:rsid w:val="006B6E4A"/>
    <w:rsid w:val="006B7E2D"/>
    <w:rsid w:val="006C1051"/>
    <w:rsid w:val="006C17CB"/>
    <w:rsid w:val="006C2B00"/>
    <w:rsid w:val="006C2C04"/>
    <w:rsid w:val="006C2C69"/>
    <w:rsid w:val="006C30AB"/>
    <w:rsid w:val="006C346B"/>
    <w:rsid w:val="006C4D61"/>
    <w:rsid w:val="006C6518"/>
    <w:rsid w:val="006D1476"/>
    <w:rsid w:val="006D22A0"/>
    <w:rsid w:val="006D291F"/>
    <w:rsid w:val="006D2F14"/>
    <w:rsid w:val="006D309A"/>
    <w:rsid w:val="006D3B37"/>
    <w:rsid w:val="006D5492"/>
    <w:rsid w:val="006D56C2"/>
    <w:rsid w:val="006D66C2"/>
    <w:rsid w:val="006D6A8D"/>
    <w:rsid w:val="006D6E1C"/>
    <w:rsid w:val="006E0297"/>
    <w:rsid w:val="006E0472"/>
    <w:rsid w:val="006E0A49"/>
    <w:rsid w:val="006E0F83"/>
    <w:rsid w:val="006E1F06"/>
    <w:rsid w:val="006E201C"/>
    <w:rsid w:val="006E329E"/>
    <w:rsid w:val="006E4A74"/>
    <w:rsid w:val="006E5322"/>
    <w:rsid w:val="006E5338"/>
    <w:rsid w:val="006E573D"/>
    <w:rsid w:val="006E5C79"/>
    <w:rsid w:val="006E607D"/>
    <w:rsid w:val="006E6F31"/>
    <w:rsid w:val="006E7921"/>
    <w:rsid w:val="006F1183"/>
    <w:rsid w:val="006F1D86"/>
    <w:rsid w:val="006F2174"/>
    <w:rsid w:val="006F2D26"/>
    <w:rsid w:val="006F477B"/>
    <w:rsid w:val="006F492B"/>
    <w:rsid w:val="006F4A24"/>
    <w:rsid w:val="006F54CB"/>
    <w:rsid w:val="006F55F6"/>
    <w:rsid w:val="007001CB"/>
    <w:rsid w:val="00700BF6"/>
    <w:rsid w:val="00701261"/>
    <w:rsid w:val="00702EC7"/>
    <w:rsid w:val="007037FE"/>
    <w:rsid w:val="00703987"/>
    <w:rsid w:val="00704CB3"/>
    <w:rsid w:val="00704F3D"/>
    <w:rsid w:val="007056BA"/>
    <w:rsid w:val="00706762"/>
    <w:rsid w:val="00707493"/>
    <w:rsid w:val="00710CD7"/>
    <w:rsid w:val="00710ED6"/>
    <w:rsid w:val="007110AB"/>
    <w:rsid w:val="007136D0"/>
    <w:rsid w:val="00713BBC"/>
    <w:rsid w:val="00714D47"/>
    <w:rsid w:val="007150A3"/>
    <w:rsid w:val="007157D0"/>
    <w:rsid w:val="00716184"/>
    <w:rsid w:val="00717901"/>
    <w:rsid w:val="00717D6B"/>
    <w:rsid w:val="007201BE"/>
    <w:rsid w:val="007203E7"/>
    <w:rsid w:val="007209FF"/>
    <w:rsid w:val="0072133C"/>
    <w:rsid w:val="00721FA4"/>
    <w:rsid w:val="00722809"/>
    <w:rsid w:val="00722B7A"/>
    <w:rsid w:val="00722FC7"/>
    <w:rsid w:val="00722FFA"/>
    <w:rsid w:val="007236C4"/>
    <w:rsid w:val="00723D6F"/>
    <w:rsid w:val="00723EA5"/>
    <w:rsid w:val="00725481"/>
    <w:rsid w:val="00725D7C"/>
    <w:rsid w:val="00725FEB"/>
    <w:rsid w:val="00727027"/>
    <w:rsid w:val="007272BD"/>
    <w:rsid w:val="00727679"/>
    <w:rsid w:val="0072798F"/>
    <w:rsid w:val="00727D59"/>
    <w:rsid w:val="007300A6"/>
    <w:rsid w:val="0073062B"/>
    <w:rsid w:val="007326C1"/>
    <w:rsid w:val="0073294C"/>
    <w:rsid w:val="00733189"/>
    <w:rsid w:val="00733ED4"/>
    <w:rsid w:val="00734782"/>
    <w:rsid w:val="00734824"/>
    <w:rsid w:val="00734B36"/>
    <w:rsid w:val="00735497"/>
    <w:rsid w:val="00735CE9"/>
    <w:rsid w:val="0073620A"/>
    <w:rsid w:val="00736479"/>
    <w:rsid w:val="00736B85"/>
    <w:rsid w:val="00736C98"/>
    <w:rsid w:val="00740127"/>
    <w:rsid w:val="007415C9"/>
    <w:rsid w:val="00741FC2"/>
    <w:rsid w:val="0074214D"/>
    <w:rsid w:val="007424BF"/>
    <w:rsid w:val="007427DE"/>
    <w:rsid w:val="0074319E"/>
    <w:rsid w:val="0074366A"/>
    <w:rsid w:val="00743902"/>
    <w:rsid w:val="0074464D"/>
    <w:rsid w:val="00745A90"/>
    <w:rsid w:val="00746704"/>
    <w:rsid w:val="00747643"/>
    <w:rsid w:val="00751D25"/>
    <w:rsid w:val="00751D53"/>
    <w:rsid w:val="00752712"/>
    <w:rsid w:val="00752C4A"/>
    <w:rsid w:val="00752F5E"/>
    <w:rsid w:val="0075377A"/>
    <w:rsid w:val="00753D90"/>
    <w:rsid w:val="00753E1B"/>
    <w:rsid w:val="007542F9"/>
    <w:rsid w:val="007552F6"/>
    <w:rsid w:val="007566FF"/>
    <w:rsid w:val="00756972"/>
    <w:rsid w:val="007578D0"/>
    <w:rsid w:val="00757F87"/>
    <w:rsid w:val="007606D2"/>
    <w:rsid w:val="00760B49"/>
    <w:rsid w:val="00761EC4"/>
    <w:rsid w:val="00763E5C"/>
    <w:rsid w:val="00764A07"/>
    <w:rsid w:val="00764B9B"/>
    <w:rsid w:val="00765C32"/>
    <w:rsid w:val="00766A65"/>
    <w:rsid w:val="00766D53"/>
    <w:rsid w:val="00767FE6"/>
    <w:rsid w:val="00770526"/>
    <w:rsid w:val="007706A5"/>
    <w:rsid w:val="007708E3"/>
    <w:rsid w:val="00770EA8"/>
    <w:rsid w:val="00771617"/>
    <w:rsid w:val="00771AE1"/>
    <w:rsid w:val="00771D87"/>
    <w:rsid w:val="007720BB"/>
    <w:rsid w:val="007724AA"/>
    <w:rsid w:val="00772564"/>
    <w:rsid w:val="007727A6"/>
    <w:rsid w:val="00772FDF"/>
    <w:rsid w:val="007740F4"/>
    <w:rsid w:val="007744EC"/>
    <w:rsid w:val="00774F5C"/>
    <w:rsid w:val="00775159"/>
    <w:rsid w:val="00775509"/>
    <w:rsid w:val="007755A4"/>
    <w:rsid w:val="00775B48"/>
    <w:rsid w:val="00775C90"/>
    <w:rsid w:val="00776952"/>
    <w:rsid w:val="00776D95"/>
    <w:rsid w:val="00777FC9"/>
    <w:rsid w:val="00780022"/>
    <w:rsid w:val="00780C0F"/>
    <w:rsid w:val="00781800"/>
    <w:rsid w:val="00781B5E"/>
    <w:rsid w:val="0078214D"/>
    <w:rsid w:val="007823D9"/>
    <w:rsid w:val="00784C6F"/>
    <w:rsid w:val="007856EA"/>
    <w:rsid w:val="00786988"/>
    <w:rsid w:val="00787004"/>
    <w:rsid w:val="0079016B"/>
    <w:rsid w:val="007908EA"/>
    <w:rsid w:val="00790E57"/>
    <w:rsid w:val="0079153C"/>
    <w:rsid w:val="00792ABB"/>
    <w:rsid w:val="0079461B"/>
    <w:rsid w:val="0079580E"/>
    <w:rsid w:val="007962E1"/>
    <w:rsid w:val="00796741"/>
    <w:rsid w:val="007976F8"/>
    <w:rsid w:val="00797AB8"/>
    <w:rsid w:val="007A0239"/>
    <w:rsid w:val="007A11CA"/>
    <w:rsid w:val="007A1330"/>
    <w:rsid w:val="007A1483"/>
    <w:rsid w:val="007A2466"/>
    <w:rsid w:val="007A3822"/>
    <w:rsid w:val="007A3886"/>
    <w:rsid w:val="007A3990"/>
    <w:rsid w:val="007A51B4"/>
    <w:rsid w:val="007A5A2E"/>
    <w:rsid w:val="007A5CDF"/>
    <w:rsid w:val="007A5E71"/>
    <w:rsid w:val="007A664C"/>
    <w:rsid w:val="007A6E36"/>
    <w:rsid w:val="007A78FE"/>
    <w:rsid w:val="007A7C75"/>
    <w:rsid w:val="007B0229"/>
    <w:rsid w:val="007B091F"/>
    <w:rsid w:val="007B3256"/>
    <w:rsid w:val="007B3804"/>
    <w:rsid w:val="007B413A"/>
    <w:rsid w:val="007B4492"/>
    <w:rsid w:val="007B4C08"/>
    <w:rsid w:val="007B7E61"/>
    <w:rsid w:val="007C0107"/>
    <w:rsid w:val="007C01B1"/>
    <w:rsid w:val="007C0C7B"/>
    <w:rsid w:val="007C0CB3"/>
    <w:rsid w:val="007C1504"/>
    <w:rsid w:val="007C2D49"/>
    <w:rsid w:val="007C4060"/>
    <w:rsid w:val="007C6133"/>
    <w:rsid w:val="007D0B84"/>
    <w:rsid w:val="007D0FDF"/>
    <w:rsid w:val="007D2265"/>
    <w:rsid w:val="007D2A4C"/>
    <w:rsid w:val="007D2D05"/>
    <w:rsid w:val="007D3B1E"/>
    <w:rsid w:val="007D425A"/>
    <w:rsid w:val="007D4D35"/>
    <w:rsid w:val="007D73B4"/>
    <w:rsid w:val="007D78AB"/>
    <w:rsid w:val="007D7BAC"/>
    <w:rsid w:val="007E02AB"/>
    <w:rsid w:val="007E05A7"/>
    <w:rsid w:val="007E16F4"/>
    <w:rsid w:val="007E25B1"/>
    <w:rsid w:val="007E3884"/>
    <w:rsid w:val="007E4107"/>
    <w:rsid w:val="007E4C3D"/>
    <w:rsid w:val="007E6087"/>
    <w:rsid w:val="007E7901"/>
    <w:rsid w:val="007F0894"/>
    <w:rsid w:val="007F23D2"/>
    <w:rsid w:val="007F27E1"/>
    <w:rsid w:val="007F35C8"/>
    <w:rsid w:val="007F3BF5"/>
    <w:rsid w:val="007F45D7"/>
    <w:rsid w:val="007F5590"/>
    <w:rsid w:val="007F595D"/>
    <w:rsid w:val="007F5A34"/>
    <w:rsid w:val="007F65B1"/>
    <w:rsid w:val="007F66C6"/>
    <w:rsid w:val="007F6B6C"/>
    <w:rsid w:val="007F737A"/>
    <w:rsid w:val="007F738D"/>
    <w:rsid w:val="0080091D"/>
    <w:rsid w:val="008018B8"/>
    <w:rsid w:val="00801BB2"/>
    <w:rsid w:val="00802FEF"/>
    <w:rsid w:val="0080374B"/>
    <w:rsid w:val="00805066"/>
    <w:rsid w:val="008050BE"/>
    <w:rsid w:val="0080510A"/>
    <w:rsid w:val="008054FE"/>
    <w:rsid w:val="008070C6"/>
    <w:rsid w:val="00807A69"/>
    <w:rsid w:val="00810B17"/>
    <w:rsid w:val="00810DCE"/>
    <w:rsid w:val="00811067"/>
    <w:rsid w:val="008113B3"/>
    <w:rsid w:val="00811C02"/>
    <w:rsid w:val="0081237F"/>
    <w:rsid w:val="00815795"/>
    <w:rsid w:val="0081734F"/>
    <w:rsid w:val="00820225"/>
    <w:rsid w:val="008208C0"/>
    <w:rsid w:val="00820DCA"/>
    <w:rsid w:val="00821091"/>
    <w:rsid w:val="00821136"/>
    <w:rsid w:val="00821375"/>
    <w:rsid w:val="00821866"/>
    <w:rsid w:val="0082294B"/>
    <w:rsid w:val="00823543"/>
    <w:rsid w:val="0082505E"/>
    <w:rsid w:val="008253C3"/>
    <w:rsid w:val="00825ABE"/>
    <w:rsid w:val="00826504"/>
    <w:rsid w:val="008275DF"/>
    <w:rsid w:val="0082776F"/>
    <w:rsid w:val="00827A21"/>
    <w:rsid w:val="00827C32"/>
    <w:rsid w:val="00827DC8"/>
    <w:rsid w:val="00830C37"/>
    <w:rsid w:val="00836114"/>
    <w:rsid w:val="00836657"/>
    <w:rsid w:val="00837223"/>
    <w:rsid w:val="0083787A"/>
    <w:rsid w:val="00837FDD"/>
    <w:rsid w:val="00840FB3"/>
    <w:rsid w:val="0084148F"/>
    <w:rsid w:val="00842A2B"/>
    <w:rsid w:val="00842CBC"/>
    <w:rsid w:val="00842F3F"/>
    <w:rsid w:val="008434EF"/>
    <w:rsid w:val="0084460F"/>
    <w:rsid w:val="008451E1"/>
    <w:rsid w:val="00845D83"/>
    <w:rsid w:val="00845DA3"/>
    <w:rsid w:val="00845F11"/>
    <w:rsid w:val="00846115"/>
    <w:rsid w:val="00847180"/>
    <w:rsid w:val="00847A99"/>
    <w:rsid w:val="00853049"/>
    <w:rsid w:val="00855049"/>
    <w:rsid w:val="008558D4"/>
    <w:rsid w:val="00855D27"/>
    <w:rsid w:val="00856A10"/>
    <w:rsid w:val="00857B08"/>
    <w:rsid w:val="00857C47"/>
    <w:rsid w:val="00860538"/>
    <w:rsid w:val="008606EB"/>
    <w:rsid w:val="008609EB"/>
    <w:rsid w:val="00860A1E"/>
    <w:rsid w:val="00860CFA"/>
    <w:rsid w:val="00861009"/>
    <w:rsid w:val="00861904"/>
    <w:rsid w:val="00861C56"/>
    <w:rsid w:val="008640E8"/>
    <w:rsid w:val="00865BA8"/>
    <w:rsid w:val="00866102"/>
    <w:rsid w:val="00867F5B"/>
    <w:rsid w:val="0087044D"/>
    <w:rsid w:val="00870EB2"/>
    <w:rsid w:val="008711B4"/>
    <w:rsid w:val="0087155F"/>
    <w:rsid w:val="00872418"/>
    <w:rsid w:val="008726C4"/>
    <w:rsid w:val="00873B5C"/>
    <w:rsid w:val="0087600F"/>
    <w:rsid w:val="00876F21"/>
    <w:rsid w:val="00877F2B"/>
    <w:rsid w:val="00880A71"/>
    <w:rsid w:val="0088169D"/>
    <w:rsid w:val="00882AFF"/>
    <w:rsid w:val="00882DDC"/>
    <w:rsid w:val="008832C2"/>
    <w:rsid w:val="00883966"/>
    <w:rsid w:val="0088401E"/>
    <w:rsid w:val="008840F4"/>
    <w:rsid w:val="008870FF"/>
    <w:rsid w:val="008905F6"/>
    <w:rsid w:val="00890DF2"/>
    <w:rsid w:val="00891492"/>
    <w:rsid w:val="0089236D"/>
    <w:rsid w:val="008923E3"/>
    <w:rsid w:val="008933C3"/>
    <w:rsid w:val="00893C5B"/>
    <w:rsid w:val="00893D36"/>
    <w:rsid w:val="008945F8"/>
    <w:rsid w:val="008948C1"/>
    <w:rsid w:val="00895224"/>
    <w:rsid w:val="008953AA"/>
    <w:rsid w:val="00897634"/>
    <w:rsid w:val="00897A1C"/>
    <w:rsid w:val="008A10B0"/>
    <w:rsid w:val="008A2BBF"/>
    <w:rsid w:val="008A4833"/>
    <w:rsid w:val="008A4A24"/>
    <w:rsid w:val="008A4AF7"/>
    <w:rsid w:val="008A5ACE"/>
    <w:rsid w:val="008A5D03"/>
    <w:rsid w:val="008A5FD8"/>
    <w:rsid w:val="008A6728"/>
    <w:rsid w:val="008A7875"/>
    <w:rsid w:val="008B086C"/>
    <w:rsid w:val="008B1B2F"/>
    <w:rsid w:val="008B1EFB"/>
    <w:rsid w:val="008B2B91"/>
    <w:rsid w:val="008B2FDB"/>
    <w:rsid w:val="008B41AD"/>
    <w:rsid w:val="008B522A"/>
    <w:rsid w:val="008B532E"/>
    <w:rsid w:val="008B64BD"/>
    <w:rsid w:val="008B6AD3"/>
    <w:rsid w:val="008C0A96"/>
    <w:rsid w:val="008C1C0E"/>
    <w:rsid w:val="008C2254"/>
    <w:rsid w:val="008C3D6A"/>
    <w:rsid w:val="008C42F2"/>
    <w:rsid w:val="008C603C"/>
    <w:rsid w:val="008C69D1"/>
    <w:rsid w:val="008C7211"/>
    <w:rsid w:val="008D07AA"/>
    <w:rsid w:val="008D16E9"/>
    <w:rsid w:val="008D2197"/>
    <w:rsid w:val="008D310A"/>
    <w:rsid w:val="008D504D"/>
    <w:rsid w:val="008D6127"/>
    <w:rsid w:val="008D76C1"/>
    <w:rsid w:val="008E0F02"/>
    <w:rsid w:val="008E3539"/>
    <w:rsid w:val="008E3C9C"/>
    <w:rsid w:val="008E538C"/>
    <w:rsid w:val="008E5CA3"/>
    <w:rsid w:val="008E6E70"/>
    <w:rsid w:val="008F0111"/>
    <w:rsid w:val="008F4A82"/>
    <w:rsid w:val="008F4AF2"/>
    <w:rsid w:val="008F5589"/>
    <w:rsid w:val="008F5D28"/>
    <w:rsid w:val="008F6413"/>
    <w:rsid w:val="00900044"/>
    <w:rsid w:val="009003CC"/>
    <w:rsid w:val="00902A17"/>
    <w:rsid w:val="00903367"/>
    <w:rsid w:val="00904349"/>
    <w:rsid w:val="00905170"/>
    <w:rsid w:val="00906371"/>
    <w:rsid w:val="00906CEF"/>
    <w:rsid w:val="009073C2"/>
    <w:rsid w:val="00907692"/>
    <w:rsid w:val="00907983"/>
    <w:rsid w:val="00910D7E"/>
    <w:rsid w:val="009113A1"/>
    <w:rsid w:val="00911EE2"/>
    <w:rsid w:val="00911F92"/>
    <w:rsid w:val="00913B02"/>
    <w:rsid w:val="00914020"/>
    <w:rsid w:val="009149C6"/>
    <w:rsid w:val="00915B90"/>
    <w:rsid w:val="0091676D"/>
    <w:rsid w:val="00917935"/>
    <w:rsid w:val="00917EE0"/>
    <w:rsid w:val="00921923"/>
    <w:rsid w:val="009223DE"/>
    <w:rsid w:val="009228CB"/>
    <w:rsid w:val="009243A9"/>
    <w:rsid w:val="009243CB"/>
    <w:rsid w:val="00924AE2"/>
    <w:rsid w:val="00926232"/>
    <w:rsid w:val="00926364"/>
    <w:rsid w:val="0092658D"/>
    <w:rsid w:val="009271FE"/>
    <w:rsid w:val="00927767"/>
    <w:rsid w:val="00930FE8"/>
    <w:rsid w:val="009330AF"/>
    <w:rsid w:val="00933525"/>
    <w:rsid w:val="00934703"/>
    <w:rsid w:val="009349EA"/>
    <w:rsid w:val="0093522D"/>
    <w:rsid w:val="009354D6"/>
    <w:rsid w:val="00935806"/>
    <w:rsid w:val="00936026"/>
    <w:rsid w:val="009368C0"/>
    <w:rsid w:val="009370E6"/>
    <w:rsid w:val="0093723E"/>
    <w:rsid w:val="00937678"/>
    <w:rsid w:val="0093789A"/>
    <w:rsid w:val="00940082"/>
    <w:rsid w:val="0094075D"/>
    <w:rsid w:val="00941654"/>
    <w:rsid w:val="0094184D"/>
    <w:rsid w:val="00941E11"/>
    <w:rsid w:val="00942D54"/>
    <w:rsid w:val="00943B4C"/>
    <w:rsid w:val="00944454"/>
    <w:rsid w:val="00944928"/>
    <w:rsid w:val="00944CFC"/>
    <w:rsid w:val="00944DC8"/>
    <w:rsid w:val="0094502E"/>
    <w:rsid w:val="009458C2"/>
    <w:rsid w:val="00945D05"/>
    <w:rsid w:val="00945E99"/>
    <w:rsid w:val="00946BE4"/>
    <w:rsid w:val="00947F94"/>
    <w:rsid w:val="00950AA3"/>
    <w:rsid w:val="009513B1"/>
    <w:rsid w:val="00951712"/>
    <w:rsid w:val="00951915"/>
    <w:rsid w:val="00951B7A"/>
    <w:rsid w:val="0095248F"/>
    <w:rsid w:val="00952572"/>
    <w:rsid w:val="009525D9"/>
    <w:rsid w:val="00952699"/>
    <w:rsid w:val="00952930"/>
    <w:rsid w:val="00952A00"/>
    <w:rsid w:val="00953782"/>
    <w:rsid w:val="009540DC"/>
    <w:rsid w:val="0095444D"/>
    <w:rsid w:val="00956147"/>
    <w:rsid w:val="009561C3"/>
    <w:rsid w:val="00956299"/>
    <w:rsid w:val="00956906"/>
    <w:rsid w:val="009579E5"/>
    <w:rsid w:val="00961660"/>
    <w:rsid w:val="00961824"/>
    <w:rsid w:val="00962D9A"/>
    <w:rsid w:val="009635D5"/>
    <w:rsid w:val="009637E1"/>
    <w:rsid w:val="009654DE"/>
    <w:rsid w:val="00966032"/>
    <w:rsid w:val="009663E2"/>
    <w:rsid w:val="00966983"/>
    <w:rsid w:val="00967311"/>
    <w:rsid w:val="00967918"/>
    <w:rsid w:val="009700FC"/>
    <w:rsid w:val="0097078D"/>
    <w:rsid w:val="00973754"/>
    <w:rsid w:val="00975128"/>
    <w:rsid w:val="00976247"/>
    <w:rsid w:val="009764FA"/>
    <w:rsid w:val="00977207"/>
    <w:rsid w:val="00980192"/>
    <w:rsid w:val="009802B6"/>
    <w:rsid w:val="0098062C"/>
    <w:rsid w:val="00980EB3"/>
    <w:rsid w:val="009816C2"/>
    <w:rsid w:val="00981819"/>
    <w:rsid w:val="0098453D"/>
    <w:rsid w:val="00984932"/>
    <w:rsid w:val="00984968"/>
    <w:rsid w:val="00985394"/>
    <w:rsid w:val="00986251"/>
    <w:rsid w:val="00986FF6"/>
    <w:rsid w:val="00987379"/>
    <w:rsid w:val="00987704"/>
    <w:rsid w:val="00987CF8"/>
    <w:rsid w:val="009912EC"/>
    <w:rsid w:val="0099216A"/>
    <w:rsid w:val="00992EDE"/>
    <w:rsid w:val="009933B7"/>
    <w:rsid w:val="00994100"/>
    <w:rsid w:val="009947D8"/>
    <w:rsid w:val="00994949"/>
    <w:rsid w:val="009952A8"/>
    <w:rsid w:val="009956BC"/>
    <w:rsid w:val="00995B8A"/>
    <w:rsid w:val="00996150"/>
    <w:rsid w:val="00996912"/>
    <w:rsid w:val="00996A60"/>
    <w:rsid w:val="00996C20"/>
    <w:rsid w:val="00997748"/>
    <w:rsid w:val="009A01C7"/>
    <w:rsid w:val="009A0FD5"/>
    <w:rsid w:val="009A19C2"/>
    <w:rsid w:val="009A1D25"/>
    <w:rsid w:val="009A26A6"/>
    <w:rsid w:val="009A26FF"/>
    <w:rsid w:val="009A3176"/>
    <w:rsid w:val="009A42DB"/>
    <w:rsid w:val="009A520E"/>
    <w:rsid w:val="009A5FC9"/>
    <w:rsid w:val="009A6052"/>
    <w:rsid w:val="009A6CA8"/>
    <w:rsid w:val="009A76F9"/>
    <w:rsid w:val="009A7F81"/>
    <w:rsid w:val="009B078E"/>
    <w:rsid w:val="009B1AD7"/>
    <w:rsid w:val="009B25C5"/>
    <w:rsid w:val="009B3B07"/>
    <w:rsid w:val="009B3D33"/>
    <w:rsid w:val="009B45BA"/>
    <w:rsid w:val="009B6093"/>
    <w:rsid w:val="009B67D8"/>
    <w:rsid w:val="009B6F4B"/>
    <w:rsid w:val="009B73A3"/>
    <w:rsid w:val="009B7567"/>
    <w:rsid w:val="009B78F3"/>
    <w:rsid w:val="009C0B86"/>
    <w:rsid w:val="009C2911"/>
    <w:rsid w:val="009C38F8"/>
    <w:rsid w:val="009C42FA"/>
    <w:rsid w:val="009C4B8D"/>
    <w:rsid w:val="009C6D3B"/>
    <w:rsid w:val="009C765E"/>
    <w:rsid w:val="009D0E18"/>
    <w:rsid w:val="009D1304"/>
    <w:rsid w:val="009D3545"/>
    <w:rsid w:val="009D3A64"/>
    <w:rsid w:val="009D3B0A"/>
    <w:rsid w:val="009D3F6A"/>
    <w:rsid w:val="009D41A9"/>
    <w:rsid w:val="009D425D"/>
    <w:rsid w:val="009D4836"/>
    <w:rsid w:val="009D4AF2"/>
    <w:rsid w:val="009D5653"/>
    <w:rsid w:val="009D5755"/>
    <w:rsid w:val="009D7EB9"/>
    <w:rsid w:val="009E0B3F"/>
    <w:rsid w:val="009E0F85"/>
    <w:rsid w:val="009E12DC"/>
    <w:rsid w:val="009E1C9F"/>
    <w:rsid w:val="009E1F5C"/>
    <w:rsid w:val="009E2D0D"/>
    <w:rsid w:val="009E2E15"/>
    <w:rsid w:val="009E41BB"/>
    <w:rsid w:val="009E42DE"/>
    <w:rsid w:val="009E4759"/>
    <w:rsid w:val="009E4F63"/>
    <w:rsid w:val="009E611D"/>
    <w:rsid w:val="009E6BDA"/>
    <w:rsid w:val="009E6D24"/>
    <w:rsid w:val="009E710E"/>
    <w:rsid w:val="009E7739"/>
    <w:rsid w:val="009E77C8"/>
    <w:rsid w:val="009E784A"/>
    <w:rsid w:val="009F0BCD"/>
    <w:rsid w:val="009F2B15"/>
    <w:rsid w:val="009F3083"/>
    <w:rsid w:val="009F4650"/>
    <w:rsid w:val="009F4C33"/>
    <w:rsid w:val="009F60A2"/>
    <w:rsid w:val="00A00100"/>
    <w:rsid w:val="00A01288"/>
    <w:rsid w:val="00A026A0"/>
    <w:rsid w:val="00A02874"/>
    <w:rsid w:val="00A02E11"/>
    <w:rsid w:val="00A02F48"/>
    <w:rsid w:val="00A03720"/>
    <w:rsid w:val="00A03ACE"/>
    <w:rsid w:val="00A03B3B"/>
    <w:rsid w:val="00A0539B"/>
    <w:rsid w:val="00A07B4F"/>
    <w:rsid w:val="00A10E12"/>
    <w:rsid w:val="00A11F76"/>
    <w:rsid w:val="00A1257E"/>
    <w:rsid w:val="00A126F3"/>
    <w:rsid w:val="00A12F8E"/>
    <w:rsid w:val="00A1316B"/>
    <w:rsid w:val="00A1363E"/>
    <w:rsid w:val="00A147E3"/>
    <w:rsid w:val="00A154C0"/>
    <w:rsid w:val="00A15E6C"/>
    <w:rsid w:val="00A16729"/>
    <w:rsid w:val="00A176D3"/>
    <w:rsid w:val="00A17B0C"/>
    <w:rsid w:val="00A227AC"/>
    <w:rsid w:val="00A22C75"/>
    <w:rsid w:val="00A22FA6"/>
    <w:rsid w:val="00A25642"/>
    <w:rsid w:val="00A25A74"/>
    <w:rsid w:val="00A25C7F"/>
    <w:rsid w:val="00A25F2E"/>
    <w:rsid w:val="00A25F93"/>
    <w:rsid w:val="00A26862"/>
    <w:rsid w:val="00A26F7E"/>
    <w:rsid w:val="00A27A14"/>
    <w:rsid w:val="00A319DA"/>
    <w:rsid w:val="00A31ABE"/>
    <w:rsid w:val="00A32D1E"/>
    <w:rsid w:val="00A3336C"/>
    <w:rsid w:val="00A3341B"/>
    <w:rsid w:val="00A3376E"/>
    <w:rsid w:val="00A34862"/>
    <w:rsid w:val="00A348D4"/>
    <w:rsid w:val="00A35472"/>
    <w:rsid w:val="00A36507"/>
    <w:rsid w:val="00A36AA9"/>
    <w:rsid w:val="00A36DAA"/>
    <w:rsid w:val="00A36E05"/>
    <w:rsid w:val="00A41DF7"/>
    <w:rsid w:val="00A41F57"/>
    <w:rsid w:val="00A42CD6"/>
    <w:rsid w:val="00A434C5"/>
    <w:rsid w:val="00A43C97"/>
    <w:rsid w:val="00A43CFB"/>
    <w:rsid w:val="00A43E8B"/>
    <w:rsid w:val="00A44782"/>
    <w:rsid w:val="00A46F48"/>
    <w:rsid w:val="00A50073"/>
    <w:rsid w:val="00A50157"/>
    <w:rsid w:val="00A50506"/>
    <w:rsid w:val="00A505C7"/>
    <w:rsid w:val="00A514D7"/>
    <w:rsid w:val="00A528CF"/>
    <w:rsid w:val="00A5352E"/>
    <w:rsid w:val="00A553A5"/>
    <w:rsid w:val="00A56D94"/>
    <w:rsid w:val="00A57F36"/>
    <w:rsid w:val="00A60003"/>
    <w:rsid w:val="00A60610"/>
    <w:rsid w:val="00A60ED1"/>
    <w:rsid w:val="00A61AEB"/>
    <w:rsid w:val="00A61FB0"/>
    <w:rsid w:val="00A6231E"/>
    <w:rsid w:val="00A636DE"/>
    <w:rsid w:val="00A63CE9"/>
    <w:rsid w:val="00A63D81"/>
    <w:rsid w:val="00A647C5"/>
    <w:rsid w:val="00A66B7C"/>
    <w:rsid w:val="00A717EE"/>
    <w:rsid w:val="00A71820"/>
    <w:rsid w:val="00A729FC"/>
    <w:rsid w:val="00A72A1A"/>
    <w:rsid w:val="00A730A1"/>
    <w:rsid w:val="00A73DCB"/>
    <w:rsid w:val="00A743EE"/>
    <w:rsid w:val="00A74755"/>
    <w:rsid w:val="00A74BB7"/>
    <w:rsid w:val="00A74FDD"/>
    <w:rsid w:val="00A753BC"/>
    <w:rsid w:val="00A759E0"/>
    <w:rsid w:val="00A7712F"/>
    <w:rsid w:val="00A774D8"/>
    <w:rsid w:val="00A7796A"/>
    <w:rsid w:val="00A80DE6"/>
    <w:rsid w:val="00A8190C"/>
    <w:rsid w:val="00A82C6D"/>
    <w:rsid w:val="00A84A32"/>
    <w:rsid w:val="00A86119"/>
    <w:rsid w:val="00A87502"/>
    <w:rsid w:val="00A9064D"/>
    <w:rsid w:val="00A91536"/>
    <w:rsid w:val="00A91C44"/>
    <w:rsid w:val="00A91D60"/>
    <w:rsid w:val="00A91DD1"/>
    <w:rsid w:val="00A92F25"/>
    <w:rsid w:val="00A9340D"/>
    <w:rsid w:val="00A93846"/>
    <w:rsid w:val="00A93F46"/>
    <w:rsid w:val="00A95244"/>
    <w:rsid w:val="00A95E29"/>
    <w:rsid w:val="00A9608F"/>
    <w:rsid w:val="00A9708B"/>
    <w:rsid w:val="00AA0427"/>
    <w:rsid w:val="00AA0C8E"/>
    <w:rsid w:val="00AA11A3"/>
    <w:rsid w:val="00AA1222"/>
    <w:rsid w:val="00AA26E0"/>
    <w:rsid w:val="00AA29F9"/>
    <w:rsid w:val="00AA2F14"/>
    <w:rsid w:val="00AA32CC"/>
    <w:rsid w:val="00AA38FF"/>
    <w:rsid w:val="00AA4E11"/>
    <w:rsid w:val="00AA5175"/>
    <w:rsid w:val="00AA54CF"/>
    <w:rsid w:val="00AA6631"/>
    <w:rsid w:val="00AA7D4C"/>
    <w:rsid w:val="00AA7E39"/>
    <w:rsid w:val="00AB139A"/>
    <w:rsid w:val="00AB1499"/>
    <w:rsid w:val="00AB1759"/>
    <w:rsid w:val="00AB1798"/>
    <w:rsid w:val="00AB205F"/>
    <w:rsid w:val="00AB3359"/>
    <w:rsid w:val="00AB39C0"/>
    <w:rsid w:val="00AB4D87"/>
    <w:rsid w:val="00AB4FFF"/>
    <w:rsid w:val="00AB5A25"/>
    <w:rsid w:val="00AB5E04"/>
    <w:rsid w:val="00AB5F8D"/>
    <w:rsid w:val="00AB6EEC"/>
    <w:rsid w:val="00AB6FCA"/>
    <w:rsid w:val="00AB7D19"/>
    <w:rsid w:val="00AC01AE"/>
    <w:rsid w:val="00AC03E6"/>
    <w:rsid w:val="00AC273C"/>
    <w:rsid w:val="00AC2C56"/>
    <w:rsid w:val="00AC3040"/>
    <w:rsid w:val="00AC43A8"/>
    <w:rsid w:val="00AC4842"/>
    <w:rsid w:val="00AC66F6"/>
    <w:rsid w:val="00AC7425"/>
    <w:rsid w:val="00AD0B5C"/>
    <w:rsid w:val="00AD1E33"/>
    <w:rsid w:val="00AD2652"/>
    <w:rsid w:val="00AD28C9"/>
    <w:rsid w:val="00AD36CC"/>
    <w:rsid w:val="00AD3B0C"/>
    <w:rsid w:val="00AD43DE"/>
    <w:rsid w:val="00AD52F8"/>
    <w:rsid w:val="00AD537A"/>
    <w:rsid w:val="00AD5866"/>
    <w:rsid w:val="00AD5E16"/>
    <w:rsid w:val="00AD6937"/>
    <w:rsid w:val="00AD6997"/>
    <w:rsid w:val="00AD74E5"/>
    <w:rsid w:val="00AD757E"/>
    <w:rsid w:val="00AD77B6"/>
    <w:rsid w:val="00AD7EB0"/>
    <w:rsid w:val="00AE05EC"/>
    <w:rsid w:val="00AE0A75"/>
    <w:rsid w:val="00AE204B"/>
    <w:rsid w:val="00AE2381"/>
    <w:rsid w:val="00AE3840"/>
    <w:rsid w:val="00AE4491"/>
    <w:rsid w:val="00AE54C3"/>
    <w:rsid w:val="00AE6182"/>
    <w:rsid w:val="00AE71E1"/>
    <w:rsid w:val="00AE7F8E"/>
    <w:rsid w:val="00AF1397"/>
    <w:rsid w:val="00AF142F"/>
    <w:rsid w:val="00AF1484"/>
    <w:rsid w:val="00AF1964"/>
    <w:rsid w:val="00AF1B76"/>
    <w:rsid w:val="00AF2006"/>
    <w:rsid w:val="00AF20C7"/>
    <w:rsid w:val="00AF276C"/>
    <w:rsid w:val="00AF36AA"/>
    <w:rsid w:val="00AF3717"/>
    <w:rsid w:val="00AF38CE"/>
    <w:rsid w:val="00AF3A24"/>
    <w:rsid w:val="00AF3BC4"/>
    <w:rsid w:val="00AF3E5E"/>
    <w:rsid w:val="00AF3F25"/>
    <w:rsid w:val="00AF5ACC"/>
    <w:rsid w:val="00AF6F50"/>
    <w:rsid w:val="00AF7526"/>
    <w:rsid w:val="00B00248"/>
    <w:rsid w:val="00B004A2"/>
    <w:rsid w:val="00B008E9"/>
    <w:rsid w:val="00B00982"/>
    <w:rsid w:val="00B01B53"/>
    <w:rsid w:val="00B01FA1"/>
    <w:rsid w:val="00B028DD"/>
    <w:rsid w:val="00B0382C"/>
    <w:rsid w:val="00B03FAC"/>
    <w:rsid w:val="00B07620"/>
    <w:rsid w:val="00B10155"/>
    <w:rsid w:val="00B10209"/>
    <w:rsid w:val="00B10FAC"/>
    <w:rsid w:val="00B11085"/>
    <w:rsid w:val="00B11C2F"/>
    <w:rsid w:val="00B11FB1"/>
    <w:rsid w:val="00B12537"/>
    <w:rsid w:val="00B1411C"/>
    <w:rsid w:val="00B141FC"/>
    <w:rsid w:val="00B14460"/>
    <w:rsid w:val="00B1487F"/>
    <w:rsid w:val="00B1578C"/>
    <w:rsid w:val="00B1600C"/>
    <w:rsid w:val="00B176DA"/>
    <w:rsid w:val="00B20368"/>
    <w:rsid w:val="00B20F73"/>
    <w:rsid w:val="00B21270"/>
    <w:rsid w:val="00B21960"/>
    <w:rsid w:val="00B21C5B"/>
    <w:rsid w:val="00B21F37"/>
    <w:rsid w:val="00B22A0F"/>
    <w:rsid w:val="00B22B24"/>
    <w:rsid w:val="00B22FC2"/>
    <w:rsid w:val="00B23819"/>
    <w:rsid w:val="00B238A0"/>
    <w:rsid w:val="00B245F7"/>
    <w:rsid w:val="00B24B64"/>
    <w:rsid w:val="00B24EE5"/>
    <w:rsid w:val="00B252FF"/>
    <w:rsid w:val="00B25638"/>
    <w:rsid w:val="00B261AB"/>
    <w:rsid w:val="00B2657F"/>
    <w:rsid w:val="00B27E3F"/>
    <w:rsid w:val="00B3099A"/>
    <w:rsid w:val="00B312FA"/>
    <w:rsid w:val="00B31AEC"/>
    <w:rsid w:val="00B31CA3"/>
    <w:rsid w:val="00B31E9E"/>
    <w:rsid w:val="00B324D5"/>
    <w:rsid w:val="00B324DF"/>
    <w:rsid w:val="00B339FB"/>
    <w:rsid w:val="00B340ED"/>
    <w:rsid w:val="00B352D1"/>
    <w:rsid w:val="00B35C68"/>
    <w:rsid w:val="00B40174"/>
    <w:rsid w:val="00B41A90"/>
    <w:rsid w:val="00B41E72"/>
    <w:rsid w:val="00B422A6"/>
    <w:rsid w:val="00B450E8"/>
    <w:rsid w:val="00B45479"/>
    <w:rsid w:val="00B4710A"/>
    <w:rsid w:val="00B473E7"/>
    <w:rsid w:val="00B50597"/>
    <w:rsid w:val="00B510CA"/>
    <w:rsid w:val="00B5114C"/>
    <w:rsid w:val="00B51186"/>
    <w:rsid w:val="00B518BC"/>
    <w:rsid w:val="00B53668"/>
    <w:rsid w:val="00B5464B"/>
    <w:rsid w:val="00B546BB"/>
    <w:rsid w:val="00B548AA"/>
    <w:rsid w:val="00B553D7"/>
    <w:rsid w:val="00B554AD"/>
    <w:rsid w:val="00B564A0"/>
    <w:rsid w:val="00B572DB"/>
    <w:rsid w:val="00B57851"/>
    <w:rsid w:val="00B61491"/>
    <w:rsid w:val="00B6150E"/>
    <w:rsid w:val="00B6184A"/>
    <w:rsid w:val="00B618F3"/>
    <w:rsid w:val="00B61974"/>
    <w:rsid w:val="00B6267D"/>
    <w:rsid w:val="00B62E89"/>
    <w:rsid w:val="00B63182"/>
    <w:rsid w:val="00B63849"/>
    <w:rsid w:val="00B63E63"/>
    <w:rsid w:val="00B6415D"/>
    <w:rsid w:val="00B64A1A"/>
    <w:rsid w:val="00B6579B"/>
    <w:rsid w:val="00B65C56"/>
    <w:rsid w:val="00B664AD"/>
    <w:rsid w:val="00B66706"/>
    <w:rsid w:val="00B6700A"/>
    <w:rsid w:val="00B70415"/>
    <w:rsid w:val="00B707C3"/>
    <w:rsid w:val="00B7091F"/>
    <w:rsid w:val="00B7101B"/>
    <w:rsid w:val="00B7254E"/>
    <w:rsid w:val="00B72F26"/>
    <w:rsid w:val="00B73920"/>
    <w:rsid w:val="00B74738"/>
    <w:rsid w:val="00B74DF2"/>
    <w:rsid w:val="00B74E1D"/>
    <w:rsid w:val="00B75B22"/>
    <w:rsid w:val="00B75C16"/>
    <w:rsid w:val="00B762A9"/>
    <w:rsid w:val="00B7650A"/>
    <w:rsid w:val="00B77A3C"/>
    <w:rsid w:val="00B8036C"/>
    <w:rsid w:val="00B8237C"/>
    <w:rsid w:val="00B823A3"/>
    <w:rsid w:val="00B82476"/>
    <w:rsid w:val="00B8296D"/>
    <w:rsid w:val="00B82F6D"/>
    <w:rsid w:val="00B83417"/>
    <w:rsid w:val="00B8488E"/>
    <w:rsid w:val="00B84D88"/>
    <w:rsid w:val="00B86CBA"/>
    <w:rsid w:val="00B874FA"/>
    <w:rsid w:val="00B87781"/>
    <w:rsid w:val="00B87AFD"/>
    <w:rsid w:val="00B9019B"/>
    <w:rsid w:val="00B90B41"/>
    <w:rsid w:val="00B91EC0"/>
    <w:rsid w:val="00B92B47"/>
    <w:rsid w:val="00B92CEF"/>
    <w:rsid w:val="00B9377A"/>
    <w:rsid w:val="00B94F03"/>
    <w:rsid w:val="00B95810"/>
    <w:rsid w:val="00B96892"/>
    <w:rsid w:val="00BA086F"/>
    <w:rsid w:val="00BA2C6B"/>
    <w:rsid w:val="00BA3959"/>
    <w:rsid w:val="00BA4C92"/>
    <w:rsid w:val="00BA4D03"/>
    <w:rsid w:val="00BA561B"/>
    <w:rsid w:val="00BA5B59"/>
    <w:rsid w:val="00BA72CF"/>
    <w:rsid w:val="00BA77C1"/>
    <w:rsid w:val="00BA7FC4"/>
    <w:rsid w:val="00BB0869"/>
    <w:rsid w:val="00BB174C"/>
    <w:rsid w:val="00BB444D"/>
    <w:rsid w:val="00BB5832"/>
    <w:rsid w:val="00BB6692"/>
    <w:rsid w:val="00BB6CEB"/>
    <w:rsid w:val="00BB7130"/>
    <w:rsid w:val="00BB78A1"/>
    <w:rsid w:val="00BB7E54"/>
    <w:rsid w:val="00BC025B"/>
    <w:rsid w:val="00BC0368"/>
    <w:rsid w:val="00BC08F4"/>
    <w:rsid w:val="00BC09BA"/>
    <w:rsid w:val="00BC0B69"/>
    <w:rsid w:val="00BC12E0"/>
    <w:rsid w:val="00BC2D67"/>
    <w:rsid w:val="00BC3EE4"/>
    <w:rsid w:val="00BC4159"/>
    <w:rsid w:val="00BC41C1"/>
    <w:rsid w:val="00BC52ED"/>
    <w:rsid w:val="00BC5601"/>
    <w:rsid w:val="00BC57F1"/>
    <w:rsid w:val="00BC7345"/>
    <w:rsid w:val="00BC737C"/>
    <w:rsid w:val="00BD0749"/>
    <w:rsid w:val="00BD146A"/>
    <w:rsid w:val="00BD1ACA"/>
    <w:rsid w:val="00BD265C"/>
    <w:rsid w:val="00BD2BAB"/>
    <w:rsid w:val="00BD30E2"/>
    <w:rsid w:val="00BD3D1A"/>
    <w:rsid w:val="00BD4A1F"/>
    <w:rsid w:val="00BD6195"/>
    <w:rsid w:val="00BE07E2"/>
    <w:rsid w:val="00BE0941"/>
    <w:rsid w:val="00BE09AC"/>
    <w:rsid w:val="00BE3167"/>
    <w:rsid w:val="00BE3F26"/>
    <w:rsid w:val="00BE52B8"/>
    <w:rsid w:val="00BE543A"/>
    <w:rsid w:val="00BE56D2"/>
    <w:rsid w:val="00BE5D2C"/>
    <w:rsid w:val="00BE5F85"/>
    <w:rsid w:val="00BE7539"/>
    <w:rsid w:val="00BE7FF8"/>
    <w:rsid w:val="00BF0B8E"/>
    <w:rsid w:val="00BF3543"/>
    <w:rsid w:val="00BF38C4"/>
    <w:rsid w:val="00BF3CBA"/>
    <w:rsid w:val="00BF7769"/>
    <w:rsid w:val="00BF787D"/>
    <w:rsid w:val="00BF78A7"/>
    <w:rsid w:val="00BF7FF6"/>
    <w:rsid w:val="00C00082"/>
    <w:rsid w:val="00C005DB"/>
    <w:rsid w:val="00C00846"/>
    <w:rsid w:val="00C00C58"/>
    <w:rsid w:val="00C015EC"/>
    <w:rsid w:val="00C036D0"/>
    <w:rsid w:val="00C03709"/>
    <w:rsid w:val="00C044BE"/>
    <w:rsid w:val="00C04BB8"/>
    <w:rsid w:val="00C05179"/>
    <w:rsid w:val="00C0531F"/>
    <w:rsid w:val="00C06138"/>
    <w:rsid w:val="00C06701"/>
    <w:rsid w:val="00C06C71"/>
    <w:rsid w:val="00C07B4E"/>
    <w:rsid w:val="00C11719"/>
    <w:rsid w:val="00C12741"/>
    <w:rsid w:val="00C14C14"/>
    <w:rsid w:val="00C159C1"/>
    <w:rsid w:val="00C16020"/>
    <w:rsid w:val="00C1606F"/>
    <w:rsid w:val="00C17C64"/>
    <w:rsid w:val="00C20500"/>
    <w:rsid w:val="00C21630"/>
    <w:rsid w:val="00C22742"/>
    <w:rsid w:val="00C23FE9"/>
    <w:rsid w:val="00C2477E"/>
    <w:rsid w:val="00C248D7"/>
    <w:rsid w:val="00C25586"/>
    <w:rsid w:val="00C2569E"/>
    <w:rsid w:val="00C26931"/>
    <w:rsid w:val="00C27B93"/>
    <w:rsid w:val="00C27E09"/>
    <w:rsid w:val="00C30FB5"/>
    <w:rsid w:val="00C31A30"/>
    <w:rsid w:val="00C32415"/>
    <w:rsid w:val="00C3317A"/>
    <w:rsid w:val="00C33B77"/>
    <w:rsid w:val="00C33E83"/>
    <w:rsid w:val="00C35E26"/>
    <w:rsid w:val="00C36825"/>
    <w:rsid w:val="00C36EFA"/>
    <w:rsid w:val="00C40686"/>
    <w:rsid w:val="00C40F58"/>
    <w:rsid w:val="00C413DF"/>
    <w:rsid w:val="00C418CC"/>
    <w:rsid w:val="00C43416"/>
    <w:rsid w:val="00C43ACF"/>
    <w:rsid w:val="00C44B0C"/>
    <w:rsid w:val="00C44E17"/>
    <w:rsid w:val="00C4583D"/>
    <w:rsid w:val="00C458D8"/>
    <w:rsid w:val="00C45A0B"/>
    <w:rsid w:val="00C47337"/>
    <w:rsid w:val="00C50172"/>
    <w:rsid w:val="00C509D4"/>
    <w:rsid w:val="00C50B51"/>
    <w:rsid w:val="00C50CF6"/>
    <w:rsid w:val="00C51366"/>
    <w:rsid w:val="00C51443"/>
    <w:rsid w:val="00C51F55"/>
    <w:rsid w:val="00C51F83"/>
    <w:rsid w:val="00C52AF9"/>
    <w:rsid w:val="00C52B65"/>
    <w:rsid w:val="00C52C67"/>
    <w:rsid w:val="00C530D0"/>
    <w:rsid w:val="00C538E7"/>
    <w:rsid w:val="00C5456A"/>
    <w:rsid w:val="00C54FBA"/>
    <w:rsid w:val="00C55A50"/>
    <w:rsid w:val="00C56274"/>
    <w:rsid w:val="00C56AB3"/>
    <w:rsid w:val="00C602A2"/>
    <w:rsid w:val="00C60F6C"/>
    <w:rsid w:val="00C61B0A"/>
    <w:rsid w:val="00C62462"/>
    <w:rsid w:val="00C627D5"/>
    <w:rsid w:val="00C628F5"/>
    <w:rsid w:val="00C63B71"/>
    <w:rsid w:val="00C63EB3"/>
    <w:rsid w:val="00C63F8D"/>
    <w:rsid w:val="00C65C83"/>
    <w:rsid w:val="00C66421"/>
    <w:rsid w:val="00C67027"/>
    <w:rsid w:val="00C671A6"/>
    <w:rsid w:val="00C6729C"/>
    <w:rsid w:val="00C675F9"/>
    <w:rsid w:val="00C67A95"/>
    <w:rsid w:val="00C67F00"/>
    <w:rsid w:val="00C73636"/>
    <w:rsid w:val="00C7377F"/>
    <w:rsid w:val="00C742C4"/>
    <w:rsid w:val="00C74BEC"/>
    <w:rsid w:val="00C75B75"/>
    <w:rsid w:val="00C76D07"/>
    <w:rsid w:val="00C774F7"/>
    <w:rsid w:val="00C77530"/>
    <w:rsid w:val="00C8014B"/>
    <w:rsid w:val="00C811B3"/>
    <w:rsid w:val="00C81CBC"/>
    <w:rsid w:val="00C82032"/>
    <w:rsid w:val="00C82522"/>
    <w:rsid w:val="00C82B49"/>
    <w:rsid w:val="00C83B49"/>
    <w:rsid w:val="00C852A2"/>
    <w:rsid w:val="00C85328"/>
    <w:rsid w:val="00C85AC5"/>
    <w:rsid w:val="00C863AE"/>
    <w:rsid w:val="00C86711"/>
    <w:rsid w:val="00C90486"/>
    <w:rsid w:val="00C90F4F"/>
    <w:rsid w:val="00C90F7B"/>
    <w:rsid w:val="00C914FE"/>
    <w:rsid w:val="00C92B7B"/>
    <w:rsid w:val="00C92CEF"/>
    <w:rsid w:val="00C93853"/>
    <w:rsid w:val="00C94DE6"/>
    <w:rsid w:val="00C94E3A"/>
    <w:rsid w:val="00C951EB"/>
    <w:rsid w:val="00C95CF3"/>
    <w:rsid w:val="00C95EFD"/>
    <w:rsid w:val="00C968D2"/>
    <w:rsid w:val="00CA000E"/>
    <w:rsid w:val="00CA044B"/>
    <w:rsid w:val="00CA0AFE"/>
    <w:rsid w:val="00CA1BBC"/>
    <w:rsid w:val="00CA25B7"/>
    <w:rsid w:val="00CA617D"/>
    <w:rsid w:val="00CA6206"/>
    <w:rsid w:val="00CA6249"/>
    <w:rsid w:val="00CA6434"/>
    <w:rsid w:val="00CA6ED9"/>
    <w:rsid w:val="00CA6F0F"/>
    <w:rsid w:val="00CA7028"/>
    <w:rsid w:val="00CA7A42"/>
    <w:rsid w:val="00CA7AD0"/>
    <w:rsid w:val="00CB051F"/>
    <w:rsid w:val="00CB0C61"/>
    <w:rsid w:val="00CB154E"/>
    <w:rsid w:val="00CB187A"/>
    <w:rsid w:val="00CB280B"/>
    <w:rsid w:val="00CB29AA"/>
    <w:rsid w:val="00CB3875"/>
    <w:rsid w:val="00CB3F3A"/>
    <w:rsid w:val="00CB414E"/>
    <w:rsid w:val="00CB4E03"/>
    <w:rsid w:val="00CB6134"/>
    <w:rsid w:val="00CB6842"/>
    <w:rsid w:val="00CB7752"/>
    <w:rsid w:val="00CB7F74"/>
    <w:rsid w:val="00CC1088"/>
    <w:rsid w:val="00CC12DB"/>
    <w:rsid w:val="00CC1A81"/>
    <w:rsid w:val="00CC1B23"/>
    <w:rsid w:val="00CC1DD2"/>
    <w:rsid w:val="00CC3364"/>
    <w:rsid w:val="00CC4117"/>
    <w:rsid w:val="00CC4D26"/>
    <w:rsid w:val="00CC59A1"/>
    <w:rsid w:val="00CC7B7B"/>
    <w:rsid w:val="00CD0810"/>
    <w:rsid w:val="00CD09FB"/>
    <w:rsid w:val="00CD132F"/>
    <w:rsid w:val="00CD16AC"/>
    <w:rsid w:val="00CD1D0B"/>
    <w:rsid w:val="00CD2167"/>
    <w:rsid w:val="00CD3C9E"/>
    <w:rsid w:val="00CD429F"/>
    <w:rsid w:val="00CD45E0"/>
    <w:rsid w:val="00CD53AC"/>
    <w:rsid w:val="00CD655C"/>
    <w:rsid w:val="00CD7068"/>
    <w:rsid w:val="00CD7D3C"/>
    <w:rsid w:val="00CD7FFD"/>
    <w:rsid w:val="00CE046E"/>
    <w:rsid w:val="00CE08B2"/>
    <w:rsid w:val="00CE1684"/>
    <w:rsid w:val="00CE2966"/>
    <w:rsid w:val="00CE3A10"/>
    <w:rsid w:val="00CE49A6"/>
    <w:rsid w:val="00CE4B36"/>
    <w:rsid w:val="00CE5156"/>
    <w:rsid w:val="00CE58B0"/>
    <w:rsid w:val="00CE5DC5"/>
    <w:rsid w:val="00CE62E1"/>
    <w:rsid w:val="00CE74D8"/>
    <w:rsid w:val="00CE78C4"/>
    <w:rsid w:val="00CE7989"/>
    <w:rsid w:val="00CE7A2F"/>
    <w:rsid w:val="00CE7B81"/>
    <w:rsid w:val="00CF0130"/>
    <w:rsid w:val="00CF157E"/>
    <w:rsid w:val="00CF15A4"/>
    <w:rsid w:val="00CF5E8A"/>
    <w:rsid w:val="00CF630A"/>
    <w:rsid w:val="00CF6515"/>
    <w:rsid w:val="00CF67BF"/>
    <w:rsid w:val="00CF67F1"/>
    <w:rsid w:val="00CF6B1D"/>
    <w:rsid w:val="00D013DF"/>
    <w:rsid w:val="00D03DB6"/>
    <w:rsid w:val="00D04DF6"/>
    <w:rsid w:val="00D05174"/>
    <w:rsid w:val="00D060DD"/>
    <w:rsid w:val="00D06791"/>
    <w:rsid w:val="00D06EA1"/>
    <w:rsid w:val="00D0753F"/>
    <w:rsid w:val="00D07EE8"/>
    <w:rsid w:val="00D1059F"/>
    <w:rsid w:val="00D11859"/>
    <w:rsid w:val="00D11D62"/>
    <w:rsid w:val="00D12A34"/>
    <w:rsid w:val="00D13CEB"/>
    <w:rsid w:val="00D15513"/>
    <w:rsid w:val="00D15D6F"/>
    <w:rsid w:val="00D15E85"/>
    <w:rsid w:val="00D16A2A"/>
    <w:rsid w:val="00D16C39"/>
    <w:rsid w:val="00D1776D"/>
    <w:rsid w:val="00D20C4D"/>
    <w:rsid w:val="00D21387"/>
    <w:rsid w:val="00D21693"/>
    <w:rsid w:val="00D21F55"/>
    <w:rsid w:val="00D220CE"/>
    <w:rsid w:val="00D22249"/>
    <w:rsid w:val="00D22DBE"/>
    <w:rsid w:val="00D2327D"/>
    <w:rsid w:val="00D2430E"/>
    <w:rsid w:val="00D256D4"/>
    <w:rsid w:val="00D2680F"/>
    <w:rsid w:val="00D269ED"/>
    <w:rsid w:val="00D27A78"/>
    <w:rsid w:val="00D3038E"/>
    <w:rsid w:val="00D310A1"/>
    <w:rsid w:val="00D31630"/>
    <w:rsid w:val="00D31DBF"/>
    <w:rsid w:val="00D3227C"/>
    <w:rsid w:val="00D3249A"/>
    <w:rsid w:val="00D324B6"/>
    <w:rsid w:val="00D32B44"/>
    <w:rsid w:val="00D33574"/>
    <w:rsid w:val="00D335F9"/>
    <w:rsid w:val="00D3384E"/>
    <w:rsid w:val="00D33F23"/>
    <w:rsid w:val="00D34D62"/>
    <w:rsid w:val="00D355A0"/>
    <w:rsid w:val="00D35782"/>
    <w:rsid w:val="00D377E1"/>
    <w:rsid w:val="00D37A17"/>
    <w:rsid w:val="00D4056A"/>
    <w:rsid w:val="00D40734"/>
    <w:rsid w:val="00D40F7F"/>
    <w:rsid w:val="00D419C9"/>
    <w:rsid w:val="00D4272C"/>
    <w:rsid w:val="00D43298"/>
    <w:rsid w:val="00D443D2"/>
    <w:rsid w:val="00D443F5"/>
    <w:rsid w:val="00D4538F"/>
    <w:rsid w:val="00D462A2"/>
    <w:rsid w:val="00D500CA"/>
    <w:rsid w:val="00D507E4"/>
    <w:rsid w:val="00D513FC"/>
    <w:rsid w:val="00D51F1F"/>
    <w:rsid w:val="00D523B6"/>
    <w:rsid w:val="00D53638"/>
    <w:rsid w:val="00D537D9"/>
    <w:rsid w:val="00D5380D"/>
    <w:rsid w:val="00D53BF5"/>
    <w:rsid w:val="00D53C4C"/>
    <w:rsid w:val="00D543EA"/>
    <w:rsid w:val="00D55474"/>
    <w:rsid w:val="00D55E81"/>
    <w:rsid w:val="00D56CB6"/>
    <w:rsid w:val="00D572AC"/>
    <w:rsid w:val="00D57C14"/>
    <w:rsid w:val="00D604D4"/>
    <w:rsid w:val="00D611FE"/>
    <w:rsid w:val="00D6170C"/>
    <w:rsid w:val="00D621D3"/>
    <w:rsid w:val="00D62A87"/>
    <w:rsid w:val="00D63018"/>
    <w:rsid w:val="00D64970"/>
    <w:rsid w:val="00D64C8F"/>
    <w:rsid w:val="00D64CD0"/>
    <w:rsid w:val="00D66D64"/>
    <w:rsid w:val="00D670AC"/>
    <w:rsid w:val="00D67369"/>
    <w:rsid w:val="00D6754D"/>
    <w:rsid w:val="00D67801"/>
    <w:rsid w:val="00D67831"/>
    <w:rsid w:val="00D67F49"/>
    <w:rsid w:val="00D70887"/>
    <w:rsid w:val="00D71094"/>
    <w:rsid w:val="00D717FE"/>
    <w:rsid w:val="00D71E3A"/>
    <w:rsid w:val="00D720B1"/>
    <w:rsid w:val="00D72132"/>
    <w:rsid w:val="00D726C9"/>
    <w:rsid w:val="00D72969"/>
    <w:rsid w:val="00D72C9A"/>
    <w:rsid w:val="00D737F3"/>
    <w:rsid w:val="00D73B35"/>
    <w:rsid w:val="00D73DCF"/>
    <w:rsid w:val="00D73EF2"/>
    <w:rsid w:val="00D751CE"/>
    <w:rsid w:val="00D7608F"/>
    <w:rsid w:val="00D76F0E"/>
    <w:rsid w:val="00D8012F"/>
    <w:rsid w:val="00D803A2"/>
    <w:rsid w:val="00D80EF4"/>
    <w:rsid w:val="00D80F32"/>
    <w:rsid w:val="00D80F4A"/>
    <w:rsid w:val="00D81BB2"/>
    <w:rsid w:val="00D81CE1"/>
    <w:rsid w:val="00D81DF0"/>
    <w:rsid w:val="00D83402"/>
    <w:rsid w:val="00D83B81"/>
    <w:rsid w:val="00D8414F"/>
    <w:rsid w:val="00D848CB"/>
    <w:rsid w:val="00D84F28"/>
    <w:rsid w:val="00D8549D"/>
    <w:rsid w:val="00D857DA"/>
    <w:rsid w:val="00D86C02"/>
    <w:rsid w:val="00D90345"/>
    <w:rsid w:val="00D90CB7"/>
    <w:rsid w:val="00D92228"/>
    <w:rsid w:val="00D922B0"/>
    <w:rsid w:val="00D92CB6"/>
    <w:rsid w:val="00D92E3A"/>
    <w:rsid w:val="00D92EC2"/>
    <w:rsid w:val="00D931FC"/>
    <w:rsid w:val="00D9366C"/>
    <w:rsid w:val="00D952EC"/>
    <w:rsid w:val="00D954A4"/>
    <w:rsid w:val="00D95CE6"/>
    <w:rsid w:val="00DA137E"/>
    <w:rsid w:val="00DA1A36"/>
    <w:rsid w:val="00DA1FC9"/>
    <w:rsid w:val="00DA2B7D"/>
    <w:rsid w:val="00DA30C2"/>
    <w:rsid w:val="00DA3693"/>
    <w:rsid w:val="00DA3F6B"/>
    <w:rsid w:val="00DA476C"/>
    <w:rsid w:val="00DA5910"/>
    <w:rsid w:val="00DA6184"/>
    <w:rsid w:val="00DA692D"/>
    <w:rsid w:val="00DA6A1B"/>
    <w:rsid w:val="00DA7854"/>
    <w:rsid w:val="00DB02E1"/>
    <w:rsid w:val="00DB0A27"/>
    <w:rsid w:val="00DB231C"/>
    <w:rsid w:val="00DB2590"/>
    <w:rsid w:val="00DB2A34"/>
    <w:rsid w:val="00DB3650"/>
    <w:rsid w:val="00DB46B2"/>
    <w:rsid w:val="00DB4F8C"/>
    <w:rsid w:val="00DB4FC3"/>
    <w:rsid w:val="00DB533D"/>
    <w:rsid w:val="00DB56B9"/>
    <w:rsid w:val="00DB6AD6"/>
    <w:rsid w:val="00DB748F"/>
    <w:rsid w:val="00DB7F3B"/>
    <w:rsid w:val="00DC0689"/>
    <w:rsid w:val="00DC0CED"/>
    <w:rsid w:val="00DC1331"/>
    <w:rsid w:val="00DC2363"/>
    <w:rsid w:val="00DC2D67"/>
    <w:rsid w:val="00DC32FB"/>
    <w:rsid w:val="00DC3839"/>
    <w:rsid w:val="00DC5CF5"/>
    <w:rsid w:val="00DC5D09"/>
    <w:rsid w:val="00DC642B"/>
    <w:rsid w:val="00DC6B97"/>
    <w:rsid w:val="00DD0B8A"/>
    <w:rsid w:val="00DD1F9E"/>
    <w:rsid w:val="00DD3562"/>
    <w:rsid w:val="00DD3575"/>
    <w:rsid w:val="00DD3E43"/>
    <w:rsid w:val="00DD412C"/>
    <w:rsid w:val="00DD43AB"/>
    <w:rsid w:val="00DD6631"/>
    <w:rsid w:val="00DD6639"/>
    <w:rsid w:val="00DD7158"/>
    <w:rsid w:val="00DD75C7"/>
    <w:rsid w:val="00DE0E0C"/>
    <w:rsid w:val="00DE174B"/>
    <w:rsid w:val="00DE2AC1"/>
    <w:rsid w:val="00DE305F"/>
    <w:rsid w:val="00DE4604"/>
    <w:rsid w:val="00DE49F9"/>
    <w:rsid w:val="00DE4ED6"/>
    <w:rsid w:val="00DE57B7"/>
    <w:rsid w:val="00DE64EB"/>
    <w:rsid w:val="00DE7EB9"/>
    <w:rsid w:val="00DE7FEF"/>
    <w:rsid w:val="00DF0125"/>
    <w:rsid w:val="00DF118E"/>
    <w:rsid w:val="00DF17B6"/>
    <w:rsid w:val="00DF24C1"/>
    <w:rsid w:val="00DF439D"/>
    <w:rsid w:val="00DF43AB"/>
    <w:rsid w:val="00DF46AD"/>
    <w:rsid w:val="00DF5A1C"/>
    <w:rsid w:val="00DF6373"/>
    <w:rsid w:val="00DF65B9"/>
    <w:rsid w:val="00DF7982"/>
    <w:rsid w:val="00E00324"/>
    <w:rsid w:val="00E004A9"/>
    <w:rsid w:val="00E029A0"/>
    <w:rsid w:val="00E02C90"/>
    <w:rsid w:val="00E03A1C"/>
    <w:rsid w:val="00E03EB0"/>
    <w:rsid w:val="00E04E04"/>
    <w:rsid w:val="00E054D1"/>
    <w:rsid w:val="00E05686"/>
    <w:rsid w:val="00E05735"/>
    <w:rsid w:val="00E06854"/>
    <w:rsid w:val="00E07889"/>
    <w:rsid w:val="00E10A30"/>
    <w:rsid w:val="00E113E6"/>
    <w:rsid w:val="00E11464"/>
    <w:rsid w:val="00E1180A"/>
    <w:rsid w:val="00E121EC"/>
    <w:rsid w:val="00E127A4"/>
    <w:rsid w:val="00E129DA"/>
    <w:rsid w:val="00E12EBB"/>
    <w:rsid w:val="00E13426"/>
    <w:rsid w:val="00E13525"/>
    <w:rsid w:val="00E135C4"/>
    <w:rsid w:val="00E13AF6"/>
    <w:rsid w:val="00E15CC0"/>
    <w:rsid w:val="00E15D33"/>
    <w:rsid w:val="00E15D66"/>
    <w:rsid w:val="00E2094C"/>
    <w:rsid w:val="00E21205"/>
    <w:rsid w:val="00E213BF"/>
    <w:rsid w:val="00E219F7"/>
    <w:rsid w:val="00E232EE"/>
    <w:rsid w:val="00E24F07"/>
    <w:rsid w:val="00E251AB"/>
    <w:rsid w:val="00E2650B"/>
    <w:rsid w:val="00E26866"/>
    <w:rsid w:val="00E3223F"/>
    <w:rsid w:val="00E323F8"/>
    <w:rsid w:val="00E326EA"/>
    <w:rsid w:val="00E32FBC"/>
    <w:rsid w:val="00E34555"/>
    <w:rsid w:val="00E3706F"/>
    <w:rsid w:val="00E37506"/>
    <w:rsid w:val="00E37BE4"/>
    <w:rsid w:val="00E40AC3"/>
    <w:rsid w:val="00E415A6"/>
    <w:rsid w:val="00E43278"/>
    <w:rsid w:val="00E436BA"/>
    <w:rsid w:val="00E44538"/>
    <w:rsid w:val="00E449ED"/>
    <w:rsid w:val="00E45921"/>
    <w:rsid w:val="00E461EF"/>
    <w:rsid w:val="00E46320"/>
    <w:rsid w:val="00E46EA8"/>
    <w:rsid w:val="00E46F40"/>
    <w:rsid w:val="00E47A41"/>
    <w:rsid w:val="00E50BF4"/>
    <w:rsid w:val="00E51F10"/>
    <w:rsid w:val="00E524B6"/>
    <w:rsid w:val="00E52952"/>
    <w:rsid w:val="00E52DFE"/>
    <w:rsid w:val="00E550E5"/>
    <w:rsid w:val="00E5731D"/>
    <w:rsid w:val="00E575A5"/>
    <w:rsid w:val="00E600FE"/>
    <w:rsid w:val="00E60A35"/>
    <w:rsid w:val="00E62A6E"/>
    <w:rsid w:val="00E62CB4"/>
    <w:rsid w:val="00E646F8"/>
    <w:rsid w:val="00E64BDF"/>
    <w:rsid w:val="00E6502C"/>
    <w:rsid w:val="00E655C8"/>
    <w:rsid w:val="00E65EEB"/>
    <w:rsid w:val="00E6690A"/>
    <w:rsid w:val="00E66E24"/>
    <w:rsid w:val="00E6726C"/>
    <w:rsid w:val="00E7021C"/>
    <w:rsid w:val="00E720E7"/>
    <w:rsid w:val="00E72BE3"/>
    <w:rsid w:val="00E73453"/>
    <w:rsid w:val="00E73AA2"/>
    <w:rsid w:val="00E74CFA"/>
    <w:rsid w:val="00E74D17"/>
    <w:rsid w:val="00E74EA0"/>
    <w:rsid w:val="00E7588B"/>
    <w:rsid w:val="00E75DE5"/>
    <w:rsid w:val="00E77151"/>
    <w:rsid w:val="00E77CB4"/>
    <w:rsid w:val="00E817A5"/>
    <w:rsid w:val="00E81BFC"/>
    <w:rsid w:val="00E82C60"/>
    <w:rsid w:val="00E838A1"/>
    <w:rsid w:val="00E84CBD"/>
    <w:rsid w:val="00E85619"/>
    <w:rsid w:val="00E85741"/>
    <w:rsid w:val="00E86028"/>
    <w:rsid w:val="00E867D6"/>
    <w:rsid w:val="00E87244"/>
    <w:rsid w:val="00E904AA"/>
    <w:rsid w:val="00E90BE8"/>
    <w:rsid w:val="00E9130F"/>
    <w:rsid w:val="00E920FC"/>
    <w:rsid w:val="00E9276F"/>
    <w:rsid w:val="00E92BD6"/>
    <w:rsid w:val="00E92FF5"/>
    <w:rsid w:val="00E938D4"/>
    <w:rsid w:val="00E93BA1"/>
    <w:rsid w:val="00E95179"/>
    <w:rsid w:val="00E9545D"/>
    <w:rsid w:val="00E96515"/>
    <w:rsid w:val="00E97568"/>
    <w:rsid w:val="00EA041A"/>
    <w:rsid w:val="00EA192A"/>
    <w:rsid w:val="00EA216A"/>
    <w:rsid w:val="00EA2323"/>
    <w:rsid w:val="00EA3435"/>
    <w:rsid w:val="00EA3C5D"/>
    <w:rsid w:val="00EA3E39"/>
    <w:rsid w:val="00EA48BF"/>
    <w:rsid w:val="00EA566C"/>
    <w:rsid w:val="00EA6037"/>
    <w:rsid w:val="00EA74CF"/>
    <w:rsid w:val="00EB1363"/>
    <w:rsid w:val="00EB1898"/>
    <w:rsid w:val="00EB2227"/>
    <w:rsid w:val="00EB23D0"/>
    <w:rsid w:val="00EB26C1"/>
    <w:rsid w:val="00EB2B40"/>
    <w:rsid w:val="00EB319B"/>
    <w:rsid w:val="00EB3927"/>
    <w:rsid w:val="00EB3AE4"/>
    <w:rsid w:val="00EB42DD"/>
    <w:rsid w:val="00EB43EF"/>
    <w:rsid w:val="00EB4865"/>
    <w:rsid w:val="00EB52BA"/>
    <w:rsid w:val="00EB5B92"/>
    <w:rsid w:val="00EB71A5"/>
    <w:rsid w:val="00EB722A"/>
    <w:rsid w:val="00EB7D61"/>
    <w:rsid w:val="00EC0B81"/>
    <w:rsid w:val="00EC2056"/>
    <w:rsid w:val="00EC2AEE"/>
    <w:rsid w:val="00EC3531"/>
    <w:rsid w:val="00EC3791"/>
    <w:rsid w:val="00EC38C1"/>
    <w:rsid w:val="00EC3B24"/>
    <w:rsid w:val="00EC3B3B"/>
    <w:rsid w:val="00EC424E"/>
    <w:rsid w:val="00EC466F"/>
    <w:rsid w:val="00EC47C7"/>
    <w:rsid w:val="00EC4A44"/>
    <w:rsid w:val="00EC59A0"/>
    <w:rsid w:val="00EC5E2F"/>
    <w:rsid w:val="00EC6282"/>
    <w:rsid w:val="00EC7FDC"/>
    <w:rsid w:val="00ED0426"/>
    <w:rsid w:val="00ED0796"/>
    <w:rsid w:val="00ED0BE9"/>
    <w:rsid w:val="00ED10C6"/>
    <w:rsid w:val="00ED1303"/>
    <w:rsid w:val="00ED1DAF"/>
    <w:rsid w:val="00ED242C"/>
    <w:rsid w:val="00ED272B"/>
    <w:rsid w:val="00ED4799"/>
    <w:rsid w:val="00ED4B2A"/>
    <w:rsid w:val="00ED4C00"/>
    <w:rsid w:val="00ED4D8F"/>
    <w:rsid w:val="00ED5911"/>
    <w:rsid w:val="00ED5AA4"/>
    <w:rsid w:val="00ED6554"/>
    <w:rsid w:val="00ED6B28"/>
    <w:rsid w:val="00ED7DBA"/>
    <w:rsid w:val="00ED7EB5"/>
    <w:rsid w:val="00ED7F2F"/>
    <w:rsid w:val="00EE0558"/>
    <w:rsid w:val="00EE0C06"/>
    <w:rsid w:val="00EE11B6"/>
    <w:rsid w:val="00EE12E5"/>
    <w:rsid w:val="00EE2568"/>
    <w:rsid w:val="00EE3A14"/>
    <w:rsid w:val="00EE4D72"/>
    <w:rsid w:val="00EE74FF"/>
    <w:rsid w:val="00EF0354"/>
    <w:rsid w:val="00EF069B"/>
    <w:rsid w:val="00EF104B"/>
    <w:rsid w:val="00EF1647"/>
    <w:rsid w:val="00EF16F2"/>
    <w:rsid w:val="00EF1B90"/>
    <w:rsid w:val="00EF507E"/>
    <w:rsid w:val="00EF605B"/>
    <w:rsid w:val="00EF63A3"/>
    <w:rsid w:val="00EF7103"/>
    <w:rsid w:val="00EF7602"/>
    <w:rsid w:val="00F00CEB"/>
    <w:rsid w:val="00F013F6"/>
    <w:rsid w:val="00F0154F"/>
    <w:rsid w:val="00F02A64"/>
    <w:rsid w:val="00F0381B"/>
    <w:rsid w:val="00F04754"/>
    <w:rsid w:val="00F04EE8"/>
    <w:rsid w:val="00F054A8"/>
    <w:rsid w:val="00F057D3"/>
    <w:rsid w:val="00F062D4"/>
    <w:rsid w:val="00F071C4"/>
    <w:rsid w:val="00F07660"/>
    <w:rsid w:val="00F108EA"/>
    <w:rsid w:val="00F10A1B"/>
    <w:rsid w:val="00F11785"/>
    <w:rsid w:val="00F11C06"/>
    <w:rsid w:val="00F11C91"/>
    <w:rsid w:val="00F12057"/>
    <w:rsid w:val="00F128B1"/>
    <w:rsid w:val="00F13A9A"/>
    <w:rsid w:val="00F13FBE"/>
    <w:rsid w:val="00F142C3"/>
    <w:rsid w:val="00F14A23"/>
    <w:rsid w:val="00F170B1"/>
    <w:rsid w:val="00F20DFC"/>
    <w:rsid w:val="00F20FFC"/>
    <w:rsid w:val="00F22E7B"/>
    <w:rsid w:val="00F230FF"/>
    <w:rsid w:val="00F236FD"/>
    <w:rsid w:val="00F240C6"/>
    <w:rsid w:val="00F24F87"/>
    <w:rsid w:val="00F262CC"/>
    <w:rsid w:val="00F265F1"/>
    <w:rsid w:val="00F26874"/>
    <w:rsid w:val="00F26FE2"/>
    <w:rsid w:val="00F27566"/>
    <w:rsid w:val="00F27C44"/>
    <w:rsid w:val="00F30400"/>
    <w:rsid w:val="00F304C5"/>
    <w:rsid w:val="00F30988"/>
    <w:rsid w:val="00F31960"/>
    <w:rsid w:val="00F31FCA"/>
    <w:rsid w:val="00F3214D"/>
    <w:rsid w:val="00F32D3D"/>
    <w:rsid w:val="00F342AC"/>
    <w:rsid w:val="00F346CE"/>
    <w:rsid w:val="00F34AD3"/>
    <w:rsid w:val="00F34AFA"/>
    <w:rsid w:val="00F34CDD"/>
    <w:rsid w:val="00F34CE3"/>
    <w:rsid w:val="00F365CD"/>
    <w:rsid w:val="00F3715C"/>
    <w:rsid w:val="00F379E0"/>
    <w:rsid w:val="00F41C08"/>
    <w:rsid w:val="00F426F8"/>
    <w:rsid w:val="00F4472D"/>
    <w:rsid w:val="00F44B3E"/>
    <w:rsid w:val="00F4613E"/>
    <w:rsid w:val="00F467CB"/>
    <w:rsid w:val="00F46AB7"/>
    <w:rsid w:val="00F46D1B"/>
    <w:rsid w:val="00F46D5E"/>
    <w:rsid w:val="00F473E3"/>
    <w:rsid w:val="00F47718"/>
    <w:rsid w:val="00F47BEF"/>
    <w:rsid w:val="00F5068D"/>
    <w:rsid w:val="00F506D4"/>
    <w:rsid w:val="00F51329"/>
    <w:rsid w:val="00F513AD"/>
    <w:rsid w:val="00F51972"/>
    <w:rsid w:val="00F5238A"/>
    <w:rsid w:val="00F53B01"/>
    <w:rsid w:val="00F54636"/>
    <w:rsid w:val="00F546AD"/>
    <w:rsid w:val="00F54C51"/>
    <w:rsid w:val="00F55436"/>
    <w:rsid w:val="00F55B6D"/>
    <w:rsid w:val="00F55EA4"/>
    <w:rsid w:val="00F57368"/>
    <w:rsid w:val="00F57DC5"/>
    <w:rsid w:val="00F6056C"/>
    <w:rsid w:val="00F61351"/>
    <w:rsid w:val="00F614A5"/>
    <w:rsid w:val="00F61BF9"/>
    <w:rsid w:val="00F61FC8"/>
    <w:rsid w:val="00F63DD3"/>
    <w:rsid w:val="00F651BE"/>
    <w:rsid w:val="00F65532"/>
    <w:rsid w:val="00F6633D"/>
    <w:rsid w:val="00F66A16"/>
    <w:rsid w:val="00F67A01"/>
    <w:rsid w:val="00F67C40"/>
    <w:rsid w:val="00F67F75"/>
    <w:rsid w:val="00F723DA"/>
    <w:rsid w:val="00F7242A"/>
    <w:rsid w:val="00F73172"/>
    <w:rsid w:val="00F7369C"/>
    <w:rsid w:val="00F736DC"/>
    <w:rsid w:val="00F73F12"/>
    <w:rsid w:val="00F7406B"/>
    <w:rsid w:val="00F753E1"/>
    <w:rsid w:val="00F7602A"/>
    <w:rsid w:val="00F76836"/>
    <w:rsid w:val="00F76C83"/>
    <w:rsid w:val="00F776C7"/>
    <w:rsid w:val="00F80780"/>
    <w:rsid w:val="00F8165D"/>
    <w:rsid w:val="00F81B59"/>
    <w:rsid w:val="00F81D2E"/>
    <w:rsid w:val="00F81F52"/>
    <w:rsid w:val="00F82A46"/>
    <w:rsid w:val="00F8355E"/>
    <w:rsid w:val="00F859EC"/>
    <w:rsid w:val="00F85A94"/>
    <w:rsid w:val="00F86417"/>
    <w:rsid w:val="00F86A1B"/>
    <w:rsid w:val="00F872A2"/>
    <w:rsid w:val="00F90039"/>
    <w:rsid w:val="00F90935"/>
    <w:rsid w:val="00F9179D"/>
    <w:rsid w:val="00F93DAE"/>
    <w:rsid w:val="00F93FBD"/>
    <w:rsid w:val="00F94045"/>
    <w:rsid w:val="00F94577"/>
    <w:rsid w:val="00F94B7D"/>
    <w:rsid w:val="00F961B0"/>
    <w:rsid w:val="00F96280"/>
    <w:rsid w:val="00F97255"/>
    <w:rsid w:val="00F97897"/>
    <w:rsid w:val="00FA158C"/>
    <w:rsid w:val="00FA2205"/>
    <w:rsid w:val="00FA247B"/>
    <w:rsid w:val="00FA31BC"/>
    <w:rsid w:val="00FA44DF"/>
    <w:rsid w:val="00FA4EB3"/>
    <w:rsid w:val="00FA51E3"/>
    <w:rsid w:val="00FA532E"/>
    <w:rsid w:val="00FA54B3"/>
    <w:rsid w:val="00FA670C"/>
    <w:rsid w:val="00FB086F"/>
    <w:rsid w:val="00FB1C50"/>
    <w:rsid w:val="00FB1FD3"/>
    <w:rsid w:val="00FB2418"/>
    <w:rsid w:val="00FB2BF7"/>
    <w:rsid w:val="00FB3080"/>
    <w:rsid w:val="00FB3A42"/>
    <w:rsid w:val="00FB3C30"/>
    <w:rsid w:val="00FB3CF3"/>
    <w:rsid w:val="00FB5933"/>
    <w:rsid w:val="00FB5AB4"/>
    <w:rsid w:val="00FB5D19"/>
    <w:rsid w:val="00FB67EB"/>
    <w:rsid w:val="00FB73D2"/>
    <w:rsid w:val="00FB7598"/>
    <w:rsid w:val="00FB783A"/>
    <w:rsid w:val="00FB7CE3"/>
    <w:rsid w:val="00FC058C"/>
    <w:rsid w:val="00FC0847"/>
    <w:rsid w:val="00FC0F64"/>
    <w:rsid w:val="00FC435E"/>
    <w:rsid w:val="00FC482A"/>
    <w:rsid w:val="00FC5872"/>
    <w:rsid w:val="00FC5FAB"/>
    <w:rsid w:val="00FC665B"/>
    <w:rsid w:val="00FC67FD"/>
    <w:rsid w:val="00FC744F"/>
    <w:rsid w:val="00FC7687"/>
    <w:rsid w:val="00FD080E"/>
    <w:rsid w:val="00FD17F8"/>
    <w:rsid w:val="00FD25FF"/>
    <w:rsid w:val="00FD294E"/>
    <w:rsid w:val="00FD3B5E"/>
    <w:rsid w:val="00FD5295"/>
    <w:rsid w:val="00FD591E"/>
    <w:rsid w:val="00FD5BA2"/>
    <w:rsid w:val="00FD6A67"/>
    <w:rsid w:val="00FD7008"/>
    <w:rsid w:val="00FD7469"/>
    <w:rsid w:val="00FD79F8"/>
    <w:rsid w:val="00FD7D5A"/>
    <w:rsid w:val="00FE0B91"/>
    <w:rsid w:val="00FE0EA5"/>
    <w:rsid w:val="00FE1D34"/>
    <w:rsid w:val="00FE2366"/>
    <w:rsid w:val="00FE3556"/>
    <w:rsid w:val="00FE47AF"/>
    <w:rsid w:val="00FE7C17"/>
    <w:rsid w:val="00FE7CB6"/>
    <w:rsid w:val="00FF1F52"/>
    <w:rsid w:val="00FF23A7"/>
    <w:rsid w:val="00FF2940"/>
    <w:rsid w:val="00FF380B"/>
    <w:rsid w:val="00FF46EE"/>
    <w:rsid w:val="00FF49E6"/>
    <w:rsid w:val="00FF5AC6"/>
    <w:rsid w:val="00FF667D"/>
    <w:rsid w:val="00FF6686"/>
    <w:rsid w:val="00FF68D1"/>
    <w:rsid w:val="00FF6A3A"/>
    <w:rsid w:val="00FF6E5A"/>
    <w:rsid w:val="00FF78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25229"/>
  <w15:docId w15:val="{D75E1C06-2BB4-42FD-90CC-CA6431D2F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B17"/>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B0D9A"/>
    <w:pPr>
      <w:keepNext/>
      <w:spacing w:after="120" w:line="380" w:lineRule="exact"/>
      <w:ind w:right="-36"/>
      <w:outlineLvl w:val="0"/>
    </w:pPr>
    <w:rPr>
      <w:rFonts w:ascii="Angsana New" w:hAnsi="Angsana New"/>
      <w:sz w:val="32"/>
      <w:szCs w:val="32"/>
    </w:rPr>
  </w:style>
  <w:style w:type="paragraph" w:styleId="Heading2">
    <w:name w:val="heading 2"/>
    <w:basedOn w:val="Normal"/>
    <w:next w:val="Normal"/>
    <w:link w:val="Heading2Char"/>
    <w:qFormat/>
    <w:rsid w:val="004B0D9A"/>
    <w:pPr>
      <w:keepNext/>
      <w:spacing w:line="380" w:lineRule="exact"/>
      <w:jc w:val="thaiDistribute"/>
      <w:outlineLvl w:val="1"/>
    </w:pPr>
    <w:rPr>
      <w:rFonts w:ascii="Angsana New" w:hAnsi="Angsana New"/>
      <w:sz w:val="28"/>
      <w:szCs w:val="28"/>
    </w:rPr>
  </w:style>
  <w:style w:type="paragraph" w:styleId="Heading3">
    <w:name w:val="heading 3"/>
    <w:basedOn w:val="Normal"/>
    <w:next w:val="Normal"/>
    <w:link w:val="Heading3Char"/>
    <w:qFormat/>
    <w:rsid w:val="004B0D9A"/>
    <w:pPr>
      <w:keepNext/>
      <w:spacing w:line="340" w:lineRule="exact"/>
      <w:ind w:right="-36"/>
      <w:jc w:val="center"/>
      <w:outlineLvl w:val="2"/>
    </w:pPr>
    <w:rPr>
      <w:rFonts w:ascii="Angsana New" w:hAnsi="Angsana New"/>
      <w:sz w:val="28"/>
      <w:szCs w:val="28"/>
    </w:rPr>
  </w:style>
  <w:style w:type="paragraph" w:styleId="Heading4">
    <w:name w:val="heading 4"/>
    <w:basedOn w:val="Normal"/>
    <w:next w:val="Normal"/>
    <w:link w:val="Heading4Char"/>
    <w:qFormat/>
    <w:rsid w:val="004B0D9A"/>
    <w:pPr>
      <w:keepNext/>
      <w:spacing w:line="380" w:lineRule="exact"/>
      <w:jc w:val="center"/>
      <w:outlineLvl w:val="3"/>
    </w:pPr>
    <w:rPr>
      <w:rFonts w:ascii="Angsana New" w:hAnsi="Angsana New"/>
      <w:sz w:val="28"/>
      <w:szCs w:val="28"/>
    </w:rPr>
  </w:style>
  <w:style w:type="paragraph" w:styleId="Heading5">
    <w:name w:val="heading 5"/>
    <w:basedOn w:val="Normal"/>
    <w:next w:val="Normal"/>
    <w:link w:val="Heading5Char"/>
    <w:qFormat/>
    <w:rsid w:val="004B0D9A"/>
    <w:pPr>
      <w:keepNext/>
      <w:jc w:val="both"/>
      <w:outlineLvl w:val="4"/>
    </w:pPr>
    <w:rPr>
      <w:rFonts w:ascii="Angsana New" w:hAnsi="Angsana New"/>
      <w:sz w:val="28"/>
      <w:szCs w:val="28"/>
    </w:rPr>
  </w:style>
  <w:style w:type="paragraph" w:styleId="Heading6">
    <w:name w:val="heading 6"/>
    <w:basedOn w:val="Normal"/>
    <w:next w:val="Normal"/>
    <w:link w:val="Heading6Char"/>
    <w:qFormat/>
    <w:rsid w:val="004B0D9A"/>
    <w:pPr>
      <w:keepNext/>
      <w:tabs>
        <w:tab w:val="left" w:pos="900"/>
        <w:tab w:val="right" w:pos="7200"/>
        <w:tab w:val="right" w:pos="8540"/>
      </w:tabs>
      <w:spacing w:line="380" w:lineRule="exact"/>
      <w:ind w:left="360" w:right="-43" w:hanging="360"/>
      <w:jc w:val="both"/>
      <w:outlineLvl w:val="5"/>
    </w:pPr>
    <w:rPr>
      <w:rFonts w:ascii="Angsana New" w:hAnsi="Angsana New"/>
      <w:sz w:val="32"/>
      <w:szCs w:val="32"/>
    </w:rPr>
  </w:style>
  <w:style w:type="paragraph" w:styleId="Heading7">
    <w:name w:val="heading 7"/>
    <w:basedOn w:val="Normal"/>
    <w:next w:val="Normal"/>
    <w:link w:val="Heading7Char"/>
    <w:qFormat/>
    <w:rsid w:val="004B0D9A"/>
    <w:pPr>
      <w:keepNext/>
      <w:outlineLvl w:val="6"/>
    </w:pPr>
    <w:rPr>
      <w:rFonts w:ascii="Angsana New" w:hAnsi="Angsana New"/>
      <w:b/>
      <w:bCs/>
      <w:sz w:val="32"/>
      <w:szCs w:val="32"/>
      <w:u w:val="single"/>
    </w:rPr>
  </w:style>
  <w:style w:type="paragraph" w:styleId="Heading8">
    <w:name w:val="heading 8"/>
    <w:basedOn w:val="Normal"/>
    <w:next w:val="Normal"/>
    <w:link w:val="Heading8Char"/>
    <w:qFormat/>
    <w:rsid w:val="004B0D9A"/>
    <w:pPr>
      <w:keepNext/>
      <w:tabs>
        <w:tab w:val="left" w:pos="900"/>
        <w:tab w:val="right" w:pos="7200"/>
        <w:tab w:val="right" w:pos="8540"/>
      </w:tabs>
      <w:ind w:left="360" w:hanging="360"/>
      <w:jc w:val="both"/>
      <w:outlineLvl w:val="7"/>
    </w:pPr>
    <w:rPr>
      <w:rFonts w:ascii="Angsana New" w:hAnsi="Angsana New"/>
      <w:sz w:val="32"/>
      <w:szCs w:val="32"/>
    </w:rPr>
  </w:style>
  <w:style w:type="paragraph" w:styleId="Heading9">
    <w:name w:val="heading 9"/>
    <w:basedOn w:val="Normal"/>
    <w:next w:val="Normal"/>
    <w:link w:val="Heading9Char"/>
    <w:uiPriority w:val="9"/>
    <w:unhideWhenUsed/>
    <w:qFormat/>
    <w:rsid w:val="007E4C3D"/>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0D9A"/>
    <w:rPr>
      <w:rFonts w:ascii="Angsana New" w:eastAsia="Times New Roman" w:hAnsi="Angsana New" w:cs="Angsana New"/>
      <w:sz w:val="32"/>
      <w:szCs w:val="32"/>
    </w:rPr>
  </w:style>
  <w:style w:type="character" w:customStyle="1" w:styleId="Heading2Char">
    <w:name w:val="Heading 2 Char"/>
    <w:basedOn w:val="DefaultParagraphFont"/>
    <w:link w:val="Heading2"/>
    <w:rsid w:val="004B0D9A"/>
    <w:rPr>
      <w:rFonts w:ascii="Angsana New" w:eastAsia="Times New Roman" w:hAnsi="Angsana New" w:cs="Angsana New"/>
      <w:sz w:val="28"/>
    </w:rPr>
  </w:style>
  <w:style w:type="character" w:customStyle="1" w:styleId="Heading3Char">
    <w:name w:val="Heading 3 Char"/>
    <w:basedOn w:val="DefaultParagraphFont"/>
    <w:link w:val="Heading3"/>
    <w:rsid w:val="004B0D9A"/>
    <w:rPr>
      <w:rFonts w:ascii="Angsana New" w:eastAsia="Times New Roman" w:hAnsi="Angsana New" w:cs="Angsana New"/>
      <w:sz w:val="28"/>
    </w:rPr>
  </w:style>
  <w:style w:type="character" w:customStyle="1" w:styleId="Heading4Char">
    <w:name w:val="Heading 4 Char"/>
    <w:basedOn w:val="DefaultParagraphFont"/>
    <w:link w:val="Heading4"/>
    <w:rsid w:val="004B0D9A"/>
    <w:rPr>
      <w:rFonts w:ascii="Angsana New" w:eastAsia="Times New Roman" w:hAnsi="Angsana New" w:cs="Angsana New"/>
      <w:sz w:val="28"/>
    </w:rPr>
  </w:style>
  <w:style w:type="character" w:customStyle="1" w:styleId="Heading5Char">
    <w:name w:val="Heading 5 Char"/>
    <w:basedOn w:val="DefaultParagraphFont"/>
    <w:link w:val="Heading5"/>
    <w:rsid w:val="004B0D9A"/>
    <w:rPr>
      <w:rFonts w:ascii="Angsana New" w:eastAsia="Times New Roman" w:hAnsi="Angsana New" w:cs="Angsana New"/>
      <w:sz w:val="28"/>
    </w:rPr>
  </w:style>
  <w:style w:type="character" w:customStyle="1" w:styleId="Heading6Char">
    <w:name w:val="Heading 6 Char"/>
    <w:basedOn w:val="DefaultParagraphFont"/>
    <w:link w:val="Heading6"/>
    <w:rsid w:val="004B0D9A"/>
    <w:rPr>
      <w:rFonts w:ascii="Angsana New" w:eastAsia="Times New Roman" w:hAnsi="Angsana New" w:cs="Angsana New"/>
      <w:sz w:val="32"/>
      <w:szCs w:val="32"/>
    </w:rPr>
  </w:style>
  <w:style w:type="character" w:customStyle="1" w:styleId="Heading7Char">
    <w:name w:val="Heading 7 Char"/>
    <w:basedOn w:val="DefaultParagraphFont"/>
    <w:link w:val="Heading7"/>
    <w:rsid w:val="004B0D9A"/>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4B0D9A"/>
    <w:rPr>
      <w:rFonts w:ascii="Angsana New" w:eastAsia="Times New Roman" w:hAnsi="Angsana New" w:cs="Angsana New"/>
      <w:sz w:val="32"/>
      <w:szCs w:val="32"/>
    </w:rPr>
  </w:style>
  <w:style w:type="paragraph" w:styleId="Footer">
    <w:name w:val="footer"/>
    <w:basedOn w:val="Normal"/>
    <w:link w:val="FooterChar"/>
    <w:uiPriority w:val="99"/>
    <w:rsid w:val="004B0D9A"/>
    <w:pPr>
      <w:tabs>
        <w:tab w:val="center" w:pos="4153"/>
        <w:tab w:val="right" w:pos="8306"/>
      </w:tabs>
    </w:pPr>
  </w:style>
  <w:style w:type="character" w:customStyle="1" w:styleId="FooterChar">
    <w:name w:val="Footer Char"/>
    <w:basedOn w:val="DefaultParagraphFont"/>
    <w:link w:val="Footer"/>
    <w:uiPriority w:val="99"/>
    <w:rsid w:val="004B0D9A"/>
    <w:rPr>
      <w:rFonts w:ascii="Times New Roman" w:eastAsia="Times New Roman" w:hAnsi="Tms Rmn" w:cs="Angsana New"/>
      <w:sz w:val="24"/>
      <w:szCs w:val="24"/>
    </w:rPr>
  </w:style>
  <w:style w:type="character" w:styleId="PageNumber">
    <w:name w:val="page number"/>
    <w:basedOn w:val="DefaultParagraphFont"/>
    <w:rsid w:val="004B0D9A"/>
  </w:style>
  <w:style w:type="paragraph" w:styleId="BodyText">
    <w:name w:val="Body Text"/>
    <w:basedOn w:val="Normal"/>
    <w:link w:val="BodyTextChar"/>
    <w:rsid w:val="004B0D9A"/>
    <w:pPr>
      <w:jc w:val="both"/>
    </w:pPr>
    <w:rPr>
      <w:szCs w:val="28"/>
    </w:rPr>
  </w:style>
  <w:style w:type="character" w:customStyle="1" w:styleId="BodyTextChar">
    <w:name w:val="Body Text Char"/>
    <w:basedOn w:val="DefaultParagraphFont"/>
    <w:link w:val="BodyText"/>
    <w:rsid w:val="004B0D9A"/>
    <w:rPr>
      <w:rFonts w:ascii="Times New Roman" w:eastAsia="Times New Roman" w:hAnsi="Tms Rmn" w:cs="Angsana New"/>
      <w:sz w:val="24"/>
    </w:rPr>
  </w:style>
  <w:style w:type="paragraph" w:styleId="BlockText">
    <w:name w:val="Block Text"/>
    <w:basedOn w:val="Normal"/>
    <w:rsid w:val="004B0D9A"/>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4B0D9A"/>
    <w:pPr>
      <w:tabs>
        <w:tab w:val="left" w:pos="900"/>
      </w:tabs>
      <w:overflowPunct/>
      <w:autoSpaceDE/>
      <w:autoSpaceDN/>
      <w:adjustRightInd/>
      <w:spacing w:before="240" w:after="120"/>
      <w:ind w:left="360" w:hanging="360"/>
      <w:jc w:val="thaiDistribute"/>
      <w:textAlignment w:val="auto"/>
    </w:pPr>
    <w:rPr>
      <w:rFonts w:ascii="Angsana New" w:hAnsi="Angsana New"/>
      <w:sz w:val="32"/>
      <w:szCs w:val="32"/>
    </w:rPr>
  </w:style>
  <w:style w:type="character" w:customStyle="1" w:styleId="BodyTextIndent2Char">
    <w:name w:val="Body Text Indent 2 Char"/>
    <w:basedOn w:val="DefaultParagraphFont"/>
    <w:link w:val="BodyTextIndent2"/>
    <w:rsid w:val="004B0D9A"/>
    <w:rPr>
      <w:rFonts w:ascii="Angsana New" w:eastAsia="Times New Roman" w:hAnsi="Angsana New" w:cs="Angsana New"/>
      <w:sz w:val="32"/>
      <w:szCs w:val="32"/>
    </w:rPr>
  </w:style>
  <w:style w:type="paragraph" w:styleId="BodyTextIndent3">
    <w:name w:val="Body Text Indent 3"/>
    <w:basedOn w:val="Normal"/>
    <w:link w:val="BodyTextIndent3Char"/>
    <w:rsid w:val="004B0D9A"/>
    <w:pPr>
      <w:spacing w:before="12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4B0D9A"/>
    <w:rPr>
      <w:rFonts w:ascii="Angsana New" w:eastAsia="Times New Roman" w:hAnsi="Angsana New" w:cs="Angsana New"/>
      <w:sz w:val="32"/>
      <w:szCs w:val="32"/>
    </w:rPr>
  </w:style>
  <w:style w:type="paragraph" w:styleId="BodyText3">
    <w:name w:val="Body Text 3"/>
    <w:basedOn w:val="Normal"/>
    <w:link w:val="BodyText3Char"/>
    <w:rsid w:val="004B0D9A"/>
    <w:pPr>
      <w:spacing w:before="120" w:after="120" w:line="380" w:lineRule="exact"/>
      <w:ind w:right="-36"/>
      <w:jc w:val="thaiDistribute"/>
    </w:pPr>
    <w:rPr>
      <w:rFonts w:ascii="Angsana New" w:hAnsi="Angsana New"/>
      <w:sz w:val="32"/>
      <w:szCs w:val="32"/>
    </w:rPr>
  </w:style>
  <w:style w:type="character" w:customStyle="1" w:styleId="BodyText3Char">
    <w:name w:val="Body Text 3 Char"/>
    <w:basedOn w:val="DefaultParagraphFont"/>
    <w:link w:val="BodyText3"/>
    <w:rsid w:val="004B0D9A"/>
    <w:rPr>
      <w:rFonts w:ascii="Angsana New" w:eastAsia="Times New Roman" w:hAnsi="Angsana New" w:cs="Angsana New"/>
      <w:sz w:val="32"/>
      <w:szCs w:val="32"/>
    </w:rPr>
  </w:style>
  <w:style w:type="paragraph" w:styleId="BodyTextIndent">
    <w:name w:val="Body Text Indent"/>
    <w:basedOn w:val="Normal"/>
    <w:link w:val="BodyTextIndentChar"/>
    <w:rsid w:val="004B0D9A"/>
    <w:pPr>
      <w:spacing w:after="120"/>
      <w:ind w:left="360"/>
    </w:pPr>
  </w:style>
  <w:style w:type="character" w:customStyle="1" w:styleId="BodyTextIndentChar">
    <w:name w:val="Body Text Indent Char"/>
    <w:basedOn w:val="DefaultParagraphFont"/>
    <w:link w:val="BodyTextIndent"/>
    <w:rsid w:val="004B0D9A"/>
    <w:rPr>
      <w:rFonts w:ascii="Times New Roman" w:eastAsia="Times New Roman" w:hAnsi="Tms Rmn" w:cs="Angsana New"/>
      <w:sz w:val="24"/>
      <w:szCs w:val="24"/>
    </w:rPr>
  </w:style>
  <w:style w:type="table" w:styleId="TableGrid">
    <w:name w:val="Table Grid"/>
    <w:basedOn w:val="TableNormal"/>
    <w:uiPriority w:val="59"/>
    <w:rsid w:val="004B0D9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B0D9A"/>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4B0D9A"/>
    <w:pPr>
      <w:spacing w:after="120" w:line="480" w:lineRule="auto"/>
    </w:pPr>
  </w:style>
  <w:style w:type="character" w:customStyle="1" w:styleId="BodyText2Char">
    <w:name w:val="Body Text 2 Char"/>
    <w:basedOn w:val="DefaultParagraphFont"/>
    <w:link w:val="BodyText2"/>
    <w:rsid w:val="004B0D9A"/>
    <w:rPr>
      <w:rFonts w:ascii="Times New Roman" w:eastAsia="Times New Roman" w:hAnsi="Tms Rmn" w:cs="Angsana New"/>
      <w:sz w:val="24"/>
      <w:szCs w:val="24"/>
    </w:rPr>
  </w:style>
  <w:style w:type="paragraph" w:styleId="Header">
    <w:name w:val="header"/>
    <w:basedOn w:val="Normal"/>
    <w:link w:val="HeaderChar"/>
    <w:rsid w:val="004B0D9A"/>
    <w:pPr>
      <w:tabs>
        <w:tab w:val="center" w:pos="4320"/>
        <w:tab w:val="right" w:pos="8640"/>
      </w:tabs>
    </w:pPr>
  </w:style>
  <w:style w:type="character" w:customStyle="1" w:styleId="HeaderChar">
    <w:name w:val="Header Char"/>
    <w:basedOn w:val="DefaultParagraphFont"/>
    <w:link w:val="Header"/>
    <w:rsid w:val="004B0D9A"/>
    <w:rPr>
      <w:rFonts w:ascii="Times New Roman" w:eastAsia="Times New Roman" w:hAnsi="Tms Rmn" w:cs="Angsana New"/>
      <w:sz w:val="24"/>
      <w:szCs w:val="24"/>
    </w:rPr>
  </w:style>
  <w:style w:type="paragraph" w:customStyle="1" w:styleId="Char1">
    <w:name w:val="Char1"/>
    <w:basedOn w:val="Normal"/>
    <w:rsid w:val="00725D7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57C47"/>
    <w:pPr>
      <w:ind w:left="720"/>
      <w:contextualSpacing/>
    </w:pPr>
    <w:rPr>
      <w:szCs w:val="30"/>
    </w:rPr>
  </w:style>
  <w:style w:type="character" w:customStyle="1" w:styleId="Heading9Char">
    <w:name w:val="Heading 9 Char"/>
    <w:basedOn w:val="DefaultParagraphFont"/>
    <w:link w:val="Heading9"/>
    <w:uiPriority w:val="9"/>
    <w:rsid w:val="007E4C3D"/>
    <w:rPr>
      <w:rFonts w:asciiTheme="majorHAnsi" w:eastAsiaTheme="majorEastAsia" w:hAnsiTheme="majorHAnsi" w:cstheme="majorBidi"/>
      <w:i/>
      <w:iCs/>
      <w:color w:val="404040" w:themeColor="text1" w:themeTint="BF"/>
      <w:szCs w:val="25"/>
    </w:rPr>
  </w:style>
  <w:style w:type="paragraph" w:styleId="BalloonText">
    <w:name w:val="Balloon Text"/>
    <w:basedOn w:val="Normal"/>
    <w:link w:val="BalloonTextChar"/>
    <w:uiPriority w:val="99"/>
    <w:semiHidden/>
    <w:unhideWhenUsed/>
    <w:rsid w:val="00633D71"/>
    <w:rPr>
      <w:rFonts w:ascii="Tahoma" w:hAnsi="Tahoma"/>
      <w:sz w:val="16"/>
      <w:szCs w:val="20"/>
    </w:rPr>
  </w:style>
  <w:style w:type="character" w:customStyle="1" w:styleId="BalloonTextChar">
    <w:name w:val="Balloon Text Char"/>
    <w:basedOn w:val="DefaultParagraphFont"/>
    <w:link w:val="BalloonText"/>
    <w:uiPriority w:val="99"/>
    <w:semiHidden/>
    <w:rsid w:val="00633D71"/>
    <w:rPr>
      <w:rFonts w:ascii="Tahoma" w:eastAsia="Times New Roman" w:hAnsi="Tahoma" w:cs="Angsana New"/>
      <w:sz w:val="16"/>
    </w:rPr>
  </w:style>
  <w:style w:type="character" w:customStyle="1" w:styleId="shorttext">
    <w:name w:val="short_text"/>
    <w:basedOn w:val="DefaultParagraphFont"/>
    <w:rsid w:val="00305353"/>
  </w:style>
  <w:style w:type="character" w:customStyle="1" w:styleId="hps">
    <w:name w:val="hps"/>
    <w:basedOn w:val="DefaultParagraphFont"/>
    <w:rsid w:val="00305353"/>
  </w:style>
  <w:style w:type="paragraph" w:styleId="List">
    <w:name w:val="List"/>
    <w:basedOn w:val="Normal"/>
    <w:rsid w:val="00E92FF5"/>
    <w:pPr>
      <w:ind w:left="360" w:hanging="360"/>
    </w:pPr>
    <w:rPr>
      <w:rFonts w:eastAsia="SimSun"/>
    </w:rPr>
  </w:style>
  <w:style w:type="paragraph" w:customStyle="1" w:styleId="10">
    <w:name w:val="10"/>
    <w:basedOn w:val="Normal"/>
    <w:rsid w:val="00341E40"/>
    <w:pPr>
      <w:tabs>
        <w:tab w:val="left" w:pos="1080"/>
      </w:tabs>
      <w:jc w:val="both"/>
    </w:pPr>
    <w:rPr>
      <w:rFonts w:cs="BrowalliaUPC"/>
      <w:sz w:val="20"/>
      <w:szCs w:val="20"/>
    </w:rPr>
  </w:style>
  <w:style w:type="character" w:customStyle="1" w:styleId="st1">
    <w:name w:val="st1"/>
    <w:basedOn w:val="DefaultParagraphFont"/>
    <w:rsid w:val="00784C6F"/>
  </w:style>
  <w:style w:type="table" w:customStyle="1" w:styleId="TableGrid1">
    <w:name w:val="Table Grid1"/>
    <w:basedOn w:val="TableNormal"/>
    <w:next w:val="TableGrid"/>
    <w:uiPriority w:val="59"/>
    <w:rsid w:val="00DF24C1"/>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C0133"/>
    <w:rPr>
      <w:sz w:val="16"/>
      <w:szCs w:val="16"/>
    </w:rPr>
  </w:style>
  <w:style w:type="paragraph" w:styleId="CommentText">
    <w:name w:val="annotation text"/>
    <w:basedOn w:val="Normal"/>
    <w:link w:val="CommentTextChar"/>
    <w:uiPriority w:val="99"/>
    <w:semiHidden/>
    <w:unhideWhenUsed/>
    <w:rsid w:val="003C0133"/>
    <w:rPr>
      <w:sz w:val="20"/>
      <w:szCs w:val="25"/>
    </w:rPr>
  </w:style>
  <w:style w:type="character" w:customStyle="1" w:styleId="CommentTextChar">
    <w:name w:val="Comment Text Char"/>
    <w:basedOn w:val="DefaultParagraphFont"/>
    <w:link w:val="CommentText"/>
    <w:uiPriority w:val="99"/>
    <w:semiHidden/>
    <w:rsid w:val="003C0133"/>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3C0133"/>
    <w:rPr>
      <w:b/>
      <w:bCs/>
    </w:rPr>
  </w:style>
  <w:style w:type="character" w:customStyle="1" w:styleId="CommentSubjectChar">
    <w:name w:val="Comment Subject Char"/>
    <w:basedOn w:val="CommentTextChar"/>
    <w:link w:val="CommentSubject"/>
    <w:uiPriority w:val="99"/>
    <w:semiHidden/>
    <w:rsid w:val="003C0133"/>
    <w:rPr>
      <w:rFonts w:ascii="Times New Roman" w:eastAsia="Times New Roman" w:hAnsi="Tms Rmn" w:cs="Angsana New"/>
      <w:b/>
      <w:bCs/>
      <w:szCs w:val="25"/>
    </w:rPr>
  </w:style>
  <w:style w:type="paragraph" w:styleId="NormalWeb">
    <w:name w:val="Normal (Web)"/>
    <w:basedOn w:val="Normal"/>
    <w:uiPriority w:val="99"/>
    <w:semiHidden/>
    <w:unhideWhenUsed/>
    <w:rsid w:val="00CA6206"/>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table" w:customStyle="1" w:styleId="TableGrid3">
    <w:name w:val="Table Grid3"/>
    <w:basedOn w:val="TableNormal"/>
    <w:next w:val="TableGrid"/>
    <w:uiPriority w:val="59"/>
    <w:rsid w:val="00790E57"/>
    <w:rPr>
      <w:rFonts w:ascii="Times New Roman" w:eastAsia="SimSu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E607D"/>
    <w:rPr>
      <w:rFonts w:ascii="Times New Roman" w:eastAsia="SimSu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07E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57579">
      <w:bodyDiv w:val="1"/>
      <w:marLeft w:val="0"/>
      <w:marRight w:val="0"/>
      <w:marTop w:val="0"/>
      <w:marBottom w:val="0"/>
      <w:divBdr>
        <w:top w:val="none" w:sz="0" w:space="0" w:color="auto"/>
        <w:left w:val="none" w:sz="0" w:space="0" w:color="auto"/>
        <w:bottom w:val="none" w:sz="0" w:space="0" w:color="auto"/>
        <w:right w:val="none" w:sz="0" w:space="0" w:color="auto"/>
      </w:divBdr>
    </w:div>
    <w:div w:id="153910475">
      <w:bodyDiv w:val="1"/>
      <w:marLeft w:val="0"/>
      <w:marRight w:val="0"/>
      <w:marTop w:val="0"/>
      <w:marBottom w:val="0"/>
      <w:divBdr>
        <w:top w:val="none" w:sz="0" w:space="0" w:color="auto"/>
        <w:left w:val="none" w:sz="0" w:space="0" w:color="auto"/>
        <w:bottom w:val="none" w:sz="0" w:space="0" w:color="auto"/>
        <w:right w:val="none" w:sz="0" w:space="0" w:color="auto"/>
      </w:divBdr>
    </w:div>
    <w:div w:id="214582629">
      <w:bodyDiv w:val="1"/>
      <w:marLeft w:val="0"/>
      <w:marRight w:val="0"/>
      <w:marTop w:val="0"/>
      <w:marBottom w:val="0"/>
      <w:divBdr>
        <w:top w:val="none" w:sz="0" w:space="0" w:color="auto"/>
        <w:left w:val="none" w:sz="0" w:space="0" w:color="auto"/>
        <w:bottom w:val="none" w:sz="0" w:space="0" w:color="auto"/>
        <w:right w:val="none" w:sz="0" w:space="0" w:color="auto"/>
      </w:divBdr>
    </w:div>
    <w:div w:id="295112656">
      <w:bodyDiv w:val="1"/>
      <w:marLeft w:val="0"/>
      <w:marRight w:val="0"/>
      <w:marTop w:val="0"/>
      <w:marBottom w:val="0"/>
      <w:divBdr>
        <w:top w:val="none" w:sz="0" w:space="0" w:color="auto"/>
        <w:left w:val="none" w:sz="0" w:space="0" w:color="auto"/>
        <w:bottom w:val="none" w:sz="0" w:space="0" w:color="auto"/>
        <w:right w:val="none" w:sz="0" w:space="0" w:color="auto"/>
      </w:divBdr>
    </w:div>
    <w:div w:id="301349190">
      <w:bodyDiv w:val="1"/>
      <w:marLeft w:val="0"/>
      <w:marRight w:val="0"/>
      <w:marTop w:val="0"/>
      <w:marBottom w:val="0"/>
      <w:divBdr>
        <w:top w:val="none" w:sz="0" w:space="0" w:color="auto"/>
        <w:left w:val="none" w:sz="0" w:space="0" w:color="auto"/>
        <w:bottom w:val="none" w:sz="0" w:space="0" w:color="auto"/>
        <w:right w:val="none" w:sz="0" w:space="0" w:color="auto"/>
      </w:divBdr>
    </w:div>
    <w:div w:id="313949087">
      <w:bodyDiv w:val="1"/>
      <w:marLeft w:val="0"/>
      <w:marRight w:val="0"/>
      <w:marTop w:val="0"/>
      <w:marBottom w:val="0"/>
      <w:divBdr>
        <w:top w:val="none" w:sz="0" w:space="0" w:color="auto"/>
        <w:left w:val="none" w:sz="0" w:space="0" w:color="auto"/>
        <w:bottom w:val="none" w:sz="0" w:space="0" w:color="auto"/>
        <w:right w:val="none" w:sz="0" w:space="0" w:color="auto"/>
      </w:divBdr>
      <w:divsChild>
        <w:div w:id="488399492">
          <w:marLeft w:val="0"/>
          <w:marRight w:val="0"/>
          <w:marTop w:val="0"/>
          <w:marBottom w:val="0"/>
          <w:divBdr>
            <w:top w:val="none" w:sz="0" w:space="0" w:color="auto"/>
            <w:left w:val="none" w:sz="0" w:space="0" w:color="auto"/>
            <w:bottom w:val="none" w:sz="0" w:space="0" w:color="auto"/>
            <w:right w:val="none" w:sz="0" w:space="0" w:color="auto"/>
          </w:divBdr>
        </w:div>
      </w:divsChild>
    </w:div>
    <w:div w:id="357200748">
      <w:bodyDiv w:val="1"/>
      <w:marLeft w:val="0"/>
      <w:marRight w:val="0"/>
      <w:marTop w:val="0"/>
      <w:marBottom w:val="0"/>
      <w:divBdr>
        <w:top w:val="none" w:sz="0" w:space="0" w:color="auto"/>
        <w:left w:val="none" w:sz="0" w:space="0" w:color="auto"/>
        <w:bottom w:val="none" w:sz="0" w:space="0" w:color="auto"/>
        <w:right w:val="none" w:sz="0" w:space="0" w:color="auto"/>
      </w:divBdr>
    </w:div>
    <w:div w:id="437601748">
      <w:bodyDiv w:val="1"/>
      <w:marLeft w:val="0"/>
      <w:marRight w:val="0"/>
      <w:marTop w:val="0"/>
      <w:marBottom w:val="0"/>
      <w:divBdr>
        <w:top w:val="none" w:sz="0" w:space="0" w:color="auto"/>
        <w:left w:val="none" w:sz="0" w:space="0" w:color="auto"/>
        <w:bottom w:val="none" w:sz="0" w:space="0" w:color="auto"/>
        <w:right w:val="none" w:sz="0" w:space="0" w:color="auto"/>
      </w:divBdr>
    </w:div>
    <w:div w:id="444814042">
      <w:bodyDiv w:val="1"/>
      <w:marLeft w:val="0"/>
      <w:marRight w:val="0"/>
      <w:marTop w:val="0"/>
      <w:marBottom w:val="0"/>
      <w:divBdr>
        <w:top w:val="none" w:sz="0" w:space="0" w:color="auto"/>
        <w:left w:val="none" w:sz="0" w:space="0" w:color="auto"/>
        <w:bottom w:val="none" w:sz="0" w:space="0" w:color="auto"/>
        <w:right w:val="none" w:sz="0" w:space="0" w:color="auto"/>
      </w:divBdr>
    </w:div>
    <w:div w:id="445659650">
      <w:bodyDiv w:val="1"/>
      <w:marLeft w:val="0"/>
      <w:marRight w:val="0"/>
      <w:marTop w:val="0"/>
      <w:marBottom w:val="0"/>
      <w:divBdr>
        <w:top w:val="none" w:sz="0" w:space="0" w:color="auto"/>
        <w:left w:val="none" w:sz="0" w:space="0" w:color="auto"/>
        <w:bottom w:val="none" w:sz="0" w:space="0" w:color="auto"/>
        <w:right w:val="none" w:sz="0" w:space="0" w:color="auto"/>
      </w:divBdr>
    </w:div>
    <w:div w:id="496573140">
      <w:bodyDiv w:val="1"/>
      <w:marLeft w:val="0"/>
      <w:marRight w:val="0"/>
      <w:marTop w:val="0"/>
      <w:marBottom w:val="0"/>
      <w:divBdr>
        <w:top w:val="none" w:sz="0" w:space="0" w:color="auto"/>
        <w:left w:val="none" w:sz="0" w:space="0" w:color="auto"/>
        <w:bottom w:val="none" w:sz="0" w:space="0" w:color="auto"/>
        <w:right w:val="none" w:sz="0" w:space="0" w:color="auto"/>
      </w:divBdr>
    </w:div>
    <w:div w:id="499198409">
      <w:bodyDiv w:val="1"/>
      <w:marLeft w:val="0"/>
      <w:marRight w:val="0"/>
      <w:marTop w:val="0"/>
      <w:marBottom w:val="0"/>
      <w:divBdr>
        <w:top w:val="none" w:sz="0" w:space="0" w:color="auto"/>
        <w:left w:val="none" w:sz="0" w:space="0" w:color="auto"/>
        <w:bottom w:val="none" w:sz="0" w:space="0" w:color="auto"/>
        <w:right w:val="none" w:sz="0" w:space="0" w:color="auto"/>
      </w:divBdr>
    </w:div>
    <w:div w:id="500508270">
      <w:bodyDiv w:val="1"/>
      <w:marLeft w:val="0"/>
      <w:marRight w:val="0"/>
      <w:marTop w:val="0"/>
      <w:marBottom w:val="0"/>
      <w:divBdr>
        <w:top w:val="none" w:sz="0" w:space="0" w:color="auto"/>
        <w:left w:val="none" w:sz="0" w:space="0" w:color="auto"/>
        <w:bottom w:val="none" w:sz="0" w:space="0" w:color="auto"/>
        <w:right w:val="none" w:sz="0" w:space="0" w:color="auto"/>
      </w:divBdr>
    </w:div>
    <w:div w:id="531192350">
      <w:bodyDiv w:val="1"/>
      <w:marLeft w:val="0"/>
      <w:marRight w:val="0"/>
      <w:marTop w:val="0"/>
      <w:marBottom w:val="0"/>
      <w:divBdr>
        <w:top w:val="none" w:sz="0" w:space="0" w:color="auto"/>
        <w:left w:val="none" w:sz="0" w:space="0" w:color="auto"/>
        <w:bottom w:val="none" w:sz="0" w:space="0" w:color="auto"/>
        <w:right w:val="none" w:sz="0" w:space="0" w:color="auto"/>
      </w:divBdr>
    </w:div>
    <w:div w:id="547648753">
      <w:bodyDiv w:val="1"/>
      <w:marLeft w:val="0"/>
      <w:marRight w:val="0"/>
      <w:marTop w:val="0"/>
      <w:marBottom w:val="0"/>
      <w:divBdr>
        <w:top w:val="none" w:sz="0" w:space="0" w:color="auto"/>
        <w:left w:val="none" w:sz="0" w:space="0" w:color="auto"/>
        <w:bottom w:val="none" w:sz="0" w:space="0" w:color="auto"/>
        <w:right w:val="none" w:sz="0" w:space="0" w:color="auto"/>
      </w:divBdr>
    </w:div>
    <w:div w:id="696396075">
      <w:bodyDiv w:val="1"/>
      <w:marLeft w:val="0"/>
      <w:marRight w:val="0"/>
      <w:marTop w:val="0"/>
      <w:marBottom w:val="0"/>
      <w:divBdr>
        <w:top w:val="none" w:sz="0" w:space="0" w:color="auto"/>
        <w:left w:val="none" w:sz="0" w:space="0" w:color="auto"/>
        <w:bottom w:val="none" w:sz="0" w:space="0" w:color="auto"/>
        <w:right w:val="none" w:sz="0" w:space="0" w:color="auto"/>
      </w:divBdr>
    </w:div>
    <w:div w:id="779764662">
      <w:bodyDiv w:val="1"/>
      <w:marLeft w:val="0"/>
      <w:marRight w:val="0"/>
      <w:marTop w:val="0"/>
      <w:marBottom w:val="0"/>
      <w:divBdr>
        <w:top w:val="none" w:sz="0" w:space="0" w:color="auto"/>
        <w:left w:val="none" w:sz="0" w:space="0" w:color="auto"/>
        <w:bottom w:val="none" w:sz="0" w:space="0" w:color="auto"/>
        <w:right w:val="none" w:sz="0" w:space="0" w:color="auto"/>
      </w:divBdr>
    </w:div>
    <w:div w:id="866941134">
      <w:bodyDiv w:val="1"/>
      <w:marLeft w:val="0"/>
      <w:marRight w:val="0"/>
      <w:marTop w:val="0"/>
      <w:marBottom w:val="0"/>
      <w:divBdr>
        <w:top w:val="none" w:sz="0" w:space="0" w:color="auto"/>
        <w:left w:val="none" w:sz="0" w:space="0" w:color="auto"/>
        <w:bottom w:val="none" w:sz="0" w:space="0" w:color="auto"/>
        <w:right w:val="none" w:sz="0" w:space="0" w:color="auto"/>
      </w:divBdr>
      <w:divsChild>
        <w:div w:id="1781409422">
          <w:marLeft w:val="0"/>
          <w:marRight w:val="0"/>
          <w:marTop w:val="0"/>
          <w:marBottom w:val="0"/>
          <w:divBdr>
            <w:top w:val="none" w:sz="0" w:space="0" w:color="auto"/>
            <w:left w:val="none" w:sz="0" w:space="0" w:color="auto"/>
            <w:bottom w:val="none" w:sz="0" w:space="0" w:color="auto"/>
            <w:right w:val="none" w:sz="0" w:space="0" w:color="auto"/>
          </w:divBdr>
          <w:divsChild>
            <w:div w:id="23331436">
              <w:marLeft w:val="0"/>
              <w:marRight w:val="0"/>
              <w:marTop w:val="0"/>
              <w:marBottom w:val="0"/>
              <w:divBdr>
                <w:top w:val="none" w:sz="0" w:space="0" w:color="auto"/>
                <w:left w:val="none" w:sz="0" w:space="0" w:color="auto"/>
                <w:bottom w:val="none" w:sz="0" w:space="0" w:color="auto"/>
                <w:right w:val="none" w:sz="0" w:space="0" w:color="auto"/>
              </w:divBdr>
              <w:divsChild>
                <w:div w:id="1461919232">
                  <w:marLeft w:val="0"/>
                  <w:marRight w:val="0"/>
                  <w:marTop w:val="0"/>
                  <w:marBottom w:val="0"/>
                  <w:divBdr>
                    <w:top w:val="none" w:sz="0" w:space="0" w:color="auto"/>
                    <w:left w:val="none" w:sz="0" w:space="0" w:color="auto"/>
                    <w:bottom w:val="none" w:sz="0" w:space="0" w:color="auto"/>
                    <w:right w:val="none" w:sz="0" w:space="0" w:color="auto"/>
                  </w:divBdr>
                  <w:divsChild>
                    <w:div w:id="1631278095">
                      <w:marLeft w:val="0"/>
                      <w:marRight w:val="0"/>
                      <w:marTop w:val="0"/>
                      <w:marBottom w:val="0"/>
                      <w:divBdr>
                        <w:top w:val="none" w:sz="0" w:space="0" w:color="auto"/>
                        <w:left w:val="none" w:sz="0" w:space="0" w:color="auto"/>
                        <w:bottom w:val="none" w:sz="0" w:space="0" w:color="auto"/>
                        <w:right w:val="none" w:sz="0" w:space="0" w:color="auto"/>
                      </w:divBdr>
                      <w:divsChild>
                        <w:div w:id="1651329098">
                          <w:marLeft w:val="0"/>
                          <w:marRight w:val="0"/>
                          <w:marTop w:val="0"/>
                          <w:marBottom w:val="0"/>
                          <w:divBdr>
                            <w:top w:val="none" w:sz="0" w:space="0" w:color="auto"/>
                            <w:left w:val="none" w:sz="0" w:space="0" w:color="auto"/>
                            <w:bottom w:val="none" w:sz="0" w:space="0" w:color="auto"/>
                            <w:right w:val="none" w:sz="0" w:space="0" w:color="auto"/>
                          </w:divBdr>
                          <w:divsChild>
                            <w:div w:id="11017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960996">
      <w:bodyDiv w:val="1"/>
      <w:marLeft w:val="0"/>
      <w:marRight w:val="0"/>
      <w:marTop w:val="0"/>
      <w:marBottom w:val="0"/>
      <w:divBdr>
        <w:top w:val="none" w:sz="0" w:space="0" w:color="auto"/>
        <w:left w:val="none" w:sz="0" w:space="0" w:color="auto"/>
        <w:bottom w:val="none" w:sz="0" w:space="0" w:color="auto"/>
        <w:right w:val="none" w:sz="0" w:space="0" w:color="auto"/>
      </w:divBdr>
    </w:div>
    <w:div w:id="897714486">
      <w:bodyDiv w:val="1"/>
      <w:marLeft w:val="0"/>
      <w:marRight w:val="0"/>
      <w:marTop w:val="0"/>
      <w:marBottom w:val="0"/>
      <w:divBdr>
        <w:top w:val="none" w:sz="0" w:space="0" w:color="auto"/>
        <w:left w:val="none" w:sz="0" w:space="0" w:color="auto"/>
        <w:bottom w:val="none" w:sz="0" w:space="0" w:color="auto"/>
        <w:right w:val="none" w:sz="0" w:space="0" w:color="auto"/>
      </w:divBdr>
    </w:div>
    <w:div w:id="918177664">
      <w:bodyDiv w:val="1"/>
      <w:marLeft w:val="0"/>
      <w:marRight w:val="0"/>
      <w:marTop w:val="0"/>
      <w:marBottom w:val="0"/>
      <w:divBdr>
        <w:top w:val="none" w:sz="0" w:space="0" w:color="auto"/>
        <w:left w:val="none" w:sz="0" w:space="0" w:color="auto"/>
        <w:bottom w:val="none" w:sz="0" w:space="0" w:color="auto"/>
        <w:right w:val="none" w:sz="0" w:space="0" w:color="auto"/>
      </w:divBdr>
      <w:divsChild>
        <w:div w:id="562102720">
          <w:marLeft w:val="0"/>
          <w:marRight w:val="0"/>
          <w:marTop w:val="0"/>
          <w:marBottom w:val="0"/>
          <w:divBdr>
            <w:top w:val="none" w:sz="0" w:space="0" w:color="auto"/>
            <w:left w:val="none" w:sz="0" w:space="0" w:color="auto"/>
            <w:bottom w:val="none" w:sz="0" w:space="0" w:color="auto"/>
            <w:right w:val="none" w:sz="0" w:space="0" w:color="auto"/>
          </w:divBdr>
        </w:div>
      </w:divsChild>
    </w:div>
    <w:div w:id="1005134477">
      <w:bodyDiv w:val="1"/>
      <w:marLeft w:val="0"/>
      <w:marRight w:val="0"/>
      <w:marTop w:val="0"/>
      <w:marBottom w:val="0"/>
      <w:divBdr>
        <w:top w:val="none" w:sz="0" w:space="0" w:color="auto"/>
        <w:left w:val="none" w:sz="0" w:space="0" w:color="auto"/>
        <w:bottom w:val="none" w:sz="0" w:space="0" w:color="auto"/>
        <w:right w:val="none" w:sz="0" w:space="0" w:color="auto"/>
      </w:divBdr>
    </w:div>
    <w:div w:id="1029184430">
      <w:bodyDiv w:val="1"/>
      <w:marLeft w:val="0"/>
      <w:marRight w:val="0"/>
      <w:marTop w:val="0"/>
      <w:marBottom w:val="0"/>
      <w:divBdr>
        <w:top w:val="none" w:sz="0" w:space="0" w:color="auto"/>
        <w:left w:val="none" w:sz="0" w:space="0" w:color="auto"/>
        <w:bottom w:val="none" w:sz="0" w:space="0" w:color="auto"/>
        <w:right w:val="none" w:sz="0" w:space="0" w:color="auto"/>
      </w:divBdr>
    </w:div>
    <w:div w:id="1062950070">
      <w:bodyDiv w:val="1"/>
      <w:marLeft w:val="0"/>
      <w:marRight w:val="0"/>
      <w:marTop w:val="0"/>
      <w:marBottom w:val="0"/>
      <w:divBdr>
        <w:top w:val="none" w:sz="0" w:space="0" w:color="auto"/>
        <w:left w:val="none" w:sz="0" w:space="0" w:color="auto"/>
        <w:bottom w:val="none" w:sz="0" w:space="0" w:color="auto"/>
        <w:right w:val="none" w:sz="0" w:space="0" w:color="auto"/>
      </w:divBdr>
    </w:div>
    <w:div w:id="1129084028">
      <w:bodyDiv w:val="1"/>
      <w:marLeft w:val="0"/>
      <w:marRight w:val="0"/>
      <w:marTop w:val="0"/>
      <w:marBottom w:val="0"/>
      <w:divBdr>
        <w:top w:val="none" w:sz="0" w:space="0" w:color="auto"/>
        <w:left w:val="none" w:sz="0" w:space="0" w:color="auto"/>
        <w:bottom w:val="none" w:sz="0" w:space="0" w:color="auto"/>
        <w:right w:val="none" w:sz="0" w:space="0" w:color="auto"/>
      </w:divBdr>
    </w:div>
    <w:div w:id="1141774982">
      <w:bodyDiv w:val="1"/>
      <w:marLeft w:val="0"/>
      <w:marRight w:val="0"/>
      <w:marTop w:val="0"/>
      <w:marBottom w:val="0"/>
      <w:divBdr>
        <w:top w:val="none" w:sz="0" w:space="0" w:color="auto"/>
        <w:left w:val="none" w:sz="0" w:space="0" w:color="auto"/>
        <w:bottom w:val="none" w:sz="0" w:space="0" w:color="auto"/>
        <w:right w:val="none" w:sz="0" w:space="0" w:color="auto"/>
      </w:divBdr>
    </w:div>
    <w:div w:id="1313177273">
      <w:bodyDiv w:val="1"/>
      <w:marLeft w:val="0"/>
      <w:marRight w:val="0"/>
      <w:marTop w:val="0"/>
      <w:marBottom w:val="0"/>
      <w:divBdr>
        <w:top w:val="none" w:sz="0" w:space="0" w:color="auto"/>
        <w:left w:val="none" w:sz="0" w:space="0" w:color="auto"/>
        <w:bottom w:val="none" w:sz="0" w:space="0" w:color="auto"/>
        <w:right w:val="none" w:sz="0" w:space="0" w:color="auto"/>
      </w:divBdr>
    </w:div>
    <w:div w:id="1542670990">
      <w:bodyDiv w:val="1"/>
      <w:marLeft w:val="0"/>
      <w:marRight w:val="0"/>
      <w:marTop w:val="0"/>
      <w:marBottom w:val="0"/>
      <w:divBdr>
        <w:top w:val="none" w:sz="0" w:space="0" w:color="auto"/>
        <w:left w:val="none" w:sz="0" w:space="0" w:color="auto"/>
        <w:bottom w:val="none" w:sz="0" w:space="0" w:color="auto"/>
        <w:right w:val="none" w:sz="0" w:space="0" w:color="auto"/>
      </w:divBdr>
    </w:div>
    <w:div w:id="1564220900">
      <w:bodyDiv w:val="1"/>
      <w:marLeft w:val="0"/>
      <w:marRight w:val="0"/>
      <w:marTop w:val="0"/>
      <w:marBottom w:val="0"/>
      <w:divBdr>
        <w:top w:val="none" w:sz="0" w:space="0" w:color="auto"/>
        <w:left w:val="none" w:sz="0" w:space="0" w:color="auto"/>
        <w:bottom w:val="none" w:sz="0" w:space="0" w:color="auto"/>
        <w:right w:val="none" w:sz="0" w:space="0" w:color="auto"/>
      </w:divBdr>
    </w:div>
    <w:div w:id="1598370502">
      <w:bodyDiv w:val="1"/>
      <w:marLeft w:val="0"/>
      <w:marRight w:val="0"/>
      <w:marTop w:val="0"/>
      <w:marBottom w:val="0"/>
      <w:divBdr>
        <w:top w:val="none" w:sz="0" w:space="0" w:color="auto"/>
        <w:left w:val="none" w:sz="0" w:space="0" w:color="auto"/>
        <w:bottom w:val="none" w:sz="0" w:space="0" w:color="auto"/>
        <w:right w:val="none" w:sz="0" w:space="0" w:color="auto"/>
      </w:divBdr>
    </w:div>
    <w:div w:id="1635911242">
      <w:bodyDiv w:val="1"/>
      <w:marLeft w:val="0"/>
      <w:marRight w:val="0"/>
      <w:marTop w:val="0"/>
      <w:marBottom w:val="0"/>
      <w:divBdr>
        <w:top w:val="none" w:sz="0" w:space="0" w:color="auto"/>
        <w:left w:val="none" w:sz="0" w:space="0" w:color="auto"/>
        <w:bottom w:val="none" w:sz="0" w:space="0" w:color="auto"/>
        <w:right w:val="none" w:sz="0" w:space="0" w:color="auto"/>
      </w:divBdr>
    </w:div>
    <w:div w:id="1716849098">
      <w:bodyDiv w:val="1"/>
      <w:marLeft w:val="0"/>
      <w:marRight w:val="0"/>
      <w:marTop w:val="0"/>
      <w:marBottom w:val="0"/>
      <w:divBdr>
        <w:top w:val="none" w:sz="0" w:space="0" w:color="auto"/>
        <w:left w:val="none" w:sz="0" w:space="0" w:color="auto"/>
        <w:bottom w:val="none" w:sz="0" w:space="0" w:color="auto"/>
        <w:right w:val="none" w:sz="0" w:space="0" w:color="auto"/>
      </w:divBdr>
    </w:div>
    <w:div w:id="1756706577">
      <w:bodyDiv w:val="1"/>
      <w:marLeft w:val="0"/>
      <w:marRight w:val="0"/>
      <w:marTop w:val="0"/>
      <w:marBottom w:val="0"/>
      <w:divBdr>
        <w:top w:val="none" w:sz="0" w:space="0" w:color="auto"/>
        <w:left w:val="none" w:sz="0" w:space="0" w:color="auto"/>
        <w:bottom w:val="none" w:sz="0" w:space="0" w:color="auto"/>
        <w:right w:val="none" w:sz="0" w:space="0" w:color="auto"/>
      </w:divBdr>
    </w:div>
    <w:div w:id="1767799417">
      <w:bodyDiv w:val="1"/>
      <w:marLeft w:val="0"/>
      <w:marRight w:val="0"/>
      <w:marTop w:val="0"/>
      <w:marBottom w:val="0"/>
      <w:divBdr>
        <w:top w:val="none" w:sz="0" w:space="0" w:color="auto"/>
        <w:left w:val="none" w:sz="0" w:space="0" w:color="auto"/>
        <w:bottom w:val="none" w:sz="0" w:space="0" w:color="auto"/>
        <w:right w:val="none" w:sz="0" w:space="0" w:color="auto"/>
      </w:divBdr>
    </w:div>
    <w:div w:id="1790466333">
      <w:bodyDiv w:val="1"/>
      <w:marLeft w:val="0"/>
      <w:marRight w:val="0"/>
      <w:marTop w:val="0"/>
      <w:marBottom w:val="0"/>
      <w:divBdr>
        <w:top w:val="none" w:sz="0" w:space="0" w:color="auto"/>
        <w:left w:val="none" w:sz="0" w:space="0" w:color="auto"/>
        <w:bottom w:val="none" w:sz="0" w:space="0" w:color="auto"/>
        <w:right w:val="none" w:sz="0" w:space="0" w:color="auto"/>
      </w:divBdr>
    </w:div>
    <w:div w:id="1876580094">
      <w:bodyDiv w:val="1"/>
      <w:marLeft w:val="0"/>
      <w:marRight w:val="0"/>
      <w:marTop w:val="0"/>
      <w:marBottom w:val="0"/>
      <w:divBdr>
        <w:top w:val="none" w:sz="0" w:space="0" w:color="auto"/>
        <w:left w:val="none" w:sz="0" w:space="0" w:color="auto"/>
        <w:bottom w:val="none" w:sz="0" w:space="0" w:color="auto"/>
        <w:right w:val="none" w:sz="0" w:space="0" w:color="auto"/>
      </w:divBdr>
    </w:div>
    <w:div w:id="1913154129">
      <w:bodyDiv w:val="1"/>
      <w:marLeft w:val="0"/>
      <w:marRight w:val="0"/>
      <w:marTop w:val="0"/>
      <w:marBottom w:val="0"/>
      <w:divBdr>
        <w:top w:val="none" w:sz="0" w:space="0" w:color="auto"/>
        <w:left w:val="none" w:sz="0" w:space="0" w:color="auto"/>
        <w:bottom w:val="none" w:sz="0" w:space="0" w:color="auto"/>
        <w:right w:val="none" w:sz="0" w:space="0" w:color="auto"/>
      </w:divBdr>
    </w:div>
    <w:div w:id="1960722997">
      <w:bodyDiv w:val="1"/>
      <w:marLeft w:val="0"/>
      <w:marRight w:val="0"/>
      <w:marTop w:val="0"/>
      <w:marBottom w:val="0"/>
      <w:divBdr>
        <w:top w:val="none" w:sz="0" w:space="0" w:color="auto"/>
        <w:left w:val="none" w:sz="0" w:space="0" w:color="auto"/>
        <w:bottom w:val="none" w:sz="0" w:space="0" w:color="auto"/>
        <w:right w:val="none" w:sz="0" w:space="0" w:color="auto"/>
      </w:divBdr>
    </w:div>
    <w:div w:id="2095978173">
      <w:bodyDiv w:val="1"/>
      <w:marLeft w:val="0"/>
      <w:marRight w:val="0"/>
      <w:marTop w:val="0"/>
      <w:marBottom w:val="0"/>
      <w:divBdr>
        <w:top w:val="none" w:sz="0" w:space="0" w:color="auto"/>
        <w:left w:val="none" w:sz="0" w:space="0" w:color="auto"/>
        <w:bottom w:val="none" w:sz="0" w:space="0" w:color="auto"/>
        <w:right w:val="none" w:sz="0" w:space="0" w:color="auto"/>
      </w:divBdr>
    </w:div>
    <w:div w:id="2109958586">
      <w:bodyDiv w:val="1"/>
      <w:marLeft w:val="0"/>
      <w:marRight w:val="0"/>
      <w:marTop w:val="0"/>
      <w:marBottom w:val="0"/>
      <w:divBdr>
        <w:top w:val="none" w:sz="0" w:space="0" w:color="auto"/>
        <w:left w:val="none" w:sz="0" w:space="0" w:color="auto"/>
        <w:bottom w:val="none" w:sz="0" w:space="0" w:color="auto"/>
        <w:right w:val="none" w:sz="0" w:space="0" w:color="auto"/>
      </w:divBdr>
    </w:div>
    <w:div w:id="21400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BA35C-85F5-4E43-B8D9-CEB954B1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Kannika  Boonkhao</cp:lastModifiedBy>
  <cp:revision>2</cp:revision>
  <cp:lastPrinted>2024-10-23T06:58:00Z</cp:lastPrinted>
  <dcterms:created xsi:type="dcterms:W3CDTF">2024-11-12T06:36:00Z</dcterms:created>
  <dcterms:modified xsi:type="dcterms:W3CDTF">2024-11-12T06:36:00Z</dcterms:modified>
</cp:coreProperties>
</file>