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4E2E" w:rsidRPr="00887831" w:rsidRDefault="00364E2E" w:rsidP="00137AA8">
      <w:pPr>
        <w:pStyle w:val="IndexHeading1"/>
        <w:spacing w:after="0" w:line="240" w:lineRule="atLeast"/>
        <w:ind w:left="900" w:hanging="900"/>
        <w:outlineLvl w:val="0"/>
        <w:rPr>
          <w:rFonts w:cs="Times New Roman"/>
        </w:rPr>
      </w:pPr>
      <w:bookmarkStart w:id="0" w:name="_GoBack"/>
      <w:bookmarkEnd w:id="0"/>
      <w:r w:rsidRPr="00887831">
        <w:rPr>
          <w:rFonts w:cs="Times New Roman"/>
        </w:rPr>
        <w:t>Note</w:t>
      </w:r>
      <w:r w:rsidRPr="00887831">
        <w:rPr>
          <w:rFonts w:cs="Times New Roman"/>
        </w:rPr>
        <w:tab/>
        <w:t>Contents</w:t>
      </w:r>
    </w:p>
    <w:p w:rsidR="00C7490B" w:rsidRPr="00137AA8" w:rsidRDefault="00C7490B" w:rsidP="00854C9C">
      <w:pPr>
        <w:pStyle w:val="IndexHeading1"/>
        <w:spacing w:after="0" w:line="240" w:lineRule="atLeast"/>
        <w:ind w:left="0" w:firstLine="0"/>
        <w:outlineLvl w:val="0"/>
        <w:rPr>
          <w:rFonts w:cs="Times New Roman"/>
          <w:i/>
          <w:iCs/>
          <w:szCs w:val="22"/>
          <w:cs/>
          <w:lang w:bidi="th-TH"/>
        </w:rPr>
      </w:pPr>
    </w:p>
    <w:p w:rsidR="001D1A0A" w:rsidRPr="00B1090F" w:rsidRDefault="001D1A0A" w:rsidP="00854C9C">
      <w:pPr>
        <w:pStyle w:val="index"/>
        <w:tabs>
          <w:tab w:val="clear" w:pos="567"/>
          <w:tab w:val="num" w:pos="900"/>
        </w:tabs>
        <w:spacing w:after="0" w:line="240" w:lineRule="atLeast"/>
        <w:ind w:left="0" w:firstLine="0"/>
        <w:outlineLvl w:val="0"/>
      </w:pPr>
      <w:r w:rsidRPr="00B1090F">
        <w:t>General information</w:t>
      </w:r>
    </w:p>
    <w:p w:rsidR="001856DC" w:rsidRDefault="00D47D89" w:rsidP="00854C9C">
      <w:pPr>
        <w:pStyle w:val="index"/>
        <w:tabs>
          <w:tab w:val="clear" w:pos="567"/>
          <w:tab w:val="num" w:pos="900"/>
        </w:tabs>
        <w:spacing w:after="0" w:line="240" w:lineRule="atLeast"/>
        <w:ind w:left="0" w:firstLine="0"/>
        <w:outlineLvl w:val="0"/>
      </w:pPr>
      <w:r w:rsidRPr="00B1090F">
        <w:t>Basis of preparation</w:t>
      </w:r>
      <w:r w:rsidR="00272BDB" w:rsidRPr="00B1090F">
        <w:t xml:space="preserve"> of</w:t>
      </w:r>
      <w:r w:rsidR="00EF2CD7" w:rsidRPr="00B1090F">
        <w:t xml:space="preserve"> the</w:t>
      </w:r>
      <w:r w:rsidR="00272BDB" w:rsidRPr="00B1090F">
        <w:t xml:space="preserve"> </w:t>
      </w:r>
      <w:r w:rsidR="007450E2" w:rsidRPr="00887831">
        <w:t xml:space="preserve">interim </w:t>
      </w:r>
      <w:r w:rsidR="00272BDB" w:rsidRPr="00B1090F">
        <w:t>financial statements</w:t>
      </w:r>
    </w:p>
    <w:p w:rsidR="00B9175C" w:rsidRDefault="00A13AB7" w:rsidP="00854C9C">
      <w:pPr>
        <w:pStyle w:val="index"/>
        <w:tabs>
          <w:tab w:val="clear" w:pos="567"/>
          <w:tab w:val="num" w:pos="900"/>
        </w:tabs>
        <w:spacing w:after="0" w:line="240" w:lineRule="atLeast"/>
        <w:ind w:left="0" w:firstLine="0"/>
        <w:outlineLvl w:val="0"/>
      </w:pPr>
      <w:r w:rsidRPr="00B1090F">
        <w:t>Related parties</w:t>
      </w:r>
    </w:p>
    <w:p w:rsidR="00BB096D" w:rsidRDefault="00B9175C" w:rsidP="00854C9C">
      <w:pPr>
        <w:pStyle w:val="index"/>
        <w:tabs>
          <w:tab w:val="clear" w:pos="567"/>
          <w:tab w:val="num" w:pos="900"/>
        </w:tabs>
        <w:spacing w:after="0" w:line="240" w:lineRule="atLeast"/>
        <w:ind w:left="0" w:firstLine="0"/>
        <w:outlineLvl w:val="0"/>
      </w:pPr>
      <w:r w:rsidRPr="00B1090F">
        <w:t xml:space="preserve">Trade accounts </w:t>
      </w:r>
      <w:r w:rsidR="00BB096D" w:rsidRPr="00B1090F">
        <w:t>receivable</w:t>
      </w:r>
      <w:r w:rsidR="00A13AB7" w:rsidRPr="00B1090F">
        <w:rPr>
          <w:cs/>
          <w:lang w:bidi="th-TH"/>
        </w:rPr>
        <w:t xml:space="preserve"> </w:t>
      </w:r>
    </w:p>
    <w:p w:rsidR="00B24926" w:rsidRDefault="00B24926" w:rsidP="00B24926">
      <w:pPr>
        <w:pStyle w:val="index"/>
        <w:tabs>
          <w:tab w:val="clear" w:pos="567"/>
          <w:tab w:val="num" w:pos="900"/>
        </w:tabs>
        <w:spacing w:after="0" w:line="240" w:lineRule="atLeast"/>
        <w:ind w:left="0" w:firstLine="0"/>
        <w:outlineLvl w:val="0"/>
      </w:pPr>
      <w:r>
        <w:t>Other current</w:t>
      </w:r>
      <w:r w:rsidRPr="00B1090F">
        <w:t xml:space="preserve"> receivable</w:t>
      </w:r>
      <w:r>
        <w:t>s</w:t>
      </w:r>
      <w:r w:rsidRPr="00B1090F">
        <w:rPr>
          <w:cs/>
          <w:lang w:bidi="th-TH"/>
        </w:rPr>
        <w:t xml:space="preserve"> </w:t>
      </w:r>
    </w:p>
    <w:p w:rsidR="00E73587" w:rsidRPr="00B1090F" w:rsidRDefault="009B5289" w:rsidP="00854C9C">
      <w:pPr>
        <w:pStyle w:val="index"/>
        <w:tabs>
          <w:tab w:val="clear" w:pos="567"/>
          <w:tab w:val="num" w:pos="900"/>
        </w:tabs>
        <w:spacing w:after="0" w:line="240" w:lineRule="atLeast"/>
        <w:ind w:left="0" w:firstLine="0"/>
        <w:outlineLvl w:val="0"/>
      </w:pPr>
      <w:r>
        <w:t>Investment</w:t>
      </w:r>
      <w:r w:rsidR="00E73587" w:rsidRPr="00B1090F">
        <w:t xml:space="preserve"> </w:t>
      </w:r>
      <w:r w:rsidR="00B6709C">
        <w:t>in subsidiary</w:t>
      </w:r>
    </w:p>
    <w:p w:rsidR="00CD6C97" w:rsidRDefault="00CD6C97" w:rsidP="00854C9C">
      <w:pPr>
        <w:pStyle w:val="index"/>
        <w:tabs>
          <w:tab w:val="clear" w:pos="567"/>
          <w:tab w:val="num" w:pos="900"/>
        </w:tabs>
        <w:spacing w:after="0" w:line="240" w:lineRule="atLeast"/>
        <w:ind w:left="0" w:firstLine="0"/>
        <w:outlineLvl w:val="0"/>
      </w:pPr>
      <w:r w:rsidRPr="00B1090F">
        <w:t>Property, plant and equipment</w:t>
      </w:r>
    </w:p>
    <w:p w:rsidR="00C32548" w:rsidRDefault="00C32548" w:rsidP="00CC144E">
      <w:pPr>
        <w:pStyle w:val="index"/>
        <w:tabs>
          <w:tab w:val="clear" w:pos="567"/>
          <w:tab w:val="num" w:pos="900"/>
        </w:tabs>
        <w:spacing w:after="0" w:line="240" w:lineRule="atLeast"/>
        <w:ind w:left="0" w:firstLine="0"/>
        <w:outlineLvl w:val="0"/>
      </w:pPr>
      <w:r w:rsidRPr="00887831">
        <w:t>Segment information</w:t>
      </w:r>
    </w:p>
    <w:p w:rsidR="00C32548" w:rsidRDefault="00C32548" w:rsidP="00854C9C">
      <w:pPr>
        <w:pStyle w:val="index"/>
        <w:tabs>
          <w:tab w:val="clear" w:pos="567"/>
          <w:tab w:val="num" w:pos="900"/>
        </w:tabs>
        <w:spacing w:after="0" w:line="240" w:lineRule="atLeast"/>
        <w:ind w:left="0" w:firstLine="0"/>
        <w:outlineLvl w:val="0"/>
      </w:pPr>
      <w:r>
        <w:t>Basic e</w:t>
      </w:r>
      <w:r w:rsidRPr="00B1090F">
        <w:t>arnings per share</w:t>
      </w:r>
    </w:p>
    <w:p w:rsidR="004724EC" w:rsidRDefault="004724EC" w:rsidP="00854C9C">
      <w:pPr>
        <w:pStyle w:val="index"/>
        <w:tabs>
          <w:tab w:val="clear" w:pos="567"/>
          <w:tab w:val="num" w:pos="900"/>
        </w:tabs>
        <w:spacing w:after="0" w:line="240" w:lineRule="atLeast"/>
        <w:ind w:left="0" w:firstLine="0"/>
        <w:outlineLvl w:val="0"/>
      </w:pPr>
      <w:r>
        <w:t>Dividends</w:t>
      </w:r>
    </w:p>
    <w:p w:rsidR="00C32548" w:rsidRDefault="00C32548" w:rsidP="00854C9C">
      <w:pPr>
        <w:pStyle w:val="index"/>
        <w:tabs>
          <w:tab w:val="clear" w:pos="567"/>
          <w:tab w:val="num" w:pos="900"/>
        </w:tabs>
        <w:spacing w:after="0" w:line="240" w:lineRule="atLeast"/>
        <w:ind w:left="0" w:firstLine="0"/>
        <w:outlineLvl w:val="0"/>
      </w:pPr>
      <w:r w:rsidRPr="00887831">
        <w:t>Commitments with non-related parties</w:t>
      </w:r>
    </w:p>
    <w:p w:rsidR="00C32548" w:rsidRDefault="00C32548" w:rsidP="00854C9C">
      <w:pPr>
        <w:pStyle w:val="index"/>
        <w:tabs>
          <w:tab w:val="clear" w:pos="567"/>
          <w:tab w:val="num" w:pos="900"/>
        </w:tabs>
        <w:spacing w:after="0" w:line="240" w:lineRule="atLeast"/>
        <w:ind w:left="0" w:firstLine="0"/>
        <w:outlineLvl w:val="0"/>
      </w:pPr>
      <w:r>
        <w:t>Contingent liabilities</w:t>
      </w:r>
    </w:p>
    <w:p w:rsidR="007108CF" w:rsidRDefault="007108CF" w:rsidP="00854C9C">
      <w:pPr>
        <w:pStyle w:val="index"/>
        <w:numPr>
          <w:ilvl w:val="0"/>
          <w:numId w:val="0"/>
        </w:numPr>
        <w:spacing w:after="0" w:line="240" w:lineRule="atLeast"/>
        <w:outlineLvl w:val="0"/>
      </w:pPr>
    </w:p>
    <w:p w:rsidR="000709AD" w:rsidRPr="00887831" w:rsidRDefault="000709AD" w:rsidP="000709AD">
      <w:pPr>
        <w:pStyle w:val="index"/>
        <w:numPr>
          <w:ilvl w:val="0"/>
          <w:numId w:val="0"/>
        </w:numPr>
        <w:tabs>
          <w:tab w:val="left" w:pos="1170"/>
        </w:tabs>
        <w:spacing w:after="0" w:line="240" w:lineRule="atLeast"/>
        <w:jc w:val="thaiDistribute"/>
        <w:outlineLvl w:val="0"/>
        <w:rPr>
          <w:rFonts w:cs="Times New Roman"/>
        </w:rPr>
      </w:pPr>
    </w:p>
    <w:p w:rsidR="000709AD" w:rsidRDefault="000709AD" w:rsidP="0045173A">
      <w:pPr>
        <w:pStyle w:val="index"/>
        <w:numPr>
          <w:ilvl w:val="0"/>
          <w:numId w:val="0"/>
        </w:numPr>
        <w:spacing w:after="0" w:line="240" w:lineRule="atLeast"/>
        <w:jc w:val="thaiDistribute"/>
        <w:outlineLvl w:val="0"/>
        <w:rPr>
          <w:rFonts w:cs="Times New Roman"/>
        </w:rPr>
      </w:pPr>
    </w:p>
    <w:p w:rsidR="002D0545" w:rsidRDefault="002D0545" w:rsidP="0045173A">
      <w:pPr>
        <w:pStyle w:val="index"/>
        <w:numPr>
          <w:ilvl w:val="0"/>
          <w:numId w:val="0"/>
        </w:numPr>
        <w:spacing w:after="0" w:line="240" w:lineRule="atLeast"/>
        <w:jc w:val="thaiDistribute"/>
        <w:outlineLvl w:val="0"/>
        <w:rPr>
          <w:rFonts w:cs="Times New Roman"/>
        </w:rPr>
      </w:pPr>
    </w:p>
    <w:p w:rsidR="002D0545" w:rsidRDefault="002D0545" w:rsidP="0045173A">
      <w:pPr>
        <w:pStyle w:val="index"/>
        <w:numPr>
          <w:ilvl w:val="0"/>
          <w:numId w:val="0"/>
        </w:numPr>
        <w:spacing w:after="0" w:line="240" w:lineRule="atLeast"/>
        <w:jc w:val="thaiDistribute"/>
        <w:outlineLvl w:val="0"/>
        <w:rPr>
          <w:rFonts w:cs="Times New Roman"/>
        </w:rPr>
      </w:pPr>
    </w:p>
    <w:p w:rsidR="00591F81" w:rsidRPr="009B5289" w:rsidRDefault="002D0545" w:rsidP="002D0545">
      <w:pPr>
        <w:pStyle w:val="index"/>
        <w:numPr>
          <w:ilvl w:val="0"/>
          <w:numId w:val="0"/>
        </w:numPr>
        <w:spacing w:after="0" w:line="240" w:lineRule="atLeast"/>
        <w:ind w:left="540"/>
        <w:jc w:val="thaiDistribute"/>
        <w:outlineLvl w:val="0"/>
        <w:rPr>
          <w:rFonts w:cs="Times New Roman"/>
          <w:szCs w:val="22"/>
          <w:lang w:val="en-US"/>
        </w:rPr>
      </w:pPr>
      <w:r>
        <w:rPr>
          <w:rFonts w:cs="Times New Roman"/>
        </w:rPr>
        <w:br w:type="page"/>
      </w:r>
      <w:r w:rsidR="00591F81" w:rsidRPr="009B5289">
        <w:rPr>
          <w:rFonts w:cs="Times New Roman"/>
          <w:szCs w:val="22"/>
          <w:lang w:val="en-US"/>
        </w:rPr>
        <w:lastRenderedPageBreak/>
        <w:t xml:space="preserve">These notes form an integral part of the </w:t>
      </w:r>
      <w:r w:rsidR="00326CA4" w:rsidRPr="009B5289">
        <w:rPr>
          <w:rFonts w:cs="Times New Roman"/>
          <w:szCs w:val="22"/>
          <w:lang w:val="en-US"/>
        </w:rPr>
        <w:t xml:space="preserve">interim </w:t>
      </w:r>
      <w:r w:rsidR="00591F81" w:rsidRPr="009B5289">
        <w:rPr>
          <w:rFonts w:cs="Times New Roman"/>
          <w:szCs w:val="22"/>
          <w:lang w:val="en-US"/>
        </w:rPr>
        <w:t>financial statements.</w:t>
      </w:r>
    </w:p>
    <w:p w:rsidR="00591F81" w:rsidRPr="009B5289" w:rsidRDefault="00591F81" w:rsidP="009B5289">
      <w:pPr>
        <w:pStyle w:val="block"/>
        <w:spacing w:after="0" w:line="240" w:lineRule="atLeast"/>
        <w:ind w:left="540"/>
        <w:jc w:val="thaiDistribute"/>
        <w:rPr>
          <w:rFonts w:cs="Times New Roman"/>
          <w:szCs w:val="22"/>
          <w:lang w:val="en-US"/>
        </w:rPr>
      </w:pPr>
    </w:p>
    <w:p w:rsidR="00591F81" w:rsidRPr="0013798F" w:rsidRDefault="00B1090F" w:rsidP="00D95672">
      <w:pPr>
        <w:pStyle w:val="block"/>
        <w:spacing w:after="0" w:line="240" w:lineRule="atLeast"/>
        <w:ind w:left="540"/>
        <w:jc w:val="thaiDistribute"/>
        <w:rPr>
          <w:rFonts w:cs="Cordia New"/>
          <w:spacing w:val="2"/>
          <w:szCs w:val="28"/>
          <w:cs/>
          <w:lang w:val="en-US" w:bidi="th-TH"/>
        </w:rPr>
      </w:pPr>
      <w:r w:rsidRPr="00D21CFB">
        <w:rPr>
          <w:rFonts w:cs="Times New Roman"/>
          <w:spacing w:val="2"/>
          <w:szCs w:val="22"/>
          <w:lang w:val="en-US"/>
        </w:rPr>
        <w:t>The interim financial statements issued for Thai regulatory reporting purposes are prepared in the Thai language. These English language financial statements have been prepared from the Thai language financial statements, and were approved and authorised for iss</w:t>
      </w:r>
      <w:r w:rsidR="00747888">
        <w:rPr>
          <w:rFonts w:cs="Times New Roman"/>
          <w:spacing w:val="2"/>
          <w:szCs w:val="22"/>
          <w:lang w:val="en-US"/>
        </w:rPr>
        <w:t>ue by the Board of Directors on</w:t>
      </w:r>
      <w:r w:rsidR="001E0EAD">
        <w:rPr>
          <w:rFonts w:cs="Times New Roman"/>
          <w:spacing w:val="2"/>
          <w:szCs w:val="22"/>
          <w:lang w:val="en-US"/>
        </w:rPr>
        <w:t xml:space="preserve"> 8</w:t>
      </w:r>
      <w:r w:rsidR="0030794C">
        <w:rPr>
          <w:rFonts w:cs="Times New Roman"/>
          <w:spacing w:val="2"/>
          <w:szCs w:val="22"/>
          <w:lang w:val="en-US"/>
        </w:rPr>
        <w:t xml:space="preserve"> </w:t>
      </w:r>
      <w:r w:rsidR="00350545">
        <w:rPr>
          <w:lang w:val="en-US"/>
        </w:rPr>
        <w:t>November</w:t>
      </w:r>
      <w:r w:rsidR="0030794C">
        <w:rPr>
          <w:rFonts w:cs="Times New Roman"/>
          <w:spacing w:val="2"/>
          <w:szCs w:val="22"/>
          <w:lang w:val="en-US"/>
        </w:rPr>
        <w:t xml:space="preserve"> </w:t>
      </w:r>
      <w:r w:rsidR="00535BDC">
        <w:rPr>
          <w:rFonts w:cs="Cordia New"/>
          <w:spacing w:val="2"/>
          <w:szCs w:val="28"/>
          <w:lang w:val="en-US" w:bidi="th-TH"/>
        </w:rPr>
        <w:t>2018.</w:t>
      </w:r>
    </w:p>
    <w:p w:rsidR="00591F81" w:rsidRPr="009B5289" w:rsidRDefault="00591F81" w:rsidP="009B5289">
      <w:pPr>
        <w:pStyle w:val="block"/>
        <w:spacing w:after="0" w:line="240" w:lineRule="atLeast"/>
        <w:ind w:left="540"/>
        <w:jc w:val="thaiDistribute"/>
        <w:rPr>
          <w:rFonts w:cs="Times New Roman"/>
          <w:szCs w:val="22"/>
          <w:lang w:val="en-US"/>
        </w:rPr>
      </w:pPr>
    </w:p>
    <w:p w:rsidR="00591F81" w:rsidRPr="0032420E" w:rsidRDefault="00591F81" w:rsidP="0032420E">
      <w:pPr>
        <w:numPr>
          <w:ilvl w:val="0"/>
          <w:numId w:val="33"/>
        </w:numPr>
        <w:tabs>
          <w:tab w:val="num" w:pos="540"/>
        </w:tabs>
        <w:spacing w:line="240" w:lineRule="atLeast"/>
        <w:ind w:left="540" w:hanging="540"/>
        <w:jc w:val="thaiDistribute"/>
        <w:outlineLvl w:val="0"/>
        <w:rPr>
          <w:rFonts w:cs="Times New Roman"/>
          <w:b/>
          <w:bCs/>
          <w:sz w:val="24"/>
          <w:szCs w:val="24"/>
        </w:rPr>
      </w:pPr>
      <w:r w:rsidRPr="0032420E">
        <w:rPr>
          <w:rFonts w:cs="Times New Roman"/>
          <w:b/>
          <w:bCs/>
          <w:sz w:val="24"/>
          <w:szCs w:val="24"/>
        </w:rPr>
        <w:t>General information</w:t>
      </w:r>
    </w:p>
    <w:p w:rsidR="002B291B" w:rsidRPr="009B5289" w:rsidRDefault="002B291B" w:rsidP="009B5289">
      <w:pPr>
        <w:pStyle w:val="block"/>
        <w:spacing w:after="0" w:line="240" w:lineRule="atLeast"/>
        <w:ind w:left="540"/>
        <w:jc w:val="thaiDistribute"/>
        <w:rPr>
          <w:rFonts w:cs="Times New Roman"/>
          <w:szCs w:val="22"/>
          <w:lang w:val="en-US"/>
        </w:rPr>
      </w:pPr>
    </w:p>
    <w:p w:rsidR="00591F81" w:rsidRPr="009B5289" w:rsidRDefault="00447DF4" w:rsidP="009B5289">
      <w:pPr>
        <w:pStyle w:val="block"/>
        <w:spacing w:after="0" w:line="240" w:lineRule="atLeast"/>
        <w:ind w:left="540"/>
        <w:jc w:val="thaiDistribute"/>
        <w:rPr>
          <w:rFonts w:cs="Times New Roman"/>
          <w:szCs w:val="22"/>
          <w:lang w:val="en-US"/>
        </w:rPr>
      </w:pPr>
      <w:r w:rsidRPr="009B5289">
        <w:rPr>
          <w:rFonts w:cs="Times New Roman"/>
          <w:szCs w:val="22"/>
          <w:lang w:val="en-US"/>
        </w:rPr>
        <w:t>Yuasa Battery (Thailand)</w:t>
      </w:r>
      <w:r w:rsidR="0032420E" w:rsidRPr="009B5289">
        <w:rPr>
          <w:rFonts w:cs="Times New Roman"/>
          <w:szCs w:val="22"/>
          <w:lang w:val="en-US"/>
        </w:rPr>
        <w:t xml:space="preserve"> Public Company Limited, </w:t>
      </w:r>
      <w:r w:rsidR="00591F81" w:rsidRPr="009B5289">
        <w:rPr>
          <w:rFonts w:cs="Times New Roman"/>
          <w:szCs w:val="22"/>
          <w:lang w:val="en-US"/>
        </w:rPr>
        <w:t>the “Company”</w:t>
      </w:r>
      <w:r w:rsidR="0032420E" w:rsidRPr="009B5289">
        <w:rPr>
          <w:rFonts w:cs="Times New Roman"/>
          <w:szCs w:val="22"/>
          <w:lang w:val="en-US"/>
        </w:rPr>
        <w:t xml:space="preserve">, </w:t>
      </w:r>
      <w:r w:rsidR="00591F81" w:rsidRPr="009B5289">
        <w:rPr>
          <w:rFonts w:cs="Times New Roman"/>
          <w:szCs w:val="22"/>
          <w:lang w:val="en-US"/>
        </w:rPr>
        <w:t xml:space="preserve">is incorporated in Thailand and has its registered office at No. </w:t>
      </w:r>
      <w:r w:rsidR="0032420E" w:rsidRPr="009B5289">
        <w:rPr>
          <w:rFonts w:cs="Times New Roman"/>
          <w:szCs w:val="22"/>
          <w:lang w:val="en-US"/>
        </w:rPr>
        <w:t>164, Moo 5, Soi Thedsaban 55, Sukhumvit Road, Tambol Taibanmai, Amphur Muangsamutprakan, Samutprakan</w:t>
      </w:r>
      <w:r w:rsidR="00591F81" w:rsidRPr="009B5289">
        <w:rPr>
          <w:rFonts w:cs="Times New Roman"/>
          <w:szCs w:val="22"/>
          <w:lang w:val="en-US"/>
        </w:rPr>
        <w:t>.</w:t>
      </w:r>
    </w:p>
    <w:p w:rsidR="00591F81" w:rsidRPr="009B5289" w:rsidRDefault="00591F81" w:rsidP="009B5289">
      <w:pPr>
        <w:pStyle w:val="block"/>
        <w:spacing w:after="0" w:line="240" w:lineRule="atLeast"/>
        <w:ind w:left="540"/>
        <w:jc w:val="thaiDistribute"/>
        <w:rPr>
          <w:rFonts w:cs="Times New Roman"/>
          <w:szCs w:val="22"/>
          <w:lang w:val="en-US"/>
        </w:rPr>
      </w:pPr>
    </w:p>
    <w:p w:rsidR="00591F81" w:rsidRPr="009B5289" w:rsidRDefault="00591F81" w:rsidP="009B5289">
      <w:pPr>
        <w:pStyle w:val="block"/>
        <w:spacing w:after="0" w:line="240" w:lineRule="atLeast"/>
        <w:ind w:left="540"/>
        <w:jc w:val="thaiDistribute"/>
        <w:rPr>
          <w:rFonts w:cs="Times New Roman"/>
          <w:szCs w:val="22"/>
          <w:lang w:val="en-US"/>
        </w:rPr>
      </w:pPr>
      <w:r w:rsidRPr="009B5289">
        <w:rPr>
          <w:rFonts w:cs="Times New Roman"/>
          <w:szCs w:val="22"/>
          <w:lang w:val="en-US"/>
        </w:rPr>
        <w:t xml:space="preserve">The Company was listed </w:t>
      </w:r>
      <w:r w:rsidR="00221139" w:rsidRPr="009B5289">
        <w:rPr>
          <w:rFonts w:cs="Times New Roman"/>
          <w:szCs w:val="22"/>
          <w:lang w:val="en-US"/>
        </w:rPr>
        <w:t>on the Market for Alternative Investment (MAI) on 21 November 1994.</w:t>
      </w:r>
      <w:r w:rsidRPr="009B5289">
        <w:rPr>
          <w:rFonts w:cs="Times New Roman"/>
          <w:szCs w:val="22"/>
          <w:lang w:val="en-US"/>
        </w:rPr>
        <w:t xml:space="preserve"> </w:t>
      </w:r>
    </w:p>
    <w:p w:rsidR="00CD6C97" w:rsidRPr="009B5289" w:rsidRDefault="00CD6C97" w:rsidP="009B5289">
      <w:pPr>
        <w:pStyle w:val="block"/>
        <w:spacing w:after="0" w:line="240" w:lineRule="atLeast"/>
        <w:ind w:left="540"/>
        <w:jc w:val="thaiDistribute"/>
        <w:rPr>
          <w:rFonts w:cs="Times New Roman"/>
          <w:szCs w:val="22"/>
          <w:lang w:val="en-US"/>
        </w:rPr>
      </w:pPr>
    </w:p>
    <w:p w:rsidR="00CD6C97" w:rsidRDefault="004D1BF7" w:rsidP="00F3009F">
      <w:pPr>
        <w:pStyle w:val="block"/>
        <w:spacing w:after="0" w:line="240" w:lineRule="atLeast"/>
        <w:ind w:left="540"/>
        <w:jc w:val="thaiDistribute"/>
        <w:rPr>
          <w:rFonts w:cs="Times New Roman"/>
          <w:szCs w:val="22"/>
          <w:lang w:val="en-US"/>
        </w:rPr>
      </w:pPr>
      <w:r w:rsidRPr="00887831">
        <w:rPr>
          <w:rFonts w:cs="Times New Roman"/>
          <w:szCs w:val="22"/>
          <w:lang w:val="en-US"/>
        </w:rPr>
        <w:t xml:space="preserve">The Company’s major shareholders during the financial period were </w:t>
      </w:r>
      <w:r w:rsidR="00221139" w:rsidRPr="00221139">
        <w:rPr>
          <w:rFonts w:cs="Times New Roman"/>
          <w:szCs w:val="22"/>
          <w:lang w:val="en-US"/>
        </w:rPr>
        <w:t>GS Yuasa International Ltd</w:t>
      </w:r>
      <w:r w:rsidR="00221139">
        <w:rPr>
          <w:rFonts w:cs="Times New Roman"/>
          <w:szCs w:val="22"/>
          <w:lang w:val="en-US"/>
        </w:rPr>
        <w:t>. (40.69</w:t>
      </w:r>
      <w:r w:rsidR="00F3009F">
        <w:rPr>
          <w:rFonts w:cs="Times New Roman"/>
          <w:szCs w:val="22"/>
          <w:lang w:val="en-US"/>
        </w:rPr>
        <w:t xml:space="preserve">% </w:t>
      </w:r>
      <w:r w:rsidRPr="00887831">
        <w:rPr>
          <w:rFonts w:cs="Times New Roman"/>
          <w:szCs w:val="22"/>
          <w:lang w:val="en-US"/>
        </w:rPr>
        <w:t>shareholding)</w:t>
      </w:r>
      <w:r w:rsidR="00221139" w:rsidRPr="00221139">
        <w:rPr>
          <w:rFonts w:cs="Times New Roman"/>
          <w:szCs w:val="22"/>
        </w:rPr>
        <w:t xml:space="preserve"> </w:t>
      </w:r>
      <w:r w:rsidR="00221139" w:rsidRPr="005E1B47">
        <w:rPr>
          <w:rFonts w:cs="Times New Roman"/>
          <w:szCs w:val="22"/>
        </w:rPr>
        <w:t xml:space="preserve">which </w:t>
      </w:r>
      <w:r w:rsidR="00221139">
        <w:rPr>
          <w:rFonts w:cs="Times New Roman"/>
          <w:szCs w:val="22"/>
        </w:rPr>
        <w:t>wa</w:t>
      </w:r>
      <w:r w:rsidR="00221139" w:rsidRPr="005E1B47">
        <w:rPr>
          <w:rFonts w:cs="Times New Roman"/>
          <w:szCs w:val="22"/>
        </w:rPr>
        <w:t>s incorporated in Japan</w:t>
      </w:r>
      <w:r w:rsidR="00811D6D">
        <w:rPr>
          <w:rFonts w:cs="Times New Roman"/>
          <w:szCs w:val="22"/>
          <w:lang w:val="en-US"/>
        </w:rPr>
        <w:t xml:space="preserve"> and </w:t>
      </w:r>
      <w:r w:rsidR="00811D6D" w:rsidRPr="00811D6D">
        <w:rPr>
          <w:rFonts w:cs="Times New Roman"/>
          <w:szCs w:val="22"/>
          <w:lang w:val="en-US"/>
        </w:rPr>
        <w:t>Metropolitan Motor Service Co., Ltd.</w:t>
      </w:r>
      <w:r w:rsidR="00811D6D">
        <w:rPr>
          <w:rFonts w:cs="Times New Roman"/>
          <w:szCs w:val="22"/>
          <w:lang w:val="en-US"/>
        </w:rPr>
        <w:t xml:space="preserve"> (19.13% shareholding) which was incorporated in Thailand.</w:t>
      </w:r>
    </w:p>
    <w:p w:rsidR="00591F81" w:rsidRPr="00881BBE" w:rsidRDefault="00591F81" w:rsidP="00701B78">
      <w:pPr>
        <w:spacing w:line="240" w:lineRule="atLeast"/>
        <w:ind w:left="540"/>
        <w:jc w:val="thaiDistribute"/>
        <w:rPr>
          <w:rFonts w:cstheme="minorBidi"/>
          <w:cs/>
          <w:lang w:val="en-US" w:bidi="th-TH"/>
        </w:rPr>
      </w:pPr>
    </w:p>
    <w:p w:rsidR="00591F81" w:rsidRPr="00887831" w:rsidRDefault="00A96744" w:rsidP="007A745D">
      <w:pPr>
        <w:pStyle w:val="block"/>
        <w:spacing w:after="0" w:line="240" w:lineRule="atLeast"/>
        <w:ind w:left="540" w:right="-45"/>
        <w:jc w:val="both"/>
        <w:rPr>
          <w:rFonts w:cs="Times New Roman"/>
          <w:lang w:val="en-US"/>
        </w:rPr>
      </w:pPr>
      <w:r w:rsidRPr="00865383">
        <w:rPr>
          <w:rFonts w:cs="Times New Roman"/>
          <w:lang w:val="en-US"/>
        </w:rPr>
        <w:t xml:space="preserve">The principal </w:t>
      </w:r>
      <w:r w:rsidR="00811D6D">
        <w:rPr>
          <w:rFonts w:cs="Times New Roman"/>
          <w:lang w:val="en-US"/>
        </w:rPr>
        <w:t>activitie</w:t>
      </w:r>
      <w:r w:rsidRPr="00865383">
        <w:rPr>
          <w:rFonts w:cs="Times New Roman"/>
          <w:lang w:val="en-US"/>
        </w:rPr>
        <w:t>s of the</w:t>
      </w:r>
      <w:r w:rsidR="005012FE">
        <w:rPr>
          <w:rFonts w:cs="Times New Roman"/>
          <w:lang w:val="en-US"/>
        </w:rPr>
        <w:t xml:space="preserve"> Company and its subsidiary</w:t>
      </w:r>
      <w:r w:rsidR="00162FF8">
        <w:rPr>
          <w:rFonts w:cs="Times New Roman"/>
          <w:lang w:val="en-US"/>
        </w:rPr>
        <w:t xml:space="preserve"> </w:t>
      </w:r>
      <w:r w:rsidR="005012FE">
        <w:rPr>
          <w:rFonts w:cs="Times New Roman"/>
          <w:lang w:val="en-US"/>
        </w:rPr>
        <w:t>(“</w:t>
      </w:r>
      <w:r w:rsidR="00162FF8">
        <w:rPr>
          <w:rFonts w:cs="Times New Roman"/>
          <w:lang w:val="en-US"/>
        </w:rPr>
        <w:t>the</w:t>
      </w:r>
      <w:r w:rsidRPr="00865383">
        <w:rPr>
          <w:rFonts w:cs="Times New Roman"/>
          <w:lang w:val="en-US"/>
        </w:rPr>
        <w:t xml:space="preserve"> </w:t>
      </w:r>
      <w:r w:rsidR="0004271B">
        <w:rPr>
          <w:lang w:val="en-US" w:bidi="th-TH"/>
        </w:rPr>
        <w:t>Group</w:t>
      </w:r>
      <w:r w:rsidR="00162FF8">
        <w:rPr>
          <w:lang w:val="en-US" w:bidi="th-TH"/>
        </w:rPr>
        <w:t>”</w:t>
      </w:r>
      <w:r w:rsidR="005012FE">
        <w:rPr>
          <w:lang w:val="en-US" w:bidi="th-TH"/>
        </w:rPr>
        <w:t>)</w:t>
      </w:r>
      <w:r w:rsidRPr="00865383">
        <w:rPr>
          <w:rFonts w:cs="Times New Roman"/>
          <w:lang w:val="en-US"/>
        </w:rPr>
        <w:t xml:space="preserve"> are the manufacturing and distributing of</w:t>
      </w:r>
      <w:r w:rsidR="00811D6D">
        <w:rPr>
          <w:rFonts w:cs="Times New Roman"/>
          <w:lang w:val="en-US"/>
        </w:rPr>
        <w:t xml:space="preserve"> batter</w:t>
      </w:r>
      <w:r w:rsidR="00D21CFB">
        <w:rPr>
          <w:rFonts w:cs="Times New Roman"/>
          <w:lang w:val="en-US"/>
        </w:rPr>
        <w:t>ies</w:t>
      </w:r>
      <w:r w:rsidR="00811D6D">
        <w:rPr>
          <w:rFonts w:cs="Times New Roman"/>
          <w:lang w:val="en-US"/>
        </w:rPr>
        <w:t xml:space="preserve"> for automobiles and motorcycles</w:t>
      </w:r>
      <w:r w:rsidRPr="00865383">
        <w:rPr>
          <w:rFonts w:cs="Times New Roman"/>
          <w:lang w:val="en-US"/>
        </w:rPr>
        <w:t>.</w:t>
      </w:r>
    </w:p>
    <w:p w:rsidR="00591F81" w:rsidRPr="00887831" w:rsidRDefault="00591F81" w:rsidP="00701B78">
      <w:pPr>
        <w:spacing w:line="240" w:lineRule="atLeast"/>
        <w:ind w:left="540"/>
        <w:jc w:val="thaiDistribute"/>
        <w:rPr>
          <w:rFonts w:cs="Times New Roman"/>
          <w:lang w:val="en-US"/>
        </w:rPr>
      </w:pPr>
    </w:p>
    <w:p w:rsidR="00591F81" w:rsidRPr="0032420E" w:rsidRDefault="00591F81" w:rsidP="0032420E">
      <w:pPr>
        <w:numPr>
          <w:ilvl w:val="0"/>
          <w:numId w:val="33"/>
        </w:numPr>
        <w:tabs>
          <w:tab w:val="num" w:pos="540"/>
        </w:tabs>
        <w:spacing w:line="240" w:lineRule="atLeast"/>
        <w:ind w:left="540" w:hanging="540"/>
        <w:jc w:val="thaiDistribute"/>
        <w:outlineLvl w:val="0"/>
        <w:rPr>
          <w:rFonts w:cs="Times New Roman"/>
          <w:b/>
          <w:bCs/>
          <w:sz w:val="24"/>
          <w:szCs w:val="24"/>
        </w:rPr>
      </w:pPr>
      <w:r w:rsidRPr="0032420E">
        <w:rPr>
          <w:rFonts w:cs="Times New Roman"/>
          <w:b/>
          <w:bCs/>
          <w:sz w:val="24"/>
          <w:szCs w:val="24"/>
        </w:rPr>
        <w:t xml:space="preserve">Basis of preparation of the </w:t>
      </w:r>
      <w:r w:rsidR="00763ECF" w:rsidRPr="0032420E">
        <w:rPr>
          <w:rFonts w:cs="Times New Roman"/>
          <w:b/>
          <w:bCs/>
          <w:sz w:val="24"/>
          <w:szCs w:val="24"/>
        </w:rPr>
        <w:t xml:space="preserve">interim </w:t>
      </w:r>
      <w:r w:rsidRPr="0032420E">
        <w:rPr>
          <w:rFonts w:cs="Times New Roman"/>
          <w:b/>
          <w:bCs/>
          <w:sz w:val="24"/>
          <w:szCs w:val="24"/>
        </w:rPr>
        <w:t>financial statements</w:t>
      </w:r>
    </w:p>
    <w:p w:rsidR="00F41AF1" w:rsidRPr="00701B78" w:rsidRDefault="00F41AF1" w:rsidP="00701B78">
      <w:pPr>
        <w:spacing w:line="240" w:lineRule="atLeast"/>
        <w:ind w:left="540"/>
        <w:jc w:val="thaiDistribute"/>
        <w:rPr>
          <w:rFonts w:cs="Times New Roman"/>
          <w:lang w:val="en-US"/>
        </w:rPr>
      </w:pPr>
    </w:p>
    <w:p w:rsidR="00F41AF1" w:rsidRPr="00887831" w:rsidRDefault="00F41AF1" w:rsidP="008D48DC">
      <w:pPr>
        <w:pStyle w:val="BodyText"/>
        <w:numPr>
          <w:ilvl w:val="0"/>
          <w:numId w:val="43"/>
        </w:numPr>
        <w:spacing w:after="0" w:line="240" w:lineRule="atLeast"/>
        <w:ind w:hanging="540"/>
        <w:jc w:val="both"/>
        <w:rPr>
          <w:b/>
          <w:bCs/>
          <w:i/>
          <w:iCs/>
        </w:rPr>
      </w:pPr>
      <w:r w:rsidRPr="00887831">
        <w:rPr>
          <w:b/>
          <w:bCs/>
          <w:i/>
          <w:iCs/>
        </w:rPr>
        <w:t>Statement of compliance</w:t>
      </w:r>
    </w:p>
    <w:p w:rsidR="00591F81" w:rsidRPr="00887831" w:rsidRDefault="00591F81" w:rsidP="00701B78">
      <w:pPr>
        <w:spacing w:line="240" w:lineRule="atLeast"/>
        <w:ind w:left="540"/>
        <w:jc w:val="thaiDistribute"/>
        <w:rPr>
          <w:rFonts w:cs="Times New Roman"/>
        </w:rPr>
      </w:pPr>
    </w:p>
    <w:p w:rsidR="00A96744" w:rsidRPr="00A96744" w:rsidRDefault="00A96744" w:rsidP="00D94264">
      <w:pPr>
        <w:spacing w:line="240" w:lineRule="atLeast"/>
        <w:ind w:left="540"/>
        <w:jc w:val="thaiDistribute"/>
        <w:rPr>
          <w:rFonts w:cs="Times New Roman"/>
        </w:rPr>
      </w:pPr>
      <w:r w:rsidRPr="00701B78">
        <w:rPr>
          <w:rFonts w:cs="Times New Roman"/>
          <w:lang w:val="en-US"/>
        </w:rPr>
        <w:t>The interim financial statements are prepared on a condensed basis in accordance with Thai</w:t>
      </w:r>
      <w:r w:rsidRPr="00A96744">
        <w:rPr>
          <w:rFonts w:cs="Times New Roman"/>
        </w:rPr>
        <w:t xml:space="preserve"> Accounting Sta</w:t>
      </w:r>
      <w:r w:rsidR="00541F95">
        <w:rPr>
          <w:rFonts w:cs="Times New Roman"/>
        </w:rPr>
        <w:t>ndard (TAS) No. 34 (revised 20</w:t>
      </w:r>
      <w:r w:rsidR="00541F95">
        <w:rPr>
          <w:rFonts w:cs="Times New Roman"/>
          <w:lang w:val="en-US"/>
        </w:rPr>
        <w:t>1</w:t>
      </w:r>
      <w:r w:rsidR="0045650E">
        <w:rPr>
          <w:rFonts w:cs="Times New Roman"/>
          <w:lang w:val="en-US"/>
        </w:rPr>
        <w:t>7</w:t>
      </w:r>
      <w:r w:rsidRPr="00A96744">
        <w:rPr>
          <w:rFonts w:cs="Times New Roman"/>
        </w:rPr>
        <w:t xml:space="preserve">) </w:t>
      </w:r>
      <w:r w:rsidRPr="00A96744">
        <w:rPr>
          <w:rFonts w:cs="Times New Roman"/>
          <w:i/>
          <w:iCs/>
        </w:rPr>
        <w:t xml:space="preserve">Interim Financial Reporting; </w:t>
      </w:r>
      <w:r w:rsidRPr="00A96744">
        <w:rPr>
          <w:rFonts w:cs="Times New Roman"/>
        </w:rPr>
        <w:t>guidelines promulgated by the Federation of Accounting Professions (FAP</w:t>
      </w:r>
      <w:r w:rsidR="00D94264">
        <w:rPr>
          <w:rFonts w:cs="Times New Roman"/>
        </w:rPr>
        <w:t>);</w:t>
      </w:r>
      <w:r w:rsidRPr="00A96744">
        <w:rPr>
          <w:rFonts w:cs="Times New Roman"/>
        </w:rPr>
        <w:t xml:space="preserve"> and applicable rules and regulations of the Thai Securities and Exchange Commission.</w:t>
      </w:r>
    </w:p>
    <w:p w:rsidR="00A96744" w:rsidRPr="00701B78" w:rsidRDefault="00A96744" w:rsidP="00701B78">
      <w:pPr>
        <w:spacing w:line="240" w:lineRule="atLeast"/>
        <w:ind w:left="540"/>
        <w:jc w:val="thaiDistribute"/>
        <w:rPr>
          <w:rFonts w:cs="Times New Roman"/>
          <w:lang w:val="en-US"/>
        </w:rPr>
      </w:pPr>
    </w:p>
    <w:p w:rsidR="00986BDB" w:rsidRDefault="00A96744" w:rsidP="00A96744">
      <w:pPr>
        <w:pStyle w:val="BodyText"/>
        <w:spacing w:after="0" w:line="240" w:lineRule="atLeast"/>
        <w:ind w:left="540"/>
        <w:jc w:val="both"/>
        <w:rPr>
          <w:rFonts w:cs="Times New Roman"/>
        </w:rPr>
      </w:pPr>
      <w:r w:rsidRPr="00A96744">
        <w:rPr>
          <w:rFonts w:cs="Times New Roman"/>
        </w:rPr>
        <w:t>The interim financial statements are prepared to provide an update on the financial statements for</w:t>
      </w:r>
      <w:r w:rsidR="00AB6AEE">
        <w:rPr>
          <w:rFonts w:cs="Times New Roman"/>
        </w:rPr>
        <w:t xml:space="preserve"> the year ended 31 December 201</w:t>
      </w:r>
      <w:r w:rsidR="0045650E">
        <w:rPr>
          <w:rFonts w:cs="Times New Roman"/>
        </w:rPr>
        <w:t>7</w:t>
      </w:r>
      <w:r w:rsidRPr="00A96744">
        <w:rPr>
          <w:rFonts w:cs="Times New Roman"/>
        </w:rPr>
        <w:t xml:space="preserve">. They do not include all of the financial information required for full annual financial statements but focus on new activities, events and circumstances to avoid repetition of information previously reported. Accordingly, these interim financial statements should be read in conjunction with the financial statements </w:t>
      </w:r>
      <w:r>
        <w:rPr>
          <w:rFonts w:cs="Times New Roman"/>
        </w:rPr>
        <w:t xml:space="preserve">of </w:t>
      </w:r>
      <w:r w:rsidR="00701B78">
        <w:rPr>
          <w:rFonts w:cs="Times New Roman"/>
        </w:rPr>
        <w:t>the Company and its subsidiary</w:t>
      </w:r>
      <w:r w:rsidRPr="00A96744">
        <w:rPr>
          <w:rFonts w:cs="Times New Roman"/>
        </w:rPr>
        <w:t xml:space="preserve"> for</w:t>
      </w:r>
      <w:r w:rsidR="00AB6AEE">
        <w:rPr>
          <w:rFonts w:cs="Times New Roman"/>
        </w:rPr>
        <w:t xml:space="preserve"> the year ended </w:t>
      </w:r>
      <w:r w:rsidR="00022511">
        <w:rPr>
          <w:rFonts w:cs="Times New Roman"/>
        </w:rPr>
        <w:t xml:space="preserve">         </w:t>
      </w:r>
      <w:r w:rsidR="00313CA6">
        <w:rPr>
          <w:rFonts w:cs="Times New Roman"/>
        </w:rPr>
        <w:t xml:space="preserve">        </w:t>
      </w:r>
      <w:r w:rsidR="0045650E">
        <w:rPr>
          <w:rFonts w:cs="Times New Roman"/>
        </w:rPr>
        <w:t>31 December 2017</w:t>
      </w:r>
      <w:r w:rsidRPr="00A96744">
        <w:rPr>
          <w:rFonts w:cs="Times New Roman"/>
        </w:rPr>
        <w:t>.</w:t>
      </w:r>
    </w:p>
    <w:p w:rsidR="00A96744" w:rsidRPr="00701B78" w:rsidRDefault="00A96744" w:rsidP="00701B78">
      <w:pPr>
        <w:spacing w:line="240" w:lineRule="atLeast"/>
        <w:ind w:left="540"/>
        <w:jc w:val="thaiDistribute"/>
        <w:rPr>
          <w:rFonts w:cs="Times New Roman"/>
          <w:lang w:val="en-US"/>
        </w:rPr>
      </w:pPr>
    </w:p>
    <w:p w:rsidR="00B85AED" w:rsidRDefault="002C4969" w:rsidP="00986BDB">
      <w:pPr>
        <w:autoSpaceDE w:val="0"/>
        <w:autoSpaceDN w:val="0"/>
        <w:adjustRightInd w:val="0"/>
        <w:ind w:left="540"/>
        <w:jc w:val="both"/>
      </w:pPr>
      <w:r w:rsidRPr="002C4969">
        <w:t>The accounting policies and methods of computation applied in these interim financial statements are consistent with those applied in the financial statements for the year ended 31 December 201</w:t>
      </w:r>
      <w:r w:rsidR="0045650E">
        <w:t>7</w:t>
      </w:r>
      <w:r w:rsidRPr="002C4969">
        <w:t xml:space="preserve"> except that the Group</w:t>
      </w:r>
      <w:r>
        <w:t xml:space="preserve"> </w:t>
      </w:r>
      <w:r w:rsidRPr="002C4969">
        <w:t>has adopted all the new and revised TFRS that are effective for annual periods beginning on or after 1 January 201</w:t>
      </w:r>
      <w:r w:rsidR="0045650E">
        <w:t>8</w:t>
      </w:r>
      <w:r w:rsidR="004B3138">
        <w:t xml:space="preserve">. </w:t>
      </w:r>
      <w:r w:rsidR="00541F95">
        <w:t>T</w:t>
      </w:r>
      <w:r w:rsidR="00A71E45">
        <w:t xml:space="preserve">he </w:t>
      </w:r>
      <w:r w:rsidRPr="002C4969">
        <w:t xml:space="preserve">adoption of these new and revised TFRS did not have any material effect on the accounting policies, methods of computation, financial performance or position of the </w:t>
      </w:r>
      <w:r>
        <w:t>Group</w:t>
      </w:r>
      <w:r w:rsidR="00500B54">
        <w:rPr>
          <w:rFonts w:hint="cs"/>
          <w:cs/>
          <w:lang w:bidi="th-TH"/>
        </w:rPr>
        <w:t xml:space="preserve"> </w:t>
      </w:r>
      <w:r w:rsidR="00500B54">
        <w:rPr>
          <w:lang w:val="en-US" w:bidi="th-TH"/>
        </w:rPr>
        <w:t>or the Company</w:t>
      </w:r>
      <w:r>
        <w:t>.</w:t>
      </w:r>
    </w:p>
    <w:p w:rsidR="00594ADF" w:rsidRDefault="00594ADF" w:rsidP="00986BDB">
      <w:pPr>
        <w:autoSpaceDE w:val="0"/>
        <w:autoSpaceDN w:val="0"/>
        <w:adjustRightInd w:val="0"/>
        <w:ind w:left="540"/>
        <w:jc w:val="both"/>
      </w:pPr>
    </w:p>
    <w:p w:rsidR="00881BBE" w:rsidRDefault="00DE121A" w:rsidP="00594ADF">
      <w:pPr>
        <w:autoSpaceDE w:val="0"/>
        <w:autoSpaceDN w:val="0"/>
        <w:spacing w:line="240" w:lineRule="auto"/>
        <w:ind w:left="540"/>
        <w:jc w:val="thaiDistribute"/>
        <w:rPr>
          <w:rFonts w:cs="Times New Roman"/>
        </w:rPr>
      </w:pPr>
      <w:r w:rsidRPr="00DE121A">
        <w:rPr>
          <w:rFonts w:cs="Times New Roman"/>
        </w:rPr>
        <w:t xml:space="preserve">In addition to the above new and revised TFRS, the FAP has issued a number of new and revised TFRS which are not yet effective for current periods. The </w:t>
      </w:r>
      <w:r w:rsidR="00881BBE">
        <w:rPr>
          <w:lang w:val="en-US" w:bidi="th-TH"/>
        </w:rPr>
        <w:t>Group</w:t>
      </w:r>
      <w:r w:rsidRPr="00DE121A">
        <w:rPr>
          <w:rFonts w:cs="Times New Roman"/>
        </w:rPr>
        <w:t xml:space="preserve"> has not early adopted these standards in preparing these interim financial statements. </w:t>
      </w:r>
    </w:p>
    <w:p w:rsidR="00881BBE" w:rsidRDefault="00881BBE" w:rsidP="00594ADF">
      <w:pPr>
        <w:autoSpaceDE w:val="0"/>
        <w:autoSpaceDN w:val="0"/>
        <w:spacing w:line="240" w:lineRule="auto"/>
        <w:ind w:left="540"/>
        <w:jc w:val="thaiDistribute"/>
        <w:rPr>
          <w:rFonts w:cs="Times New Roman"/>
        </w:rPr>
      </w:pPr>
    </w:p>
    <w:p w:rsidR="008C11B2" w:rsidRDefault="008C11B2">
      <w:pPr>
        <w:spacing w:line="240" w:lineRule="auto"/>
        <w:rPr>
          <w:rFonts w:cs="Times New Roman"/>
        </w:rPr>
      </w:pPr>
      <w:r>
        <w:rPr>
          <w:rFonts w:cs="Times New Roman"/>
        </w:rPr>
        <w:br w:type="page"/>
      </w:r>
    </w:p>
    <w:p w:rsidR="00594ADF" w:rsidRDefault="00881BBE" w:rsidP="00594ADF">
      <w:pPr>
        <w:autoSpaceDE w:val="0"/>
        <w:autoSpaceDN w:val="0"/>
        <w:spacing w:line="240" w:lineRule="auto"/>
        <w:ind w:left="540"/>
        <w:jc w:val="thaiDistribute"/>
        <w:rPr>
          <w:rFonts w:cs="Times New Roman"/>
        </w:rPr>
      </w:pPr>
      <w:r>
        <w:rPr>
          <w:rFonts w:cs="Times New Roman"/>
        </w:rPr>
        <w:lastRenderedPageBreak/>
        <w:t>A number of</w:t>
      </w:r>
      <w:r w:rsidR="00DE121A" w:rsidRPr="00DE121A">
        <w:rPr>
          <w:rFonts w:cs="Times New Roman"/>
        </w:rPr>
        <w:t xml:space="preserve"> new and revised TFRS </w:t>
      </w:r>
      <w:r>
        <w:rPr>
          <w:rFonts w:cs="Times New Roman"/>
        </w:rPr>
        <w:t>which</w:t>
      </w:r>
      <w:r w:rsidR="00DE121A" w:rsidRPr="00DE121A">
        <w:rPr>
          <w:rFonts w:cs="Times New Roman"/>
        </w:rPr>
        <w:t xml:space="preserve"> are relevant to the </w:t>
      </w:r>
      <w:r>
        <w:rPr>
          <w:rFonts w:cs="Times New Roman"/>
        </w:rPr>
        <w:t>Group</w:t>
      </w:r>
      <w:r w:rsidR="00DE121A" w:rsidRPr="00DE121A">
        <w:rPr>
          <w:rFonts w:cs="Times New Roman"/>
        </w:rPr>
        <w:t>’s operations are expected to have significant impact on the financial statements on the date of initial application. Those new and revised TFRS become effective for annual financial reporting periods beginning on or after 1 January of the following years:</w:t>
      </w:r>
    </w:p>
    <w:p w:rsidR="008C11B2" w:rsidRDefault="008C11B2" w:rsidP="00594ADF">
      <w:pPr>
        <w:autoSpaceDE w:val="0"/>
        <w:autoSpaceDN w:val="0"/>
        <w:spacing w:line="240" w:lineRule="auto"/>
        <w:ind w:left="540"/>
        <w:jc w:val="thaiDistribute"/>
        <w:rPr>
          <w:rFonts w:cs="Times New Roman"/>
          <w:highlight w:val="cyan"/>
        </w:rPr>
      </w:pPr>
    </w:p>
    <w:tbl>
      <w:tblPr>
        <w:tblStyle w:val="TableGrid"/>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57"/>
        <w:gridCol w:w="5376"/>
        <w:gridCol w:w="1630"/>
      </w:tblGrid>
      <w:tr w:rsidR="00DE121A" w:rsidTr="00307E90">
        <w:tc>
          <w:tcPr>
            <w:tcW w:w="2057" w:type="dxa"/>
          </w:tcPr>
          <w:p w:rsidR="00DE121A" w:rsidRPr="00D90E08" w:rsidRDefault="00DE121A" w:rsidP="00DE121A">
            <w:pPr>
              <w:autoSpaceDE w:val="0"/>
              <w:autoSpaceDN w:val="0"/>
              <w:spacing w:line="240" w:lineRule="auto"/>
              <w:jc w:val="center"/>
              <w:rPr>
                <w:b/>
                <w:bCs/>
                <w:szCs w:val="22"/>
              </w:rPr>
            </w:pPr>
            <w:r w:rsidRPr="00D90E08">
              <w:rPr>
                <w:b/>
                <w:bCs/>
                <w:szCs w:val="22"/>
              </w:rPr>
              <w:t>TFRS</w:t>
            </w:r>
          </w:p>
        </w:tc>
        <w:tc>
          <w:tcPr>
            <w:tcW w:w="5376" w:type="dxa"/>
          </w:tcPr>
          <w:p w:rsidR="00DE121A" w:rsidRPr="00D90E08" w:rsidRDefault="00DE121A" w:rsidP="00DE121A">
            <w:pPr>
              <w:autoSpaceDE w:val="0"/>
              <w:autoSpaceDN w:val="0"/>
              <w:spacing w:line="240" w:lineRule="auto"/>
              <w:jc w:val="center"/>
              <w:rPr>
                <w:b/>
                <w:bCs/>
                <w:szCs w:val="22"/>
              </w:rPr>
            </w:pPr>
            <w:r>
              <w:rPr>
                <w:b/>
                <w:bCs/>
                <w:szCs w:val="22"/>
              </w:rPr>
              <w:t>Topic</w:t>
            </w:r>
          </w:p>
        </w:tc>
        <w:tc>
          <w:tcPr>
            <w:tcW w:w="1630" w:type="dxa"/>
          </w:tcPr>
          <w:p w:rsidR="00DE121A" w:rsidRPr="00D90E08" w:rsidRDefault="00DE121A" w:rsidP="00DE121A">
            <w:pPr>
              <w:autoSpaceDE w:val="0"/>
              <w:autoSpaceDN w:val="0"/>
              <w:spacing w:line="240" w:lineRule="auto"/>
              <w:jc w:val="center"/>
              <w:rPr>
                <w:b/>
                <w:bCs/>
                <w:szCs w:val="22"/>
              </w:rPr>
            </w:pPr>
            <w:r>
              <w:rPr>
                <w:b/>
                <w:bCs/>
                <w:szCs w:val="22"/>
              </w:rPr>
              <w:t>Effective</w:t>
            </w:r>
          </w:p>
        </w:tc>
      </w:tr>
      <w:tr w:rsidR="00DE121A" w:rsidTr="00307E90">
        <w:tc>
          <w:tcPr>
            <w:tcW w:w="2057" w:type="dxa"/>
          </w:tcPr>
          <w:p w:rsidR="00DE121A" w:rsidRDefault="00DE121A" w:rsidP="00DE121A">
            <w:pPr>
              <w:autoSpaceDE w:val="0"/>
              <w:autoSpaceDN w:val="0"/>
              <w:spacing w:line="240" w:lineRule="auto"/>
              <w:jc w:val="thaiDistribute"/>
              <w:rPr>
                <w:szCs w:val="22"/>
              </w:rPr>
            </w:pPr>
            <w:r>
              <w:rPr>
                <w:szCs w:val="22"/>
              </w:rPr>
              <w:t>TFRS 7*</w:t>
            </w:r>
          </w:p>
        </w:tc>
        <w:tc>
          <w:tcPr>
            <w:tcW w:w="5376" w:type="dxa"/>
          </w:tcPr>
          <w:p w:rsidR="00DE121A" w:rsidRDefault="00DE121A" w:rsidP="00DE121A">
            <w:pPr>
              <w:autoSpaceDE w:val="0"/>
              <w:autoSpaceDN w:val="0"/>
              <w:spacing w:line="240" w:lineRule="auto"/>
              <w:jc w:val="thaiDistribute"/>
              <w:rPr>
                <w:szCs w:val="22"/>
              </w:rPr>
            </w:pPr>
            <w:r>
              <w:rPr>
                <w:szCs w:val="22"/>
              </w:rPr>
              <w:t>Financial Instruments: Disclosures</w:t>
            </w:r>
          </w:p>
        </w:tc>
        <w:tc>
          <w:tcPr>
            <w:tcW w:w="1630" w:type="dxa"/>
          </w:tcPr>
          <w:p w:rsidR="00DE121A" w:rsidRDefault="00DE121A" w:rsidP="00DE121A">
            <w:pPr>
              <w:autoSpaceDE w:val="0"/>
              <w:autoSpaceDN w:val="0"/>
              <w:spacing w:line="240" w:lineRule="auto"/>
              <w:jc w:val="center"/>
              <w:rPr>
                <w:szCs w:val="22"/>
              </w:rPr>
            </w:pPr>
            <w:r>
              <w:rPr>
                <w:szCs w:val="22"/>
              </w:rPr>
              <w:t>2020</w:t>
            </w:r>
          </w:p>
        </w:tc>
      </w:tr>
      <w:tr w:rsidR="00DE121A" w:rsidTr="00307E90">
        <w:tc>
          <w:tcPr>
            <w:tcW w:w="2057" w:type="dxa"/>
          </w:tcPr>
          <w:p w:rsidR="00DE121A" w:rsidRDefault="00DE121A" w:rsidP="00DE121A">
            <w:pPr>
              <w:autoSpaceDE w:val="0"/>
              <w:autoSpaceDN w:val="0"/>
              <w:spacing w:line="240" w:lineRule="auto"/>
              <w:jc w:val="thaiDistribute"/>
              <w:rPr>
                <w:szCs w:val="22"/>
              </w:rPr>
            </w:pPr>
            <w:r>
              <w:rPr>
                <w:szCs w:val="22"/>
              </w:rPr>
              <w:t>TFRS 9*</w:t>
            </w:r>
          </w:p>
        </w:tc>
        <w:tc>
          <w:tcPr>
            <w:tcW w:w="5376" w:type="dxa"/>
          </w:tcPr>
          <w:p w:rsidR="00DE121A" w:rsidRDefault="00DE121A" w:rsidP="00DE121A">
            <w:pPr>
              <w:autoSpaceDE w:val="0"/>
              <w:autoSpaceDN w:val="0"/>
              <w:spacing w:line="240" w:lineRule="auto"/>
              <w:jc w:val="thaiDistribute"/>
              <w:rPr>
                <w:szCs w:val="22"/>
              </w:rPr>
            </w:pPr>
            <w:r>
              <w:rPr>
                <w:szCs w:val="22"/>
              </w:rPr>
              <w:t>Financial Instruments</w:t>
            </w:r>
          </w:p>
        </w:tc>
        <w:tc>
          <w:tcPr>
            <w:tcW w:w="1630" w:type="dxa"/>
          </w:tcPr>
          <w:p w:rsidR="00DE121A" w:rsidRDefault="00DE121A" w:rsidP="00DE121A">
            <w:pPr>
              <w:autoSpaceDE w:val="0"/>
              <w:autoSpaceDN w:val="0"/>
              <w:spacing w:line="240" w:lineRule="auto"/>
              <w:jc w:val="center"/>
              <w:rPr>
                <w:szCs w:val="22"/>
              </w:rPr>
            </w:pPr>
            <w:r>
              <w:rPr>
                <w:szCs w:val="22"/>
              </w:rPr>
              <w:t>2020</w:t>
            </w:r>
          </w:p>
        </w:tc>
      </w:tr>
      <w:tr w:rsidR="00DE121A" w:rsidTr="00307E90">
        <w:tc>
          <w:tcPr>
            <w:tcW w:w="2057" w:type="dxa"/>
          </w:tcPr>
          <w:p w:rsidR="00DE121A" w:rsidRDefault="00DE121A" w:rsidP="00DE121A">
            <w:pPr>
              <w:autoSpaceDE w:val="0"/>
              <w:autoSpaceDN w:val="0"/>
              <w:spacing w:line="240" w:lineRule="auto"/>
              <w:jc w:val="thaiDistribute"/>
              <w:rPr>
                <w:szCs w:val="22"/>
              </w:rPr>
            </w:pPr>
            <w:r>
              <w:rPr>
                <w:szCs w:val="22"/>
              </w:rPr>
              <w:t>TFRS 15</w:t>
            </w:r>
          </w:p>
        </w:tc>
        <w:tc>
          <w:tcPr>
            <w:tcW w:w="5376" w:type="dxa"/>
          </w:tcPr>
          <w:p w:rsidR="00DE121A" w:rsidRDefault="00DE121A" w:rsidP="00DE121A">
            <w:pPr>
              <w:autoSpaceDE w:val="0"/>
              <w:autoSpaceDN w:val="0"/>
              <w:spacing w:line="240" w:lineRule="auto"/>
              <w:jc w:val="thaiDistribute"/>
              <w:rPr>
                <w:szCs w:val="22"/>
              </w:rPr>
            </w:pPr>
            <w:r>
              <w:rPr>
                <w:szCs w:val="22"/>
              </w:rPr>
              <w:t>Revenue from Contracts with Customers</w:t>
            </w:r>
          </w:p>
        </w:tc>
        <w:tc>
          <w:tcPr>
            <w:tcW w:w="1630" w:type="dxa"/>
          </w:tcPr>
          <w:p w:rsidR="00DE121A" w:rsidRDefault="00DE121A" w:rsidP="00DE121A">
            <w:pPr>
              <w:autoSpaceDE w:val="0"/>
              <w:autoSpaceDN w:val="0"/>
              <w:spacing w:line="240" w:lineRule="auto"/>
              <w:jc w:val="center"/>
              <w:rPr>
                <w:szCs w:val="22"/>
              </w:rPr>
            </w:pPr>
            <w:r>
              <w:rPr>
                <w:szCs w:val="22"/>
              </w:rPr>
              <w:t>2019</w:t>
            </w:r>
          </w:p>
        </w:tc>
      </w:tr>
      <w:tr w:rsidR="00DE121A" w:rsidTr="00307E90">
        <w:tc>
          <w:tcPr>
            <w:tcW w:w="2057" w:type="dxa"/>
          </w:tcPr>
          <w:p w:rsidR="00DE121A" w:rsidRDefault="00DE121A" w:rsidP="00DE121A">
            <w:pPr>
              <w:autoSpaceDE w:val="0"/>
              <w:autoSpaceDN w:val="0"/>
              <w:spacing w:line="240" w:lineRule="auto"/>
              <w:jc w:val="thaiDistribute"/>
              <w:rPr>
                <w:szCs w:val="22"/>
              </w:rPr>
            </w:pPr>
            <w:r>
              <w:rPr>
                <w:szCs w:val="22"/>
              </w:rPr>
              <w:t>TAS 32*</w:t>
            </w:r>
          </w:p>
        </w:tc>
        <w:tc>
          <w:tcPr>
            <w:tcW w:w="5376" w:type="dxa"/>
          </w:tcPr>
          <w:p w:rsidR="00DE121A" w:rsidRDefault="00DE121A" w:rsidP="00DE121A">
            <w:pPr>
              <w:autoSpaceDE w:val="0"/>
              <w:autoSpaceDN w:val="0"/>
              <w:spacing w:line="240" w:lineRule="auto"/>
              <w:jc w:val="thaiDistribute"/>
              <w:rPr>
                <w:szCs w:val="22"/>
              </w:rPr>
            </w:pPr>
            <w:r>
              <w:rPr>
                <w:szCs w:val="22"/>
              </w:rPr>
              <w:t>Financial Instruments: Presentation</w:t>
            </w:r>
          </w:p>
        </w:tc>
        <w:tc>
          <w:tcPr>
            <w:tcW w:w="1630" w:type="dxa"/>
          </w:tcPr>
          <w:p w:rsidR="00DE121A" w:rsidRDefault="00DE121A" w:rsidP="00DE121A">
            <w:pPr>
              <w:autoSpaceDE w:val="0"/>
              <w:autoSpaceDN w:val="0"/>
              <w:spacing w:line="240" w:lineRule="auto"/>
              <w:jc w:val="center"/>
              <w:rPr>
                <w:szCs w:val="22"/>
              </w:rPr>
            </w:pPr>
            <w:r>
              <w:rPr>
                <w:szCs w:val="22"/>
              </w:rPr>
              <w:t>2020</w:t>
            </w:r>
          </w:p>
        </w:tc>
      </w:tr>
    </w:tbl>
    <w:p w:rsidR="00DE121A" w:rsidRDefault="00DE121A" w:rsidP="00DE121A">
      <w:pPr>
        <w:autoSpaceDE w:val="0"/>
        <w:autoSpaceDN w:val="0"/>
        <w:spacing w:line="240" w:lineRule="auto"/>
        <w:ind w:left="540"/>
        <w:jc w:val="thaiDistribute"/>
        <w:rPr>
          <w:szCs w:val="22"/>
        </w:rPr>
      </w:pPr>
    </w:p>
    <w:p w:rsidR="00DE121A" w:rsidRDefault="00DE121A" w:rsidP="00DE121A">
      <w:pPr>
        <w:autoSpaceDE w:val="0"/>
        <w:autoSpaceDN w:val="0"/>
        <w:spacing w:line="240" w:lineRule="auto"/>
        <w:ind w:left="540"/>
        <w:jc w:val="thaiDistribute"/>
        <w:rPr>
          <w:szCs w:val="22"/>
        </w:rPr>
      </w:pPr>
      <w:r>
        <w:rPr>
          <w:szCs w:val="22"/>
        </w:rPr>
        <w:t>* TFRS - Financial instruments standards</w:t>
      </w:r>
    </w:p>
    <w:p w:rsidR="00DE121A" w:rsidRDefault="00DE121A" w:rsidP="00DE121A">
      <w:pPr>
        <w:autoSpaceDE w:val="0"/>
        <w:autoSpaceDN w:val="0"/>
        <w:spacing w:line="240" w:lineRule="auto"/>
        <w:ind w:left="540"/>
        <w:jc w:val="thaiDistribute"/>
        <w:rPr>
          <w:szCs w:val="22"/>
        </w:rPr>
      </w:pPr>
    </w:p>
    <w:p w:rsidR="00DE121A" w:rsidRPr="00601AD1" w:rsidRDefault="00DE121A" w:rsidP="00DE121A">
      <w:pPr>
        <w:tabs>
          <w:tab w:val="left" w:pos="1080"/>
        </w:tabs>
        <w:autoSpaceDE w:val="0"/>
        <w:autoSpaceDN w:val="0"/>
        <w:spacing w:line="240" w:lineRule="auto"/>
        <w:ind w:left="540"/>
        <w:jc w:val="thaiDistribute"/>
        <w:rPr>
          <w:b/>
          <w:bCs/>
          <w:i/>
          <w:iCs/>
          <w:szCs w:val="22"/>
        </w:rPr>
      </w:pPr>
      <w:r w:rsidRPr="00601AD1">
        <w:rPr>
          <w:b/>
          <w:bCs/>
          <w:i/>
          <w:iCs/>
          <w:szCs w:val="22"/>
        </w:rPr>
        <w:t>TFRS 15 Revenue from Contracts with Customers</w:t>
      </w:r>
    </w:p>
    <w:p w:rsidR="00DE121A" w:rsidRDefault="00DE121A" w:rsidP="00DE121A">
      <w:pPr>
        <w:autoSpaceDE w:val="0"/>
        <w:autoSpaceDN w:val="0"/>
        <w:spacing w:line="240" w:lineRule="auto"/>
        <w:ind w:left="540"/>
        <w:jc w:val="thaiDistribute"/>
        <w:rPr>
          <w:szCs w:val="22"/>
        </w:rPr>
      </w:pPr>
    </w:p>
    <w:p w:rsidR="00DE121A" w:rsidRPr="00DE121A" w:rsidRDefault="00DE121A" w:rsidP="00DE121A">
      <w:pPr>
        <w:autoSpaceDE w:val="0"/>
        <w:autoSpaceDN w:val="0"/>
        <w:spacing w:line="240" w:lineRule="auto"/>
        <w:ind w:left="540"/>
        <w:jc w:val="thaiDistribute"/>
        <w:rPr>
          <w:rFonts w:cs="Times New Roman"/>
          <w:szCs w:val="22"/>
        </w:rPr>
      </w:pPr>
      <w:r w:rsidRPr="00DE121A">
        <w:rPr>
          <w:rFonts w:cs="Times New Roman"/>
          <w:szCs w:val="22"/>
        </w:rPr>
        <w:t>TFRS 15 establishes a comprehensive framework for determining whether, how much and when revenue is recognised. Revenue should be recognised when (or as) an entity transfers</w:t>
      </w:r>
      <w:r w:rsidRPr="00DE121A">
        <w:rPr>
          <w:rFonts w:cs="Times New Roman"/>
          <w:szCs w:val="22"/>
          <w:rtl/>
          <w:cs/>
        </w:rPr>
        <w:t xml:space="preserve"> </w:t>
      </w:r>
      <w:r w:rsidRPr="00DE121A">
        <w:rPr>
          <w:rFonts w:cs="Times New Roman"/>
          <w:szCs w:val="22"/>
        </w:rPr>
        <w:t xml:space="preserve">control over goods or services to a customer, measured at the amount to which the entity expects to be entitled. It replaces existing revenue recognition standards as follows: </w:t>
      </w:r>
    </w:p>
    <w:p w:rsidR="00DE121A" w:rsidRPr="00DE121A" w:rsidRDefault="00DE121A" w:rsidP="00DE121A">
      <w:pPr>
        <w:autoSpaceDE w:val="0"/>
        <w:autoSpaceDN w:val="0"/>
        <w:spacing w:line="240" w:lineRule="auto"/>
        <w:ind w:left="540"/>
        <w:jc w:val="thaiDistribute"/>
        <w:rPr>
          <w:rFonts w:cs="Times New Roman"/>
          <w:szCs w:val="22"/>
        </w:rPr>
      </w:pPr>
    </w:p>
    <w:p w:rsidR="00DE121A" w:rsidRPr="00DE121A" w:rsidRDefault="00DE121A" w:rsidP="00DE121A">
      <w:pPr>
        <w:pStyle w:val="ListParagraph"/>
        <w:numPr>
          <w:ilvl w:val="0"/>
          <w:numId w:val="39"/>
        </w:numPr>
        <w:autoSpaceDE w:val="0"/>
        <w:autoSpaceDN w:val="0"/>
        <w:spacing w:after="0" w:line="240" w:lineRule="auto"/>
        <w:jc w:val="thaiDistribute"/>
        <w:rPr>
          <w:rFonts w:ascii="Times New Roman" w:hAnsi="Times New Roman" w:cs="Times New Roman"/>
          <w:i/>
          <w:iCs/>
          <w:szCs w:val="22"/>
        </w:rPr>
      </w:pPr>
      <w:r w:rsidRPr="00DE121A">
        <w:rPr>
          <w:rFonts w:ascii="Times New Roman" w:hAnsi="Times New Roman" w:cs="Times New Roman"/>
          <w:szCs w:val="22"/>
        </w:rPr>
        <w:t xml:space="preserve">TAS 11 (revised 2017) </w:t>
      </w:r>
      <w:r w:rsidRPr="00DE121A">
        <w:rPr>
          <w:rFonts w:ascii="Times New Roman" w:hAnsi="Times New Roman" w:cs="Times New Roman"/>
          <w:i/>
          <w:iCs/>
          <w:szCs w:val="22"/>
        </w:rPr>
        <w:t xml:space="preserve">Construction Contracts, </w:t>
      </w:r>
    </w:p>
    <w:p w:rsidR="00DE121A" w:rsidRPr="00DE121A" w:rsidRDefault="00DE121A" w:rsidP="00DE121A">
      <w:pPr>
        <w:pStyle w:val="ListParagraph"/>
        <w:numPr>
          <w:ilvl w:val="0"/>
          <w:numId w:val="39"/>
        </w:numPr>
        <w:autoSpaceDE w:val="0"/>
        <w:autoSpaceDN w:val="0"/>
        <w:spacing w:after="0" w:line="240" w:lineRule="auto"/>
        <w:jc w:val="thaiDistribute"/>
        <w:rPr>
          <w:rFonts w:ascii="Times New Roman" w:hAnsi="Times New Roman" w:cs="Times New Roman"/>
          <w:i/>
          <w:iCs/>
          <w:szCs w:val="22"/>
        </w:rPr>
      </w:pPr>
      <w:r w:rsidRPr="00DE121A">
        <w:rPr>
          <w:rFonts w:ascii="Times New Roman" w:hAnsi="Times New Roman" w:cs="Times New Roman"/>
          <w:szCs w:val="22"/>
        </w:rPr>
        <w:t xml:space="preserve">TAS 18 (revised 2017) </w:t>
      </w:r>
      <w:r w:rsidRPr="00DE121A">
        <w:rPr>
          <w:rFonts w:ascii="Times New Roman" w:hAnsi="Times New Roman" w:cs="Times New Roman"/>
          <w:i/>
          <w:iCs/>
          <w:szCs w:val="22"/>
        </w:rPr>
        <w:t xml:space="preserve">Revenue, </w:t>
      </w:r>
    </w:p>
    <w:p w:rsidR="00DE121A" w:rsidRPr="00DE121A" w:rsidRDefault="00DE121A" w:rsidP="00DE121A">
      <w:pPr>
        <w:pStyle w:val="ListParagraph"/>
        <w:numPr>
          <w:ilvl w:val="0"/>
          <w:numId w:val="39"/>
        </w:numPr>
        <w:autoSpaceDE w:val="0"/>
        <w:autoSpaceDN w:val="0"/>
        <w:spacing w:after="0" w:line="240" w:lineRule="auto"/>
        <w:jc w:val="thaiDistribute"/>
        <w:rPr>
          <w:rFonts w:ascii="Times New Roman" w:hAnsi="Times New Roman" w:cs="Times New Roman"/>
          <w:i/>
          <w:iCs/>
          <w:szCs w:val="22"/>
        </w:rPr>
      </w:pPr>
      <w:r w:rsidRPr="00DE121A">
        <w:rPr>
          <w:rFonts w:ascii="Times New Roman" w:hAnsi="Times New Roman" w:cs="Times New Roman"/>
          <w:szCs w:val="22"/>
        </w:rPr>
        <w:t xml:space="preserve">TSIC 31 (revised 2017) </w:t>
      </w:r>
      <w:r w:rsidRPr="00DE121A">
        <w:rPr>
          <w:rFonts w:ascii="Times New Roman" w:hAnsi="Times New Roman" w:cs="Times New Roman"/>
          <w:i/>
          <w:iCs/>
          <w:szCs w:val="22"/>
        </w:rPr>
        <w:t xml:space="preserve">Revenue-Barter Transactions Involving Advertising Services, </w:t>
      </w:r>
    </w:p>
    <w:p w:rsidR="00DE121A" w:rsidRPr="00DE121A" w:rsidRDefault="00DE121A" w:rsidP="00DE121A">
      <w:pPr>
        <w:pStyle w:val="ListParagraph"/>
        <w:numPr>
          <w:ilvl w:val="0"/>
          <w:numId w:val="39"/>
        </w:numPr>
        <w:autoSpaceDE w:val="0"/>
        <w:autoSpaceDN w:val="0"/>
        <w:spacing w:after="0" w:line="240" w:lineRule="auto"/>
        <w:jc w:val="thaiDistribute"/>
        <w:rPr>
          <w:rFonts w:ascii="Times New Roman" w:hAnsi="Times New Roman" w:cs="Times New Roman"/>
          <w:i/>
          <w:iCs/>
          <w:szCs w:val="22"/>
        </w:rPr>
      </w:pPr>
      <w:r w:rsidRPr="00DE121A">
        <w:rPr>
          <w:rFonts w:ascii="Times New Roman" w:hAnsi="Times New Roman" w:cs="Times New Roman"/>
          <w:szCs w:val="22"/>
        </w:rPr>
        <w:t xml:space="preserve">TFRIC 13 (revised 2017) </w:t>
      </w:r>
      <w:r w:rsidRPr="00DE121A">
        <w:rPr>
          <w:rFonts w:ascii="Times New Roman" w:hAnsi="Times New Roman" w:cs="Times New Roman"/>
          <w:i/>
          <w:iCs/>
          <w:szCs w:val="22"/>
        </w:rPr>
        <w:t xml:space="preserve">Customer Loyalty Programmes, </w:t>
      </w:r>
    </w:p>
    <w:p w:rsidR="00DE121A" w:rsidRPr="00DE121A" w:rsidRDefault="00DE121A" w:rsidP="00DE121A">
      <w:pPr>
        <w:pStyle w:val="ListParagraph"/>
        <w:numPr>
          <w:ilvl w:val="0"/>
          <w:numId w:val="39"/>
        </w:numPr>
        <w:autoSpaceDE w:val="0"/>
        <w:autoSpaceDN w:val="0"/>
        <w:spacing w:after="0" w:line="240" w:lineRule="auto"/>
        <w:jc w:val="thaiDistribute"/>
        <w:rPr>
          <w:rFonts w:ascii="Times New Roman" w:hAnsi="Times New Roman" w:cs="Times New Roman"/>
          <w:i/>
          <w:iCs/>
          <w:szCs w:val="22"/>
        </w:rPr>
      </w:pPr>
      <w:r w:rsidRPr="00DE121A">
        <w:rPr>
          <w:rFonts w:ascii="Times New Roman" w:hAnsi="Times New Roman" w:cs="Times New Roman"/>
          <w:szCs w:val="22"/>
        </w:rPr>
        <w:t xml:space="preserve">TFRIC 15 (revised 2017) </w:t>
      </w:r>
      <w:r w:rsidRPr="00DE121A">
        <w:rPr>
          <w:rFonts w:ascii="Times New Roman" w:hAnsi="Times New Roman" w:cs="Times New Roman"/>
          <w:i/>
          <w:iCs/>
          <w:szCs w:val="22"/>
        </w:rPr>
        <w:t xml:space="preserve">Agreements for the Construction of Real Estate, and </w:t>
      </w:r>
    </w:p>
    <w:p w:rsidR="00DE121A" w:rsidRDefault="00DE121A" w:rsidP="00DE121A">
      <w:pPr>
        <w:pStyle w:val="ListParagraph"/>
        <w:numPr>
          <w:ilvl w:val="0"/>
          <w:numId w:val="39"/>
        </w:numPr>
        <w:autoSpaceDE w:val="0"/>
        <w:autoSpaceDN w:val="0"/>
        <w:spacing w:after="0" w:line="240" w:lineRule="auto"/>
        <w:jc w:val="thaiDistribute"/>
        <w:rPr>
          <w:rFonts w:ascii="Times New Roman" w:hAnsi="Times New Roman" w:cs="Times New Roman"/>
          <w:i/>
          <w:iCs/>
          <w:szCs w:val="22"/>
        </w:rPr>
      </w:pPr>
      <w:r w:rsidRPr="00DE121A">
        <w:rPr>
          <w:rFonts w:ascii="Times New Roman" w:hAnsi="Times New Roman" w:cs="Times New Roman"/>
          <w:szCs w:val="22"/>
        </w:rPr>
        <w:t xml:space="preserve">TFRIC 18 (revised 2017) </w:t>
      </w:r>
      <w:r w:rsidRPr="00DE121A">
        <w:rPr>
          <w:rFonts w:ascii="Times New Roman" w:hAnsi="Times New Roman" w:cs="Times New Roman"/>
          <w:i/>
          <w:iCs/>
          <w:szCs w:val="22"/>
        </w:rPr>
        <w:t>Transfers of Assets from Customers.</w:t>
      </w:r>
    </w:p>
    <w:p w:rsidR="00D956BA" w:rsidRDefault="00D956BA" w:rsidP="00D956BA">
      <w:pPr>
        <w:pStyle w:val="ListParagraph"/>
        <w:autoSpaceDE w:val="0"/>
        <w:autoSpaceDN w:val="0"/>
        <w:spacing w:after="0" w:line="240" w:lineRule="auto"/>
        <w:ind w:left="900"/>
        <w:jc w:val="thaiDistribute"/>
        <w:rPr>
          <w:rFonts w:ascii="Times New Roman" w:hAnsi="Times New Roman" w:cs="Times New Roman"/>
          <w:szCs w:val="22"/>
        </w:rPr>
      </w:pPr>
    </w:p>
    <w:p w:rsidR="00D956BA" w:rsidRPr="009A045F" w:rsidRDefault="00D956BA" w:rsidP="00D956BA">
      <w:pPr>
        <w:spacing w:line="240" w:lineRule="auto"/>
        <w:ind w:left="540"/>
        <w:jc w:val="both"/>
        <w:rPr>
          <w:rFonts w:cs="Times New Roman"/>
          <w:color w:val="0000FF"/>
        </w:rPr>
      </w:pPr>
      <w:r w:rsidRPr="00594ADF">
        <w:rPr>
          <w:rFonts w:cs="Times New Roman"/>
        </w:rPr>
        <w:t xml:space="preserve">Management is presently considering the potential impact of adopting and initially applying TFRS 15 on the consolidated and separate financial statements. </w:t>
      </w:r>
    </w:p>
    <w:p w:rsidR="00DE121A" w:rsidRPr="00DE121A" w:rsidRDefault="00DE121A" w:rsidP="00DE121A">
      <w:pPr>
        <w:spacing w:line="240" w:lineRule="exact"/>
        <w:ind w:left="540"/>
        <w:jc w:val="both"/>
        <w:rPr>
          <w:rFonts w:cs="Times New Roman"/>
          <w:szCs w:val="22"/>
        </w:rPr>
      </w:pPr>
    </w:p>
    <w:p w:rsidR="00DE121A" w:rsidRPr="00DE121A" w:rsidRDefault="00DE121A" w:rsidP="00DE121A">
      <w:pPr>
        <w:tabs>
          <w:tab w:val="left" w:pos="1080"/>
        </w:tabs>
        <w:spacing w:line="240" w:lineRule="exact"/>
        <w:ind w:left="540"/>
        <w:jc w:val="both"/>
        <w:rPr>
          <w:rFonts w:cs="Times New Roman"/>
          <w:b/>
          <w:bCs/>
          <w:i/>
          <w:iCs/>
          <w:szCs w:val="22"/>
        </w:rPr>
      </w:pPr>
      <w:r w:rsidRPr="00DE121A">
        <w:rPr>
          <w:rFonts w:cs="Times New Roman"/>
          <w:b/>
          <w:bCs/>
          <w:i/>
          <w:iCs/>
          <w:szCs w:val="22"/>
        </w:rPr>
        <w:t>TFRS - Financial instruments standards</w:t>
      </w:r>
    </w:p>
    <w:p w:rsidR="00DE121A" w:rsidRPr="00DE121A" w:rsidRDefault="00DE121A" w:rsidP="00DE121A">
      <w:pPr>
        <w:spacing w:line="240" w:lineRule="exact"/>
        <w:ind w:left="540"/>
        <w:jc w:val="both"/>
        <w:rPr>
          <w:rFonts w:cs="Times New Roman"/>
          <w:szCs w:val="22"/>
        </w:rPr>
      </w:pPr>
    </w:p>
    <w:p w:rsidR="00DE121A" w:rsidRPr="00DE121A" w:rsidRDefault="00DE121A" w:rsidP="00DE121A">
      <w:pPr>
        <w:spacing w:line="240" w:lineRule="exact"/>
        <w:ind w:left="540"/>
        <w:jc w:val="both"/>
        <w:rPr>
          <w:rFonts w:cs="Times New Roman"/>
          <w:szCs w:val="22"/>
        </w:rPr>
      </w:pPr>
      <w:r w:rsidRPr="00DE121A">
        <w:rPr>
          <w:rFonts w:cs="Times New Roman"/>
          <w:szCs w:val="22"/>
        </w:rPr>
        <w:t>These TFRS establish requirements related to definition, recognition, measurement, impairment and derecognition of financial assets and financial liabilities, including accounting for derivatives and hedge accounting.</w:t>
      </w:r>
    </w:p>
    <w:p w:rsidR="00DE121A" w:rsidRPr="00DE121A" w:rsidRDefault="00DE121A" w:rsidP="00DE121A">
      <w:pPr>
        <w:spacing w:line="240" w:lineRule="exact"/>
        <w:ind w:left="540"/>
        <w:jc w:val="both"/>
        <w:rPr>
          <w:rFonts w:cs="Times New Roman"/>
          <w:szCs w:val="22"/>
        </w:rPr>
      </w:pPr>
    </w:p>
    <w:p w:rsidR="00DE121A" w:rsidRPr="00DE121A" w:rsidRDefault="00DE121A" w:rsidP="00DE121A">
      <w:pPr>
        <w:spacing w:line="240" w:lineRule="exact"/>
        <w:ind w:left="540"/>
        <w:jc w:val="both"/>
        <w:rPr>
          <w:rFonts w:cs="Times New Roman"/>
          <w:szCs w:val="22"/>
        </w:rPr>
      </w:pPr>
      <w:r w:rsidRPr="00DE121A">
        <w:rPr>
          <w:rFonts w:cs="Times New Roman"/>
          <w:szCs w:val="22"/>
        </w:rPr>
        <w:t xml:space="preserve">Management is presently considering the potential impact of adopting and initially applying </w:t>
      </w:r>
      <w:r w:rsidR="00D44BDB" w:rsidRPr="00D44BDB">
        <w:rPr>
          <w:rFonts w:cs="Times New Roman"/>
          <w:szCs w:val="22"/>
        </w:rPr>
        <w:t xml:space="preserve">TFRS </w:t>
      </w:r>
      <w:r w:rsidR="00FD45A5">
        <w:rPr>
          <w:szCs w:val="28"/>
          <w:lang w:bidi="th-TH"/>
        </w:rPr>
        <w:t>-</w:t>
      </w:r>
      <w:r w:rsidR="00D44BDB" w:rsidRPr="00D44BDB">
        <w:rPr>
          <w:rFonts w:cs="Times New Roman"/>
          <w:szCs w:val="22"/>
        </w:rPr>
        <w:t xml:space="preserve"> Financial instruments standards</w:t>
      </w:r>
      <w:r w:rsidR="00D44BDB">
        <w:rPr>
          <w:rFonts w:cstheme="minorBidi" w:hint="cs"/>
          <w:szCs w:val="28"/>
          <w:cs/>
          <w:lang w:bidi="th-TH"/>
        </w:rPr>
        <w:t xml:space="preserve"> </w:t>
      </w:r>
      <w:r w:rsidRPr="00DE121A">
        <w:rPr>
          <w:rFonts w:cs="Times New Roman"/>
          <w:szCs w:val="22"/>
        </w:rPr>
        <w:t>on the</w:t>
      </w:r>
      <w:r w:rsidR="00D44BDB" w:rsidRPr="00D44BDB">
        <w:t xml:space="preserve"> </w:t>
      </w:r>
      <w:r w:rsidR="00D44BDB" w:rsidRPr="00D44BDB">
        <w:rPr>
          <w:rFonts w:cs="Times New Roman"/>
          <w:szCs w:val="22"/>
        </w:rPr>
        <w:t>consolidated and separate</w:t>
      </w:r>
      <w:r w:rsidRPr="00DE121A">
        <w:rPr>
          <w:rFonts w:cs="Times New Roman"/>
          <w:szCs w:val="22"/>
        </w:rPr>
        <w:t xml:space="preserve"> financial statements.</w:t>
      </w:r>
    </w:p>
    <w:p w:rsidR="00594ADF" w:rsidRDefault="00594ADF" w:rsidP="00986BDB">
      <w:pPr>
        <w:autoSpaceDE w:val="0"/>
        <w:autoSpaceDN w:val="0"/>
        <w:adjustRightInd w:val="0"/>
        <w:ind w:left="540"/>
        <w:jc w:val="both"/>
      </w:pPr>
    </w:p>
    <w:p w:rsidR="002B291B" w:rsidRPr="00701B78" w:rsidRDefault="002B291B" w:rsidP="00701B78">
      <w:pPr>
        <w:pStyle w:val="BodyText"/>
        <w:spacing w:after="0" w:line="240" w:lineRule="atLeast"/>
        <w:ind w:left="540" w:hanging="540"/>
        <w:jc w:val="both"/>
        <w:rPr>
          <w:b/>
          <w:bCs/>
          <w:i/>
          <w:iCs/>
        </w:rPr>
      </w:pPr>
      <w:r w:rsidRPr="00887831">
        <w:rPr>
          <w:b/>
          <w:bCs/>
          <w:i/>
          <w:iCs/>
        </w:rPr>
        <w:t>(b)</w:t>
      </w:r>
      <w:r w:rsidRPr="00887831">
        <w:rPr>
          <w:b/>
          <w:bCs/>
          <w:i/>
          <w:iCs/>
        </w:rPr>
        <w:tab/>
      </w:r>
      <w:r w:rsidR="00A96744" w:rsidRPr="00A96744">
        <w:rPr>
          <w:b/>
          <w:bCs/>
          <w:i/>
          <w:iCs/>
        </w:rPr>
        <w:t>Functional and p</w:t>
      </w:r>
      <w:r w:rsidRPr="00A96744">
        <w:rPr>
          <w:b/>
          <w:bCs/>
          <w:i/>
          <w:iCs/>
        </w:rPr>
        <w:t>resentation</w:t>
      </w:r>
      <w:r w:rsidRPr="00887831">
        <w:rPr>
          <w:b/>
          <w:bCs/>
          <w:i/>
          <w:iCs/>
        </w:rPr>
        <w:t xml:space="preserve"> currency</w:t>
      </w:r>
      <w:r w:rsidRPr="00701B78">
        <w:rPr>
          <w:b/>
          <w:bCs/>
          <w:i/>
          <w:iCs/>
        </w:rPr>
        <w:t xml:space="preserve"> </w:t>
      </w:r>
    </w:p>
    <w:p w:rsidR="002B291B" w:rsidRPr="00701B78" w:rsidRDefault="002B291B" w:rsidP="00701B78">
      <w:pPr>
        <w:spacing w:line="240" w:lineRule="atLeast"/>
        <w:ind w:left="540"/>
        <w:jc w:val="thaiDistribute"/>
        <w:rPr>
          <w:rFonts w:cs="Times New Roman"/>
        </w:rPr>
      </w:pPr>
    </w:p>
    <w:p w:rsidR="002B291B" w:rsidRDefault="002B291B" w:rsidP="002B291B">
      <w:pPr>
        <w:pStyle w:val="BodyText"/>
        <w:spacing w:after="0" w:line="240" w:lineRule="atLeast"/>
        <w:ind w:left="540"/>
        <w:jc w:val="both"/>
      </w:pPr>
      <w:r w:rsidRPr="00887831">
        <w:t xml:space="preserve">The interim financial statements are </w:t>
      </w:r>
      <w:r w:rsidR="00594ADF">
        <w:t xml:space="preserve">prepared and </w:t>
      </w:r>
      <w:r w:rsidRPr="00887831">
        <w:t xml:space="preserve">presented in Thai </w:t>
      </w:r>
      <w:r w:rsidRPr="00A96744">
        <w:t>Baht</w:t>
      </w:r>
      <w:r w:rsidR="00B6709C">
        <w:t xml:space="preserve">, which is the </w:t>
      </w:r>
      <w:r w:rsidR="00B6709C" w:rsidRPr="00975D0C">
        <w:t>Company</w:t>
      </w:r>
      <w:r w:rsidR="00A96744" w:rsidRPr="00975D0C">
        <w:t>’s</w:t>
      </w:r>
      <w:r w:rsidR="00A96744" w:rsidRPr="00A96744">
        <w:t xml:space="preserve"> functional currency</w:t>
      </w:r>
      <w:r w:rsidRPr="00A96744">
        <w:t xml:space="preserve">. </w:t>
      </w:r>
    </w:p>
    <w:p w:rsidR="00C064A6" w:rsidRDefault="00C064A6" w:rsidP="002B291B">
      <w:pPr>
        <w:pStyle w:val="BodyText"/>
        <w:spacing w:after="0" w:line="240" w:lineRule="atLeast"/>
        <w:ind w:left="540"/>
        <w:jc w:val="both"/>
      </w:pPr>
    </w:p>
    <w:p w:rsidR="00C064A6" w:rsidRPr="00701B78" w:rsidRDefault="00C064A6" w:rsidP="00C064A6">
      <w:pPr>
        <w:pStyle w:val="BodyText"/>
        <w:spacing w:after="0" w:line="240" w:lineRule="atLeast"/>
        <w:ind w:left="540" w:hanging="540"/>
        <w:jc w:val="both"/>
        <w:rPr>
          <w:b/>
          <w:bCs/>
          <w:i/>
          <w:iCs/>
        </w:rPr>
      </w:pPr>
      <w:r>
        <w:rPr>
          <w:b/>
          <w:bCs/>
          <w:i/>
          <w:iCs/>
          <w:lang w:val="en-US" w:bidi="th-TH"/>
        </w:rPr>
        <w:t>(c)</w:t>
      </w:r>
      <w:r>
        <w:rPr>
          <w:b/>
          <w:bCs/>
          <w:i/>
          <w:iCs/>
        </w:rPr>
        <w:tab/>
        <w:t>Use of judgements and</w:t>
      </w:r>
      <w:r w:rsidRPr="00887831">
        <w:rPr>
          <w:b/>
          <w:bCs/>
          <w:i/>
          <w:iCs/>
        </w:rPr>
        <w:t xml:space="preserve"> estimates</w:t>
      </w:r>
    </w:p>
    <w:p w:rsidR="00C064A6" w:rsidRPr="00701B78" w:rsidRDefault="00C064A6" w:rsidP="00C064A6">
      <w:pPr>
        <w:pStyle w:val="block"/>
        <w:spacing w:after="0" w:line="240" w:lineRule="atLeast"/>
        <w:jc w:val="both"/>
        <w:rPr>
          <w:rFonts w:cs="Times New Roman"/>
          <w:lang w:val="en-US"/>
        </w:rPr>
      </w:pPr>
    </w:p>
    <w:p w:rsidR="00C064A6" w:rsidRPr="00887831" w:rsidRDefault="00C064A6" w:rsidP="00C064A6">
      <w:pPr>
        <w:pStyle w:val="BodyText"/>
        <w:spacing w:after="0" w:line="240" w:lineRule="atLeast"/>
        <w:ind w:left="540"/>
        <w:jc w:val="thaiDistribute"/>
      </w:pPr>
      <w:r w:rsidRPr="00887831">
        <w:t>The preparation of interim financial statements in conformity with TFRS requires management to make judgements, estimates and assumptions that affect the application of accounting policies and the reported amounts of assets, liabilities, income and expenses. Actual results may differ from these estimates.</w:t>
      </w:r>
    </w:p>
    <w:p w:rsidR="00C064A6" w:rsidRPr="00887831" w:rsidRDefault="00C064A6" w:rsidP="00C064A6">
      <w:pPr>
        <w:pStyle w:val="BodyText"/>
        <w:spacing w:after="0" w:line="240" w:lineRule="atLeast"/>
        <w:ind w:left="540"/>
        <w:jc w:val="both"/>
      </w:pPr>
    </w:p>
    <w:p w:rsidR="00C064A6" w:rsidRDefault="00C064A6" w:rsidP="00C064A6">
      <w:pPr>
        <w:pStyle w:val="BodyText"/>
        <w:spacing w:after="0" w:line="240" w:lineRule="atLeast"/>
        <w:ind w:left="540"/>
        <w:jc w:val="thaiDistribute"/>
      </w:pPr>
      <w:r>
        <w:t xml:space="preserve">In </w:t>
      </w:r>
      <w:r w:rsidRPr="00887831">
        <w:t>preparing these interim financial statements, the significant judgements made by management in</w:t>
      </w:r>
      <w:r>
        <w:t xml:space="preserve"> applying the Group’s </w:t>
      </w:r>
      <w:r w:rsidRPr="00887831">
        <w:t>accounting policies and the key sources of estimation uncertainty were the same as those that applied to the financial statements for the year</w:t>
      </w:r>
      <w:r>
        <w:t xml:space="preserve"> ended 31 December 2017. </w:t>
      </w:r>
    </w:p>
    <w:p w:rsidR="00EA048C" w:rsidRPr="0030794C" w:rsidRDefault="00EA048C" w:rsidP="00C064A6">
      <w:pPr>
        <w:pStyle w:val="BodyText"/>
        <w:spacing w:after="0" w:line="240" w:lineRule="atLeast"/>
        <w:jc w:val="thaiDistribute"/>
        <w:rPr>
          <w:sz w:val="8"/>
          <w:szCs w:val="8"/>
        </w:rPr>
      </w:pPr>
    </w:p>
    <w:p w:rsidR="00591F81" w:rsidRPr="0032420E" w:rsidRDefault="0041508E" w:rsidP="0032420E">
      <w:pPr>
        <w:numPr>
          <w:ilvl w:val="0"/>
          <w:numId w:val="33"/>
        </w:numPr>
        <w:tabs>
          <w:tab w:val="num" w:pos="540"/>
        </w:tabs>
        <w:spacing w:line="240" w:lineRule="atLeast"/>
        <w:ind w:left="540" w:hanging="540"/>
        <w:jc w:val="thaiDistribute"/>
        <w:outlineLvl w:val="0"/>
        <w:rPr>
          <w:rFonts w:cs="Times New Roman"/>
          <w:b/>
          <w:bCs/>
          <w:sz w:val="24"/>
          <w:szCs w:val="24"/>
        </w:rPr>
      </w:pPr>
      <w:r w:rsidRPr="0032420E">
        <w:rPr>
          <w:rFonts w:cs="Times New Roman"/>
          <w:b/>
          <w:bCs/>
          <w:sz w:val="24"/>
          <w:szCs w:val="24"/>
        </w:rPr>
        <w:lastRenderedPageBreak/>
        <w:t>Re</w:t>
      </w:r>
      <w:r w:rsidR="00591F81" w:rsidRPr="0032420E">
        <w:rPr>
          <w:rFonts w:cs="Times New Roman"/>
          <w:b/>
          <w:bCs/>
          <w:sz w:val="24"/>
          <w:szCs w:val="24"/>
        </w:rPr>
        <w:t>lated part</w:t>
      </w:r>
      <w:r w:rsidR="004D256B" w:rsidRPr="0032420E">
        <w:rPr>
          <w:rFonts w:cs="Times New Roman"/>
          <w:b/>
          <w:bCs/>
          <w:sz w:val="24"/>
          <w:szCs w:val="24"/>
        </w:rPr>
        <w:t>ies</w:t>
      </w:r>
    </w:p>
    <w:p w:rsidR="00591F81" w:rsidRPr="0030794C" w:rsidRDefault="00591F81" w:rsidP="002872F8">
      <w:pPr>
        <w:pStyle w:val="BodyText"/>
        <w:spacing w:after="0" w:line="240" w:lineRule="atLeast"/>
        <w:ind w:left="540"/>
        <w:jc w:val="both"/>
        <w:rPr>
          <w:sz w:val="8"/>
          <w:szCs w:val="8"/>
        </w:rPr>
      </w:pPr>
    </w:p>
    <w:p w:rsidR="00694BF4" w:rsidRDefault="00672A16" w:rsidP="00694BF4">
      <w:pPr>
        <w:ind w:left="540"/>
        <w:jc w:val="both"/>
      </w:pPr>
      <w:r w:rsidRPr="00672A16">
        <w:t xml:space="preserve">For the purposes of these financial statements, parties are considered to be related to the Group if the Group has the ability, directly or indirectly, to control or joint control the party or exercise significant influence over the party in making financial and operating decisions, or vice versa, or where the Group and the party are subject to common control or common significant influence. Related parties may be individuals or other entities.  </w:t>
      </w:r>
    </w:p>
    <w:p w:rsidR="00AB6AEE" w:rsidRPr="0030794C" w:rsidRDefault="00AB6AEE" w:rsidP="00672A16">
      <w:pPr>
        <w:ind w:left="540"/>
        <w:jc w:val="both"/>
        <w:rPr>
          <w:sz w:val="12"/>
          <w:szCs w:val="12"/>
        </w:rPr>
      </w:pPr>
    </w:p>
    <w:p w:rsidR="00F31268" w:rsidRDefault="00E917BD" w:rsidP="00672A16">
      <w:pPr>
        <w:ind w:left="540"/>
        <w:jc w:val="both"/>
      </w:pPr>
      <w:r>
        <w:t xml:space="preserve">Relationships with </w:t>
      </w:r>
      <w:r w:rsidR="004B3138">
        <w:t xml:space="preserve">the </w:t>
      </w:r>
      <w:r>
        <w:t>subsidiary</w:t>
      </w:r>
      <w:r w:rsidR="00300323">
        <w:t xml:space="preserve"> are de</w:t>
      </w:r>
      <w:r w:rsidR="00DE468E">
        <w:t xml:space="preserve">scribed in note </w:t>
      </w:r>
      <w:r w:rsidR="00B24926">
        <w:t>6</w:t>
      </w:r>
      <w:r w:rsidR="00300323" w:rsidRPr="00B6252A">
        <w:t>. Relationship with key management and other related parties were as follows:</w:t>
      </w:r>
    </w:p>
    <w:p w:rsidR="00300323" w:rsidRPr="0030794C" w:rsidRDefault="00300323" w:rsidP="0030794C">
      <w:pPr>
        <w:spacing w:line="20" w:lineRule="atLeast"/>
        <w:ind w:left="547"/>
        <w:jc w:val="both"/>
        <w:rPr>
          <w:sz w:val="8"/>
          <w:szCs w:val="8"/>
        </w:rPr>
      </w:pPr>
    </w:p>
    <w:tbl>
      <w:tblPr>
        <w:tblW w:w="9270" w:type="dxa"/>
        <w:tblInd w:w="450" w:type="dxa"/>
        <w:tblLook w:val="01E0" w:firstRow="1" w:lastRow="1" w:firstColumn="1" w:lastColumn="1" w:noHBand="0" w:noVBand="0"/>
      </w:tblPr>
      <w:tblGrid>
        <w:gridCol w:w="3780"/>
        <w:gridCol w:w="1530"/>
        <w:gridCol w:w="3960"/>
      </w:tblGrid>
      <w:tr w:rsidR="00D21CFB" w:rsidRPr="00AC4FE7" w:rsidTr="00CC4B6E">
        <w:trPr>
          <w:tblHeader/>
        </w:trPr>
        <w:tc>
          <w:tcPr>
            <w:tcW w:w="3780" w:type="dxa"/>
            <w:shd w:val="clear" w:color="auto" w:fill="auto"/>
          </w:tcPr>
          <w:p w:rsidR="00D21CFB" w:rsidRPr="00F31268" w:rsidRDefault="00D21CFB" w:rsidP="00D21CFB">
            <w:pPr>
              <w:pStyle w:val="block"/>
              <w:spacing w:after="0" w:line="240" w:lineRule="atLeast"/>
              <w:ind w:left="-18"/>
              <w:jc w:val="center"/>
              <w:rPr>
                <w:rFonts w:cs="Times New Roman"/>
                <w:szCs w:val="22"/>
                <w:lang w:bidi="th-TH"/>
              </w:rPr>
            </w:pPr>
          </w:p>
        </w:tc>
        <w:tc>
          <w:tcPr>
            <w:tcW w:w="1530" w:type="dxa"/>
            <w:shd w:val="clear" w:color="auto" w:fill="auto"/>
          </w:tcPr>
          <w:p w:rsidR="00D21CFB" w:rsidRPr="00AC4FE7" w:rsidRDefault="00D21CFB" w:rsidP="00D21CFB">
            <w:pPr>
              <w:pStyle w:val="block"/>
              <w:spacing w:after="0" w:line="240" w:lineRule="atLeast"/>
              <w:ind w:left="-108" w:right="-83"/>
              <w:jc w:val="center"/>
              <w:rPr>
                <w:rFonts w:cs="Times New Roman"/>
                <w:b/>
                <w:bCs/>
              </w:rPr>
            </w:pPr>
            <w:r w:rsidRPr="00AC4FE7">
              <w:rPr>
                <w:rFonts w:cs="Times New Roman"/>
                <w:b/>
                <w:bCs/>
              </w:rPr>
              <w:t>Country of</w:t>
            </w:r>
          </w:p>
        </w:tc>
        <w:tc>
          <w:tcPr>
            <w:tcW w:w="3960" w:type="dxa"/>
            <w:shd w:val="clear" w:color="auto" w:fill="auto"/>
          </w:tcPr>
          <w:p w:rsidR="00D21CFB" w:rsidRPr="00AC4FE7" w:rsidRDefault="00D21CFB" w:rsidP="00D21CFB">
            <w:pPr>
              <w:pStyle w:val="block"/>
              <w:spacing w:after="0" w:line="240" w:lineRule="atLeast"/>
              <w:ind w:left="0"/>
              <w:jc w:val="center"/>
              <w:rPr>
                <w:rFonts w:cs="Times New Roman"/>
                <w:b/>
                <w:bCs/>
              </w:rPr>
            </w:pPr>
          </w:p>
        </w:tc>
      </w:tr>
      <w:tr w:rsidR="00D21CFB" w:rsidRPr="00AC4FE7" w:rsidTr="00CC4B6E">
        <w:trPr>
          <w:trHeight w:val="155"/>
          <w:tblHeader/>
        </w:trPr>
        <w:tc>
          <w:tcPr>
            <w:tcW w:w="3780" w:type="dxa"/>
            <w:shd w:val="clear" w:color="auto" w:fill="auto"/>
          </w:tcPr>
          <w:p w:rsidR="00D21CFB" w:rsidRPr="00F31268" w:rsidRDefault="00D21CFB" w:rsidP="00D21CFB">
            <w:pPr>
              <w:pStyle w:val="block"/>
              <w:spacing w:after="0" w:line="240" w:lineRule="atLeast"/>
              <w:ind w:left="-18"/>
              <w:jc w:val="center"/>
              <w:rPr>
                <w:rFonts w:cs="Times New Roman"/>
                <w:szCs w:val="22"/>
                <w:lang w:bidi="th-TH"/>
              </w:rPr>
            </w:pPr>
          </w:p>
        </w:tc>
        <w:tc>
          <w:tcPr>
            <w:tcW w:w="1530" w:type="dxa"/>
            <w:shd w:val="clear" w:color="auto" w:fill="auto"/>
          </w:tcPr>
          <w:p w:rsidR="00D21CFB" w:rsidRPr="00AC4FE7" w:rsidRDefault="00594ADF" w:rsidP="00D21CFB">
            <w:pPr>
              <w:pStyle w:val="block"/>
              <w:spacing w:after="0" w:line="240" w:lineRule="atLeast"/>
              <w:ind w:left="-108" w:right="-83"/>
              <w:jc w:val="center"/>
              <w:rPr>
                <w:rFonts w:cs="Times New Roman"/>
                <w:b/>
                <w:bCs/>
              </w:rPr>
            </w:pPr>
            <w:r>
              <w:rPr>
                <w:rFonts w:cs="Times New Roman"/>
                <w:b/>
                <w:bCs/>
              </w:rPr>
              <w:t>i</w:t>
            </w:r>
            <w:r w:rsidR="00D21CFB" w:rsidRPr="00AC4FE7">
              <w:rPr>
                <w:rFonts w:cs="Times New Roman"/>
                <w:b/>
                <w:bCs/>
              </w:rPr>
              <w:t>ncorporation</w:t>
            </w:r>
            <w:r w:rsidR="00D21CFB">
              <w:rPr>
                <w:rFonts w:cs="Times New Roman"/>
                <w:b/>
                <w:bCs/>
              </w:rPr>
              <w:t>/</w:t>
            </w:r>
          </w:p>
        </w:tc>
        <w:tc>
          <w:tcPr>
            <w:tcW w:w="3960" w:type="dxa"/>
            <w:shd w:val="clear" w:color="auto" w:fill="auto"/>
          </w:tcPr>
          <w:p w:rsidR="00D21CFB" w:rsidRPr="00AC4FE7" w:rsidRDefault="00D21CFB" w:rsidP="00D21CFB">
            <w:pPr>
              <w:pStyle w:val="block"/>
              <w:spacing w:after="0" w:line="240" w:lineRule="atLeast"/>
              <w:ind w:left="0"/>
              <w:jc w:val="center"/>
              <w:rPr>
                <w:rFonts w:cs="Times New Roman"/>
                <w:b/>
                <w:bCs/>
              </w:rPr>
            </w:pPr>
          </w:p>
        </w:tc>
      </w:tr>
      <w:tr w:rsidR="00D21CFB" w:rsidRPr="00AC4FE7" w:rsidTr="00CC4B6E">
        <w:trPr>
          <w:tblHeader/>
        </w:trPr>
        <w:tc>
          <w:tcPr>
            <w:tcW w:w="3780" w:type="dxa"/>
            <w:shd w:val="clear" w:color="auto" w:fill="auto"/>
          </w:tcPr>
          <w:p w:rsidR="00D21CFB" w:rsidRPr="00F31268" w:rsidRDefault="00D21CFB" w:rsidP="00D21CFB">
            <w:pPr>
              <w:pStyle w:val="block"/>
              <w:spacing w:after="0" w:line="240" w:lineRule="atLeast"/>
              <w:ind w:left="-18"/>
              <w:rPr>
                <w:rFonts w:cs="Times New Roman"/>
                <w:b/>
                <w:bCs/>
                <w:szCs w:val="22"/>
                <w:lang w:bidi="th-TH"/>
              </w:rPr>
            </w:pPr>
            <w:r w:rsidRPr="00F31268">
              <w:rPr>
                <w:rFonts w:cs="Times New Roman"/>
                <w:b/>
                <w:bCs/>
                <w:szCs w:val="22"/>
                <w:lang w:bidi="th-TH"/>
              </w:rPr>
              <w:t>Name of entities</w:t>
            </w:r>
          </w:p>
        </w:tc>
        <w:tc>
          <w:tcPr>
            <w:tcW w:w="1530" w:type="dxa"/>
            <w:shd w:val="clear" w:color="auto" w:fill="auto"/>
          </w:tcPr>
          <w:p w:rsidR="00D21CFB" w:rsidRPr="00AC4FE7" w:rsidRDefault="00D21CFB" w:rsidP="00D21CFB">
            <w:pPr>
              <w:pStyle w:val="block"/>
              <w:spacing w:after="0" w:line="240" w:lineRule="atLeast"/>
              <w:ind w:left="-108" w:right="-83"/>
              <w:jc w:val="center"/>
              <w:rPr>
                <w:rFonts w:cs="Times New Roman"/>
                <w:b/>
                <w:bCs/>
              </w:rPr>
            </w:pPr>
            <w:r>
              <w:rPr>
                <w:rFonts w:cs="Times New Roman"/>
                <w:b/>
                <w:bCs/>
              </w:rPr>
              <w:t>nationality</w:t>
            </w:r>
          </w:p>
        </w:tc>
        <w:tc>
          <w:tcPr>
            <w:tcW w:w="3960" w:type="dxa"/>
            <w:shd w:val="clear" w:color="auto" w:fill="auto"/>
          </w:tcPr>
          <w:p w:rsidR="00D21CFB" w:rsidRPr="00AC4FE7" w:rsidRDefault="00D21CFB" w:rsidP="00D21CFB">
            <w:pPr>
              <w:pStyle w:val="block"/>
              <w:spacing w:after="0" w:line="240" w:lineRule="atLeast"/>
              <w:ind w:left="0"/>
              <w:rPr>
                <w:rFonts w:cs="Times New Roman"/>
                <w:b/>
                <w:bCs/>
              </w:rPr>
            </w:pPr>
            <w:r w:rsidRPr="00AC4FE7">
              <w:rPr>
                <w:rFonts w:cs="Times New Roman"/>
                <w:b/>
                <w:bCs/>
              </w:rPr>
              <w:t>Nature of relationships</w:t>
            </w:r>
          </w:p>
        </w:tc>
      </w:tr>
      <w:tr w:rsidR="00D21CFB" w:rsidRPr="00AC4FE7" w:rsidTr="00CC4B6E">
        <w:tc>
          <w:tcPr>
            <w:tcW w:w="3780" w:type="dxa"/>
            <w:shd w:val="clear" w:color="auto" w:fill="auto"/>
            <w:vAlign w:val="bottom"/>
          </w:tcPr>
          <w:p w:rsidR="00D21CFB" w:rsidRPr="00E917BD" w:rsidRDefault="00D21CFB" w:rsidP="00D21CFB">
            <w:pPr>
              <w:rPr>
                <w:rFonts w:cs="Times New Roman"/>
                <w:szCs w:val="22"/>
              </w:rPr>
            </w:pPr>
            <w:r w:rsidRPr="00E917BD">
              <w:rPr>
                <w:rFonts w:cs="Times New Roman"/>
                <w:szCs w:val="22"/>
              </w:rPr>
              <w:t>GS Yuasa International Ltd.</w:t>
            </w:r>
          </w:p>
        </w:tc>
        <w:tc>
          <w:tcPr>
            <w:tcW w:w="1530" w:type="dxa"/>
            <w:shd w:val="clear" w:color="auto" w:fill="auto"/>
          </w:tcPr>
          <w:p w:rsidR="00D21CFB" w:rsidRPr="00591B12" w:rsidRDefault="00D21CFB" w:rsidP="00D21CFB">
            <w:pPr>
              <w:jc w:val="center"/>
              <w:rPr>
                <w:rFonts w:cs="Times New Roman"/>
                <w:szCs w:val="22"/>
              </w:rPr>
            </w:pPr>
            <w:r>
              <w:rPr>
                <w:rFonts w:cs="Times New Roman"/>
                <w:szCs w:val="22"/>
              </w:rPr>
              <w:t>Japan</w:t>
            </w:r>
          </w:p>
        </w:tc>
        <w:tc>
          <w:tcPr>
            <w:tcW w:w="3960" w:type="dxa"/>
            <w:shd w:val="clear" w:color="auto" w:fill="auto"/>
            <w:vAlign w:val="bottom"/>
          </w:tcPr>
          <w:p w:rsidR="00D21CFB" w:rsidRPr="00E917BD" w:rsidRDefault="00D21CFB" w:rsidP="00D21CFB">
            <w:pPr>
              <w:ind w:right="-108"/>
              <w:rPr>
                <w:rFonts w:cs="Times New Roman"/>
                <w:szCs w:val="22"/>
              </w:rPr>
            </w:pPr>
            <w:r w:rsidRPr="00F31268">
              <w:rPr>
                <w:rFonts w:cs="Times New Roman"/>
              </w:rPr>
              <w:t>A major shareholder</w:t>
            </w:r>
            <w:r>
              <w:rPr>
                <w:rFonts w:cs="Times New Roman"/>
              </w:rPr>
              <w:t xml:space="preserve">, </w:t>
            </w:r>
            <w:r w:rsidRPr="00E917BD">
              <w:rPr>
                <w:rFonts w:cs="Times New Roman"/>
                <w:szCs w:val="22"/>
              </w:rPr>
              <w:t>40.69%</w:t>
            </w:r>
            <w:r>
              <w:rPr>
                <w:rFonts w:cs="Times New Roman"/>
                <w:szCs w:val="22"/>
              </w:rPr>
              <w:t xml:space="preserve"> shareholding</w:t>
            </w:r>
          </w:p>
        </w:tc>
      </w:tr>
      <w:tr w:rsidR="00D21CFB" w:rsidRPr="00AC4FE7" w:rsidTr="00CC4B6E">
        <w:tc>
          <w:tcPr>
            <w:tcW w:w="3780" w:type="dxa"/>
            <w:shd w:val="clear" w:color="auto" w:fill="auto"/>
            <w:vAlign w:val="bottom"/>
          </w:tcPr>
          <w:p w:rsidR="00D21CFB" w:rsidRPr="00E917BD" w:rsidRDefault="00D21CFB" w:rsidP="00D21CFB">
            <w:pPr>
              <w:rPr>
                <w:rFonts w:cs="Times New Roman"/>
                <w:szCs w:val="22"/>
              </w:rPr>
            </w:pPr>
            <w:r w:rsidRPr="00E917BD">
              <w:rPr>
                <w:rFonts w:cs="Times New Roman"/>
                <w:szCs w:val="22"/>
              </w:rPr>
              <w:t>Metropolitan Motor Service Co., Ltd.</w:t>
            </w:r>
          </w:p>
        </w:tc>
        <w:tc>
          <w:tcPr>
            <w:tcW w:w="1530" w:type="dxa"/>
            <w:shd w:val="clear" w:color="auto" w:fill="auto"/>
          </w:tcPr>
          <w:p w:rsidR="00D21CFB" w:rsidRPr="00591B12" w:rsidRDefault="00D21CFB" w:rsidP="00D21CFB">
            <w:pPr>
              <w:jc w:val="center"/>
              <w:rPr>
                <w:rFonts w:cs="Times New Roman"/>
                <w:szCs w:val="22"/>
              </w:rPr>
            </w:pPr>
            <w:r w:rsidRPr="00591B12">
              <w:rPr>
                <w:rFonts w:cs="Times New Roman"/>
                <w:szCs w:val="22"/>
              </w:rPr>
              <w:t>T</w:t>
            </w:r>
            <w:r>
              <w:rPr>
                <w:rFonts w:cs="Times New Roman"/>
                <w:szCs w:val="22"/>
              </w:rPr>
              <w:t>hailand</w:t>
            </w:r>
          </w:p>
        </w:tc>
        <w:tc>
          <w:tcPr>
            <w:tcW w:w="3960" w:type="dxa"/>
            <w:shd w:val="clear" w:color="auto" w:fill="auto"/>
            <w:vAlign w:val="bottom"/>
          </w:tcPr>
          <w:p w:rsidR="00D21CFB" w:rsidRPr="00E917BD" w:rsidRDefault="00D21CFB" w:rsidP="00D21CFB">
            <w:pPr>
              <w:ind w:right="-108"/>
              <w:rPr>
                <w:rFonts w:cs="Times New Roman"/>
                <w:szCs w:val="22"/>
              </w:rPr>
            </w:pPr>
            <w:r w:rsidRPr="00F31268">
              <w:rPr>
                <w:rFonts w:cs="Times New Roman"/>
              </w:rPr>
              <w:t>A major shareholder</w:t>
            </w:r>
            <w:r>
              <w:rPr>
                <w:rFonts w:cs="Times New Roman"/>
              </w:rPr>
              <w:t xml:space="preserve">, </w:t>
            </w:r>
            <w:r w:rsidRPr="00E917BD">
              <w:rPr>
                <w:rFonts w:cs="Times New Roman"/>
                <w:szCs w:val="22"/>
              </w:rPr>
              <w:t>19.13%</w:t>
            </w:r>
            <w:r>
              <w:rPr>
                <w:rFonts w:cs="Times New Roman"/>
                <w:szCs w:val="22"/>
              </w:rPr>
              <w:t xml:space="preserve"> shareholding</w:t>
            </w:r>
          </w:p>
        </w:tc>
      </w:tr>
      <w:tr w:rsidR="00D21CFB" w:rsidRPr="00AC4FE7" w:rsidTr="00CC4B6E">
        <w:trPr>
          <w:trHeight w:val="245"/>
        </w:trPr>
        <w:tc>
          <w:tcPr>
            <w:tcW w:w="3780" w:type="dxa"/>
            <w:shd w:val="clear" w:color="auto" w:fill="auto"/>
            <w:vAlign w:val="bottom"/>
          </w:tcPr>
          <w:p w:rsidR="00D21CFB" w:rsidRPr="00E917BD" w:rsidRDefault="00D21CFB" w:rsidP="00D21CFB">
            <w:pPr>
              <w:rPr>
                <w:rFonts w:cs="Times New Roman"/>
                <w:szCs w:val="22"/>
              </w:rPr>
            </w:pPr>
            <w:r w:rsidRPr="00E917BD">
              <w:rPr>
                <w:rFonts w:cs="Times New Roman"/>
                <w:szCs w:val="22"/>
              </w:rPr>
              <w:t>Manutham Mansion and Development</w:t>
            </w:r>
            <w:r>
              <w:rPr>
                <w:rFonts w:cs="Times New Roman"/>
                <w:szCs w:val="22"/>
              </w:rPr>
              <w:br/>
              <w:t xml:space="preserve">   C</w:t>
            </w:r>
            <w:r w:rsidRPr="00E917BD">
              <w:rPr>
                <w:rFonts w:cs="Times New Roman"/>
                <w:szCs w:val="22"/>
              </w:rPr>
              <w:t>o., Ltd.</w:t>
            </w:r>
          </w:p>
        </w:tc>
        <w:tc>
          <w:tcPr>
            <w:tcW w:w="1530" w:type="dxa"/>
            <w:shd w:val="clear" w:color="auto" w:fill="auto"/>
          </w:tcPr>
          <w:p w:rsidR="00D21CFB" w:rsidRDefault="00D21CFB" w:rsidP="00D21CFB">
            <w:pPr>
              <w:jc w:val="center"/>
              <w:rPr>
                <w:rFonts w:cs="Times New Roman"/>
                <w:szCs w:val="22"/>
              </w:rPr>
            </w:pPr>
          </w:p>
          <w:p w:rsidR="00D21CFB" w:rsidRPr="00591B12" w:rsidRDefault="00D21CFB" w:rsidP="00D21CFB">
            <w:pPr>
              <w:jc w:val="center"/>
              <w:rPr>
                <w:rFonts w:cs="Times New Roman"/>
                <w:szCs w:val="22"/>
              </w:rPr>
            </w:pPr>
            <w:r>
              <w:rPr>
                <w:rFonts w:cs="Times New Roman"/>
                <w:szCs w:val="22"/>
              </w:rPr>
              <w:t>Thailand</w:t>
            </w:r>
          </w:p>
        </w:tc>
        <w:tc>
          <w:tcPr>
            <w:tcW w:w="3960" w:type="dxa"/>
            <w:shd w:val="clear" w:color="auto" w:fill="auto"/>
            <w:vAlign w:val="bottom"/>
          </w:tcPr>
          <w:p w:rsidR="00D21CFB" w:rsidRPr="00E917BD" w:rsidRDefault="00D21CFB" w:rsidP="00D21CFB">
            <w:pPr>
              <w:rPr>
                <w:rFonts w:cs="Times New Roman"/>
                <w:szCs w:val="22"/>
              </w:rPr>
            </w:pPr>
            <w:r w:rsidRPr="00E917BD">
              <w:rPr>
                <w:rFonts w:cs="Times New Roman"/>
                <w:szCs w:val="22"/>
              </w:rPr>
              <w:t xml:space="preserve">Common director  </w:t>
            </w:r>
          </w:p>
        </w:tc>
      </w:tr>
      <w:tr w:rsidR="00D21CFB" w:rsidRPr="00AC4FE7" w:rsidTr="00CC4B6E">
        <w:trPr>
          <w:trHeight w:val="245"/>
        </w:trPr>
        <w:tc>
          <w:tcPr>
            <w:tcW w:w="3780" w:type="dxa"/>
            <w:shd w:val="clear" w:color="auto" w:fill="auto"/>
            <w:vAlign w:val="bottom"/>
          </w:tcPr>
          <w:p w:rsidR="00D21CFB" w:rsidRPr="00E917BD" w:rsidRDefault="00D21CFB" w:rsidP="00D21CFB">
            <w:pPr>
              <w:rPr>
                <w:rFonts w:cs="Times New Roman"/>
                <w:szCs w:val="22"/>
              </w:rPr>
            </w:pPr>
            <w:r w:rsidRPr="00E917BD">
              <w:rPr>
                <w:rFonts w:cs="Times New Roman"/>
                <w:szCs w:val="22"/>
              </w:rPr>
              <w:t>Fuji Merchantiles Co., Ltd.</w:t>
            </w:r>
          </w:p>
        </w:tc>
        <w:tc>
          <w:tcPr>
            <w:tcW w:w="1530" w:type="dxa"/>
            <w:shd w:val="clear" w:color="auto" w:fill="auto"/>
          </w:tcPr>
          <w:p w:rsidR="00D21CFB" w:rsidRPr="00591B12" w:rsidRDefault="00D21CFB" w:rsidP="00D21CFB">
            <w:pPr>
              <w:jc w:val="center"/>
              <w:rPr>
                <w:rFonts w:cs="Times New Roman"/>
                <w:szCs w:val="22"/>
              </w:rPr>
            </w:pPr>
            <w:r>
              <w:rPr>
                <w:rFonts w:cs="Times New Roman"/>
                <w:szCs w:val="22"/>
              </w:rPr>
              <w:t>Thailand</w:t>
            </w:r>
          </w:p>
        </w:tc>
        <w:tc>
          <w:tcPr>
            <w:tcW w:w="3960" w:type="dxa"/>
            <w:shd w:val="clear" w:color="auto" w:fill="auto"/>
            <w:vAlign w:val="bottom"/>
          </w:tcPr>
          <w:p w:rsidR="00D21CFB" w:rsidRPr="00E917BD" w:rsidRDefault="00D21CFB" w:rsidP="00D21CFB">
            <w:pPr>
              <w:rPr>
                <w:rFonts w:cs="Times New Roman"/>
                <w:szCs w:val="22"/>
              </w:rPr>
            </w:pPr>
            <w:r>
              <w:rPr>
                <w:rFonts w:cs="Times New Roman"/>
                <w:szCs w:val="22"/>
              </w:rPr>
              <w:t>Common director and</w:t>
            </w:r>
            <w:r w:rsidRPr="00E917BD">
              <w:rPr>
                <w:rFonts w:cs="Times New Roman"/>
                <w:szCs w:val="22"/>
              </w:rPr>
              <w:t xml:space="preserve"> shareholder</w:t>
            </w:r>
          </w:p>
        </w:tc>
      </w:tr>
      <w:tr w:rsidR="00D21CFB" w:rsidRPr="00E917BD" w:rsidTr="00CC4B6E">
        <w:tc>
          <w:tcPr>
            <w:tcW w:w="3780" w:type="dxa"/>
            <w:shd w:val="clear" w:color="auto" w:fill="auto"/>
            <w:vAlign w:val="bottom"/>
          </w:tcPr>
          <w:p w:rsidR="00D21CFB" w:rsidRPr="00E917BD" w:rsidRDefault="00D21CFB" w:rsidP="00D21CFB">
            <w:pPr>
              <w:rPr>
                <w:rFonts w:cs="Times New Roman"/>
                <w:szCs w:val="22"/>
              </w:rPr>
            </w:pPr>
            <w:r w:rsidRPr="00E917BD">
              <w:rPr>
                <w:rFonts w:cs="Times New Roman"/>
                <w:szCs w:val="22"/>
              </w:rPr>
              <w:t>GS Yuasa Corporation</w:t>
            </w:r>
          </w:p>
        </w:tc>
        <w:tc>
          <w:tcPr>
            <w:tcW w:w="1530" w:type="dxa"/>
            <w:shd w:val="clear" w:color="auto" w:fill="auto"/>
          </w:tcPr>
          <w:p w:rsidR="00D21CFB" w:rsidRPr="00591B12" w:rsidRDefault="00D21CFB" w:rsidP="00D21CFB">
            <w:pPr>
              <w:jc w:val="center"/>
              <w:rPr>
                <w:rFonts w:cs="Times New Roman"/>
                <w:szCs w:val="22"/>
              </w:rPr>
            </w:pPr>
            <w:r>
              <w:rPr>
                <w:rFonts w:cs="Times New Roman"/>
                <w:szCs w:val="22"/>
              </w:rPr>
              <w:t>Japan</w:t>
            </w:r>
          </w:p>
        </w:tc>
        <w:tc>
          <w:tcPr>
            <w:tcW w:w="3960" w:type="dxa"/>
            <w:shd w:val="clear" w:color="auto" w:fill="auto"/>
            <w:vAlign w:val="bottom"/>
          </w:tcPr>
          <w:p w:rsidR="00D21CFB" w:rsidRPr="00E917BD" w:rsidRDefault="00D21CFB" w:rsidP="00D21CFB">
            <w:pPr>
              <w:rPr>
                <w:rFonts w:cs="Times New Roman"/>
                <w:szCs w:val="22"/>
              </w:rPr>
            </w:pPr>
            <w:r>
              <w:rPr>
                <w:rFonts w:cs="Times New Roman"/>
                <w:szCs w:val="22"/>
              </w:rPr>
              <w:t>U</w:t>
            </w:r>
            <w:r w:rsidRPr="00E917BD">
              <w:rPr>
                <w:rFonts w:cs="Times New Roman"/>
                <w:szCs w:val="22"/>
              </w:rPr>
              <w:t>ltimate parent company</w:t>
            </w:r>
          </w:p>
        </w:tc>
      </w:tr>
      <w:tr w:rsidR="00D21CFB" w:rsidRPr="00AC4FE7" w:rsidTr="00CC4B6E">
        <w:trPr>
          <w:trHeight w:val="245"/>
        </w:trPr>
        <w:tc>
          <w:tcPr>
            <w:tcW w:w="3780" w:type="dxa"/>
            <w:shd w:val="clear" w:color="auto" w:fill="auto"/>
            <w:vAlign w:val="bottom"/>
          </w:tcPr>
          <w:p w:rsidR="00D21CFB" w:rsidRPr="00E917BD" w:rsidRDefault="00D21CFB" w:rsidP="00D21CFB">
            <w:pPr>
              <w:rPr>
                <w:rFonts w:cs="Times New Roman"/>
                <w:szCs w:val="22"/>
              </w:rPr>
            </w:pPr>
            <w:r w:rsidRPr="00E917BD">
              <w:rPr>
                <w:rFonts w:cs="Times New Roman"/>
                <w:szCs w:val="22"/>
              </w:rPr>
              <w:t>Yuasa Battery (Malaysia) Sdn Bhd.</w:t>
            </w:r>
          </w:p>
        </w:tc>
        <w:tc>
          <w:tcPr>
            <w:tcW w:w="1530" w:type="dxa"/>
            <w:shd w:val="clear" w:color="auto" w:fill="auto"/>
          </w:tcPr>
          <w:p w:rsidR="00D21CFB" w:rsidRPr="00591B12" w:rsidRDefault="00D21CFB" w:rsidP="00D21CFB">
            <w:pPr>
              <w:jc w:val="center"/>
              <w:rPr>
                <w:rFonts w:cs="Times New Roman"/>
                <w:szCs w:val="22"/>
              </w:rPr>
            </w:pPr>
            <w:r>
              <w:rPr>
                <w:rFonts w:cs="Times New Roman"/>
                <w:szCs w:val="22"/>
              </w:rPr>
              <w:t>Malaysia</w:t>
            </w:r>
          </w:p>
        </w:tc>
        <w:tc>
          <w:tcPr>
            <w:tcW w:w="3960" w:type="dxa"/>
            <w:shd w:val="clear" w:color="auto" w:fill="auto"/>
            <w:vAlign w:val="bottom"/>
          </w:tcPr>
          <w:p w:rsidR="00D21CFB" w:rsidRPr="00E917BD" w:rsidRDefault="00D21CFB" w:rsidP="00D21CFB">
            <w:pPr>
              <w:rPr>
                <w:rFonts w:cs="Times New Roman"/>
                <w:szCs w:val="22"/>
              </w:rPr>
            </w:pPr>
            <w:r w:rsidRPr="00E917BD">
              <w:rPr>
                <w:rFonts w:cs="Times New Roman"/>
                <w:szCs w:val="22"/>
              </w:rPr>
              <w:t>Common ultimate parent company</w:t>
            </w:r>
          </w:p>
        </w:tc>
      </w:tr>
      <w:tr w:rsidR="00D21CFB" w:rsidRPr="00AC4FE7" w:rsidTr="00CC4B6E">
        <w:trPr>
          <w:trHeight w:val="245"/>
        </w:trPr>
        <w:tc>
          <w:tcPr>
            <w:tcW w:w="3780" w:type="dxa"/>
            <w:shd w:val="clear" w:color="auto" w:fill="auto"/>
            <w:vAlign w:val="bottom"/>
          </w:tcPr>
          <w:p w:rsidR="00D21CFB" w:rsidRPr="00E917BD" w:rsidRDefault="00D21CFB" w:rsidP="00D21CFB">
            <w:pPr>
              <w:rPr>
                <w:rFonts w:cs="Times New Roman"/>
                <w:szCs w:val="22"/>
              </w:rPr>
            </w:pPr>
            <w:r w:rsidRPr="00E917BD">
              <w:rPr>
                <w:rFonts w:cs="Times New Roman"/>
                <w:szCs w:val="22"/>
              </w:rPr>
              <w:t>GS Yuasa Battery (Singapore) Pte. Ltd.</w:t>
            </w:r>
          </w:p>
        </w:tc>
        <w:tc>
          <w:tcPr>
            <w:tcW w:w="1530" w:type="dxa"/>
            <w:shd w:val="clear" w:color="auto" w:fill="auto"/>
          </w:tcPr>
          <w:p w:rsidR="00D21CFB" w:rsidRPr="00591B12" w:rsidRDefault="00D21CFB" w:rsidP="00D21CFB">
            <w:pPr>
              <w:jc w:val="center"/>
              <w:rPr>
                <w:rFonts w:cs="Times New Roman"/>
                <w:szCs w:val="22"/>
              </w:rPr>
            </w:pPr>
            <w:r w:rsidRPr="00E917BD">
              <w:rPr>
                <w:rFonts w:cs="Times New Roman"/>
                <w:szCs w:val="22"/>
              </w:rPr>
              <w:t>Singapore</w:t>
            </w:r>
          </w:p>
        </w:tc>
        <w:tc>
          <w:tcPr>
            <w:tcW w:w="3960" w:type="dxa"/>
            <w:shd w:val="clear" w:color="auto" w:fill="auto"/>
            <w:vAlign w:val="bottom"/>
          </w:tcPr>
          <w:p w:rsidR="00D21CFB" w:rsidRPr="00E917BD" w:rsidRDefault="00D21CFB" w:rsidP="00D21CFB">
            <w:pPr>
              <w:rPr>
                <w:rFonts w:cs="Times New Roman"/>
                <w:szCs w:val="22"/>
              </w:rPr>
            </w:pPr>
            <w:r w:rsidRPr="00E917BD">
              <w:rPr>
                <w:rFonts w:cs="Times New Roman"/>
                <w:szCs w:val="22"/>
              </w:rPr>
              <w:t>Common ultimate parent company</w:t>
            </w:r>
          </w:p>
        </w:tc>
      </w:tr>
      <w:tr w:rsidR="00D21CFB" w:rsidRPr="00AC4FE7" w:rsidTr="00CC4B6E">
        <w:trPr>
          <w:trHeight w:val="245"/>
        </w:trPr>
        <w:tc>
          <w:tcPr>
            <w:tcW w:w="3780" w:type="dxa"/>
            <w:shd w:val="clear" w:color="auto" w:fill="auto"/>
            <w:vAlign w:val="bottom"/>
          </w:tcPr>
          <w:p w:rsidR="00D21CFB" w:rsidRPr="00E917BD" w:rsidRDefault="00D21CFB" w:rsidP="00D21CFB">
            <w:pPr>
              <w:rPr>
                <w:rFonts w:cs="Times New Roman"/>
                <w:szCs w:val="22"/>
              </w:rPr>
            </w:pPr>
            <w:r w:rsidRPr="00E917BD">
              <w:rPr>
                <w:rFonts w:cs="Times New Roman"/>
                <w:szCs w:val="22"/>
              </w:rPr>
              <w:t>PT</w:t>
            </w:r>
            <w:r>
              <w:rPr>
                <w:rFonts w:cs="Times New Roman"/>
                <w:szCs w:val="22"/>
              </w:rPr>
              <w:t>.</w:t>
            </w:r>
            <w:r w:rsidRPr="00E917BD">
              <w:rPr>
                <w:rFonts w:cs="Times New Roman"/>
                <w:szCs w:val="22"/>
              </w:rPr>
              <w:t xml:space="preserve"> Yuasa Battery Indonesia</w:t>
            </w:r>
          </w:p>
        </w:tc>
        <w:tc>
          <w:tcPr>
            <w:tcW w:w="1530" w:type="dxa"/>
            <w:shd w:val="clear" w:color="auto" w:fill="auto"/>
          </w:tcPr>
          <w:p w:rsidR="00D21CFB" w:rsidRPr="00591B12" w:rsidRDefault="00D21CFB" w:rsidP="00D21CFB">
            <w:pPr>
              <w:jc w:val="center"/>
              <w:rPr>
                <w:rFonts w:cs="Times New Roman"/>
                <w:szCs w:val="22"/>
              </w:rPr>
            </w:pPr>
            <w:r>
              <w:rPr>
                <w:rFonts w:cs="Times New Roman"/>
                <w:szCs w:val="22"/>
              </w:rPr>
              <w:t>Indonesia</w:t>
            </w:r>
          </w:p>
        </w:tc>
        <w:tc>
          <w:tcPr>
            <w:tcW w:w="3960" w:type="dxa"/>
            <w:shd w:val="clear" w:color="auto" w:fill="auto"/>
            <w:vAlign w:val="bottom"/>
          </w:tcPr>
          <w:p w:rsidR="00D21CFB" w:rsidRPr="00E917BD" w:rsidRDefault="00D21CFB" w:rsidP="00D21CFB">
            <w:pPr>
              <w:rPr>
                <w:rFonts w:cs="Times New Roman"/>
                <w:szCs w:val="22"/>
              </w:rPr>
            </w:pPr>
            <w:r w:rsidRPr="00E917BD">
              <w:rPr>
                <w:rFonts w:cs="Times New Roman"/>
                <w:szCs w:val="22"/>
              </w:rPr>
              <w:t>Common ultimate parent company</w:t>
            </w:r>
          </w:p>
        </w:tc>
      </w:tr>
      <w:tr w:rsidR="00D21CFB" w:rsidRPr="00AC4FE7" w:rsidTr="00CC4B6E">
        <w:trPr>
          <w:trHeight w:val="245"/>
        </w:trPr>
        <w:tc>
          <w:tcPr>
            <w:tcW w:w="3780" w:type="dxa"/>
            <w:shd w:val="clear" w:color="auto" w:fill="auto"/>
            <w:vAlign w:val="bottom"/>
          </w:tcPr>
          <w:p w:rsidR="00D21CFB" w:rsidRPr="00E917BD" w:rsidRDefault="00D21CFB" w:rsidP="00D21CFB">
            <w:pPr>
              <w:rPr>
                <w:rFonts w:cs="Times New Roman"/>
                <w:szCs w:val="22"/>
              </w:rPr>
            </w:pPr>
            <w:r>
              <w:rPr>
                <w:rFonts w:cs="Times New Roman"/>
                <w:szCs w:val="22"/>
              </w:rPr>
              <w:t>Tata Autoc</w:t>
            </w:r>
            <w:r w:rsidRPr="00E917BD">
              <w:rPr>
                <w:rFonts w:cs="Times New Roman"/>
                <w:szCs w:val="22"/>
              </w:rPr>
              <w:t>omp GY Battery Private Ltd.</w:t>
            </w:r>
          </w:p>
        </w:tc>
        <w:tc>
          <w:tcPr>
            <w:tcW w:w="1530" w:type="dxa"/>
            <w:shd w:val="clear" w:color="auto" w:fill="auto"/>
          </w:tcPr>
          <w:p w:rsidR="00D21CFB" w:rsidRPr="00591B12" w:rsidRDefault="00D21CFB" w:rsidP="00D21CFB">
            <w:pPr>
              <w:jc w:val="center"/>
              <w:rPr>
                <w:rFonts w:cs="Times New Roman"/>
                <w:szCs w:val="22"/>
              </w:rPr>
            </w:pPr>
            <w:r>
              <w:rPr>
                <w:rFonts w:cs="Times New Roman"/>
                <w:szCs w:val="22"/>
              </w:rPr>
              <w:t>India</w:t>
            </w:r>
          </w:p>
        </w:tc>
        <w:tc>
          <w:tcPr>
            <w:tcW w:w="3960" w:type="dxa"/>
            <w:shd w:val="clear" w:color="auto" w:fill="auto"/>
            <w:vAlign w:val="bottom"/>
          </w:tcPr>
          <w:p w:rsidR="00D21CFB" w:rsidRPr="00E917BD" w:rsidRDefault="00D21CFB" w:rsidP="00D21CFB">
            <w:pPr>
              <w:rPr>
                <w:rFonts w:cs="Times New Roman"/>
                <w:szCs w:val="22"/>
              </w:rPr>
            </w:pPr>
            <w:r w:rsidRPr="00E917BD">
              <w:rPr>
                <w:rFonts w:cs="Times New Roman"/>
                <w:szCs w:val="22"/>
              </w:rPr>
              <w:t>Common ultimate parent company</w:t>
            </w:r>
          </w:p>
        </w:tc>
      </w:tr>
      <w:tr w:rsidR="00D21CFB" w:rsidRPr="00AC4FE7" w:rsidTr="00CC4B6E">
        <w:trPr>
          <w:trHeight w:val="245"/>
        </w:trPr>
        <w:tc>
          <w:tcPr>
            <w:tcW w:w="3780" w:type="dxa"/>
            <w:shd w:val="clear" w:color="auto" w:fill="auto"/>
            <w:vAlign w:val="bottom"/>
          </w:tcPr>
          <w:p w:rsidR="00D21CFB" w:rsidRPr="00E917BD" w:rsidRDefault="00D21CFB" w:rsidP="00D21CFB">
            <w:pPr>
              <w:rPr>
                <w:rFonts w:cs="Times New Roman"/>
                <w:szCs w:val="22"/>
              </w:rPr>
            </w:pPr>
            <w:r w:rsidRPr="00E917BD">
              <w:rPr>
                <w:rFonts w:cs="Times New Roman"/>
                <w:szCs w:val="22"/>
              </w:rPr>
              <w:t>GS Yuasa Power Supply Ltd.</w:t>
            </w:r>
          </w:p>
        </w:tc>
        <w:tc>
          <w:tcPr>
            <w:tcW w:w="1530" w:type="dxa"/>
            <w:shd w:val="clear" w:color="auto" w:fill="auto"/>
          </w:tcPr>
          <w:p w:rsidR="00D21CFB" w:rsidRPr="00591B12" w:rsidRDefault="00D21CFB" w:rsidP="00D21CFB">
            <w:pPr>
              <w:jc w:val="center"/>
              <w:rPr>
                <w:rFonts w:cs="Times New Roman"/>
                <w:szCs w:val="22"/>
              </w:rPr>
            </w:pPr>
            <w:r>
              <w:rPr>
                <w:rFonts w:cs="Times New Roman"/>
                <w:szCs w:val="22"/>
              </w:rPr>
              <w:t>Japan</w:t>
            </w:r>
          </w:p>
        </w:tc>
        <w:tc>
          <w:tcPr>
            <w:tcW w:w="3960" w:type="dxa"/>
            <w:shd w:val="clear" w:color="auto" w:fill="auto"/>
            <w:vAlign w:val="bottom"/>
          </w:tcPr>
          <w:p w:rsidR="00D21CFB" w:rsidRPr="00E917BD" w:rsidRDefault="00D21CFB" w:rsidP="00D21CFB">
            <w:pPr>
              <w:rPr>
                <w:rFonts w:cs="Times New Roman"/>
                <w:szCs w:val="22"/>
              </w:rPr>
            </w:pPr>
            <w:r w:rsidRPr="00E917BD">
              <w:rPr>
                <w:rFonts w:cs="Times New Roman"/>
                <w:szCs w:val="22"/>
              </w:rPr>
              <w:t>Common ultimate parent company</w:t>
            </w:r>
          </w:p>
        </w:tc>
      </w:tr>
      <w:tr w:rsidR="00D21CFB" w:rsidRPr="00AC4FE7" w:rsidTr="00CC4B6E">
        <w:trPr>
          <w:trHeight w:val="245"/>
        </w:trPr>
        <w:tc>
          <w:tcPr>
            <w:tcW w:w="3780" w:type="dxa"/>
            <w:shd w:val="clear" w:color="auto" w:fill="auto"/>
            <w:vAlign w:val="bottom"/>
          </w:tcPr>
          <w:p w:rsidR="00D21CFB" w:rsidRPr="00E917BD" w:rsidRDefault="00D21CFB" w:rsidP="00D21CFB">
            <w:pPr>
              <w:rPr>
                <w:rFonts w:cs="Times New Roman"/>
                <w:szCs w:val="22"/>
              </w:rPr>
            </w:pPr>
            <w:r w:rsidRPr="00E917BD">
              <w:rPr>
                <w:rFonts w:cs="Times New Roman"/>
                <w:szCs w:val="22"/>
              </w:rPr>
              <w:t>GS Yuasa Siam Industry Co., Ltd.</w:t>
            </w:r>
          </w:p>
        </w:tc>
        <w:tc>
          <w:tcPr>
            <w:tcW w:w="1530" w:type="dxa"/>
            <w:shd w:val="clear" w:color="auto" w:fill="auto"/>
          </w:tcPr>
          <w:p w:rsidR="00D21CFB" w:rsidRPr="00591B12" w:rsidRDefault="00D21CFB" w:rsidP="00D21CFB">
            <w:pPr>
              <w:jc w:val="center"/>
              <w:rPr>
                <w:rFonts w:cs="Times New Roman"/>
                <w:szCs w:val="22"/>
              </w:rPr>
            </w:pPr>
            <w:r w:rsidRPr="00591B12">
              <w:rPr>
                <w:rFonts w:cs="Times New Roman"/>
                <w:szCs w:val="22"/>
              </w:rPr>
              <w:t>T</w:t>
            </w:r>
            <w:r>
              <w:rPr>
                <w:rFonts w:cs="Times New Roman"/>
                <w:szCs w:val="22"/>
              </w:rPr>
              <w:t>hailand</w:t>
            </w:r>
          </w:p>
        </w:tc>
        <w:tc>
          <w:tcPr>
            <w:tcW w:w="3960" w:type="dxa"/>
            <w:shd w:val="clear" w:color="auto" w:fill="auto"/>
            <w:vAlign w:val="bottom"/>
          </w:tcPr>
          <w:p w:rsidR="00D21CFB" w:rsidRPr="00E917BD" w:rsidRDefault="00D21CFB" w:rsidP="00D21CFB">
            <w:pPr>
              <w:rPr>
                <w:rFonts w:cs="Times New Roman"/>
                <w:szCs w:val="22"/>
              </w:rPr>
            </w:pPr>
            <w:r w:rsidRPr="00E917BD">
              <w:rPr>
                <w:rFonts w:cs="Times New Roman"/>
                <w:szCs w:val="22"/>
              </w:rPr>
              <w:t>Common ultimate parent company</w:t>
            </w:r>
          </w:p>
        </w:tc>
      </w:tr>
      <w:tr w:rsidR="00D21CFB" w:rsidRPr="00AC4FE7" w:rsidTr="00CC4B6E">
        <w:trPr>
          <w:trHeight w:val="245"/>
        </w:trPr>
        <w:tc>
          <w:tcPr>
            <w:tcW w:w="3780" w:type="dxa"/>
            <w:shd w:val="clear" w:color="auto" w:fill="auto"/>
            <w:vAlign w:val="bottom"/>
          </w:tcPr>
          <w:p w:rsidR="00D21CFB" w:rsidRPr="00E917BD" w:rsidRDefault="00D21CFB" w:rsidP="00D21CFB">
            <w:pPr>
              <w:rPr>
                <w:rFonts w:cs="Times New Roman"/>
                <w:szCs w:val="22"/>
              </w:rPr>
            </w:pPr>
            <w:r w:rsidRPr="00E917BD">
              <w:rPr>
                <w:rFonts w:cs="Times New Roman"/>
                <w:szCs w:val="22"/>
              </w:rPr>
              <w:t>Taiwan Yuasa Battery Co., Ltd.</w:t>
            </w:r>
          </w:p>
        </w:tc>
        <w:tc>
          <w:tcPr>
            <w:tcW w:w="1530" w:type="dxa"/>
            <w:shd w:val="clear" w:color="auto" w:fill="auto"/>
          </w:tcPr>
          <w:p w:rsidR="00D21CFB" w:rsidRPr="00591B12" w:rsidRDefault="00D21CFB" w:rsidP="00D21CFB">
            <w:pPr>
              <w:jc w:val="center"/>
              <w:rPr>
                <w:rFonts w:cs="Times New Roman"/>
                <w:szCs w:val="22"/>
              </w:rPr>
            </w:pPr>
            <w:r w:rsidRPr="00E917BD">
              <w:rPr>
                <w:rFonts w:cs="Times New Roman"/>
                <w:szCs w:val="22"/>
              </w:rPr>
              <w:t>Taiwan</w:t>
            </w:r>
          </w:p>
        </w:tc>
        <w:tc>
          <w:tcPr>
            <w:tcW w:w="3960" w:type="dxa"/>
            <w:shd w:val="clear" w:color="auto" w:fill="auto"/>
            <w:vAlign w:val="bottom"/>
          </w:tcPr>
          <w:p w:rsidR="00D21CFB" w:rsidRPr="00E917BD" w:rsidRDefault="00D21CFB" w:rsidP="00D21CFB">
            <w:pPr>
              <w:rPr>
                <w:rFonts w:cs="Times New Roman"/>
                <w:szCs w:val="22"/>
              </w:rPr>
            </w:pPr>
            <w:r w:rsidRPr="00E917BD">
              <w:rPr>
                <w:rFonts w:cs="Times New Roman"/>
                <w:szCs w:val="22"/>
              </w:rPr>
              <w:t>Common ultimate parent company</w:t>
            </w:r>
          </w:p>
        </w:tc>
      </w:tr>
      <w:tr w:rsidR="00D21CFB" w:rsidRPr="00AC4FE7" w:rsidTr="00CC4B6E">
        <w:trPr>
          <w:trHeight w:val="245"/>
        </w:trPr>
        <w:tc>
          <w:tcPr>
            <w:tcW w:w="3780" w:type="dxa"/>
            <w:shd w:val="clear" w:color="auto" w:fill="auto"/>
            <w:vAlign w:val="bottom"/>
          </w:tcPr>
          <w:p w:rsidR="00D21CFB" w:rsidRPr="00E917BD" w:rsidRDefault="00D21CFB" w:rsidP="00D21CFB">
            <w:pPr>
              <w:rPr>
                <w:rFonts w:cs="Times New Roman"/>
                <w:szCs w:val="22"/>
              </w:rPr>
            </w:pPr>
            <w:r>
              <w:rPr>
                <w:rFonts w:cs="Times New Roman"/>
                <w:szCs w:val="22"/>
              </w:rPr>
              <w:t>GS Battery Taiwan Co., Ltd.</w:t>
            </w:r>
          </w:p>
        </w:tc>
        <w:tc>
          <w:tcPr>
            <w:tcW w:w="1530" w:type="dxa"/>
            <w:shd w:val="clear" w:color="auto" w:fill="auto"/>
          </w:tcPr>
          <w:p w:rsidR="00D21CFB" w:rsidRPr="00591B12" w:rsidRDefault="00D21CFB" w:rsidP="00D21CFB">
            <w:pPr>
              <w:jc w:val="center"/>
              <w:rPr>
                <w:rFonts w:cs="Times New Roman"/>
                <w:szCs w:val="22"/>
              </w:rPr>
            </w:pPr>
            <w:r w:rsidRPr="00E917BD">
              <w:rPr>
                <w:rFonts w:cs="Times New Roman"/>
                <w:szCs w:val="22"/>
              </w:rPr>
              <w:t>Taiwan</w:t>
            </w:r>
          </w:p>
        </w:tc>
        <w:tc>
          <w:tcPr>
            <w:tcW w:w="3960" w:type="dxa"/>
            <w:shd w:val="clear" w:color="auto" w:fill="auto"/>
            <w:vAlign w:val="bottom"/>
          </w:tcPr>
          <w:p w:rsidR="00D21CFB" w:rsidRPr="00E917BD" w:rsidRDefault="00D21CFB" w:rsidP="00D21CFB">
            <w:pPr>
              <w:rPr>
                <w:rFonts w:cs="Times New Roman"/>
                <w:szCs w:val="22"/>
              </w:rPr>
            </w:pPr>
            <w:r w:rsidRPr="00E917BD">
              <w:rPr>
                <w:rFonts w:cs="Times New Roman"/>
                <w:szCs w:val="22"/>
              </w:rPr>
              <w:t>Common ultimate parent company</w:t>
            </w:r>
          </w:p>
        </w:tc>
      </w:tr>
      <w:tr w:rsidR="00D21CFB" w:rsidRPr="00AC4FE7" w:rsidTr="00CC4B6E">
        <w:trPr>
          <w:trHeight w:val="245"/>
        </w:trPr>
        <w:tc>
          <w:tcPr>
            <w:tcW w:w="3780" w:type="dxa"/>
            <w:shd w:val="clear" w:color="auto" w:fill="auto"/>
            <w:vAlign w:val="bottom"/>
          </w:tcPr>
          <w:p w:rsidR="00D21CFB" w:rsidRPr="00E917BD" w:rsidRDefault="00D21CFB" w:rsidP="00D21CFB">
            <w:pPr>
              <w:rPr>
                <w:rFonts w:cs="Times New Roman"/>
                <w:szCs w:val="22"/>
              </w:rPr>
            </w:pPr>
            <w:r>
              <w:rPr>
                <w:rFonts w:cs="Times New Roman"/>
                <w:szCs w:val="22"/>
              </w:rPr>
              <w:t>GS Battery Vietnam Co., Ltd.</w:t>
            </w:r>
          </w:p>
        </w:tc>
        <w:tc>
          <w:tcPr>
            <w:tcW w:w="1530" w:type="dxa"/>
            <w:shd w:val="clear" w:color="auto" w:fill="auto"/>
          </w:tcPr>
          <w:p w:rsidR="00D21CFB" w:rsidRPr="00591B12" w:rsidRDefault="00D21CFB" w:rsidP="00D21CFB">
            <w:pPr>
              <w:jc w:val="center"/>
              <w:rPr>
                <w:rFonts w:cs="Times New Roman"/>
                <w:szCs w:val="22"/>
              </w:rPr>
            </w:pPr>
            <w:r w:rsidRPr="00E917BD">
              <w:rPr>
                <w:rFonts w:cs="Times New Roman"/>
                <w:szCs w:val="22"/>
              </w:rPr>
              <w:t>Vietnam</w:t>
            </w:r>
          </w:p>
        </w:tc>
        <w:tc>
          <w:tcPr>
            <w:tcW w:w="3960" w:type="dxa"/>
            <w:shd w:val="clear" w:color="auto" w:fill="auto"/>
            <w:vAlign w:val="bottom"/>
          </w:tcPr>
          <w:p w:rsidR="00D21CFB" w:rsidRPr="00E917BD" w:rsidRDefault="00D21CFB" w:rsidP="00D21CFB">
            <w:pPr>
              <w:rPr>
                <w:rFonts w:cs="Times New Roman"/>
                <w:szCs w:val="22"/>
              </w:rPr>
            </w:pPr>
            <w:r w:rsidRPr="00E917BD">
              <w:rPr>
                <w:rFonts w:cs="Times New Roman"/>
                <w:szCs w:val="22"/>
              </w:rPr>
              <w:t>Common ultimate parent company</w:t>
            </w:r>
          </w:p>
        </w:tc>
      </w:tr>
      <w:tr w:rsidR="00D21CFB" w:rsidRPr="00AC4FE7" w:rsidTr="00CC4B6E">
        <w:trPr>
          <w:trHeight w:val="245"/>
        </w:trPr>
        <w:tc>
          <w:tcPr>
            <w:tcW w:w="3780" w:type="dxa"/>
            <w:shd w:val="clear" w:color="auto" w:fill="auto"/>
            <w:vAlign w:val="bottom"/>
          </w:tcPr>
          <w:p w:rsidR="00D21CFB" w:rsidRPr="00E917BD" w:rsidRDefault="00D21CFB" w:rsidP="00D21CFB">
            <w:pPr>
              <w:rPr>
                <w:rFonts w:cs="Times New Roman"/>
                <w:szCs w:val="22"/>
              </w:rPr>
            </w:pPr>
            <w:r>
              <w:rPr>
                <w:rFonts w:cs="Times New Roman"/>
                <w:szCs w:val="22"/>
              </w:rPr>
              <w:t xml:space="preserve">Siam </w:t>
            </w:r>
            <w:r w:rsidRPr="00E917BD">
              <w:rPr>
                <w:rFonts w:cs="Times New Roman"/>
                <w:szCs w:val="22"/>
              </w:rPr>
              <w:t xml:space="preserve">GS </w:t>
            </w:r>
            <w:r>
              <w:rPr>
                <w:rFonts w:cs="Times New Roman"/>
                <w:szCs w:val="22"/>
              </w:rPr>
              <w:t>Battery Co., Ltd.</w:t>
            </w:r>
          </w:p>
        </w:tc>
        <w:tc>
          <w:tcPr>
            <w:tcW w:w="1530" w:type="dxa"/>
            <w:shd w:val="clear" w:color="auto" w:fill="auto"/>
          </w:tcPr>
          <w:p w:rsidR="00D21CFB" w:rsidRPr="00591B12" w:rsidRDefault="00D21CFB" w:rsidP="00D21CFB">
            <w:pPr>
              <w:jc w:val="center"/>
              <w:rPr>
                <w:rFonts w:cs="Times New Roman"/>
                <w:szCs w:val="22"/>
              </w:rPr>
            </w:pPr>
            <w:r w:rsidRPr="00591B12">
              <w:rPr>
                <w:rFonts w:cs="Times New Roman"/>
                <w:szCs w:val="22"/>
              </w:rPr>
              <w:t>T</w:t>
            </w:r>
            <w:r>
              <w:rPr>
                <w:rFonts w:cs="Times New Roman"/>
                <w:szCs w:val="22"/>
              </w:rPr>
              <w:t>hailand</w:t>
            </w:r>
          </w:p>
        </w:tc>
        <w:tc>
          <w:tcPr>
            <w:tcW w:w="3960" w:type="dxa"/>
            <w:shd w:val="clear" w:color="auto" w:fill="auto"/>
            <w:vAlign w:val="bottom"/>
          </w:tcPr>
          <w:p w:rsidR="00D21CFB" w:rsidRPr="00E917BD" w:rsidRDefault="00D21CFB" w:rsidP="00D21CFB">
            <w:pPr>
              <w:rPr>
                <w:rFonts w:cs="Times New Roman"/>
                <w:szCs w:val="22"/>
              </w:rPr>
            </w:pPr>
            <w:r w:rsidRPr="00E917BD">
              <w:rPr>
                <w:rFonts w:cs="Times New Roman"/>
                <w:szCs w:val="22"/>
              </w:rPr>
              <w:t>Common ultimate parent company</w:t>
            </w:r>
          </w:p>
        </w:tc>
      </w:tr>
      <w:tr w:rsidR="00D21CFB" w:rsidRPr="00AC4FE7" w:rsidTr="00CC4B6E">
        <w:tc>
          <w:tcPr>
            <w:tcW w:w="3780" w:type="dxa"/>
            <w:shd w:val="clear" w:color="auto" w:fill="auto"/>
            <w:vAlign w:val="bottom"/>
          </w:tcPr>
          <w:p w:rsidR="00D21CFB" w:rsidRPr="00E917BD" w:rsidRDefault="00D21CFB" w:rsidP="00D21CFB">
            <w:pPr>
              <w:rPr>
                <w:rFonts w:cs="Times New Roman"/>
                <w:szCs w:val="22"/>
              </w:rPr>
            </w:pPr>
            <w:r>
              <w:rPr>
                <w:rFonts w:cs="Times New Roman"/>
                <w:szCs w:val="22"/>
              </w:rPr>
              <w:t xml:space="preserve">Siam </w:t>
            </w:r>
            <w:r w:rsidRPr="00E917BD">
              <w:rPr>
                <w:rFonts w:cs="Times New Roman"/>
                <w:szCs w:val="22"/>
              </w:rPr>
              <w:t xml:space="preserve">GS </w:t>
            </w:r>
            <w:r>
              <w:rPr>
                <w:rFonts w:cs="Times New Roman"/>
                <w:szCs w:val="22"/>
              </w:rPr>
              <w:t>Sales Co., Ltd.</w:t>
            </w:r>
          </w:p>
        </w:tc>
        <w:tc>
          <w:tcPr>
            <w:tcW w:w="1530" w:type="dxa"/>
            <w:shd w:val="clear" w:color="auto" w:fill="auto"/>
          </w:tcPr>
          <w:p w:rsidR="00D21CFB" w:rsidRPr="00591B12" w:rsidRDefault="00D21CFB" w:rsidP="00D21CFB">
            <w:pPr>
              <w:jc w:val="center"/>
              <w:rPr>
                <w:rFonts w:cs="Times New Roman"/>
                <w:szCs w:val="22"/>
              </w:rPr>
            </w:pPr>
            <w:r w:rsidRPr="00591B12">
              <w:rPr>
                <w:rFonts w:cs="Times New Roman"/>
                <w:szCs w:val="22"/>
              </w:rPr>
              <w:t>T</w:t>
            </w:r>
            <w:r>
              <w:rPr>
                <w:rFonts w:cs="Times New Roman"/>
                <w:szCs w:val="22"/>
              </w:rPr>
              <w:t>hailand</w:t>
            </w:r>
          </w:p>
        </w:tc>
        <w:tc>
          <w:tcPr>
            <w:tcW w:w="3960" w:type="dxa"/>
            <w:shd w:val="clear" w:color="auto" w:fill="auto"/>
            <w:vAlign w:val="bottom"/>
          </w:tcPr>
          <w:p w:rsidR="00D21CFB" w:rsidRPr="00E917BD" w:rsidRDefault="00D21CFB" w:rsidP="00D21CFB">
            <w:pPr>
              <w:rPr>
                <w:rFonts w:cs="Times New Roman"/>
                <w:szCs w:val="22"/>
              </w:rPr>
            </w:pPr>
            <w:r w:rsidRPr="00E917BD">
              <w:rPr>
                <w:rFonts w:cs="Times New Roman"/>
                <w:szCs w:val="22"/>
              </w:rPr>
              <w:t>Common ultimate parent company</w:t>
            </w:r>
          </w:p>
        </w:tc>
      </w:tr>
      <w:tr w:rsidR="00D21CFB" w:rsidRPr="00AC4FE7" w:rsidTr="00CC4B6E">
        <w:tc>
          <w:tcPr>
            <w:tcW w:w="3780" w:type="dxa"/>
            <w:shd w:val="clear" w:color="auto" w:fill="auto"/>
            <w:vAlign w:val="bottom"/>
          </w:tcPr>
          <w:p w:rsidR="00D21CFB" w:rsidRDefault="00D21CFB" w:rsidP="00D21CFB">
            <w:pPr>
              <w:rPr>
                <w:rFonts w:cs="Times New Roman"/>
                <w:szCs w:val="22"/>
              </w:rPr>
            </w:pPr>
            <w:r>
              <w:rPr>
                <w:rFonts w:cs="Times New Roman"/>
                <w:szCs w:val="22"/>
              </w:rPr>
              <w:t>Yuasa Battery (Shunde) Co., Ltd.</w:t>
            </w:r>
          </w:p>
        </w:tc>
        <w:tc>
          <w:tcPr>
            <w:tcW w:w="1530" w:type="dxa"/>
            <w:shd w:val="clear" w:color="auto" w:fill="auto"/>
          </w:tcPr>
          <w:p w:rsidR="00D21CFB" w:rsidRPr="00591B12" w:rsidRDefault="00D21CFB" w:rsidP="00D21CFB">
            <w:pPr>
              <w:jc w:val="center"/>
              <w:rPr>
                <w:rFonts w:cs="Times New Roman"/>
                <w:szCs w:val="22"/>
              </w:rPr>
            </w:pPr>
            <w:r>
              <w:rPr>
                <w:rFonts w:cs="Times New Roman"/>
                <w:szCs w:val="22"/>
              </w:rPr>
              <w:t>China</w:t>
            </w:r>
          </w:p>
        </w:tc>
        <w:tc>
          <w:tcPr>
            <w:tcW w:w="3960" w:type="dxa"/>
            <w:shd w:val="clear" w:color="auto" w:fill="auto"/>
            <w:vAlign w:val="bottom"/>
          </w:tcPr>
          <w:p w:rsidR="00D21CFB" w:rsidRPr="00E917BD" w:rsidRDefault="00D21CFB" w:rsidP="00D21CFB">
            <w:pPr>
              <w:rPr>
                <w:rFonts w:cs="Times New Roman"/>
                <w:szCs w:val="22"/>
              </w:rPr>
            </w:pPr>
            <w:r w:rsidRPr="00E917BD">
              <w:rPr>
                <w:rFonts w:cs="Times New Roman"/>
                <w:szCs w:val="22"/>
              </w:rPr>
              <w:t>Common ultimate parent company</w:t>
            </w:r>
          </w:p>
        </w:tc>
      </w:tr>
      <w:tr w:rsidR="0030794C" w:rsidRPr="00AC4FE7" w:rsidTr="00CC4B6E">
        <w:tc>
          <w:tcPr>
            <w:tcW w:w="3780" w:type="dxa"/>
            <w:shd w:val="clear" w:color="auto" w:fill="auto"/>
            <w:vAlign w:val="bottom"/>
          </w:tcPr>
          <w:p w:rsidR="0030794C" w:rsidRDefault="0030794C" w:rsidP="0030794C">
            <w:pPr>
              <w:rPr>
                <w:rFonts w:cs="Times New Roman"/>
                <w:szCs w:val="22"/>
              </w:rPr>
            </w:pPr>
            <w:r>
              <w:rPr>
                <w:rFonts w:cs="Times New Roman"/>
                <w:szCs w:val="22"/>
              </w:rPr>
              <w:t>Tianjin Yuasa Batteries Co., Ltd.</w:t>
            </w:r>
          </w:p>
        </w:tc>
        <w:tc>
          <w:tcPr>
            <w:tcW w:w="1530" w:type="dxa"/>
            <w:shd w:val="clear" w:color="auto" w:fill="auto"/>
          </w:tcPr>
          <w:p w:rsidR="0030794C" w:rsidRPr="00591B12" w:rsidRDefault="0030794C" w:rsidP="0030794C">
            <w:pPr>
              <w:jc w:val="center"/>
              <w:rPr>
                <w:rFonts w:cs="Times New Roman"/>
                <w:szCs w:val="22"/>
              </w:rPr>
            </w:pPr>
            <w:r>
              <w:rPr>
                <w:rFonts w:cs="Times New Roman"/>
                <w:szCs w:val="22"/>
              </w:rPr>
              <w:t>China</w:t>
            </w:r>
          </w:p>
        </w:tc>
        <w:tc>
          <w:tcPr>
            <w:tcW w:w="3960" w:type="dxa"/>
            <w:shd w:val="clear" w:color="auto" w:fill="auto"/>
            <w:vAlign w:val="bottom"/>
          </w:tcPr>
          <w:p w:rsidR="0030794C" w:rsidRPr="00E917BD" w:rsidRDefault="0030794C" w:rsidP="0030794C">
            <w:pPr>
              <w:rPr>
                <w:rFonts w:cs="Times New Roman"/>
                <w:szCs w:val="22"/>
              </w:rPr>
            </w:pPr>
            <w:r w:rsidRPr="00E917BD">
              <w:rPr>
                <w:rFonts w:cs="Times New Roman"/>
                <w:szCs w:val="22"/>
              </w:rPr>
              <w:t>Common ultimate parent company</w:t>
            </w:r>
          </w:p>
        </w:tc>
      </w:tr>
      <w:tr w:rsidR="0030794C" w:rsidRPr="00AC4FE7" w:rsidTr="00CC4B6E">
        <w:tc>
          <w:tcPr>
            <w:tcW w:w="3780" w:type="dxa"/>
            <w:shd w:val="clear" w:color="auto" w:fill="auto"/>
          </w:tcPr>
          <w:p w:rsidR="0030794C" w:rsidRPr="00F31268" w:rsidRDefault="0030794C" w:rsidP="0030794C">
            <w:pPr>
              <w:pStyle w:val="block"/>
              <w:spacing w:after="0" w:line="240" w:lineRule="atLeast"/>
              <w:ind w:left="-18"/>
              <w:rPr>
                <w:rFonts w:cs="Times New Roman"/>
                <w:szCs w:val="22"/>
                <w:lang w:bidi="th-TH"/>
              </w:rPr>
            </w:pPr>
            <w:r w:rsidRPr="00F31268">
              <w:rPr>
                <w:rFonts w:cs="Times New Roman"/>
                <w:szCs w:val="22"/>
                <w:lang w:bidi="th-TH"/>
              </w:rPr>
              <w:t>Key management personnel</w:t>
            </w:r>
          </w:p>
        </w:tc>
        <w:tc>
          <w:tcPr>
            <w:tcW w:w="1530" w:type="dxa"/>
            <w:shd w:val="clear" w:color="auto" w:fill="auto"/>
          </w:tcPr>
          <w:p w:rsidR="0030794C" w:rsidRPr="00F31268" w:rsidRDefault="0030794C" w:rsidP="0030794C">
            <w:pPr>
              <w:pStyle w:val="block"/>
              <w:spacing w:after="0" w:line="240" w:lineRule="atLeast"/>
              <w:ind w:left="-18"/>
              <w:jc w:val="center"/>
              <w:rPr>
                <w:rFonts w:cs="Times New Roman"/>
              </w:rPr>
            </w:pPr>
            <w:r w:rsidRPr="00F31268">
              <w:rPr>
                <w:rFonts w:cs="Times New Roman"/>
              </w:rPr>
              <w:t>Thailand</w:t>
            </w:r>
            <w:r w:rsidR="00D956BA">
              <w:rPr>
                <w:rFonts w:cs="Times New Roman"/>
              </w:rPr>
              <w:t xml:space="preserve"> and</w:t>
            </w:r>
            <w:r>
              <w:rPr>
                <w:rFonts w:cs="Times New Roman"/>
              </w:rPr>
              <w:t xml:space="preserve"> Japan</w:t>
            </w:r>
          </w:p>
        </w:tc>
        <w:tc>
          <w:tcPr>
            <w:tcW w:w="3960" w:type="dxa"/>
            <w:shd w:val="clear" w:color="auto" w:fill="auto"/>
          </w:tcPr>
          <w:p w:rsidR="0030794C" w:rsidRPr="00F31268" w:rsidRDefault="0030794C" w:rsidP="0030794C">
            <w:pPr>
              <w:ind w:left="162" w:right="-108" w:hanging="162"/>
              <w:jc w:val="thaiDistribute"/>
              <w:rPr>
                <w:rFonts w:cs="Times New Roman"/>
              </w:rPr>
            </w:pPr>
            <w:r w:rsidRPr="00F31268">
              <w:rPr>
                <w:rFonts w:cs="Times New Roman"/>
              </w:rPr>
              <w:t>Persons havi</w:t>
            </w:r>
            <w:r>
              <w:rPr>
                <w:rFonts w:cs="Times New Roman"/>
              </w:rPr>
              <w:t xml:space="preserve">ng authority and responsibility </w:t>
            </w:r>
            <w:r w:rsidRPr="009B5289">
              <w:rPr>
                <w:rFonts w:cs="Times New Roman"/>
              </w:rPr>
              <w:t>for planning, directing and controlling the</w:t>
            </w:r>
            <w:r w:rsidRPr="009B5289">
              <w:rPr>
                <w:rFonts w:cs="Times New Roman"/>
                <w:spacing w:val="-2"/>
              </w:rPr>
              <w:t xml:space="preserve"> activities of the entity, directly or indirectly, including any director (whether executive or otherwise) of the Group</w:t>
            </w:r>
          </w:p>
        </w:tc>
      </w:tr>
    </w:tbl>
    <w:p w:rsidR="006A1AE1" w:rsidRPr="0030794C" w:rsidRDefault="006A1AE1" w:rsidP="00DB78D2">
      <w:pPr>
        <w:pStyle w:val="block"/>
        <w:spacing w:after="0" w:line="240" w:lineRule="atLeast"/>
        <w:ind w:left="540"/>
        <w:jc w:val="both"/>
        <w:rPr>
          <w:rFonts w:cs="Times New Roman"/>
          <w:sz w:val="8"/>
          <w:szCs w:val="8"/>
          <w:lang w:bidi="th-TH"/>
        </w:rPr>
      </w:pPr>
    </w:p>
    <w:p w:rsidR="000B506F" w:rsidRDefault="006A1AE1" w:rsidP="00DB78D2">
      <w:pPr>
        <w:pStyle w:val="block"/>
        <w:spacing w:after="0" w:line="240" w:lineRule="atLeast"/>
        <w:ind w:left="540"/>
        <w:jc w:val="both"/>
        <w:rPr>
          <w:rFonts w:cs="Times New Roman"/>
          <w:szCs w:val="22"/>
          <w:lang w:bidi="th-TH"/>
        </w:rPr>
      </w:pPr>
      <w:r>
        <w:rPr>
          <w:rFonts w:cs="Times New Roman"/>
          <w:szCs w:val="22"/>
          <w:lang w:bidi="th-TH"/>
        </w:rPr>
        <w:t>T</w:t>
      </w:r>
      <w:r w:rsidR="000B506F" w:rsidRPr="00887831">
        <w:rPr>
          <w:rFonts w:cs="Times New Roman"/>
          <w:szCs w:val="22"/>
          <w:lang w:bidi="th-TH"/>
        </w:rPr>
        <w:t xml:space="preserve">he pricing policies for transactions </w:t>
      </w:r>
      <w:r w:rsidR="00F3009F">
        <w:rPr>
          <w:rFonts w:cs="Times New Roman"/>
          <w:szCs w:val="22"/>
          <w:lang w:bidi="th-TH"/>
        </w:rPr>
        <w:t xml:space="preserve">with related parties </w:t>
      </w:r>
      <w:r w:rsidR="000B506F" w:rsidRPr="00887831">
        <w:rPr>
          <w:rFonts w:cs="Times New Roman"/>
          <w:szCs w:val="22"/>
          <w:lang w:bidi="th-TH"/>
        </w:rPr>
        <w:t>are explained further below:</w:t>
      </w:r>
    </w:p>
    <w:p w:rsidR="00300323" w:rsidRPr="0030794C" w:rsidRDefault="00300323" w:rsidP="00F217E8">
      <w:pPr>
        <w:pStyle w:val="block"/>
        <w:spacing w:after="0" w:line="240" w:lineRule="atLeast"/>
        <w:ind w:left="547"/>
        <w:jc w:val="both"/>
        <w:rPr>
          <w:rFonts w:cs="Times New Roman"/>
          <w:sz w:val="8"/>
          <w:szCs w:val="8"/>
          <w:lang w:bidi="th-TH"/>
        </w:rPr>
      </w:pPr>
    </w:p>
    <w:tbl>
      <w:tblPr>
        <w:tblW w:w="9270" w:type="dxa"/>
        <w:tblInd w:w="450" w:type="dxa"/>
        <w:tblLayout w:type="fixed"/>
        <w:tblLook w:val="0000" w:firstRow="0" w:lastRow="0" w:firstColumn="0" w:lastColumn="0" w:noHBand="0" w:noVBand="0"/>
      </w:tblPr>
      <w:tblGrid>
        <w:gridCol w:w="4050"/>
        <w:gridCol w:w="270"/>
        <w:gridCol w:w="4950"/>
      </w:tblGrid>
      <w:tr w:rsidR="00816672" w:rsidRPr="00865383" w:rsidTr="0031092B">
        <w:trPr>
          <w:trHeight w:val="20"/>
        </w:trPr>
        <w:tc>
          <w:tcPr>
            <w:tcW w:w="4050" w:type="dxa"/>
            <w:shd w:val="clear" w:color="auto" w:fill="auto"/>
          </w:tcPr>
          <w:p w:rsidR="00816672" w:rsidRPr="00865383" w:rsidRDefault="00816672" w:rsidP="004F3B28">
            <w:pPr>
              <w:spacing w:line="240" w:lineRule="atLeast"/>
              <w:ind w:right="-108"/>
              <w:jc w:val="both"/>
              <w:rPr>
                <w:rFonts w:cs="Times New Roman"/>
                <w:b/>
                <w:bCs/>
              </w:rPr>
            </w:pPr>
            <w:r w:rsidRPr="00865383">
              <w:rPr>
                <w:rFonts w:cs="Times New Roman"/>
                <w:b/>
                <w:bCs/>
              </w:rPr>
              <w:t xml:space="preserve">Transactions </w:t>
            </w:r>
          </w:p>
        </w:tc>
        <w:tc>
          <w:tcPr>
            <w:tcW w:w="270" w:type="dxa"/>
            <w:shd w:val="clear" w:color="auto" w:fill="auto"/>
          </w:tcPr>
          <w:p w:rsidR="00816672" w:rsidRPr="00865383" w:rsidRDefault="00816672" w:rsidP="004F3B28">
            <w:pPr>
              <w:spacing w:line="240" w:lineRule="atLeast"/>
              <w:ind w:left="-108" w:right="-108"/>
              <w:jc w:val="center"/>
              <w:rPr>
                <w:rFonts w:cs="Times New Roman"/>
                <w:rtl/>
                <w:cs/>
              </w:rPr>
            </w:pPr>
          </w:p>
        </w:tc>
        <w:tc>
          <w:tcPr>
            <w:tcW w:w="4950" w:type="dxa"/>
            <w:shd w:val="clear" w:color="auto" w:fill="auto"/>
          </w:tcPr>
          <w:p w:rsidR="00816672" w:rsidRPr="00865383" w:rsidRDefault="00816672" w:rsidP="004F3B28">
            <w:pPr>
              <w:spacing w:line="240" w:lineRule="atLeast"/>
              <w:ind w:right="-18"/>
              <w:rPr>
                <w:rFonts w:cs="Times New Roman"/>
                <w:b/>
                <w:bCs/>
              </w:rPr>
            </w:pPr>
            <w:r w:rsidRPr="00865383">
              <w:rPr>
                <w:rFonts w:cs="Times New Roman"/>
                <w:b/>
                <w:bCs/>
              </w:rPr>
              <w:t xml:space="preserve">Pricing policies </w:t>
            </w:r>
          </w:p>
        </w:tc>
      </w:tr>
      <w:tr w:rsidR="00816672" w:rsidRPr="00865383" w:rsidTr="0031092B">
        <w:trPr>
          <w:trHeight w:val="20"/>
        </w:trPr>
        <w:tc>
          <w:tcPr>
            <w:tcW w:w="4050" w:type="dxa"/>
            <w:shd w:val="clear" w:color="auto" w:fill="auto"/>
          </w:tcPr>
          <w:p w:rsidR="00816672" w:rsidRPr="00865383" w:rsidRDefault="00CA48FB" w:rsidP="004F3B28">
            <w:pPr>
              <w:spacing w:line="240" w:lineRule="atLeast"/>
              <w:ind w:right="-108"/>
              <w:jc w:val="both"/>
              <w:rPr>
                <w:rFonts w:cs="Times New Roman"/>
              </w:rPr>
            </w:pPr>
            <w:r>
              <w:rPr>
                <w:rFonts w:cs="Times New Roman"/>
              </w:rPr>
              <w:t>Revenue from s</w:t>
            </w:r>
            <w:r w:rsidR="00816672" w:rsidRPr="00865383">
              <w:rPr>
                <w:rFonts w:cs="Times New Roman"/>
              </w:rPr>
              <w:t>ale</w:t>
            </w:r>
            <w:r w:rsidR="001E0EAD">
              <w:rPr>
                <w:rFonts w:cs="Times New Roman"/>
              </w:rPr>
              <w:t>s</w:t>
            </w:r>
            <w:r w:rsidR="00816672" w:rsidRPr="00865383">
              <w:rPr>
                <w:rFonts w:cs="Times New Roman"/>
              </w:rPr>
              <w:t xml:space="preserve"> of goods</w:t>
            </w:r>
          </w:p>
        </w:tc>
        <w:tc>
          <w:tcPr>
            <w:tcW w:w="270" w:type="dxa"/>
            <w:shd w:val="clear" w:color="auto" w:fill="auto"/>
          </w:tcPr>
          <w:p w:rsidR="00816672" w:rsidRPr="00865383" w:rsidRDefault="00816672" w:rsidP="004F3B28">
            <w:pPr>
              <w:spacing w:line="240" w:lineRule="atLeast"/>
              <w:ind w:right="-18"/>
              <w:jc w:val="center"/>
              <w:rPr>
                <w:rFonts w:cs="Times New Roman"/>
                <w:rtl/>
                <w:cs/>
              </w:rPr>
            </w:pPr>
          </w:p>
        </w:tc>
        <w:tc>
          <w:tcPr>
            <w:tcW w:w="4950" w:type="dxa"/>
            <w:shd w:val="clear" w:color="auto" w:fill="auto"/>
          </w:tcPr>
          <w:p w:rsidR="00816672" w:rsidRPr="00865383" w:rsidRDefault="00D20CBF" w:rsidP="004F3B28">
            <w:pPr>
              <w:spacing w:line="240" w:lineRule="atLeast"/>
              <w:ind w:right="-18"/>
              <w:jc w:val="thaiDistribute"/>
              <w:rPr>
                <w:rFonts w:cs="Times New Roman"/>
              </w:rPr>
            </w:pPr>
            <w:r w:rsidRPr="00652CD2">
              <w:t>Market price</w:t>
            </w:r>
          </w:p>
        </w:tc>
      </w:tr>
      <w:tr w:rsidR="00BC10B3" w:rsidRPr="00865383" w:rsidTr="0031092B">
        <w:trPr>
          <w:trHeight w:val="20"/>
        </w:trPr>
        <w:tc>
          <w:tcPr>
            <w:tcW w:w="4050" w:type="dxa"/>
            <w:shd w:val="clear" w:color="auto" w:fill="auto"/>
          </w:tcPr>
          <w:p w:rsidR="00BC10B3" w:rsidRDefault="00BC10B3" w:rsidP="004F3B28">
            <w:pPr>
              <w:spacing w:line="240" w:lineRule="atLeast"/>
              <w:ind w:right="-108"/>
              <w:jc w:val="both"/>
              <w:rPr>
                <w:rFonts w:cs="Times New Roman"/>
              </w:rPr>
            </w:pPr>
            <w:r>
              <w:rPr>
                <w:rFonts w:cs="Times New Roman"/>
              </w:rPr>
              <w:t>Commission income</w:t>
            </w:r>
          </w:p>
        </w:tc>
        <w:tc>
          <w:tcPr>
            <w:tcW w:w="270" w:type="dxa"/>
            <w:shd w:val="clear" w:color="auto" w:fill="auto"/>
          </w:tcPr>
          <w:p w:rsidR="00BC10B3" w:rsidRPr="00865383" w:rsidRDefault="00BC10B3" w:rsidP="004F3B28">
            <w:pPr>
              <w:spacing w:line="240" w:lineRule="atLeast"/>
              <w:ind w:right="-18"/>
              <w:jc w:val="center"/>
              <w:rPr>
                <w:rFonts w:cs="Times New Roman"/>
              </w:rPr>
            </w:pPr>
          </w:p>
        </w:tc>
        <w:tc>
          <w:tcPr>
            <w:tcW w:w="4950" w:type="dxa"/>
            <w:shd w:val="clear" w:color="auto" w:fill="auto"/>
          </w:tcPr>
          <w:p w:rsidR="00BC10B3" w:rsidRPr="00652CD2" w:rsidRDefault="00B142EB" w:rsidP="00544191">
            <w:pPr>
              <w:spacing w:line="240" w:lineRule="atLeast"/>
              <w:ind w:right="-18"/>
              <w:jc w:val="thaiDistribute"/>
            </w:pPr>
            <w:r>
              <w:rPr>
                <w:rFonts w:cs="Times New Roman"/>
              </w:rPr>
              <w:t>A</w:t>
            </w:r>
            <w:r w:rsidR="0098453B">
              <w:rPr>
                <w:rFonts w:cs="Times New Roman"/>
              </w:rPr>
              <w:t>t a</w:t>
            </w:r>
            <w:r w:rsidR="00BC10B3">
              <w:rPr>
                <w:rFonts w:cs="Times New Roman"/>
              </w:rPr>
              <w:t>greed price</w:t>
            </w:r>
          </w:p>
        </w:tc>
      </w:tr>
      <w:tr w:rsidR="00313CA6" w:rsidRPr="00865383" w:rsidTr="0031092B">
        <w:trPr>
          <w:trHeight w:val="80"/>
        </w:trPr>
        <w:tc>
          <w:tcPr>
            <w:tcW w:w="4050" w:type="dxa"/>
            <w:shd w:val="clear" w:color="auto" w:fill="auto"/>
          </w:tcPr>
          <w:p w:rsidR="00313CA6" w:rsidRPr="00865383" w:rsidRDefault="00313CA6" w:rsidP="00313CA6">
            <w:pPr>
              <w:spacing w:line="240" w:lineRule="atLeast"/>
              <w:ind w:right="-108"/>
              <w:jc w:val="both"/>
              <w:rPr>
                <w:rFonts w:cs="Times New Roman"/>
              </w:rPr>
            </w:pPr>
            <w:r>
              <w:rPr>
                <w:rFonts w:cs="Times New Roman"/>
              </w:rPr>
              <w:t>Rental and service income</w:t>
            </w:r>
          </w:p>
        </w:tc>
        <w:tc>
          <w:tcPr>
            <w:tcW w:w="270" w:type="dxa"/>
            <w:shd w:val="clear" w:color="auto" w:fill="auto"/>
          </w:tcPr>
          <w:p w:rsidR="00313CA6" w:rsidRPr="00865383" w:rsidRDefault="00313CA6" w:rsidP="00313CA6">
            <w:pPr>
              <w:spacing w:line="240" w:lineRule="atLeast"/>
              <w:ind w:right="-18"/>
              <w:jc w:val="center"/>
              <w:rPr>
                <w:rFonts w:cs="Times New Roman"/>
              </w:rPr>
            </w:pPr>
          </w:p>
        </w:tc>
        <w:tc>
          <w:tcPr>
            <w:tcW w:w="4950" w:type="dxa"/>
            <w:shd w:val="clear" w:color="auto" w:fill="auto"/>
          </w:tcPr>
          <w:p w:rsidR="00313CA6" w:rsidRPr="00652CD2" w:rsidRDefault="00313CA6" w:rsidP="00313CA6">
            <w:pPr>
              <w:spacing w:line="240" w:lineRule="atLeast"/>
              <w:ind w:right="-18"/>
              <w:jc w:val="thaiDistribute"/>
            </w:pPr>
            <w:r>
              <w:rPr>
                <w:rFonts w:cs="Times New Roman"/>
              </w:rPr>
              <w:t>Contract price</w:t>
            </w:r>
          </w:p>
        </w:tc>
      </w:tr>
      <w:tr w:rsidR="00E616E2" w:rsidRPr="00865383" w:rsidTr="0031092B">
        <w:trPr>
          <w:trHeight w:val="80"/>
        </w:trPr>
        <w:tc>
          <w:tcPr>
            <w:tcW w:w="4050" w:type="dxa"/>
            <w:shd w:val="clear" w:color="auto" w:fill="auto"/>
          </w:tcPr>
          <w:p w:rsidR="00E616E2" w:rsidRPr="00865383" w:rsidRDefault="00E616E2" w:rsidP="00B26460">
            <w:pPr>
              <w:spacing w:line="240" w:lineRule="atLeast"/>
              <w:ind w:right="-108"/>
              <w:jc w:val="both"/>
              <w:rPr>
                <w:rFonts w:cs="Times New Roman"/>
              </w:rPr>
            </w:pPr>
            <w:r>
              <w:rPr>
                <w:rFonts w:cs="Times New Roman"/>
              </w:rPr>
              <w:t>Service income</w:t>
            </w:r>
          </w:p>
        </w:tc>
        <w:tc>
          <w:tcPr>
            <w:tcW w:w="270" w:type="dxa"/>
            <w:shd w:val="clear" w:color="auto" w:fill="auto"/>
          </w:tcPr>
          <w:p w:rsidR="00E616E2" w:rsidRPr="00865383" w:rsidRDefault="00E616E2" w:rsidP="004F3B28">
            <w:pPr>
              <w:spacing w:line="240" w:lineRule="atLeast"/>
              <w:ind w:right="-18"/>
              <w:jc w:val="center"/>
              <w:rPr>
                <w:rFonts w:cs="Times New Roman"/>
              </w:rPr>
            </w:pPr>
          </w:p>
        </w:tc>
        <w:tc>
          <w:tcPr>
            <w:tcW w:w="4950" w:type="dxa"/>
            <w:shd w:val="clear" w:color="auto" w:fill="auto"/>
          </w:tcPr>
          <w:p w:rsidR="00E616E2" w:rsidRPr="00652CD2" w:rsidRDefault="00B142EB" w:rsidP="00544191">
            <w:pPr>
              <w:spacing w:line="240" w:lineRule="atLeast"/>
              <w:ind w:right="-18"/>
              <w:jc w:val="thaiDistribute"/>
            </w:pPr>
            <w:r>
              <w:rPr>
                <w:rFonts w:cs="Times New Roman"/>
              </w:rPr>
              <w:t>A</w:t>
            </w:r>
            <w:r w:rsidR="0098453B">
              <w:rPr>
                <w:rFonts w:cs="Times New Roman"/>
              </w:rPr>
              <w:t>t a</w:t>
            </w:r>
            <w:r w:rsidR="00E616E2">
              <w:rPr>
                <w:rFonts w:cs="Times New Roman"/>
              </w:rPr>
              <w:t>greed price</w:t>
            </w:r>
          </w:p>
        </w:tc>
      </w:tr>
      <w:tr w:rsidR="00B26460" w:rsidRPr="00865383" w:rsidTr="0031092B">
        <w:trPr>
          <w:trHeight w:val="80"/>
        </w:trPr>
        <w:tc>
          <w:tcPr>
            <w:tcW w:w="4050" w:type="dxa"/>
            <w:shd w:val="clear" w:color="auto" w:fill="auto"/>
          </w:tcPr>
          <w:p w:rsidR="00B26460" w:rsidRPr="00865383" w:rsidRDefault="00B26460" w:rsidP="00544191">
            <w:pPr>
              <w:spacing w:line="240" w:lineRule="atLeast"/>
              <w:ind w:right="-108"/>
              <w:jc w:val="both"/>
              <w:rPr>
                <w:rFonts w:cs="Times New Roman"/>
              </w:rPr>
            </w:pPr>
            <w:r>
              <w:rPr>
                <w:rFonts w:cs="Times New Roman"/>
              </w:rPr>
              <w:t xml:space="preserve">Purchase of </w:t>
            </w:r>
            <w:r w:rsidR="0031092B">
              <w:rPr>
                <w:rFonts w:cs="Times New Roman"/>
              </w:rPr>
              <w:t xml:space="preserve">raw materials and </w:t>
            </w:r>
            <w:r w:rsidR="00544191">
              <w:rPr>
                <w:rFonts w:cs="Times New Roman"/>
              </w:rPr>
              <w:t>goods</w:t>
            </w:r>
          </w:p>
        </w:tc>
        <w:tc>
          <w:tcPr>
            <w:tcW w:w="270" w:type="dxa"/>
            <w:shd w:val="clear" w:color="auto" w:fill="auto"/>
          </w:tcPr>
          <w:p w:rsidR="00B26460" w:rsidRPr="00865383" w:rsidRDefault="00B26460" w:rsidP="00B26460">
            <w:pPr>
              <w:spacing w:line="240" w:lineRule="atLeast"/>
              <w:ind w:right="-18"/>
              <w:jc w:val="center"/>
              <w:rPr>
                <w:rFonts w:cs="Times New Roman"/>
              </w:rPr>
            </w:pPr>
          </w:p>
        </w:tc>
        <w:tc>
          <w:tcPr>
            <w:tcW w:w="4950" w:type="dxa"/>
            <w:shd w:val="clear" w:color="auto" w:fill="auto"/>
          </w:tcPr>
          <w:p w:rsidR="00B26460" w:rsidRPr="00865383" w:rsidRDefault="00B26460" w:rsidP="00B26460">
            <w:pPr>
              <w:spacing w:line="240" w:lineRule="atLeast"/>
              <w:ind w:right="-18"/>
              <w:jc w:val="thaiDistribute"/>
              <w:rPr>
                <w:rFonts w:cs="Times New Roman"/>
              </w:rPr>
            </w:pPr>
            <w:r w:rsidRPr="00652CD2">
              <w:t>Market price</w:t>
            </w:r>
          </w:p>
        </w:tc>
      </w:tr>
      <w:tr w:rsidR="00E616E2" w:rsidRPr="00865383" w:rsidTr="0031092B">
        <w:trPr>
          <w:trHeight w:val="20"/>
        </w:trPr>
        <w:tc>
          <w:tcPr>
            <w:tcW w:w="4050" w:type="dxa"/>
            <w:shd w:val="clear" w:color="auto" w:fill="auto"/>
          </w:tcPr>
          <w:p w:rsidR="00E616E2" w:rsidRPr="00865383" w:rsidRDefault="00E616E2" w:rsidP="009436D8">
            <w:pPr>
              <w:spacing w:line="240" w:lineRule="atLeast"/>
              <w:ind w:right="-108"/>
              <w:jc w:val="both"/>
              <w:rPr>
                <w:rFonts w:cs="Times New Roman"/>
              </w:rPr>
            </w:pPr>
            <w:r w:rsidRPr="00865383">
              <w:rPr>
                <w:rFonts w:cs="Times New Roman"/>
              </w:rPr>
              <w:t>Purchase of</w:t>
            </w:r>
            <w:r w:rsidR="009436D8">
              <w:rPr>
                <w:rFonts w:cs="Times New Roman"/>
              </w:rPr>
              <w:t xml:space="preserve"> </w:t>
            </w:r>
            <w:r w:rsidR="0031092B">
              <w:rPr>
                <w:rFonts w:cs="Times New Roman"/>
              </w:rPr>
              <w:t xml:space="preserve">machinery and </w:t>
            </w:r>
            <w:r w:rsidRPr="00865383">
              <w:rPr>
                <w:rFonts w:cs="Times New Roman"/>
              </w:rPr>
              <w:t>equipment</w:t>
            </w:r>
          </w:p>
        </w:tc>
        <w:tc>
          <w:tcPr>
            <w:tcW w:w="270" w:type="dxa"/>
            <w:shd w:val="clear" w:color="auto" w:fill="auto"/>
          </w:tcPr>
          <w:p w:rsidR="00E616E2" w:rsidRPr="00865383" w:rsidRDefault="00E616E2" w:rsidP="004F3B28">
            <w:pPr>
              <w:spacing w:line="240" w:lineRule="atLeast"/>
              <w:ind w:right="-18"/>
              <w:jc w:val="center"/>
              <w:rPr>
                <w:rFonts w:cs="Times New Roman"/>
              </w:rPr>
            </w:pPr>
          </w:p>
        </w:tc>
        <w:tc>
          <w:tcPr>
            <w:tcW w:w="4950" w:type="dxa"/>
            <w:shd w:val="clear" w:color="auto" w:fill="auto"/>
          </w:tcPr>
          <w:p w:rsidR="00E616E2" w:rsidRPr="00865383" w:rsidRDefault="00B142EB" w:rsidP="00BC10B3">
            <w:pPr>
              <w:spacing w:line="240" w:lineRule="atLeast"/>
              <w:ind w:right="-18"/>
              <w:jc w:val="both"/>
              <w:rPr>
                <w:rFonts w:cs="Times New Roman"/>
              </w:rPr>
            </w:pPr>
            <w:r>
              <w:t>A</w:t>
            </w:r>
            <w:r w:rsidR="0098453B">
              <w:t>t a</w:t>
            </w:r>
            <w:r w:rsidR="00544191">
              <w:t>greed price</w:t>
            </w:r>
          </w:p>
        </w:tc>
      </w:tr>
      <w:tr w:rsidR="00E616E2" w:rsidRPr="00865383" w:rsidTr="0031092B">
        <w:trPr>
          <w:trHeight w:val="20"/>
        </w:trPr>
        <w:tc>
          <w:tcPr>
            <w:tcW w:w="4050" w:type="dxa"/>
            <w:shd w:val="clear" w:color="auto" w:fill="auto"/>
          </w:tcPr>
          <w:p w:rsidR="00E616E2" w:rsidRPr="00865383" w:rsidRDefault="00E616E2" w:rsidP="00544191">
            <w:pPr>
              <w:spacing w:line="240" w:lineRule="atLeast"/>
              <w:ind w:right="-108"/>
              <w:jc w:val="both"/>
              <w:rPr>
                <w:rFonts w:cs="Times New Roman"/>
              </w:rPr>
            </w:pPr>
            <w:r>
              <w:rPr>
                <w:rFonts w:cs="Times New Roman"/>
              </w:rPr>
              <w:t xml:space="preserve">Royalty </w:t>
            </w:r>
            <w:r w:rsidR="00544191">
              <w:rPr>
                <w:rFonts w:cs="Times New Roman"/>
              </w:rPr>
              <w:t>fee</w:t>
            </w:r>
          </w:p>
        </w:tc>
        <w:tc>
          <w:tcPr>
            <w:tcW w:w="270" w:type="dxa"/>
            <w:shd w:val="clear" w:color="auto" w:fill="auto"/>
          </w:tcPr>
          <w:p w:rsidR="00E616E2" w:rsidRPr="00865383" w:rsidRDefault="00E616E2" w:rsidP="004F3B28">
            <w:pPr>
              <w:spacing w:line="240" w:lineRule="atLeast"/>
              <w:ind w:right="-18"/>
              <w:jc w:val="center"/>
              <w:rPr>
                <w:rFonts w:cs="Times New Roman"/>
              </w:rPr>
            </w:pPr>
          </w:p>
        </w:tc>
        <w:tc>
          <w:tcPr>
            <w:tcW w:w="4950" w:type="dxa"/>
            <w:shd w:val="clear" w:color="auto" w:fill="auto"/>
          </w:tcPr>
          <w:p w:rsidR="00E616E2" w:rsidRPr="00865383" w:rsidRDefault="00C857A6" w:rsidP="00BC10B3">
            <w:pPr>
              <w:spacing w:line="240" w:lineRule="atLeast"/>
              <w:ind w:right="-18"/>
              <w:jc w:val="both"/>
              <w:rPr>
                <w:rFonts w:cs="Times New Roman"/>
              </w:rPr>
            </w:pPr>
            <w:r>
              <w:rPr>
                <w:rFonts w:cs="Times New Roman"/>
              </w:rPr>
              <w:t>Contract</w:t>
            </w:r>
            <w:r w:rsidR="00E616E2">
              <w:rPr>
                <w:rFonts w:cs="Times New Roman"/>
              </w:rPr>
              <w:t xml:space="preserve"> price</w:t>
            </w:r>
          </w:p>
        </w:tc>
      </w:tr>
      <w:tr w:rsidR="00F46E40" w:rsidRPr="00865383" w:rsidTr="0031092B">
        <w:trPr>
          <w:trHeight w:val="20"/>
        </w:trPr>
        <w:tc>
          <w:tcPr>
            <w:tcW w:w="4050" w:type="dxa"/>
            <w:shd w:val="clear" w:color="auto" w:fill="auto"/>
          </w:tcPr>
          <w:p w:rsidR="00F46E40" w:rsidRPr="00F46E40" w:rsidRDefault="00F46E40" w:rsidP="00065E62">
            <w:pPr>
              <w:spacing w:line="240" w:lineRule="atLeast"/>
              <w:ind w:right="-108"/>
              <w:jc w:val="both"/>
              <w:rPr>
                <w:lang w:val="en-US" w:bidi="th-TH"/>
              </w:rPr>
            </w:pPr>
            <w:r>
              <w:rPr>
                <w:lang w:val="en-US" w:bidi="th-TH"/>
              </w:rPr>
              <w:t>Dividend</w:t>
            </w:r>
            <w:r w:rsidR="00065E62">
              <w:rPr>
                <w:lang w:val="en-US" w:bidi="th-TH"/>
              </w:rPr>
              <w:t>s</w:t>
            </w:r>
            <w:r w:rsidR="00D21CFB">
              <w:rPr>
                <w:lang w:val="en-US" w:bidi="th-TH"/>
              </w:rPr>
              <w:t xml:space="preserve"> paid</w:t>
            </w:r>
          </w:p>
        </w:tc>
        <w:tc>
          <w:tcPr>
            <w:tcW w:w="270" w:type="dxa"/>
            <w:shd w:val="clear" w:color="auto" w:fill="auto"/>
          </w:tcPr>
          <w:p w:rsidR="00F46E40" w:rsidRPr="00865383" w:rsidRDefault="00F46E40" w:rsidP="004F3B28">
            <w:pPr>
              <w:spacing w:line="240" w:lineRule="atLeast"/>
              <w:ind w:right="-18"/>
              <w:jc w:val="center"/>
              <w:rPr>
                <w:rFonts w:cs="Times New Roman"/>
              </w:rPr>
            </w:pPr>
          </w:p>
        </w:tc>
        <w:tc>
          <w:tcPr>
            <w:tcW w:w="4950" w:type="dxa"/>
            <w:shd w:val="clear" w:color="auto" w:fill="auto"/>
          </w:tcPr>
          <w:p w:rsidR="00F46E40" w:rsidRDefault="00F46E40" w:rsidP="00BC10B3">
            <w:pPr>
              <w:spacing w:line="240" w:lineRule="atLeast"/>
              <w:ind w:right="-18"/>
              <w:jc w:val="both"/>
              <w:rPr>
                <w:rFonts w:cs="Times New Roman"/>
              </w:rPr>
            </w:pPr>
            <w:r>
              <w:rPr>
                <w:rFonts w:cs="Times New Roman"/>
              </w:rPr>
              <w:t>As announc</w:t>
            </w:r>
            <w:r w:rsidR="00065E62">
              <w:rPr>
                <w:rFonts w:cs="Times New Roman"/>
              </w:rPr>
              <w:t>ed</w:t>
            </w:r>
          </w:p>
        </w:tc>
      </w:tr>
    </w:tbl>
    <w:p w:rsidR="00C064A6" w:rsidRDefault="00C064A6" w:rsidP="00535BDC">
      <w:pPr>
        <w:ind w:left="540"/>
        <w:jc w:val="both"/>
      </w:pPr>
    </w:p>
    <w:p w:rsidR="00851CA8" w:rsidRDefault="00851CA8">
      <w:pPr>
        <w:spacing w:line="240" w:lineRule="auto"/>
        <w:rPr>
          <w:spacing w:val="-2"/>
        </w:rPr>
      </w:pPr>
      <w:r>
        <w:rPr>
          <w:spacing w:val="-2"/>
        </w:rPr>
        <w:br w:type="page"/>
      </w:r>
    </w:p>
    <w:p w:rsidR="00F217E8" w:rsidRDefault="00F217E8" w:rsidP="00F217E8">
      <w:pPr>
        <w:ind w:left="540"/>
        <w:jc w:val="both"/>
      </w:pPr>
      <w:r w:rsidRPr="00B31563">
        <w:rPr>
          <w:spacing w:val="-2"/>
        </w:rPr>
        <w:lastRenderedPageBreak/>
        <w:t>Significant transactions for the three-month and nine-month periods ended 30 September 20</w:t>
      </w:r>
      <w:r w:rsidRPr="00B31563">
        <w:rPr>
          <w:spacing w:val="-2"/>
          <w:lang w:val="en-US"/>
        </w:rPr>
        <w:t>1</w:t>
      </w:r>
      <w:r>
        <w:rPr>
          <w:spacing w:val="-2"/>
          <w:lang w:val="en-US"/>
        </w:rPr>
        <w:t xml:space="preserve">8 </w:t>
      </w:r>
      <w:r w:rsidRPr="00B31563">
        <w:rPr>
          <w:spacing w:val="-2"/>
        </w:rPr>
        <w:t>and 201</w:t>
      </w:r>
      <w:r>
        <w:rPr>
          <w:spacing w:val="-2"/>
        </w:rPr>
        <w:t>7</w:t>
      </w:r>
      <w:r w:rsidRPr="00B31563">
        <w:rPr>
          <w:spacing w:val="-2"/>
        </w:rPr>
        <w:t xml:space="preserve"> </w:t>
      </w:r>
      <w:r w:rsidRPr="003948FD">
        <w:t>with related parties were as follows:</w:t>
      </w:r>
    </w:p>
    <w:p w:rsidR="00F217E8" w:rsidRPr="003948FD" w:rsidRDefault="00F217E8" w:rsidP="00F217E8">
      <w:pPr>
        <w:spacing w:line="240" w:lineRule="atLeast"/>
        <w:ind w:left="547"/>
        <w:jc w:val="both"/>
      </w:pPr>
    </w:p>
    <w:tbl>
      <w:tblPr>
        <w:tblW w:w="9626" w:type="dxa"/>
        <w:tblInd w:w="450" w:type="dxa"/>
        <w:tblLayout w:type="fixed"/>
        <w:tblLook w:val="0000" w:firstRow="0" w:lastRow="0" w:firstColumn="0" w:lastColumn="0" w:noHBand="0" w:noVBand="0"/>
      </w:tblPr>
      <w:tblGrid>
        <w:gridCol w:w="3966"/>
        <w:gridCol w:w="1169"/>
        <w:gridCol w:w="277"/>
        <w:gridCol w:w="1165"/>
        <w:gridCol w:w="268"/>
        <w:gridCol w:w="1257"/>
        <w:gridCol w:w="271"/>
        <w:gridCol w:w="1253"/>
      </w:tblGrid>
      <w:tr w:rsidR="00CC2D50" w:rsidRPr="003948FD" w:rsidTr="00DE121A">
        <w:trPr>
          <w:tblHeader/>
        </w:trPr>
        <w:tc>
          <w:tcPr>
            <w:tcW w:w="2060" w:type="pct"/>
          </w:tcPr>
          <w:p w:rsidR="00F217E8" w:rsidRPr="003948FD" w:rsidRDefault="00F217E8" w:rsidP="00F217E8">
            <w:pPr>
              <w:pStyle w:val="BodyText"/>
              <w:spacing w:after="0" w:line="240" w:lineRule="atLeast"/>
              <w:ind w:left="-18" w:right="-110"/>
              <w:jc w:val="center"/>
              <w:rPr>
                <w:rFonts w:cs="Times New Roman"/>
                <w:i/>
                <w:iCs/>
                <w:szCs w:val="22"/>
              </w:rPr>
            </w:pPr>
          </w:p>
        </w:tc>
        <w:tc>
          <w:tcPr>
            <w:tcW w:w="1356" w:type="pct"/>
            <w:gridSpan w:val="3"/>
          </w:tcPr>
          <w:p w:rsidR="00F217E8" w:rsidRPr="003948FD" w:rsidRDefault="00F217E8" w:rsidP="00F217E8">
            <w:pPr>
              <w:pStyle w:val="acctmergecolhdg"/>
              <w:spacing w:line="240" w:lineRule="atLeast"/>
              <w:rPr>
                <w:rFonts w:cs="Times New Roman"/>
              </w:rPr>
            </w:pPr>
            <w:r w:rsidRPr="003948FD">
              <w:rPr>
                <w:rFonts w:cs="Times New Roman"/>
              </w:rPr>
              <w:t>Consolidated</w:t>
            </w:r>
          </w:p>
        </w:tc>
        <w:tc>
          <w:tcPr>
            <w:tcW w:w="139" w:type="pct"/>
          </w:tcPr>
          <w:p w:rsidR="00F217E8" w:rsidRPr="003948FD" w:rsidRDefault="00F217E8" w:rsidP="00F217E8">
            <w:pPr>
              <w:pStyle w:val="acctmergecolhdg"/>
              <w:spacing w:line="240" w:lineRule="atLeast"/>
              <w:rPr>
                <w:rFonts w:cs="Times New Roman"/>
              </w:rPr>
            </w:pPr>
          </w:p>
        </w:tc>
        <w:tc>
          <w:tcPr>
            <w:tcW w:w="1445" w:type="pct"/>
            <w:gridSpan w:val="3"/>
          </w:tcPr>
          <w:p w:rsidR="00F217E8" w:rsidRPr="003948FD" w:rsidRDefault="00F217E8" w:rsidP="00F217E8">
            <w:pPr>
              <w:pStyle w:val="acctmergecolhdg"/>
              <w:spacing w:line="240" w:lineRule="atLeast"/>
              <w:rPr>
                <w:rFonts w:cs="Times New Roman"/>
              </w:rPr>
            </w:pPr>
            <w:r w:rsidRPr="003948FD">
              <w:rPr>
                <w:rFonts w:cs="Times New Roman"/>
              </w:rPr>
              <w:t>Separate</w:t>
            </w:r>
          </w:p>
        </w:tc>
      </w:tr>
      <w:tr w:rsidR="00CC2D50" w:rsidRPr="003948FD" w:rsidTr="00DE121A">
        <w:trPr>
          <w:tblHeader/>
        </w:trPr>
        <w:tc>
          <w:tcPr>
            <w:tcW w:w="2060" w:type="pct"/>
          </w:tcPr>
          <w:p w:rsidR="00F217E8" w:rsidRPr="003948FD" w:rsidRDefault="00F217E8" w:rsidP="00F217E8">
            <w:pPr>
              <w:pStyle w:val="acctmergecolhdg"/>
              <w:spacing w:line="240" w:lineRule="atLeast"/>
              <w:ind w:left="-18"/>
              <w:jc w:val="left"/>
              <w:rPr>
                <w:rFonts w:cs="Times New Roman"/>
                <w:bCs/>
                <w:i/>
                <w:iCs/>
              </w:rPr>
            </w:pPr>
          </w:p>
        </w:tc>
        <w:tc>
          <w:tcPr>
            <w:tcW w:w="1356" w:type="pct"/>
            <w:gridSpan w:val="3"/>
          </w:tcPr>
          <w:p w:rsidR="00F217E8" w:rsidRPr="003948FD" w:rsidRDefault="00F217E8" w:rsidP="00F217E8">
            <w:pPr>
              <w:pStyle w:val="acctmergecolhdg"/>
              <w:spacing w:line="240" w:lineRule="atLeast"/>
              <w:rPr>
                <w:rFonts w:cs="Times New Roman"/>
              </w:rPr>
            </w:pPr>
            <w:r w:rsidRPr="003948FD">
              <w:rPr>
                <w:rFonts w:cs="Times New Roman"/>
              </w:rPr>
              <w:t>financial statements</w:t>
            </w:r>
          </w:p>
        </w:tc>
        <w:tc>
          <w:tcPr>
            <w:tcW w:w="139" w:type="pct"/>
          </w:tcPr>
          <w:p w:rsidR="00F217E8" w:rsidRPr="003948FD" w:rsidRDefault="00F217E8" w:rsidP="00F217E8">
            <w:pPr>
              <w:pStyle w:val="acctmergecolhdg"/>
              <w:spacing w:line="240" w:lineRule="atLeast"/>
              <w:rPr>
                <w:rFonts w:cs="Times New Roman"/>
              </w:rPr>
            </w:pPr>
          </w:p>
        </w:tc>
        <w:tc>
          <w:tcPr>
            <w:tcW w:w="1445" w:type="pct"/>
            <w:gridSpan w:val="3"/>
          </w:tcPr>
          <w:p w:rsidR="00F217E8" w:rsidRPr="003948FD" w:rsidRDefault="00F217E8" w:rsidP="00F217E8">
            <w:pPr>
              <w:pStyle w:val="acctmergecolhdg"/>
              <w:spacing w:line="240" w:lineRule="atLeast"/>
              <w:rPr>
                <w:rFonts w:cs="Times New Roman"/>
              </w:rPr>
            </w:pPr>
            <w:r w:rsidRPr="003948FD">
              <w:rPr>
                <w:rFonts w:cs="Times New Roman"/>
              </w:rPr>
              <w:t>financial statements</w:t>
            </w:r>
          </w:p>
        </w:tc>
      </w:tr>
      <w:tr w:rsidR="00CC2D50" w:rsidRPr="003948FD" w:rsidTr="00DE121A">
        <w:trPr>
          <w:tblHeader/>
        </w:trPr>
        <w:tc>
          <w:tcPr>
            <w:tcW w:w="2060" w:type="pct"/>
          </w:tcPr>
          <w:p w:rsidR="00F217E8" w:rsidRPr="003948FD" w:rsidRDefault="00F217E8" w:rsidP="00F217E8">
            <w:pPr>
              <w:pStyle w:val="acctmergecolhdg"/>
              <w:spacing w:line="240" w:lineRule="atLeast"/>
              <w:ind w:left="-18"/>
              <w:jc w:val="left"/>
              <w:rPr>
                <w:rFonts w:cs="Times New Roman"/>
                <w:i/>
                <w:iCs/>
              </w:rPr>
            </w:pPr>
            <w:r w:rsidRPr="003948FD">
              <w:rPr>
                <w:i/>
                <w:iCs/>
              </w:rPr>
              <w:t>Three-</w:t>
            </w:r>
            <w:r>
              <w:rPr>
                <w:i/>
                <w:iCs/>
              </w:rPr>
              <w:t>month period</w:t>
            </w:r>
            <w:r w:rsidRPr="003948FD">
              <w:rPr>
                <w:i/>
                <w:iCs/>
              </w:rPr>
              <w:t xml:space="preserve"> ended </w:t>
            </w:r>
            <w:r>
              <w:rPr>
                <w:i/>
                <w:iCs/>
              </w:rPr>
              <w:t>30 September</w:t>
            </w:r>
          </w:p>
        </w:tc>
        <w:tc>
          <w:tcPr>
            <w:tcW w:w="607" w:type="pct"/>
          </w:tcPr>
          <w:p w:rsidR="00F217E8" w:rsidRPr="003948FD" w:rsidRDefault="00F217E8" w:rsidP="00F217E8">
            <w:pPr>
              <w:pStyle w:val="acctmergecolhdg"/>
              <w:spacing w:line="240" w:lineRule="atLeast"/>
              <w:rPr>
                <w:b w:val="0"/>
                <w:bCs/>
              </w:rPr>
            </w:pPr>
            <w:r>
              <w:rPr>
                <w:b w:val="0"/>
                <w:bCs/>
              </w:rPr>
              <w:t>2018</w:t>
            </w:r>
          </w:p>
        </w:tc>
        <w:tc>
          <w:tcPr>
            <w:tcW w:w="144" w:type="pct"/>
          </w:tcPr>
          <w:p w:rsidR="00F217E8" w:rsidRPr="003948FD" w:rsidRDefault="00F217E8" w:rsidP="00F217E8">
            <w:pPr>
              <w:pStyle w:val="acctmergecolhdg"/>
              <w:spacing w:line="240" w:lineRule="atLeast"/>
              <w:rPr>
                <w:b w:val="0"/>
                <w:bCs/>
              </w:rPr>
            </w:pPr>
          </w:p>
        </w:tc>
        <w:tc>
          <w:tcPr>
            <w:tcW w:w="605" w:type="pct"/>
          </w:tcPr>
          <w:p w:rsidR="00F217E8" w:rsidRPr="003948FD" w:rsidRDefault="00F217E8" w:rsidP="00F217E8">
            <w:pPr>
              <w:pStyle w:val="acctmergecolhdg"/>
              <w:spacing w:line="240" w:lineRule="atLeast"/>
              <w:rPr>
                <w:b w:val="0"/>
                <w:bCs/>
              </w:rPr>
            </w:pPr>
            <w:r>
              <w:rPr>
                <w:b w:val="0"/>
                <w:bCs/>
              </w:rPr>
              <w:t>2017</w:t>
            </w:r>
          </w:p>
        </w:tc>
        <w:tc>
          <w:tcPr>
            <w:tcW w:w="139" w:type="pct"/>
          </w:tcPr>
          <w:p w:rsidR="00F217E8" w:rsidRPr="003948FD" w:rsidRDefault="00F217E8" w:rsidP="00F217E8">
            <w:pPr>
              <w:pStyle w:val="acctmergecolhdg"/>
              <w:spacing w:line="240" w:lineRule="atLeast"/>
              <w:rPr>
                <w:b w:val="0"/>
                <w:bCs/>
              </w:rPr>
            </w:pPr>
          </w:p>
        </w:tc>
        <w:tc>
          <w:tcPr>
            <w:tcW w:w="653" w:type="pct"/>
          </w:tcPr>
          <w:p w:rsidR="00F217E8" w:rsidRPr="003948FD" w:rsidRDefault="00F217E8" w:rsidP="00F217E8">
            <w:pPr>
              <w:pStyle w:val="acctmergecolhdg"/>
              <w:spacing w:line="240" w:lineRule="atLeast"/>
              <w:rPr>
                <w:b w:val="0"/>
                <w:bCs/>
              </w:rPr>
            </w:pPr>
            <w:r>
              <w:rPr>
                <w:b w:val="0"/>
                <w:bCs/>
              </w:rPr>
              <w:t>2018</w:t>
            </w:r>
          </w:p>
        </w:tc>
        <w:tc>
          <w:tcPr>
            <w:tcW w:w="141" w:type="pct"/>
          </w:tcPr>
          <w:p w:rsidR="00F217E8" w:rsidRPr="003948FD" w:rsidRDefault="00F217E8" w:rsidP="00F217E8">
            <w:pPr>
              <w:pStyle w:val="acctmergecolhdg"/>
              <w:spacing w:line="240" w:lineRule="atLeast"/>
              <w:rPr>
                <w:b w:val="0"/>
                <w:bCs/>
              </w:rPr>
            </w:pPr>
          </w:p>
        </w:tc>
        <w:tc>
          <w:tcPr>
            <w:tcW w:w="651" w:type="pct"/>
          </w:tcPr>
          <w:p w:rsidR="00F217E8" w:rsidRPr="003948FD" w:rsidRDefault="00F217E8" w:rsidP="00F217E8">
            <w:pPr>
              <w:pStyle w:val="acctmergecolhdg"/>
              <w:spacing w:line="240" w:lineRule="atLeast"/>
              <w:rPr>
                <w:b w:val="0"/>
                <w:bCs/>
              </w:rPr>
            </w:pPr>
            <w:r>
              <w:rPr>
                <w:b w:val="0"/>
                <w:bCs/>
              </w:rPr>
              <w:t>2017</w:t>
            </w:r>
          </w:p>
        </w:tc>
      </w:tr>
      <w:tr w:rsidR="00F217E8" w:rsidRPr="003948FD" w:rsidTr="00CC2D50">
        <w:trPr>
          <w:tblHeader/>
        </w:trPr>
        <w:tc>
          <w:tcPr>
            <w:tcW w:w="2060" w:type="pct"/>
          </w:tcPr>
          <w:p w:rsidR="00F217E8" w:rsidRPr="003948FD" w:rsidRDefault="00F217E8" w:rsidP="00F217E8">
            <w:pPr>
              <w:pStyle w:val="BodyText"/>
              <w:spacing w:after="0" w:line="240" w:lineRule="atLeast"/>
              <w:ind w:left="-18" w:right="-110"/>
              <w:jc w:val="center"/>
              <w:rPr>
                <w:rFonts w:cs="Times New Roman"/>
                <w:szCs w:val="22"/>
              </w:rPr>
            </w:pPr>
          </w:p>
        </w:tc>
        <w:tc>
          <w:tcPr>
            <w:tcW w:w="2940" w:type="pct"/>
            <w:gridSpan w:val="7"/>
          </w:tcPr>
          <w:p w:rsidR="00F217E8" w:rsidRPr="003948FD" w:rsidRDefault="00F217E8" w:rsidP="00F217E8">
            <w:pPr>
              <w:pStyle w:val="acctfourfigures"/>
              <w:spacing w:line="240" w:lineRule="atLeast"/>
              <w:jc w:val="center"/>
              <w:rPr>
                <w:rFonts w:cs="Times New Roman"/>
                <w:i/>
                <w:iCs/>
              </w:rPr>
            </w:pPr>
            <w:r w:rsidRPr="003948FD">
              <w:rPr>
                <w:rFonts w:cs="Times New Roman"/>
                <w:i/>
                <w:iCs/>
              </w:rPr>
              <w:t>(in thousand Baht)</w:t>
            </w:r>
          </w:p>
        </w:tc>
      </w:tr>
      <w:tr w:rsidR="00CC2D50" w:rsidRPr="003948FD" w:rsidTr="00DE121A">
        <w:tc>
          <w:tcPr>
            <w:tcW w:w="2060" w:type="pct"/>
          </w:tcPr>
          <w:p w:rsidR="00F217E8" w:rsidRPr="003948FD" w:rsidRDefault="00F217E8" w:rsidP="00F217E8">
            <w:pPr>
              <w:spacing w:line="240" w:lineRule="atLeast"/>
              <w:rPr>
                <w:rFonts w:cs="Times New Roman"/>
              </w:rPr>
            </w:pPr>
            <w:r w:rsidRPr="003948FD">
              <w:rPr>
                <w:rFonts w:cs="Times New Roman"/>
                <w:b/>
                <w:bCs/>
              </w:rPr>
              <w:t>Subsidiary</w:t>
            </w:r>
          </w:p>
        </w:tc>
        <w:tc>
          <w:tcPr>
            <w:tcW w:w="607" w:type="pct"/>
          </w:tcPr>
          <w:p w:rsidR="00F217E8" w:rsidRPr="003948FD" w:rsidRDefault="00F217E8" w:rsidP="00F217E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44" w:type="pct"/>
          </w:tcPr>
          <w:p w:rsidR="00F217E8" w:rsidRPr="003948FD" w:rsidRDefault="00F217E8" w:rsidP="00F217E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05" w:type="pct"/>
          </w:tcPr>
          <w:p w:rsidR="00F217E8" w:rsidRPr="003948FD" w:rsidRDefault="00F217E8" w:rsidP="00F217E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39" w:type="pct"/>
          </w:tcPr>
          <w:p w:rsidR="00F217E8" w:rsidRPr="003948FD" w:rsidRDefault="00F217E8" w:rsidP="00F217E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53" w:type="pct"/>
          </w:tcPr>
          <w:p w:rsidR="00F217E8" w:rsidRPr="003948FD" w:rsidRDefault="00F217E8" w:rsidP="00F217E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p>
        </w:tc>
        <w:tc>
          <w:tcPr>
            <w:tcW w:w="141" w:type="pct"/>
          </w:tcPr>
          <w:p w:rsidR="00F217E8" w:rsidRPr="003948FD" w:rsidRDefault="00F217E8" w:rsidP="00F217E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51" w:type="pct"/>
          </w:tcPr>
          <w:p w:rsidR="00F217E8" w:rsidRPr="003948FD"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r>
      <w:tr w:rsidR="00CC2D50" w:rsidRPr="003948FD" w:rsidTr="00DE121A">
        <w:tc>
          <w:tcPr>
            <w:tcW w:w="2060" w:type="pct"/>
          </w:tcPr>
          <w:p w:rsidR="00F217E8" w:rsidRPr="003948FD" w:rsidRDefault="00F217E8" w:rsidP="00F217E8">
            <w:pPr>
              <w:spacing w:line="240" w:lineRule="atLeast"/>
              <w:ind w:left="-18"/>
              <w:rPr>
                <w:rFonts w:cs="Times New Roman"/>
              </w:rPr>
            </w:pPr>
            <w:r w:rsidRPr="003948FD">
              <w:rPr>
                <w:rFonts w:cs="Times New Roman"/>
              </w:rPr>
              <w:t>Revenue from sale</w:t>
            </w:r>
            <w:r w:rsidR="001E0EAD">
              <w:rPr>
                <w:rFonts w:cs="Times New Roman"/>
              </w:rPr>
              <w:t>s</w:t>
            </w:r>
            <w:r w:rsidRPr="003948FD">
              <w:rPr>
                <w:rFonts w:cs="Times New Roman"/>
              </w:rPr>
              <w:t xml:space="preserve"> of goods</w:t>
            </w:r>
          </w:p>
        </w:tc>
        <w:tc>
          <w:tcPr>
            <w:tcW w:w="607" w:type="pct"/>
          </w:tcPr>
          <w:p w:rsidR="00F217E8" w:rsidRPr="003948FD" w:rsidRDefault="002128DA"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44" w:type="pct"/>
          </w:tcPr>
          <w:p w:rsidR="00F217E8" w:rsidRPr="003948FD" w:rsidRDefault="00F217E8" w:rsidP="00F217E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05" w:type="pct"/>
          </w:tcPr>
          <w:p w:rsidR="00F217E8" w:rsidRPr="003948FD" w:rsidRDefault="00F217E8" w:rsidP="00F17EA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39" w:type="pct"/>
          </w:tcPr>
          <w:p w:rsidR="00F217E8" w:rsidRPr="003948FD" w:rsidRDefault="00F217E8" w:rsidP="00F217E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53" w:type="pct"/>
          </w:tcPr>
          <w:p w:rsidR="00F217E8" w:rsidRPr="003948FD" w:rsidRDefault="002128DA" w:rsidP="00CC2D5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95" w:firstLine="0"/>
              <w:jc w:val="both"/>
              <w:rPr>
                <w:rFonts w:ascii="Times New Roman" w:hAnsi="Times New Roman" w:cs="Times New Roman"/>
                <w:sz w:val="22"/>
                <w:szCs w:val="22"/>
              </w:rPr>
            </w:pPr>
            <w:r>
              <w:rPr>
                <w:rFonts w:ascii="Times New Roman" w:hAnsi="Times New Roman" w:cs="Times New Roman"/>
                <w:sz w:val="22"/>
                <w:szCs w:val="22"/>
              </w:rPr>
              <w:t>200,23</w:t>
            </w:r>
            <w:r w:rsidR="00B73B5B">
              <w:rPr>
                <w:rFonts w:ascii="Times New Roman" w:hAnsi="Times New Roman" w:cs="Times New Roman"/>
                <w:sz w:val="22"/>
                <w:szCs w:val="22"/>
              </w:rPr>
              <w:t>9</w:t>
            </w:r>
          </w:p>
        </w:tc>
        <w:tc>
          <w:tcPr>
            <w:tcW w:w="141" w:type="pct"/>
          </w:tcPr>
          <w:p w:rsidR="00F217E8" w:rsidRPr="003948FD" w:rsidRDefault="00F217E8" w:rsidP="00F217E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51" w:type="pct"/>
          </w:tcPr>
          <w:p w:rsidR="00F217E8" w:rsidRPr="003948FD" w:rsidRDefault="00F217E8" w:rsidP="00CC2D5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7" w:right="-95" w:firstLine="0"/>
              <w:jc w:val="both"/>
              <w:rPr>
                <w:rFonts w:ascii="Times New Roman" w:hAnsi="Times New Roman" w:cs="Times New Roman"/>
                <w:sz w:val="22"/>
                <w:szCs w:val="22"/>
              </w:rPr>
            </w:pPr>
            <w:r>
              <w:rPr>
                <w:rFonts w:ascii="Times New Roman" w:hAnsi="Times New Roman" w:cs="Times New Roman"/>
                <w:sz w:val="22"/>
                <w:szCs w:val="22"/>
              </w:rPr>
              <w:t>250,607</w:t>
            </w:r>
          </w:p>
        </w:tc>
      </w:tr>
      <w:tr w:rsidR="00CC2D50" w:rsidRPr="003948FD" w:rsidTr="00DE121A">
        <w:tc>
          <w:tcPr>
            <w:tcW w:w="2060" w:type="pct"/>
          </w:tcPr>
          <w:p w:rsidR="00F217E8" w:rsidRPr="003948FD" w:rsidRDefault="00F217E8" w:rsidP="00F217E8">
            <w:pPr>
              <w:spacing w:line="240" w:lineRule="atLeast"/>
              <w:ind w:left="-18"/>
              <w:rPr>
                <w:rFonts w:cs="Times New Roman"/>
              </w:rPr>
            </w:pPr>
            <w:r w:rsidRPr="003948FD">
              <w:rPr>
                <w:rFonts w:cs="Times New Roman"/>
              </w:rPr>
              <w:t xml:space="preserve">Rental </w:t>
            </w:r>
            <w:r w:rsidR="001E0EAD">
              <w:rPr>
                <w:rFonts w:cs="Times New Roman"/>
              </w:rPr>
              <w:t xml:space="preserve">and service </w:t>
            </w:r>
            <w:r w:rsidRPr="003948FD">
              <w:rPr>
                <w:rFonts w:cs="Times New Roman"/>
              </w:rPr>
              <w:t>income</w:t>
            </w:r>
          </w:p>
        </w:tc>
        <w:tc>
          <w:tcPr>
            <w:tcW w:w="607" w:type="pct"/>
          </w:tcPr>
          <w:p w:rsidR="00F217E8" w:rsidRPr="003948FD" w:rsidRDefault="002128DA"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44" w:type="pct"/>
          </w:tcPr>
          <w:p w:rsidR="00F217E8" w:rsidRPr="003948FD" w:rsidRDefault="00F217E8" w:rsidP="00F217E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05" w:type="pct"/>
          </w:tcPr>
          <w:p w:rsidR="00F217E8" w:rsidRPr="003948FD"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39" w:type="pct"/>
          </w:tcPr>
          <w:p w:rsidR="00F217E8" w:rsidRPr="003948FD" w:rsidRDefault="00F217E8" w:rsidP="00F217E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53" w:type="pct"/>
          </w:tcPr>
          <w:p w:rsidR="00F217E8" w:rsidRPr="003948FD" w:rsidRDefault="002128DA" w:rsidP="00CC2D5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95" w:firstLine="0"/>
              <w:jc w:val="both"/>
              <w:rPr>
                <w:rFonts w:ascii="Times New Roman" w:hAnsi="Times New Roman" w:cs="Times New Roman"/>
                <w:sz w:val="22"/>
                <w:szCs w:val="22"/>
              </w:rPr>
            </w:pPr>
            <w:r>
              <w:rPr>
                <w:rFonts w:ascii="Times New Roman" w:hAnsi="Times New Roman" w:cs="Times New Roman"/>
                <w:sz w:val="22"/>
                <w:szCs w:val="22"/>
              </w:rPr>
              <w:t>342</w:t>
            </w:r>
          </w:p>
        </w:tc>
        <w:tc>
          <w:tcPr>
            <w:tcW w:w="141" w:type="pct"/>
          </w:tcPr>
          <w:p w:rsidR="00F217E8" w:rsidRPr="003948FD" w:rsidRDefault="00F217E8" w:rsidP="00F217E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51" w:type="pct"/>
          </w:tcPr>
          <w:p w:rsidR="00F217E8" w:rsidRPr="003948FD" w:rsidRDefault="00F217E8" w:rsidP="00CC2D5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7" w:right="-95" w:firstLine="0"/>
              <w:jc w:val="both"/>
              <w:rPr>
                <w:rFonts w:ascii="Times New Roman" w:hAnsi="Times New Roman" w:cs="Times New Roman"/>
                <w:sz w:val="22"/>
                <w:szCs w:val="22"/>
              </w:rPr>
            </w:pPr>
            <w:r>
              <w:rPr>
                <w:rFonts w:ascii="Times New Roman" w:hAnsi="Times New Roman" w:cs="Times New Roman"/>
                <w:sz w:val="22"/>
                <w:szCs w:val="22"/>
              </w:rPr>
              <w:t>221</w:t>
            </w:r>
          </w:p>
        </w:tc>
      </w:tr>
      <w:tr w:rsidR="00CC2D50" w:rsidRPr="003948FD" w:rsidTr="00DE121A">
        <w:tc>
          <w:tcPr>
            <w:tcW w:w="2060" w:type="pct"/>
          </w:tcPr>
          <w:p w:rsidR="00F217E8" w:rsidRPr="003948FD" w:rsidRDefault="00F217E8" w:rsidP="00F217E8">
            <w:pPr>
              <w:spacing w:line="240" w:lineRule="atLeast"/>
              <w:ind w:left="-18"/>
              <w:rPr>
                <w:rFonts w:cs="Times New Roman"/>
              </w:rPr>
            </w:pPr>
            <w:r w:rsidRPr="003948FD">
              <w:rPr>
                <w:rFonts w:cs="Times New Roman"/>
              </w:rPr>
              <w:t>Service income</w:t>
            </w:r>
          </w:p>
        </w:tc>
        <w:tc>
          <w:tcPr>
            <w:tcW w:w="607" w:type="pct"/>
          </w:tcPr>
          <w:p w:rsidR="00F217E8" w:rsidRPr="003948FD" w:rsidRDefault="002128DA" w:rsidP="00F17EA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44" w:type="pct"/>
          </w:tcPr>
          <w:p w:rsidR="00F217E8" w:rsidRPr="003948FD" w:rsidRDefault="00F217E8" w:rsidP="00F217E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05" w:type="pct"/>
          </w:tcPr>
          <w:p w:rsidR="00F217E8" w:rsidRPr="003948FD"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39" w:type="pct"/>
          </w:tcPr>
          <w:p w:rsidR="00F217E8" w:rsidRPr="003948FD" w:rsidRDefault="00F217E8" w:rsidP="00F217E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53" w:type="pct"/>
          </w:tcPr>
          <w:p w:rsidR="00F217E8" w:rsidRPr="003948FD" w:rsidRDefault="002128DA" w:rsidP="00CC2D5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95" w:firstLine="0"/>
              <w:jc w:val="both"/>
              <w:rPr>
                <w:rFonts w:ascii="Times New Roman" w:hAnsi="Times New Roman" w:cs="Times New Roman"/>
                <w:sz w:val="22"/>
                <w:szCs w:val="22"/>
              </w:rPr>
            </w:pPr>
            <w:r>
              <w:rPr>
                <w:rFonts w:ascii="Times New Roman" w:hAnsi="Times New Roman" w:cs="Times New Roman"/>
                <w:sz w:val="22"/>
                <w:szCs w:val="22"/>
              </w:rPr>
              <w:t>238</w:t>
            </w:r>
          </w:p>
        </w:tc>
        <w:tc>
          <w:tcPr>
            <w:tcW w:w="141" w:type="pct"/>
          </w:tcPr>
          <w:p w:rsidR="00F217E8" w:rsidRPr="003948FD" w:rsidRDefault="00F217E8" w:rsidP="00F217E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51" w:type="pct"/>
          </w:tcPr>
          <w:p w:rsidR="00F217E8" w:rsidRPr="003948FD" w:rsidRDefault="00F217E8" w:rsidP="00CC2D5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7" w:right="-95" w:firstLine="0"/>
              <w:jc w:val="both"/>
              <w:rPr>
                <w:rFonts w:ascii="Times New Roman" w:hAnsi="Times New Roman" w:cs="Times New Roman"/>
                <w:sz w:val="22"/>
                <w:szCs w:val="22"/>
              </w:rPr>
            </w:pPr>
            <w:r>
              <w:rPr>
                <w:rFonts w:ascii="Times New Roman" w:hAnsi="Times New Roman" w:cs="Times New Roman"/>
                <w:sz w:val="22"/>
                <w:szCs w:val="22"/>
              </w:rPr>
              <w:t>318</w:t>
            </w:r>
          </w:p>
        </w:tc>
      </w:tr>
      <w:tr w:rsidR="00CC2D50" w:rsidRPr="001704EC" w:rsidTr="00DE121A">
        <w:tc>
          <w:tcPr>
            <w:tcW w:w="2060" w:type="pct"/>
          </w:tcPr>
          <w:p w:rsidR="00F217E8" w:rsidRPr="003948FD" w:rsidRDefault="00F217E8" w:rsidP="00F217E8">
            <w:pPr>
              <w:spacing w:line="240" w:lineRule="atLeast"/>
              <w:ind w:left="-18"/>
              <w:rPr>
                <w:rFonts w:cs="Times New Roman"/>
                <w:b/>
                <w:bCs/>
              </w:rPr>
            </w:pPr>
          </w:p>
        </w:tc>
        <w:tc>
          <w:tcPr>
            <w:tcW w:w="607" w:type="pct"/>
          </w:tcPr>
          <w:p w:rsidR="00F217E8" w:rsidRPr="003948FD"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p>
        </w:tc>
        <w:tc>
          <w:tcPr>
            <w:tcW w:w="144" w:type="pct"/>
          </w:tcPr>
          <w:p w:rsidR="00F217E8" w:rsidRPr="003948FD" w:rsidRDefault="00F217E8" w:rsidP="00F217E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05" w:type="pct"/>
          </w:tcPr>
          <w:p w:rsidR="00F217E8" w:rsidRPr="003948FD"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p>
        </w:tc>
        <w:tc>
          <w:tcPr>
            <w:tcW w:w="139" w:type="pct"/>
          </w:tcPr>
          <w:p w:rsidR="00F217E8" w:rsidRPr="003948FD" w:rsidRDefault="00F217E8" w:rsidP="00F217E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53" w:type="pct"/>
          </w:tcPr>
          <w:p w:rsidR="00F217E8" w:rsidRPr="003948FD" w:rsidRDefault="00F217E8" w:rsidP="00CC2D5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95" w:firstLine="0"/>
              <w:jc w:val="both"/>
              <w:rPr>
                <w:rFonts w:ascii="Times New Roman" w:hAnsi="Times New Roman" w:cs="Times New Roman"/>
                <w:sz w:val="22"/>
                <w:szCs w:val="22"/>
              </w:rPr>
            </w:pPr>
          </w:p>
        </w:tc>
        <w:tc>
          <w:tcPr>
            <w:tcW w:w="141" w:type="pct"/>
          </w:tcPr>
          <w:p w:rsidR="00F217E8" w:rsidRPr="003948FD" w:rsidRDefault="00F217E8" w:rsidP="00F217E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51" w:type="pct"/>
          </w:tcPr>
          <w:p w:rsidR="00F217E8" w:rsidRPr="003948FD" w:rsidRDefault="00F217E8" w:rsidP="00CC2D5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7" w:right="-95" w:firstLine="0"/>
              <w:jc w:val="both"/>
              <w:rPr>
                <w:rFonts w:ascii="Times New Roman" w:hAnsi="Times New Roman" w:cs="Times New Roman"/>
                <w:sz w:val="22"/>
                <w:szCs w:val="22"/>
              </w:rPr>
            </w:pPr>
          </w:p>
        </w:tc>
      </w:tr>
      <w:tr w:rsidR="00CC2D50" w:rsidRPr="003948FD" w:rsidTr="00DE121A">
        <w:tc>
          <w:tcPr>
            <w:tcW w:w="2060" w:type="pct"/>
          </w:tcPr>
          <w:p w:rsidR="00F217E8" w:rsidRPr="003948FD" w:rsidRDefault="00F217E8" w:rsidP="00F217E8">
            <w:pPr>
              <w:spacing w:line="240" w:lineRule="atLeast"/>
              <w:ind w:left="-18"/>
              <w:rPr>
                <w:rFonts w:cs="Times New Roman"/>
                <w:b/>
                <w:bCs/>
              </w:rPr>
            </w:pPr>
            <w:r w:rsidRPr="003948FD">
              <w:rPr>
                <w:rFonts w:cs="Times New Roman"/>
                <w:b/>
                <w:bCs/>
              </w:rPr>
              <w:t>Other related parties</w:t>
            </w:r>
          </w:p>
        </w:tc>
        <w:tc>
          <w:tcPr>
            <w:tcW w:w="607" w:type="pct"/>
          </w:tcPr>
          <w:p w:rsidR="00F217E8" w:rsidRPr="003948FD" w:rsidRDefault="00F217E8" w:rsidP="00F217E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44" w:type="pct"/>
          </w:tcPr>
          <w:p w:rsidR="00F217E8" w:rsidRPr="003948FD" w:rsidRDefault="00F217E8" w:rsidP="00F217E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05" w:type="pct"/>
          </w:tcPr>
          <w:p w:rsidR="00F217E8" w:rsidRPr="003948FD" w:rsidRDefault="00F217E8" w:rsidP="00F217E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39" w:type="pct"/>
          </w:tcPr>
          <w:p w:rsidR="00F217E8" w:rsidRPr="003948FD" w:rsidRDefault="00F217E8" w:rsidP="00F217E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53" w:type="pct"/>
          </w:tcPr>
          <w:p w:rsidR="00F217E8" w:rsidRPr="003948FD" w:rsidRDefault="00F217E8" w:rsidP="00CC2D5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95" w:firstLine="0"/>
              <w:jc w:val="both"/>
              <w:rPr>
                <w:rFonts w:ascii="Times New Roman" w:hAnsi="Times New Roman" w:cs="Times New Roman"/>
                <w:sz w:val="22"/>
                <w:szCs w:val="22"/>
              </w:rPr>
            </w:pPr>
          </w:p>
        </w:tc>
        <w:tc>
          <w:tcPr>
            <w:tcW w:w="141" w:type="pct"/>
          </w:tcPr>
          <w:p w:rsidR="00F217E8" w:rsidRPr="003948FD" w:rsidRDefault="00F217E8" w:rsidP="00F217E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51" w:type="pct"/>
          </w:tcPr>
          <w:p w:rsidR="00F217E8" w:rsidRPr="003948FD" w:rsidRDefault="00F217E8" w:rsidP="00CC2D5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9"/>
              </w:tabs>
              <w:ind w:left="-107" w:right="-95" w:firstLine="0"/>
              <w:jc w:val="both"/>
              <w:rPr>
                <w:rFonts w:ascii="Times New Roman" w:hAnsi="Times New Roman" w:cs="Times New Roman"/>
                <w:sz w:val="22"/>
                <w:szCs w:val="22"/>
              </w:rPr>
            </w:pPr>
          </w:p>
        </w:tc>
      </w:tr>
      <w:tr w:rsidR="00CC2D50" w:rsidRPr="003948FD" w:rsidTr="00DE121A">
        <w:tc>
          <w:tcPr>
            <w:tcW w:w="2060" w:type="pct"/>
          </w:tcPr>
          <w:p w:rsidR="00F217E8" w:rsidRPr="003948FD" w:rsidRDefault="00F217E8" w:rsidP="00F217E8">
            <w:pPr>
              <w:spacing w:line="240" w:lineRule="atLeast"/>
              <w:ind w:left="-18"/>
              <w:rPr>
                <w:rFonts w:cs="Times New Roman"/>
              </w:rPr>
            </w:pPr>
            <w:r w:rsidRPr="003948FD">
              <w:rPr>
                <w:rFonts w:cs="Times New Roman"/>
              </w:rPr>
              <w:t>Revenue from sale</w:t>
            </w:r>
            <w:r w:rsidR="001E0EAD">
              <w:rPr>
                <w:rFonts w:cs="Times New Roman"/>
              </w:rPr>
              <w:t>s</w:t>
            </w:r>
            <w:r w:rsidRPr="003948FD">
              <w:rPr>
                <w:rFonts w:cs="Times New Roman"/>
              </w:rPr>
              <w:t xml:space="preserve"> of goods</w:t>
            </w:r>
          </w:p>
        </w:tc>
        <w:tc>
          <w:tcPr>
            <w:tcW w:w="607" w:type="pct"/>
          </w:tcPr>
          <w:p w:rsidR="00F217E8" w:rsidRPr="003948FD" w:rsidRDefault="002128DA" w:rsidP="00DA5AC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left="-107" w:right="-131" w:firstLine="0"/>
              <w:rPr>
                <w:rFonts w:ascii="Times New Roman" w:hAnsi="Times New Roman" w:cs="Times New Roman"/>
                <w:sz w:val="22"/>
                <w:szCs w:val="22"/>
              </w:rPr>
            </w:pPr>
            <w:r>
              <w:rPr>
                <w:rFonts w:ascii="Times New Roman" w:hAnsi="Times New Roman" w:cs="Times New Roman"/>
                <w:sz w:val="22"/>
                <w:szCs w:val="22"/>
              </w:rPr>
              <w:t>44,249</w:t>
            </w:r>
          </w:p>
        </w:tc>
        <w:tc>
          <w:tcPr>
            <w:tcW w:w="144" w:type="pct"/>
          </w:tcPr>
          <w:p w:rsidR="00F217E8" w:rsidRPr="003948FD"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05" w:type="pct"/>
          </w:tcPr>
          <w:p w:rsidR="00F217E8" w:rsidRPr="003948FD" w:rsidRDefault="00F217E8" w:rsidP="00DA5AC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ind w:left="-107" w:right="-131" w:firstLine="0"/>
              <w:rPr>
                <w:rFonts w:ascii="Times New Roman" w:hAnsi="Times New Roman" w:cs="Times New Roman"/>
                <w:sz w:val="22"/>
                <w:szCs w:val="22"/>
              </w:rPr>
            </w:pPr>
            <w:r>
              <w:rPr>
                <w:rFonts w:ascii="Times New Roman" w:hAnsi="Times New Roman" w:cs="Times New Roman"/>
                <w:sz w:val="22"/>
                <w:szCs w:val="22"/>
              </w:rPr>
              <w:t>34,133</w:t>
            </w:r>
          </w:p>
        </w:tc>
        <w:tc>
          <w:tcPr>
            <w:tcW w:w="139" w:type="pct"/>
          </w:tcPr>
          <w:p w:rsidR="00F217E8" w:rsidRPr="003948FD" w:rsidRDefault="00F217E8" w:rsidP="00F217E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53" w:type="pct"/>
          </w:tcPr>
          <w:p w:rsidR="00F217E8" w:rsidRPr="003948FD" w:rsidRDefault="002128DA" w:rsidP="00DA5AC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95" w:firstLine="0"/>
              <w:jc w:val="both"/>
              <w:rPr>
                <w:rFonts w:ascii="Times New Roman" w:hAnsi="Times New Roman" w:cs="Times New Roman"/>
                <w:sz w:val="22"/>
                <w:szCs w:val="22"/>
              </w:rPr>
            </w:pPr>
            <w:r>
              <w:rPr>
                <w:rFonts w:ascii="Times New Roman" w:hAnsi="Times New Roman" w:cs="Times New Roman"/>
                <w:sz w:val="22"/>
                <w:szCs w:val="22"/>
              </w:rPr>
              <w:t>44,249</w:t>
            </w:r>
          </w:p>
        </w:tc>
        <w:tc>
          <w:tcPr>
            <w:tcW w:w="141" w:type="pct"/>
          </w:tcPr>
          <w:p w:rsidR="00F217E8" w:rsidRPr="003948FD"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51" w:type="pct"/>
          </w:tcPr>
          <w:p w:rsidR="00F217E8" w:rsidRPr="003948FD" w:rsidRDefault="00F217E8" w:rsidP="00DA5AC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9"/>
              </w:tabs>
              <w:ind w:left="-107" w:right="-95" w:firstLine="0"/>
              <w:jc w:val="both"/>
              <w:rPr>
                <w:rFonts w:ascii="Times New Roman" w:hAnsi="Times New Roman" w:cs="Times New Roman"/>
                <w:sz w:val="22"/>
                <w:szCs w:val="22"/>
              </w:rPr>
            </w:pPr>
            <w:r>
              <w:rPr>
                <w:rFonts w:ascii="Times New Roman" w:hAnsi="Times New Roman" w:cs="Times New Roman"/>
                <w:sz w:val="22"/>
                <w:szCs w:val="22"/>
              </w:rPr>
              <w:t>34,133</w:t>
            </w:r>
          </w:p>
        </w:tc>
      </w:tr>
      <w:tr w:rsidR="00CC2D50" w:rsidRPr="003948FD" w:rsidTr="00DE121A">
        <w:tc>
          <w:tcPr>
            <w:tcW w:w="2060" w:type="pct"/>
          </w:tcPr>
          <w:p w:rsidR="00F217E8" w:rsidRPr="003948FD" w:rsidRDefault="00F217E8" w:rsidP="00F217E8">
            <w:pPr>
              <w:spacing w:line="240" w:lineRule="atLeast"/>
              <w:ind w:left="-18"/>
              <w:rPr>
                <w:rFonts w:cs="Times New Roman"/>
              </w:rPr>
            </w:pPr>
            <w:r w:rsidRPr="003948FD">
              <w:rPr>
                <w:rFonts w:cs="Times New Roman"/>
              </w:rPr>
              <w:t>Commission income</w:t>
            </w:r>
          </w:p>
        </w:tc>
        <w:tc>
          <w:tcPr>
            <w:tcW w:w="607" w:type="pct"/>
          </w:tcPr>
          <w:p w:rsidR="00F217E8" w:rsidRPr="00DA5AC0" w:rsidRDefault="002128DA" w:rsidP="00DA5AC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left="-107" w:right="-131" w:firstLine="0"/>
              <w:rPr>
                <w:rFonts w:ascii="Times New Roman" w:hAnsi="Times New Roman" w:cs="Times New Roman"/>
                <w:sz w:val="22"/>
                <w:szCs w:val="22"/>
              </w:rPr>
            </w:pPr>
            <w:r>
              <w:rPr>
                <w:rFonts w:ascii="Times New Roman" w:hAnsi="Times New Roman" w:cs="Times New Roman"/>
                <w:sz w:val="22"/>
                <w:szCs w:val="22"/>
              </w:rPr>
              <w:t>16</w:t>
            </w:r>
            <w:r w:rsidR="00B73B5B" w:rsidRPr="00DA5AC0">
              <w:rPr>
                <w:rFonts w:ascii="Times New Roman" w:hAnsi="Times New Roman" w:cs="Times New Roman"/>
                <w:sz w:val="22"/>
                <w:szCs w:val="22"/>
              </w:rPr>
              <w:t>2</w:t>
            </w:r>
          </w:p>
        </w:tc>
        <w:tc>
          <w:tcPr>
            <w:tcW w:w="144" w:type="pct"/>
          </w:tcPr>
          <w:p w:rsidR="00F217E8" w:rsidRPr="003948FD"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05" w:type="pct"/>
          </w:tcPr>
          <w:p w:rsidR="00F217E8" w:rsidRPr="003948FD" w:rsidRDefault="00F217E8" w:rsidP="00DA5AC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ind w:left="-107" w:right="-131" w:firstLine="0"/>
              <w:rPr>
                <w:rFonts w:ascii="Times New Roman" w:hAnsi="Times New Roman" w:cs="Times New Roman"/>
                <w:sz w:val="22"/>
                <w:szCs w:val="22"/>
                <w:cs/>
              </w:rPr>
            </w:pPr>
            <w:r>
              <w:rPr>
                <w:rFonts w:ascii="Times New Roman" w:hAnsi="Times New Roman" w:cs="Times New Roman"/>
                <w:sz w:val="22"/>
                <w:szCs w:val="22"/>
              </w:rPr>
              <w:t>261</w:t>
            </w:r>
          </w:p>
        </w:tc>
        <w:tc>
          <w:tcPr>
            <w:tcW w:w="139" w:type="pct"/>
          </w:tcPr>
          <w:p w:rsidR="00F217E8" w:rsidRPr="003948FD"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53" w:type="pct"/>
          </w:tcPr>
          <w:p w:rsidR="00F217E8" w:rsidRPr="003948FD" w:rsidRDefault="002128DA" w:rsidP="00CC2D5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95" w:firstLine="0"/>
              <w:jc w:val="both"/>
              <w:rPr>
                <w:rFonts w:ascii="Times New Roman" w:hAnsi="Times New Roman" w:cs="Times New Roman"/>
                <w:sz w:val="22"/>
                <w:szCs w:val="22"/>
                <w:cs/>
              </w:rPr>
            </w:pPr>
            <w:r>
              <w:rPr>
                <w:rFonts w:ascii="Times New Roman" w:hAnsi="Times New Roman" w:cs="Times New Roman"/>
                <w:sz w:val="22"/>
                <w:szCs w:val="22"/>
              </w:rPr>
              <w:t>16</w:t>
            </w:r>
            <w:r w:rsidR="00B73B5B">
              <w:rPr>
                <w:rFonts w:ascii="Times New Roman" w:hAnsi="Times New Roman" w:cs="Times New Roman"/>
                <w:sz w:val="22"/>
                <w:szCs w:val="22"/>
              </w:rPr>
              <w:t>2</w:t>
            </w:r>
          </w:p>
        </w:tc>
        <w:tc>
          <w:tcPr>
            <w:tcW w:w="141" w:type="pct"/>
          </w:tcPr>
          <w:p w:rsidR="00F217E8" w:rsidRPr="003948FD"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51" w:type="pct"/>
          </w:tcPr>
          <w:p w:rsidR="00F217E8" w:rsidRPr="003948FD" w:rsidRDefault="00F217E8" w:rsidP="00DA5AC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9"/>
              </w:tabs>
              <w:ind w:left="-107" w:right="-95" w:firstLine="0"/>
              <w:jc w:val="both"/>
              <w:rPr>
                <w:rFonts w:ascii="Times New Roman" w:hAnsi="Times New Roman" w:cs="Times New Roman"/>
                <w:sz w:val="22"/>
                <w:szCs w:val="22"/>
                <w:cs/>
              </w:rPr>
            </w:pPr>
            <w:r>
              <w:rPr>
                <w:rFonts w:ascii="Times New Roman" w:hAnsi="Times New Roman" w:cs="Times New Roman"/>
                <w:sz w:val="22"/>
                <w:szCs w:val="22"/>
              </w:rPr>
              <w:t>261</w:t>
            </w:r>
          </w:p>
        </w:tc>
      </w:tr>
      <w:tr w:rsidR="00CC2D50" w:rsidRPr="003948FD" w:rsidTr="00DE121A">
        <w:tc>
          <w:tcPr>
            <w:tcW w:w="2060" w:type="pct"/>
          </w:tcPr>
          <w:p w:rsidR="00F217E8" w:rsidRPr="003948FD" w:rsidRDefault="00F217E8" w:rsidP="00F217E8">
            <w:pPr>
              <w:spacing w:line="240" w:lineRule="atLeast"/>
              <w:ind w:left="-18"/>
              <w:rPr>
                <w:rFonts w:cs="Times New Roman"/>
              </w:rPr>
            </w:pPr>
            <w:r w:rsidRPr="003948FD">
              <w:rPr>
                <w:rFonts w:cs="Times New Roman"/>
              </w:rPr>
              <w:t>Purchase of raw materials and goods</w:t>
            </w:r>
          </w:p>
        </w:tc>
        <w:tc>
          <w:tcPr>
            <w:tcW w:w="607" w:type="pct"/>
          </w:tcPr>
          <w:p w:rsidR="00F217E8" w:rsidRPr="003948FD" w:rsidRDefault="00B73B5B" w:rsidP="00DA5AC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left="-107" w:right="-131" w:firstLine="0"/>
              <w:rPr>
                <w:rFonts w:ascii="Times New Roman" w:hAnsi="Times New Roman" w:cs="Times New Roman"/>
                <w:sz w:val="22"/>
                <w:szCs w:val="22"/>
                <w:cs/>
              </w:rPr>
            </w:pPr>
            <w:r>
              <w:rPr>
                <w:rFonts w:ascii="Times New Roman" w:hAnsi="Times New Roman" w:cs="Times New Roman"/>
                <w:sz w:val="22"/>
                <w:szCs w:val="22"/>
              </w:rPr>
              <w:t>51,039</w:t>
            </w:r>
          </w:p>
        </w:tc>
        <w:tc>
          <w:tcPr>
            <w:tcW w:w="144" w:type="pct"/>
          </w:tcPr>
          <w:p w:rsidR="00F217E8" w:rsidRPr="003948FD"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05" w:type="pct"/>
          </w:tcPr>
          <w:p w:rsidR="00F217E8" w:rsidRPr="003948FD" w:rsidRDefault="00F217E8" w:rsidP="00DA5AC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ind w:left="-107" w:right="-131" w:firstLine="0"/>
              <w:rPr>
                <w:rFonts w:ascii="Times New Roman" w:hAnsi="Times New Roman" w:cs="Times New Roman"/>
                <w:sz w:val="22"/>
                <w:szCs w:val="22"/>
                <w:cs/>
              </w:rPr>
            </w:pPr>
            <w:r>
              <w:rPr>
                <w:rFonts w:ascii="Times New Roman" w:hAnsi="Times New Roman" w:cs="Times New Roman"/>
                <w:sz w:val="22"/>
                <w:szCs w:val="22"/>
              </w:rPr>
              <w:t>42,649</w:t>
            </w:r>
          </w:p>
        </w:tc>
        <w:tc>
          <w:tcPr>
            <w:tcW w:w="139" w:type="pct"/>
          </w:tcPr>
          <w:p w:rsidR="00F217E8" w:rsidRPr="003948FD"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53" w:type="pct"/>
          </w:tcPr>
          <w:p w:rsidR="00F217E8" w:rsidRPr="003948FD" w:rsidRDefault="00B73B5B" w:rsidP="00CC2D5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95" w:firstLine="0"/>
              <w:jc w:val="both"/>
              <w:rPr>
                <w:rFonts w:ascii="Times New Roman" w:hAnsi="Times New Roman" w:cs="Times New Roman"/>
                <w:sz w:val="22"/>
                <w:szCs w:val="22"/>
                <w:cs/>
              </w:rPr>
            </w:pPr>
            <w:r>
              <w:rPr>
                <w:rFonts w:ascii="Times New Roman" w:hAnsi="Times New Roman" w:cs="Times New Roman"/>
                <w:sz w:val="22"/>
                <w:szCs w:val="22"/>
              </w:rPr>
              <w:t>50,272</w:t>
            </w:r>
          </w:p>
        </w:tc>
        <w:tc>
          <w:tcPr>
            <w:tcW w:w="141" w:type="pct"/>
          </w:tcPr>
          <w:p w:rsidR="00F217E8" w:rsidRPr="003948FD"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51" w:type="pct"/>
          </w:tcPr>
          <w:p w:rsidR="00F217E8" w:rsidRPr="003948FD" w:rsidRDefault="00F217E8" w:rsidP="00DA5AC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9"/>
              </w:tabs>
              <w:ind w:left="-107" w:right="-95" w:firstLine="0"/>
              <w:jc w:val="both"/>
              <w:rPr>
                <w:rFonts w:ascii="Times New Roman" w:hAnsi="Times New Roman" w:cs="Times New Roman"/>
                <w:sz w:val="22"/>
                <w:szCs w:val="22"/>
                <w:cs/>
              </w:rPr>
            </w:pPr>
            <w:r>
              <w:rPr>
                <w:rFonts w:ascii="Times New Roman" w:hAnsi="Times New Roman" w:cs="Times New Roman"/>
                <w:sz w:val="22"/>
                <w:szCs w:val="22"/>
              </w:rPr>
              <w:t>41,994</w:t>
            </w:r>
          </w:p>
        </w:tc>
      </w:tr>
      <w:tr w:rsidR="00CC2D50" w:rsidRPr="003948FD" w:rsidTr="00DE121A">
        <w:tc>
          <w:tcPr>
            <w:tcW w:w="2060" w:type="pct"/>
          </w:tcPr>
          <w:p w:rsidR="00F217E8" w:rsidRPr="003948FD" w:rsidRDefault="00F217E8" w:rsidP="00F217E8">
            <w:pPr>
              <w:spacing w:line="240" w:lineRule="atLeast"/>
              <w:ind w:left="-18"/>
              <w:rPr>
                <w:rFonts w:cs="Times New Roman"/>
              </w:rPr>
            </w:pPr>
            <w:r w:rsidRPr="003948FD">
              <w:rPr>
                <w:rFonts w:cs="Times New Roman"/>
              </w:rPr>
              <w:t xml:space="preserve">Purchase of </w:t>
            </w:r>
            <w:r>
              <w:rPr>
                <w:rFonts w:cs="Times New Roman"/>
              </w:rPr>
              <w:t>machinery and equipment</w:t>
            </w:r>
          </w:p>
        </w:tc>
        <w:tc>
          <w:tcPr>
            <w:tcW w:w="607" w:type="pct"/>
          </w:tcPr>
          <w:p w:rsidR="00F217E8" w:rsidRPr="003948FD" w:rsidRDefault="002128DA" w:rsidP="00DA5AC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6"/>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44" w:type="pct"/>
          </w:tcPr>
          <w:p w:rsidR="00F217E8" w:rsidRPr="003948FD"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05" w:type="pct"/>
          </w:tcPr>
          <w:p w:rsidR="00F217E8" w:rsidRPr="003948FD" w:rsidRDefault="00F217E8" w:rsidP="00DA5AC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ind w:left="-107" w:right="-131" w:firstLine="0"/>
              <w:rPr>
                <w:rFonts w:ascii="Times New Roman" w:hAnsi="Times New Roman" w:cs="Times New Roman"/>
                <w:sz w:val="22"/>
                <w:szCs w:val="22"/>
              </w:rPr>
            </w:pPr>
            <w:r>
              <w:rPr>
                <w:rFonts w:ascii="Times New Roman" w:hAnsi="Times New Roman" w:cs="Times New Roman"/>
                <w:sz w:val="22"/>
                <w:szCs w:val="22"/>
              </w:rPr>
              <w:t>1,183</w:t>
            </w:r>
          </w:p>
        </w:tc>
        <w:tc>
          <w:tcPr>
            <w:tcW w:w="139" w:type="pct"/>
          </w:tcPr>
          <w:p w:rsidR="00F217E8" w:rsidRPr="003948FD"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53" w:type="pct"/>
          </w:tcPr>
          <w:p w:rsidR="00F217E8" w:rsidRPr="003948FD" w:rsidRDefault="002128DA" w:rsidP="00CC2D5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7"/>
              </w:tabs>
              <w:ind w:left="-107" w:right="-95" w:firstLine="0"/>
              <w:jc w:val="both"/>
              <w:rPr>
                <w:rFonts w:ascii="Times New Roman" w:hAnsi="Times New Roman" w:cs="Times New Roman"/>
                <w:sz w:val="22"/>
                <w:szCs w:val="22"/>
              </w:rPr>
            </w:pPr>
            <w:r>
              <w:rPr>
                <w:rFonts w:ascii="Times New Roman" w:hAnsi="Times New Roman" w:cs="Times New Roman"/>
                <w:sz w:val="22"/>
                <w:szCs w:val="22"/>
              </w:rPr>
              <w:t>-</w:t>
            </w:r>
          </w:p>
        </w:tc>
        <w:tc>
          <w:tcPr>
            <w:tcW w:w="141" w:type="pct"/>
          </w:tcPr>
          <w:p w:rsidR="00F217E8" w:rsidRPr="003948FD"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51" w:type="pct"/>
          </w:tcPr>
          <w:p w:rsidR="00F217E8" w:rsidRPr="003948FD" w:rsidRDefault="00F217E8" w:rsidP="00DA5AC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9"/>
              </w:tabs>
              <w:ind w:left="-107" w:right="-95" w:firstLine="0"/>
              <w:jc w:val="both"/>
              <w:rPr>
                <w:rFonts w:ascii="Times New Roman" w:hAnsi="Times New Roman" w:cs="Times New Roman"/>
                <w:sz w:val="22"/>
                <w:szCs w:val="22"/>
              </w:rPr>
            </w:pPr>
            <w:r>
              <w:rPr>
                <w:rFonts w:ascii="Times New Roman" w:hAnsi="Times New Roman" w:cs="Times New Roman"/>
                <w:sz w:val="22"/>
                <w:szCs w:val="22"/>
              </w:rPr>
              <w:t>1,183</w:t>
            </w:r>
          </w:p>
        </w:tc>
      </w:tr>
      <w:tr w:rsidR="00CC2D50" w:rsidRPr="003948FD" w:rsidTr="00DE121A">
        <w:tc>
          <w:tcPr>
            <w:tcW w:w="2060" w:type="pct"/>
          </w:tcPr>
          <w:p w:rsidR="00F217E8" w:rsidRPr="003948FD" w:rsidRDefault="00F217E8" w:rsidP="00F217E8">
            <w:pPr>
              <w:spacing w:line="240" w:lineRule="atLeast"/>
              <w:ind w:left="-18"/>
              <w:rPr>
                <w:rFonts w:cs="Times New Roman"/>
              </w:rPr>
            </w:pPr>
            <w:r w:rsidRPr="003948FD">
              <w:rPr>
                <w:rFonts w:cs="Times New Roman"/>
              </w:rPr>
              <w:t xml:space="preserve">Royalty </w:t>
            </w:r>
            <w:r>
              <w:rPr>
                <w:rFonts w:cs="Times New Roman"/>
              </w:rPr>
              <w:t>fee</w:t>
            </w:r>
          </w:p>
        </w:tc>
        <w:tc>
          <w:tcPr>
            <w:tcW w:w="607" w:type="pct"/>
          </w:tcPr>
          <w:p w:rsidR="00F217E8" w:rsidRPr="003948FD" w:rsidRDefault="002128DA" w:rsidP="00DA5AC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left="-107" w:right="-131" w:firstLine="0"/>
              <w:rPr>
                <w:rFonts w:ascii="Times New Roman" w:hAnsi="Times New Roman" w:cs="Times New Roman"/>
                <w:sz w:val="22"/>
                <w:szCs w:val="22"/>
                <w:cs/>
              </w:rPr>
            </w:pPr>
            <w:r>
              <w:rPr>
                <w:rFonts w:ascii="Times New Roman" w:hAnsi="Times New Roman" w:cs="Times New Roman"/>
                <w:sz w:val="22"/>
                <w:szCs w:val="22"/>
              </w:rPr>
              <w:t>8,703</w:t>
            </w:r>
          </w:p>
        </w:tc>
        <w:tc>
          <w:tcPr>
            <w:tcW w:w="144" w:type="pct"/>
          </w:tcPr>
          <w:p w:rsidR="00F217E8" w:rsidRPr="003948FD"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05" w:type="pct"/>
          </w:tcPr>
          <w:p w:rsidR="00F217E8" w:rsidRPr="003948FD" w:rsidRDefault="00F217E8" w:rsidP="00DA5AC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ind w:left="-107" w:right="-131" w:firstLine="0"/>
              <w:rPr>
                <w:rFonts w:ascii="Times New Roman" w:hAnsi="Times New Roman" w:cs="Times New Roman"/>
                <w:sz w:val="22"/>
                <w:szCs w:val="22"/>
                <w:cs/>
              </w:rPr>
            </w:pPr>
            <w:r>
              <w:rPr>
                <w:rFonts w:ascii="Times New Roman" w:hAnsi="Times New Roman" w:cs="Times New Roman"/>
                <w:sz w:val="22"/>
                <w:szCs w:val="22"/>
              </w:rPr>
              <w:t>9,222</w:t>
            </w:r>
          </w:p>
        </w:tc>
        <w:tc>
          <w:tcPr>
            <w:tcW w:w="139" w:type="pct"/>
          </w:tcPr>
          <w:p w:rsidR="00F217E8" w:rsidRPr="003948FD"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53" w:type="pct"/>
          </w:tcPr>
          <w:p w:rsidR="00F217E8" w:rsidRPr="003948FD" w:rsidRDefault="002128DA" w:rsidP="00CC2D5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95" w:firstLine="0"/>
              <w:jc w:val="both"/>
              <w:rPr>
                <w:rFonts w:ascii="Times New Roman" w:hAnsi="Times New Roman" w:cs="Times New Roman"/>
                <w:sz w:val="22"/>
                <w:szCs w:val="22"/>
                <w:cs/>
              </w:rPr>
            </w:pPr>
            <w:r>
              <w:rPr>
                <w:rFonts w:ascii="Times New Roman" w:hAnsi="Times New Roman" w:cs="Times New Roman"/>
                <w:sz w:val="22"/>
                <w:szCs w:val="22"/>
              </w:rPr>
              <w:t>8,703</w:t>
            </w:r>
          </w:p>
        </w:tc>
        <w:tc>
          <w:tcPr>
            <w:tcW w:w="141" w:type="pct"/>
          </w:tcPr>
          <w:p w:rsidR="00F217E8" w:rsidRPr="003948FD"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51" w:type="pct"/>
          </w:tcPr>
          <w:p w:rsidR="00F217E8" w:rsidRPr="003948FD" w:rsidRDefault="00F217E8" w:rsidP="00DA5AC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9"/>
              </w:tabs>
              <w:ind w:left="-107" w:right="-95" w:firstLine="0"/>
              <w:jc w:val="both"/>
              <w:rPr>
                <w:rFonts w:ascii="Times New Roman" w:hAnsi="Times New Roman" w:cs="Times New Roman"/>
                <w:sz w:val="22"/>
                <w:szCs w:val="22"/>
                <w:cs/>
              </w:rPr>
            </w:pPr>
            <w:r>
              <w:rPr>
                <w:rFonts w:ascii="Times New Roman" w:hAnsi="Times New Roman" w:cs="Times New Roman"/>
                <w:sz w:val="22"/>
                <w:szCs w:val="22"/>
              </w:rPr>
              <w:t>9,222</w:t>
            </w:r>
          </w:p>
        </w:tc>
      </w:tr>
      <w:tr w:rsidR="00CC2D50" w:rsidRPr="003948FD" w:rsidTr="00DE121A">
        <w:tc>
          <w:tcPr>
            <w:tcW w:w="2060" w:type="pct"/>
          </w:tcPr>
          <w:p w:rsidR="00F217E8" w:rsidRPr="003948FD" w:rsidRDefault="00F217E8" w:rsidP="00F217E8">
            <w:pPr>
              <w:spacing w:line="240" w:lineRule="atLeast"/>
              <w:ind w:left="-18"/>
              <w:rPr>
                <w:rFonts w:cs="Times New Roman"/>
              </w:rPr>
            </w:pPr>
          </w:p>
        </w:tc>
        <w:tc>
          <w:tcPr>
            <w:tcW w:w="607" w:type="pct"/>
          </w:tcPr>
          <w:p w:rsidR="00F217E8"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144" w:type="pct"/>
          </w:tcPr>
          <w:p w:rsidR="00F217E8" w:rsidRPr="003948FD"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05" w:type="pct"/>
          </w:tcPr>
          <w:p w:rsidR="00F217E8"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139" w:type="pct"/>
          </w:tcPr>
          <w:p w:rsidR="00F217E8" w:rsidRPr="003948FD"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53" w:type="pct"/>
          </w:tcPr>
          <w:p w:rsidR="00F217E8"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141" w:type="pct"/>
          </w:tcPr>
          <w:p w:rsidR="00F217E8" w:rsidRPr="003948FD"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51" w:type="pct"/>
          </w:tcPr>
          <w:p w:rsidR="00F217E8"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r>
      <w:tr w:rsidR="00CC2D50" w:rsidRPr="002E4205" w:rsidTr="00DE121A">
        <w:tc>
          <w:tcPr>
            <w:tcW w:w="2060" w:type="pct"/>
          </w:tcPr>
          <w:p w:rsidR="00F217E8" w:rsidRPr="002E4205" w:rsidRDefault="00F217E8" w:rsidP="00F217E8">
            <w:pPr>
              <w:spacing w:line="240" w:lineRule="atLeast"/>
              <w:rPr>
                <w:rFonts w:cs="Times New Roman"/>
                <w:b/>
                <w:bCs/>
              </w:rPr>
            </w:pPr>
            <w:r w:rsidRPr="002E4205">
              <w:rPr>
                <w:rFonts w:cs="Times New Roman"/>
                <w:b/>
                <w:bCs/>
              </w:rPr>
              <w:t>Key management personnel</w:t>
            </w:r>
          </w:p>
        </w:tc>
        <w:tc>
          <w:tcPr>
            <w:tcW w:w="607" w:type="pct"/>
          </w:tcPr>
          <w:p w:rsidR="00F217E8" w:rsidRPr="002E4205"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44" w:type="pct"/>
          </w:tcPr>
          <w:p w:rsidR="00F217E8" w:rsidRPr="002E4205"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05" w:type="pct"/>
          </w:tcPr>
          <w:p w:rsidR="00F217E8" w:rsidRPr="002E4205"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39" w:type="pct"/>
          </w:tcPr>
          <w:p w:rsidR="00F217E8" w:rsidRPr="002E4205"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53" w:type="pct"/>
          </w:tcPr>
          <w:p w:rsidR="00F217E8" w:rsidRPr="002E4205"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41" w:type="pct"/>
          </w:tcPr>
          <w:p w:rsidR="00F217E8" w:rsidRPr="002E4205"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51" w:type="pct"/>
          </w:tcPr>
          <w:p w:rsidR="00F217E8" w:rsidRPr="002E4205" w:rsidRDefault="00F217E8" w:rsidP="00440EE3">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r>
      <w:tr w:rsidR="00CC2D50" w:rsidRPr="002E4205" w:rsidTr="00DE121A">
        <w:tc>
          <w:tcPr>
            <w:tcW w:w="2060" w:type="pct"/>
          </w:tcPr>
          <w:p w:rsidR="00F217E8" w:rsidRPr="002E4205" w:rsidRDefault="00F217E8" w:rsidP="00F217E8">
            <w:pPr>
              <w:spacing w:line="240" w:lineRule="atLeast"/>
              <w:rPr>
                <w:rFonts w:cs="Times New Roman"/>
              </w:rPr>
            </w:pPr>
            <w:r w:rsidRPr="002E4205">
              <w:rPr>
                <w:lang w:bidi="th-TH"/>
              </w:rPr>
              <w:t>Key management personnel compensation</w:t>
            </w:r>
          </w:p>
        </w:tc>
        <w:tc>
          <w:tcPr>
            <w:tcW w:w="607" w:type="pct"/>
          </w:tcPr>
          <w:p w:rsidR="00F217E8" w:rsidRPr="002E4205"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44" w:type="pct"/>
          </w:tcPr>
          <w:p w:rsidR="00F217E8" w:rsidRPr="002E4205"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05" w:type="pct"/>
          </w:tcPr>
          <w:p w:rsidR="00F217E8" w:rsidRPr="002E4205"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39" w:type="pct"/>
          </w:tcPr>
          <w:p w:rsidR="00F217E8" w:rsidRPr="002E4205"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53" w:type="pct"/>
          </w:tcPr>
          <w:p w:rsidR="00F217E8" w:rsidRPr="002E4205"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41" w:type="pct"/>
          </w:tcPr>
          <w:p w:rsidR="00F217E8" w:rsidRPr="002E4205"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51" w:type="pct"/>
          </w:tcPr>
          <w:p w:rsidR="00F217E8" w:rsidRPr="002E4205"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r>
      <w:tr w:rsidR="00CC2D50" w:rsidRPr="002E4205" w:rsidTr="00DE121A">
        <w:trPr>
          <w:trHeight w:val="259"/>
        </w:trPr>
        <w:tc>
          <w:tcPr>
            <w:tcW w:w="2060" w:type="pct"/>
          </w:tcPr>
          <w:p w:rsidR="00F217E8" w:rsidRPr="002E4205" w:rsidRDefault="00F217E8" w:rsidP="00F217E8">
            <w:pPr>
              <w:spacing w:line="240" w:lineRule="atLeast"/>
              <w:ind w:left="162"/>
              <w:rPr>
                <w:rFonts w:cs="Times New Roman"/>
              </w:rPr>
            </w:pPr>
            <w:r w:rsidRPr="002E4205">
              <w:rPr>
                <w:rFonts w:cs="Times New Roman"/>
              </w:rPr>
              <w:t xml:space="preserve">Short-term employee benefit            </w:t>
            </w:r>
          </w:p>
        </w:tc>
        <w:tc>
          <w:tcPr>
            <w:tcW w:w="607" w:type="pct"/>
          </w:tcPr>
          <w:p w:rsidR="00F217E8" w:rsidRPr="007B5694" w:rsidRDefault="006C0D80" w:rsidP="006C0D8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left="-107" w:right="-131" w:firstLine="0"/>
              <w:rPr>
                <w:rFonts w:ascii="Times New Roman" w:hAnsi="Times New Roman" w:cs="Times New Roman"/>
                <w:sz w:val="22"/>
                <w:szCs w:val="22"/>
              </w:rPr>
            </w:pPr>
            <w:r>
              <w:rPr>
                <w:rFonts w:ascii="Times New Roman" w:hAnsi="Times New Roman" w:cs="Times New Roman"/>
                <w:sz w:val="22"/>
                <w:szCs w:val="22"/>
              </w:rPr>
              <w:t>5,096</w:t>
            </w:r>
          </w:p>
        </w:tc>
        <w:tc>
          <w:tcPr>
            <w:tcW w:w="144" w:type="pct"/>
          </w:tcPr>
          <w:p w:rsidR="00F217E8" w:rsidRPr="007B5694"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05" w:type="pct"/>
          </w:tcPr>
          <w:p w:rsidR="00F217E8" w:rsidRPr="007B5694" w:rsidRDefault="00F217E8" w:rsidP="006C0D8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ind w:left="-107" w:right="-131" w:firstLine="0"/>
              <w:rPr>
                <w:rFonts w:ascii="Times New Roman" w:hAnsi="Times New Roman" w:cs="Times New Roman"/>
                <w:sz w:val="22"/>
                <w:szCs w:val="22"/>
              </w:rPr>
            </w:pPr>
            <w:r>
              <w:rPr>
                <w:rFonts w:ascii="Times New Roman" w:hAnsi="Times New Roman" w:cs="Times New Roman"/>
                <w:sz w:val="22"/>
                <w:szCs w:val="22"/>
              </w:rPr>
              <w:t>4,936</w:t>
            </w:r>
          </w:p>
        </w:tc>
        <w:tc>
          <w:tcPr>
            <w:tcW w:w="139" w:type="pct"/>
          </w:tcPr>
          <w:p w:rsidR="00F217E8" w:rsidRPr="007B5694"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cs/>
              </w:rPr>
            </w:pPr>
          </w:p>
        </w:tc>
        <w:tc>
          <w:tcPr>
            <w:tcW w:w="653" w:type="pct"/>
          </w:tcPr>
          <w:p w:rsidR="00F217E8" w:rsidRPr="007B5694" w:rsidRDefault="006C0D80" w:rsidP="006C0D8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31" w:firstLine="0"/>
              <w:rPr>
                <w:rFonts w:ascii="Times New Roman" w:hAnsi="Times New Roman" w:cs="Times New Roman"/>
                <w:sz w:val="22"/>
                <w:szCs w:val="22"/>
              </w:rPr>
            </w:pPr>
            <w:r>
              <w:rPr>
                <w:rFonts w:ascii="Times New Roman" w:hAnsi="Times New Roman" w:cs="Times New Roman"/>
                <w:sz w:val="22"/>
                <w:szCs w:val="22"/>
              </w:rPr>
              <w:t>4,006</w:t>
            </w:r>
          </w:p>
        </w:tc>
        <w:tc>
          <w:tcPr>
            <w:tcW w:w="141" w:type="pct"/>
          </w:tcPr>
          <w:p w:rsidR="00F217E8" w:rsidRPr="002E4205"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51" w:type="pct"/>
          </w:tcPr>
          <w:p w:rsidR="00F217E8" w:rsidRPr="007B5694" w:rsidRDefault="00F217E8" w:rsidP="00CC2D5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9"/>
              </w:tabs>
              <w:ind w:left="-107" w:right="-131" w:firstLine="0"/>
              <w:rPr>
                <w:rFonts w:ascii="Times New Roman" w:hAnsi="Times New Roman" w:cs="Times New Roman"/>
                <w:sz w:val="22"/>
                <w:szCs w:val="22"/>
              </w:rPr>
            </w:pPr>
            <w:r w:rsidRPr="007B5694">
              <w:rPr>
                <w:rFonts w:ascii="Times New Roman" w:hAnsi="Times New Roman" w:cs="Times New Roman"/>
                <w:sz w:val="22"/>
                <w:szCs w:val="22"/>
              </w:rPr>
              <w:t>3,930</w:t>
            </w:r>
          </w:p>
        </w:tc>
      </w:tr>
      <w:tr w:rsidR="00CC2D50" w:rsidRPr="002E4205" w:rsidTr="00DE121A">
        <w:tc>
          <w:tcPr>
            <w:tcW w:w="2060" w:type="pct"/>
          </w:tcPr>
          <w:p w:rsidR="00F217E8" w:rsidRPr="002E4205" w:rsidRDefault="00F217E8" w:rsidP="00F217E8">
            <w:pPr>
              <w:spacing w:line="240" w:lineRule="atLeast"/>
              <w:ind w:left="162"/>
              <w:rPr>
                <w:rFonts w:cs="Times New Roman"/>
              </w:rPr>
            </w:pPr>
            <w:r w:rsidRPr="002E4205">
              <w:rPr>
                <w:rFonts w:cs="Times New Roman"/>
              </w:rPr>
              <w:t>Post-employment benefit</w:t>
            </w:r>
          </w:p>
        </w:tc>
        <w:tc>
          <w:tcPr>
            <w:tcW w:w="607" w:type="pct"/>
            <w:tcBorders>
              <w:bottom w:val="single" w:sz="4" w:space="0" w:color="auto"/>
            </w:tcBorders>
          </w:tcPr>
          <w:p w:rsidR="00F217E8" w:rsidRPr="007B5694" w:rsidRDefault="006C0D80" w:rsidP="006C0D8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left="-107" w:right="-131" w:firstLine="0"/>
              <w:rPr>
                <w:rFonts w:ascii="Times New Roman" w:hAnsi="Times New Roman" w:cs="Times New Roman"/>
                <w:sz w:val="22"/>
                <w:szCs w:val="22"/>
              </w:rPr>
            </w:pPr>
            <w:r>
              <w:rPr>
                <w:rFonts w:ascii="Times New Roman" w:hAnsi="Times New Roman" w:cs="Times New Roman"/>
                <w:sz w:val="22"/>
                <w:szCs w:val="22"/>
              </w:rPr>
              <w:t>346</w:t>
            </w:r>
          </w:p>
        </w:tc>
        <w:tc>
          <w:tcPr>
            <w:tcW w:w="144" w:type="pct"/>
          </w:tcPr>
          <w:p w:rsidR="00F217E8" w:rsidRPr="007B5694"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05" w:type="pct"/>
            <w:tcBorders>
              <w:bottom w:val="single" w:sz="4" w:space="0" w:color="auto"/>
            </w:tcBorders>
          </w:tcPr>
          <w:p w:rsidR="00F217E8" w:rsidRPr="007B5694" w:rsidRDefault="00F217E8" w:rsidP="00CC2D5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ind w:left="-107" w:right="-131" w:firstLine="0"/>
              <w:rPr>
                <w:rFonts w:ascii="Times New Roman" w:hAnsi="Times New Roman" w:cs="Times New Roman"/>
                <w:sz w:val="22"/>
                <w:szCs w:val="22"/>
              </w:rPr>
            </w:pPr>
            <w:r w:rsidRPr="007B5694">
              <w:rPr>
                <w:rFonts w:ascii="Times New Roman" w:hAnsi="Times New Roman" w:cs="Times New Roman"/>
                <w:sz w:val="22"/>
                <w:szCs w:val="22"/>
              </w:rPr>
              <w:t>323</w:t>
            </w:r>
          </w:p>
        </w:tc>
        <w:tc>
          <w:tcPr>
            <w:tcW w:w="139" w:type="pct"/>
          </w:tcPr>
          <w:p w:rsidR="00F217E8" w:rsidRPr="007B5694"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53" w:type="pct"/>
            <w:tcBorders>
              <w:bottom w:val="single" w:sz="4" w:space="0" w:color="auto"/>
            </w:tcBorders>
          </w:tcPr>
          <w:p w:rsidR="00F217E8" w:rsidRPr="007B5694" w:rsidRDefault="006C0D80" w:rsidP="006C0D8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31" w:firstLine="0"/>
              <w:rPr>
                <w:rFonts w:ascii="Times New Roman" w:hAnsi="Times New Roman" w:cs="Times New Roman"/>
                <w:sz w:val="22"/>
                <w:szCs w:val="22"/>
              </w:rPr>
            </w:pPr>
            <w:r>
              <w:rPr>
                <w:rFonts w:ascii="Times New Roman" w:hAnsi="Times New Roman" w:cs="Times New Roman"/>
                <w:sz w:val="22"/>
                <w:szCs w:val="22"/>
              </w:rPr>
              <w:t>201</w:t>
            </w:r>
          </w:p>
        </w:tc>
        <w:tc>
          <w:tcPr>
            <w:tcW w:w="141" w:type="pct"/>
          </w:tcPr>
          <w:p w:rsidR="00F217E8" w:rsidRPr="002E4205"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51" w:type="pct"/>
            <w:tcBorders>
              <w:bottom w:val="single" w:sz="4" w:space="0" w:color="auto"/>
            </w:tcBorders>
          </w:tcPr>
          <w:p w:rsidR="00F217E8" w:rsidRPr="007B5694" w:rsidRDefault="00F217E8" w:rsidP="00CC2D5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9"/>
              </w:tabs>
              <w:ind w:left="-107" w:right="-131" w:firstLine="0"/>
              <w:rPr>
                <w:rFonts w:ascii="Times New Roman" w:hAnsi="Times New Roman" w:cs="Times New Roman"/>
                <w:sz w:val="22"/>
                <w:szCs w:val="22"/>
              </w:rPr>
            </w:pPr>
            <w:r w:rsidRPr="007B5694">
              <w:rPr>
                <w:rFonts w:ascii="Times New Roman" w:hAnsi="Times New Roman" w:cs="Times New Roman"/>
                <w:sz w:val="22"/>
                <w:szCs w:val="22"/>
              </w:rPr>
              <w:t>181</w:t>
            </w:r>
          </w:p>
        </w:tc>
      </w:tr>
      <w:tr w:rsidR="00CC2D50" w:rsidRPr="000349C3" w:rsidTr="00DE121A">
        <w:tc>
          <w:tcPr>
            <w:tcW w:w="2060" w:type="pct"/>
          </w:tcPr>
          <w:p w:rsidR="00F217E8" w:rsidRPr="000349C3" w:rsidRDefault="00F217E8" w:rsidP="00F217E8">
            <w:pPr>
              <w:spacing w:line="240" w:lineRule="atLeast"/>
              <w:rPr>
                <w:rFonts w:cs="Times New Roman"/>
                <w:b/>
                <w:bCs/>
              </w:rPr>
            </w:pPr>
            <w:r w:rsidRPr="000349C3">
              <w:rPr>
                <w:rFonts w:cs="Times New Roman"/>
                <w:b/>
                <w:bCs/>
              </w:rPr>
              <w:t xml:space="preserve">   Total key management personnel</w:t>
            </w:r>
          </w:p>
        </w:tc>
        <w:tc>
          <w:tcPr>
            <w:tcW w:w="607" w:type="pct"/>
            <w:tcBorders>
              <w:top w:val="single" w:sz="4" w:space="0" w:color="auto"/>
            </w:tcBorders>
          </w:tcPr>
          <w:p w:rsidR="00F217E8" w:rsidRPr="007B5694"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b/>
                <w:bCs/>
                <w:sz w:val="22"/>
                <w:szCs w:val="22"/>
              </w:rPr>
            </w:pPr>
          </w:p>
        </w:tc>
        <w:tc>
          <w:tcPr>
            <w:tcW w:w="144" w:type="pct"/>
          </w:tcPr>
          <w:p w:rsidR="00F217E8" w:rsidRPr="007B5694" w:rsidRDefault="00F217E8" w:rsidP="00F217E8">
            <w:pPr>
              <w:pStyle w:val="acctfourfigures"/>
              <w:tabs>
                <w:tab w:val="clear" w:pos="765"/>
                <w:tab w:val="decimal" w:pos="793"/>
              </w:tabs>
              <w:spacing w:line="240" w:lineRule="atLeast"/>
              <w:ind w:left="-95" w:right="-90"/>
              <w:rPr>
                <w:rFonts w:cs="Times New Roman"/>
                <w:b/>
                <w:bCs/>
                <w:szCs w:val="22"/>
                <w:lang w:val="en-US" w:bidi="th-TH"/>
              </w:rPr>
            </w:pPr>
          </w:p>
        </w:tc>
        <w:tc>
          <w:tcPr>
            <w:tcW w:w="605" w:type="pct"/>
            <w:tcBorders>
              <w:top w:val="single" w:sz="4" w:space="0" w:color="auto"/>
            </w:tcBorders>
          </w:tcPr>
          <w:p w:rsidR="00F217E8" w:rsidRPr="007B5694"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b/>
                <w:bCs/>
                <w:sz w:val="22"/>
                <w:szCs w:val="22"/>
              </w:rPr>
            </w:pPr>
          </w:p>
        </w:tc>
        <w:tc>
          <w:tcPr>
            <w:tcW w:w="139" w:type="pct"/>
          </w:tcPr>
          <w:p w:rsidR="00F217E8" w:rsidRPr="007B5694" w:rsidRDefault="00F217E8" w:rsidP="00F217E8">
            <w:pPr>
              <w:pStyle w:val="acctfourfigures"/>
              <w:tabs>
                <w:tab w:val="clear" w:pos="765"/>
                <w:tab w:val="decimal" w:pos="793"/>
              </w:tabs>
              <w:spacing w:line="240" w:lineRule="atLeast"/>
              <w:ind w:left="-95" w:right="-90"/>
              <w:rPr>
                <w:rFonts w:cs="Times New Roman"/>
                <w:b/>
                <w:bCs/>
                <w:szCs w:val="22"/>
                <w:cs/>
                <w:lang w:val="en-US" w:bidi="th-TH"/>
              </w:rPr>
            </w:pPr>
          </w:p>
        </w:tc>
        <w:tc>
          <w:tcPr>
            <w:tcW w:w="653" w:type="pct"/>
            <w:tcBorders>
              <w:top w:val="single" w:sz="4" w:space="0" w:color="auto"/>
            </w:tcBorders>
          </w:tcPr>
          <w:p w:rsidR="00F217E8" w:rsidRPr="007B5694" w:rsidRDefault="00F217E8" w:rsidP="00F217E8">
            <w:pPr>
              <w:pStyle w:val="acctfourfigures"/>
              <w:tabs>
                <w:tab w:val="clear" w:pos="765"/>
                <w:tab w:val="decimal" w:pos="793"/>
              </w:tabs>
              <w:spacing w:line="240" w:lineRule="atLeast"/>
              <w:ind w:left="-95" w:right="-90"/>
              <w:rPr>
                <w:rFonts w:cs="Times New Roman"/>
                <w:b/>
                <w:bCs/>
                <w:szCs w:val="22"/>
                <w:lang w:val="en-US" w:bidi="th-TH"/>
              </w:rPr>
            </w:pPr>
          </w:p>
        </w:tc>
        <w:tc>
          <w:tcPr>
            <w:tcW w:w="141" w:type="pct"/>
          </w:tcPr>
          <w:p w:rsidR="00F217E8" w:rsidRPr="000349C3" w:rsidRDefault="00F217E8" w:rsidP="00F217E8">
            <w:pPr>
              <w:pStyle w:val="acctfourfigures"/>
              <w:tabs>
                <w:tab w:val="clear" w:pos="765"/>
                <w:tab w:val="decimal" w:pos="793"/>
              </w:tabs>
              <w:spacing w:line="240" w:lineRule="atLeast"/>
              <w:ind w:left="-95" w:right="-90"/>
              <w:rPr>
                <w:rFonts w:cs="Times New Roman"/>
                <w:b/>
                <w:bCs/>
                <w:szCs w:val="22"/>
                <w:lang w:val="en-US" w:bidi="th-TH"/>
              </w:rPr>
            </w:pPr>
          </w:p>
        </w:tc>
        <w:tc>
          <w:tcPr>
            <w:tcW w:w="651" w:type="pct"/>
            <w:tcBorders>
              <w:top w:val="single" w:sz="4" w:space="0" w:color="auto"/>
            </w:tcBorders>
          </w:tcPr>
          <w:p w:rsidR="00F217E8" w:rsidRPr="007B5694" w:rsidRDefault="00F217E8" w:rsidP="00F217E8">
            <w:pPr>
              <w:pStyle w:val="acctfourfigures"/>
              <w:tabs>
                <w:tab w:val="clear" w:pos="765"/>
                <w:tab w:val="decimal" w:pos="793"/>
              </w:tabs>
              <w:spacing w:line="240" w:lineRule="atLeast"/>
              <w:ind w:left="-95" w:right="-90"/>
              <w:rPr>
                <w:rFonts w:cs="Times New Roman"/>
                <w:b/>
                <w:bCs/>
                <w:szCs w:val="22"/>
                <w:lang w:val="en-US" w:bidi="th-TH"/>
              </w:rPr>
            </w:pPr>
          </w:p>
        </w:tc>
      </w:tr>
      <w:tr w:rsidR="00CC2D50" w:rsidRPr="000349C3" w:rsidTr="00DE121A">
        <w:tc>
          <w:tcPr>
            <w:tcW w:w="2060" w:type="pct"/>
          </w:tcPr>
          <w:p w:rsidR="00F217E8" w:rsidRPr="000349C3" w:rsidRDefault="00F217E8" w:rsidP="00F217E8">
            <w:pPr>
              <w:spacing w:line="240" w:lineRule="atLeast"/>
              <w:rPr>
                <w:rFonts w:cs="Times New Roman"/>
                <w:b/>
                <w:bCs/>
              </w:rPr>
            </w:pPr>
            <w:r w:rsidRPr="000349C3">
              <w:rPr>
                <w:rFonts w:cs="Times New Roman"/>
                <w:b/>
                <w:bCs/>
              </w:rPr>
              <w:t xml:space="preserve">      compensation</w:t>
            </w:r>
          </w:p>
        </w:tc>
        <w:tc>
          <w:tcPr>
            <w:tcW w:w="607" w:type="pct"/>
            <w:tcBorders>
              <w:bottom w:val="double" w:sz="4" w:space="0" w:color="auto"/>
            </w:tcBorders>
          </w:tcPr>
          <w:p w:rsidR="00F217E8" w:rsidRPr="007B5694" w:rsidRDefault="006C0D80" w:rsidP="006C0D8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left="-107" w:right="-131" w:firstLine="0"/>
              <w:rPr>
                <w:rFonts w:ascii="Times New Roman" w:hAnsi="Times New Roman" w:cs="Times New Roman"/>
                <w:b/>
                <w:bCs/>
                <w:sz w:val="22"/>
                <w:szCs w:val="22"/>
              </w:rPr>
            </w:pPr>
            <w:r>
              <w:rPr>
                <w:rFonts w:ascii="Times New Roman" w:hAnsi="Times New Roman" w:cs="Times New Roman"/>
                <w:b/>
                <w:bCs/>
                <w:sz w:val="22"/>
                <w:szCs w:val="22"/>
              </w:rPr>
              <w:t>5,442</w:t>
            </w:r>
          </w:p>
        </w:tc>
        <w:tc>
          <w:tcPr>
            <w:tcW w:w="144" w:type="pct"/>
          </w:tcPr>
          <w:p w:rsidR="00F217E8" w:rsidRPr="007B5694" w:rsidRDefault="00F217E8" w:rsidP="00F217E8">
            <w:pPr>
              <w:pStyle w:val="acctfourfigures"/>
              <w:tabs>
                <w:tab w:val="clear" w:pos="765"/>
                <w:tab w:val="decimal" w:pos="793"/>
              </w:tabs>
              <w:spacing w:line="240" w:lineRule="atLeast"/>
              <w:ind w:left="-95" w:right="-90"/>
              <w:rPr>
                <w:rFonts w:cs="Times New Roman"/>
                <w:b/>
                <w:bCs/>
                <w:szCs w:val="22"/>
                <w:lang w:val="en-US" w:bidi="th-TH"/>
              </w:rPr>
            </w:pPr>
          </w:p>
        </w:tc>
        <w:tc>
          <w:tcPr>
            <w:tcW w:w="605" w:type="pct"/>
            <w:tcBorders>
              <w:bottom w:val="double" w:sz="4" w:space="0" w:color="auto"/>
            </w:tcBorders>
          </w:tcPr>
          <w:p w:rsidR="00F217E8" w:rsidRPr="007B5694" w:rsidRDefault="00F217E8" w:rsidP="00CC2D5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0"/>
              </w:tabs>
              <w:ind w:left="-107" w:right="-131" w:firstLine="0"/>
              <w:rPr>
                <w:rFonts w:ascii="Times New Roman" w:hAnsi="Times New Roman" w:cs="Times New Roman"/>
                <w:b/>
                <w:bCs/>
                <w:sz w:val="22"/>
                <w:szCs w:val="22"/>
              </w:rPr>
            </w:pPr>
            <w:r>
              <w:rPr>
                <w:rFonts w:ascii="Times New Roman" w:hAnsi="Times New Roman" w:cs="Times New Roman"/>
                <w:b/>
                <w:bCs/>
                <w:sz w:val="22"/>
                <w:szCs w:val="22"/>
              </w:rPr>
              <w:t>5,259</w:t>
            </w:r>
          </w:p>
        </w:tc>
        <w:tc>
          <w:tcPr>
            <w:tcW w:w="139" w:type="pct"/>
          </w:tcPr>
          <w:p w:rsidR="00F217E8" w:rsidRPr="007B5694" w:rsidRDefault="00F217E8" w:rsidP="00F217E8">
            <w:pPr>
              <w:pStyle w:val="acctfourfigures"/>
              <w:tabs>
                <w:tab w:val="clear" w:pos="765"/>
                <w:tab w:val="decimal" w:pos="793"/>
              </w:tabs>
              <w:spacing w:line="240" w:lineRule="atLeast"/>
              <w:ind w:left="-95" w:right="-90"/>
              <w:rPr>
                <w:rFonts w:cs="Times New Roman"/>
                <w:b/>
                <w:bCs/>
                <w:szCs w:val="22"/>
                <w:cs/>
                <w:lang w:val="en-US" w:bidi="th-TH"/>
              </w:rPr>
            </w:pPr>
          </w:p>
        </w:tc>
        <w:tc>
          <w:tcPr>
            <w:tcW w:w="653" w:type="pct"/>
            <w:tcBorders>
              <w:bottom w:val="double" w:sz="4" w:space="0" w:color="auto"/>
            </w:tcBorders>
          </w:tcPr>
          <w:p w:rsidR="00F217E8" w:rsidRPr="007B5694" w:rsidRDefault="006C0D80" w:rsidP="006C0D80">
            <w:pPr>
              <w:pStyle w:val="acctfourfigures"/>
              <w:tabs>
                <w:tab w:val="clear" w:pos="765"/>
                <w:tab w:val="decimal" w:pos="967"/>
              </w:tabs>
              <w:spacing w:line="240" w:lineRule="atLeast"/>
              <w:ind w:left="-95" w:right="-90"/>
              <w:rPr>
                <w:rFonts w:cs="Times New Roman"/>
                <w:b/>
                <w:bCs/>
                <w:szCs w:val="22"/>
                <w:lang w:val="en-US" w:bidi="th-TH"/>
              </w:rPr>
            </w:pPr>
            <w:r>
              <w:rPr>
                <w:rFonts w:cs="Times New Roman"/>
                <w:b/>
                <w:bCs/>
                <w:szCs w:val="22"/>
                <w:lang w:val="en-US" w:bidi="th-TH"/>
              </w:rPr>
              <w:t>4,207</w:t>
            </w:r>
          </w:p>
        </w:tc>
        <w:tc>
          <w:tcPr>
            <w:tcW w:w="141" w:type="pct"/>
          </w:tcPr>
          <w:p w:rsidR="00F217E8" w:rsidRPr="000349C3" w:rsidRDefault="00F217E8" w:rsidP="00F217E8">
            <w:pPr>
              <w:pStyle w:val="acctfourfigures"/>
              <w:tabs>
                <w:tab w:val="clear" w:pos="765"/>
                <w:tab w:val="decimal" w:pos="793"/>
              </w:tabs>
              <w:spacing w:line="240" w:lineRule="atLeast"/>
              <w:ind w:left="-95" w:right="-90"/>
              <w:rPr>
                <w:rFonts w:cs="Times New Roman"/>
                <w:b/>
                <w:bCs/>
                <w:szCs w:val="22"/>
                <w:lang w:val="en-US" w:bidi="th-TH"/>
              </w:rPr>
            </w:pPr>
          </w:p>
        </w:tc>
        <w:tc>
          <w:tcPr>
            <w:tcW w:w="651" w:type="pct"/>
            <w:tcBorders>
              <w:bottom w:val="double" w:sz="4" w:space="0" w:color="auto"/>
            </w:tcBorders>
          </w:tcPr>
          <w:p w:rsidR="00F217E8" w:rsidRPr="007B5694" w:rsidRDefault="00F217E8" w:rsidP="00DA5AC0">
            <w:pPr>
              <w:pStyle w:val="acctfourfigures"/>
              <w:tabs>
                <w:tab w:val="clear" w:pos="765"/>
                <w:tab w:val="decimal" w:pos="969"/>
              </w:tabs>
              <w:spacing w:line="240" w:lineRule="atLeast"/>
              <w:ind w:left="-95" w:right="-90"/>
              <w:rPr>
                <w:rFonts w:cs="Times New Roman"/>
                <w:b/>
                <w:bCs/>
                <w:szCs w:val="22"/>
                <w:lang w:val="en-US" w:bidi="th-TH"/>
              </w:rPr>
            </w:pPr>
            <w:r w:rsidRPr="007B5694">
              <w:rPr>
                <w:rFonts w:cs="Times New Roman"/>
                <w:b/>
                <w:bCs/>
                <w:szCs w:val="22"/>
                <w:lang w:val="en-US" w:bidi="th-TH"/>
              </w:rPr>
              <w:t>4,111</w:t>
            </w:r>
          </w:p>
        </w:tc>
      </w:tr>
    </w:tbl>
    <w:p w:rsidR="00F217E8" w:rsidRPr="002E4205" w:rsidRDefault="00F217E8" w:rsidP="00F217E8">
      <w:pPr>
        <w:jc w:val="both"/>
      </w:pPr>
    </w:p>
    <w:tbl>
      <w:tblPr>
        <w:tblW w:w="9631" w:type="dxa"/>
        <w:tblInd w:w="450" w:type="dxa"/>
        <w:tblLayout w:type="fixed"/>
        <w:tblLook w:val="0000" w:firstRow="0" w:lastRow="0" w:firstColumn="0" w:lastColumn="0" w:noHBand="0" w:noVBand="0"/>
      </w:tblPr>
      <w:tblGrid>
        <w:gridCol w:w="3959"/>
        <w:gridCol w:w="1169"/>
        <w:gridCol w:w="264"/>
        <w:gridCol w:w="1179"/>
        <w:gridCol w:w="274"/>
        <w:gridCol w:w="1256"/>
        <w:gridCol w:w="274"/>
        <w:gridCol w:w="1256"/>
      </w:tblGrid>
      <w:tr w:rsidR="00CC2D50" w:rsidRPr="002E4205" w:rsidTr="00CC2D50">
        <w:tc>
          <w:tcPr>
            <w:tcW w:w="2056" w:type="pct"/>
          </w:tcPr>
          <w:p w:rsidR="00F217E8" w:rsidRPr="002E4205" w:rsidRDefault="00F217E8" w:rsidP="00F217E8">
            <w:pPr>
              <w:spacing w:line="240" w:lineRule="atLeast"/>
              <w:rPr>
                <w:rFonts w:cs="Times New Roman"/>
              </w:rPr>
            </w:pPr>
          </w:p>
        </w:tc>
        <w:tc>
          <w:tcPr>
            <w:tcW w:w="1356" w:type="pct"/>
            <w:gridSpan w:val="3"/>
          </w:tcPr>
          <w:p w:rsidR="00F217E8" w:rsidRPr="002E4205" w:rsidRDefault="00F217E8" w:rsidP="00F217E8">
            <w:pPr>
              <w:pStyle w:val="acctmergecolhdg"/>
              <w:spacing w:line="240" w:lineRule="atLeast"/>
              <w:ind w:left="-107" w:right="-96"/>
              <w:rPr>
                <w:rFonts w:cs="Times New Roman"/>
              </w:rPr>
            </w:pPr>
            <w:r w:rsidRPr="002E4205">
              <w:rPr>
                <w:rFonts w:cs="Times New Roman"/>
              </w:rPr>
              <w:t>Consolidated</w:t>
            </w:r>
          </w:p>
        </w:tc>
        <w:tc>
          <w:tcPr>
            <w:tcW w:w="142" w:type="pct"/>
          </w:tcPr>
          <w:p w:rsidR="00F217E8" w:rsidRPr="002E4205" w:rsidRDefault="00F217E8" w:rsidP="00F217E8">
            <w:pPr>
              <w:pStyle w:val="acctmergecolhdg"/>
              <w:spacing w:line="240" w:lineRule="atLeast"/>
              <w:ind w:left="-107" w:right="-96"/>
              <w:rPr>
                <w:rFonts w:cs="Times New Roman"/>
              </w:rPr>
            </w:pPr>
          </w:p>
        </w:tc>
        <w:tc>
          <w:tcPr>
            <w:tcW w:w="1447" w:type="pct"/>
            <w:gridSpan w:val="3"/>
          </w:tcPr>
          <w:p w:rsidR="00F217E8" w:rsidRPr="002E4205" w:rsidRDefault="00F217E8" w:rsidP="00F217E8">
            <w:pPr>
              <w:pStyle w:val="acctmergecolhdg"/>
              <w:spacing w:line="240" w:lineRule="atLeast"/>
              <w:ind w:left="-107" w:right="-96"/>
              <w:rPr>
                <w:rFonts w:cs="Times New Roman"/>
              </w:rPr>
            </w:pPr>
            <w:r w:rsidRPr="002E4205">
              <w:rPr>
                <w:rFonts w:cs="Times New Roman"/>
              </w:rPr>
              <w:t>Separate</w:t>
            </w:r>
          </w:p>
        </w:tc>
      </w:tr>
      <w:tr w:rsidR="00CC2D50" w:rsidRPr="002E4205" w:rsidTr="00CC2D50">
        <w:tc>
          <w:tcPr>
            <w:tcW w:w="2056" w:type="pct"/>
          </w:tcPr>
          <w:p w:rsidR="00F217E8" w:rsidRPr="002E4205" w:rsidRDefault="00F217E8" w:rsidP="00F217E8">
            <w:pPr>
              <w:spacing w:line="240" w:lineRule="atLeast"/>
              <w:rPr>
                <w:rFonts w:cs="Times New Roman"/>
              </w:rPr>
            </w:pPr>
          </w:p>
        </w:tc>
        <w:tc>
          <w:tcPr>
            <w:tcW w:w="1356" w:type="pct"/>
            <w:gridSpan w:val="3"/>
          </w:tcPr>
          <w:p w:rsidR="00F217E8" w:rsidRPr="002E4205" w:rsidRDefault="00F217E8" w:rsidP="00F217E8">
            <w:pPr>
              <w:pStyle w:val="acctmergecolhdg"/>
              <w:spacing w:line="240" w:lineRule="atLeast"/>
              <w:ind w:left="-107" w:right="-96"/>
              <w:rPr>
                <w:rFonts w:cs="Times New Roman"/>
              </w:rPr>
            </w:pPr>
            <w:r w:rsidRPr="002E4205">
              <w:rPr>
                <w:rFonts w:cs="Times New Roman"/>
              </w:rPr>
              <w:t>financial statements</w:t>
            </w:r>
          </w:p>
        </w:tc>
        <w:tc>
          <w:tcPr>
            <w:tcW w:w="142" w:type="pct"/>
          </w:tcPr>
          <w:p w:rsidR="00F217E8" w:rsidRPr="002E4205" w:rsidRDefault="00F217E8" w:rsidP="00F217E8">
            <w:pPr>
              <w:pStyle w:val="acctmergecolhdg"/>
              <w:spacing w:line="240" w:lineRule="atLeast"/>
              <w:ind w:left="-107" w:right="-96"/>
              <w:rPr>
                <w:rFonts w:cs="Times New Roman"/>
              </w:rPr>
            </w:pPr>
          </w:p>
        </w:tc>
        <w:tc>
          <w:tcPr>
            <w:tcW w:w="1447" w:type="pct"/>
            <w:gridSpan w:val="3"/>
          </w:tcPr>
          <w:p w:rsidR="00F217E8" w:rsidRPr="002E4205" w:rsidRDefault="00F217E8" w:rsidP="00F217E8">
            <w:pPr>
              <w:pStyle w:val="acctmergecolhdg"/>
              <w:spacing w:line="240" w:lineRule="atLeast"/>
              <w:ind w:left="-107" w:right="-96"/>
              <w:rPr>
                <w:rFonts w:cs="Times New Roman"/>
              </w:rPr>
            </w:pPr>
            <w:r w:rsidRPr="002E4205">
              <w:rPr>
                <w:rFonts w:cs="Times New Roman"/>
              </w:rPr>
              <w:t>financial statements</w:t>
            </w:r>
          </w:p>
        </w:tc>
      </w:tr>
      <w:tr w:rsidR="00CC2D50" w:rsidRPr="002E4205" w:rsidTr="00CC2D50">
        <w:tc>
          <w:tcPr>
            <w:tcW w:w="2056" w:type="pct"/>
          </w:tcPr>
          <w:p w:rsidR="00F217E8" w:rsidRPr="002E4205" w:rsidRDefault="00F217E8" w:rsidP="00F217E8">
            <w:pPr>
              <w:pStyle w:val="acctmergecolhdg"/>
              <w:spacing w:line="240" w:lineRule="atLeast"/>
              <w:ind w:left="-18"/>
              <w:jc w:val="left"/>
              <w:rPr>
                <w:rFonts w:cs="Times New Roman"/>
                <w:i/>
                <w:iCs/>
              </w:rPr>
            </w:pPr>
            <w:r w:rsidRPr="002E4205">
              <w:rPr>
                <w:i/>
                <w:iCs/>
              </w:rPr>
              <w:t>Nine-month period ended 30 September</w:t>
            </w:r>
          </w:p>
        </w:tc>
        <w:tc>
          <w:tcPr>
            <w:tcW w:w="607" w:type="pct"/>
          </w:tcPr>
          <w:p w:rsidR="00F217E8" w:rsidRPr="003948FD" w:rsidRDefault="00F217E8" w:rsidP="00F217E8">
            <w:pPr>
              <w:pStyle w:val="acctmergecolhdg"/>
              <w:spacing w:line="240" w:lineRule="atLeast"/>
              <w:rPr>
                <w:b w:val="0"/>
                <w:bCs/>
              </w:rPr>
            </w:pPr>
            <w:r>
              <w:rPr>
                <w:b w:val="0"/>
                <w:bCs/>
              </w:rPr>
              <w:t>2018</w:t>
            </w:r>
          </w:p>
        </w:tc>
        <w:tc>
          <w:tcPr>
            <w:tcW w:w="137" w:type="pct"/>
          </w:tcPr>
          <w:p w:rsidR="00F217E8" w:rsidRPr="003948FD" w:rsidRDefault="00F217E8" w:rsidP="00F217E8">
            <w:pPr>
              <w:pStyle w:val="acctmergecolhdg"/>
              <w:spacing w:line="240" w:lineRule="atLeast"/>
              <w:rPr>
                <w:b w:val="0"/>
                <w:bCs/>
              </w:rPr>
            </w:pPr>
          </w:p>
        </w:tc>
        <w:tc>
          <w:tcPr>
            <w:tcW w:w="611" w:type="pct"/>
          </w:tcPr>
          <w:p w:rsidR="00F217E8" w:rsidRPr="003948FD" w:rsidRDefault="00F217E8" w:rsidP="00F217E8">
            <w:pPr>
              <w:pStyle w:val="acctmergecolhdg"/>
              <w:spacing w:line="240" w:lineRule="atLeast"/>
              <w:rPr>
                <w:b w:val="0"/>
                <w:bCs/>
              </w:rPr>
            </w:pPr>
            <w:r>
              <w:rPr>
                <w:b w:val="0"/>
                <w:bCs/>
              </w:rPr>
              <w:t>2017</w:t>
            </w:r>
          </w:p>
        </w:tc>
        <w:tc>
          <w:tcPr>
            <w:tcW w:w="142" w:type="pct"/>
          </w:tcPr>
          <w:p w:rsidR="00F217E8" w:rsidRPr="003948FD" w:rsidRDefault="00F217E8" w:rsidP="00F217E8">
            <w:pPr>
              <w:pStyle w:val="acctmergecolhdg"/>
              <w:spacing w:line="240" w:lineRule="atLeast"/>
              <w:rPr>
                <w:b w:val="0"/>
                <w:bCs/>
              </w:rPr>
            </w:pPr>
          </w:p>
        </w:tc>
        <w:tc>
          <w:tcPr>
            <w:tcW w:w="652" w:type="pct"/>
          </w:tcPr>
          <w:p w:rsidR="00F217E8" w:rsidRPr="003948FD" w:rsidRDefault="00F217E8" w:rsidP="00F217E8">
            <w:pPr>
              <w:pStyle w:val="acctmergecolhdg"/>
              <w:spacing w:line="240" w:lineRule="atLeast"/>
              <w:rPr>
                <w:b w:val="0"/>
                <w:bCs/>
              </w:rPr>
            </w:pPr>
            <w:r>
              <w:rPr>
                <w:b w:val="0"/>
                <w:bCs/>
              </w:rPr>
              <w:t>2018</w:t>
            </w:r>
          </w:p>
        </w:tc>
        <w:tc>
          <w:tcPr>
            <w:tcW w:w="142" w:type="pct"/>
          </w:tcPr>
          <w:p w:rsidR="00F217E8" w:rsidRPr="003948FD" w:rsidRDefault="00F217E8" w:rsidP="00F217E8">
            <w:pPr>
              <w:pStyle w:val="acctmergecolhdg"/>
              <w:spacing w:line="240" w:lineRule="atLeast"/>
              <w:rPr>
                <w:b w:val="0"/>
                <w:bCs/>
              </w:rPr>
            </w:pPr>
          </w:p>
        </w:tc>
        <w:tc>
          <w:tcPr>
            <w:tcW w:w="653" w:type="pct"/>
          </w:tcPr>
          <w:p w:rsidR="00F217E8" w:rsidRPr="003948FD" w:rsidRDefault="00F217E8" w:rsidP="00F217E8">
            <w:pPr>
              <w:pStyle w:val="acctmergecolhdg"/>
              <w:spacing w:line="240" w:lineRule="atLeast"/>
              <w:rPr>
                <w:b w:val="0"/>
                <w:bCs/>
              </w:rPr>
            </w:pPr>
            <w:r>
              <w:rPr>
                <w:b w:val="0"/>
                <w:bCs/>
              </w:rPr>
              <w:t>2017</w:t>
            </w:r>
          </w:p>
        </w:tc>
      </w:tr>
      <w:tr w:rsidR="00CC2D50" w:rsidRPr="002E4205" w:rsidTr="00CC2D50">
        <w:tc>
          <w:tcPr>
            <w:tcW w:w="2056" w:type="pct"/>
          </w:tcPr>
          <w:p w:rsidR="00F217E8" w:rsidRPr="002E4205" w:rsidRDefault="00F217E8" w:rsidP="00F217E8">
            <w:pPr>
              <w:spacing w:line="240" w:lineRule="atLeast"/>
              <w:rPr>
                <w:rFonts w:cs="Times New Roman"/>
                <w:b/>
                <w:bCs/>
              </w:rPr>
            </w:pPr>
          </w:p>
        </w:tc>
        <w:tc>
          <w:tcPr>
            <w:tcW w:w="2944" w:type="pct"/>
            <w:gridSpan w:val="7"/>
          </w:tcPr>
          <w:p w:rsidR="00F217E8" w:rsidRPr="002E4205" w:rsidRDefault="00F217E8" w:rsidP="00F217E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24" w:firstLine="0"/>
              <w:jc w:val="center"/>
              <w:rPr>
                <w:rFonts w:ascii="Times New Roman" w:hAnsi="Times New Roman" w:cs="Times New Roman"/>
                <w:sz w:val="22"/>
                <w:szCs w:val="22"/>
              </w:rPr>
            </w:pPr>
            <w:r w:rsidRPr="002E4205">
              <w:rPr>
                <w:rFonts w:ascii="Times New Roman" w:hAnsi="Times New Roman" w:cs="Times New Roman"/>
                <w:i/>
                <w:iCs/>
                <w:sz w:val="22"/>
                <w:szCs w:val="22"/>
              </w:rPr>
              <w:t>(in thousand Baht)</w:t>
            </w:r>
          </w:p>
        </w:tc>
      </w:tr>
      <w:tr w:rsidR="00CC2D50" w:rsidRPr="002E4205" w:rsidTr="00CC2D50">
        <w:tc>
          <w:tcPr>
            <w:tcW w:w="2056" w:type="pct"/>
          </w:tcPr>
          <w:p w:rsidR="00F217E8" w:rsidRPr="002E4205" w:rsidRDefault="00F217E8" w:rsidP="00F217E8">
            <w:pPr>
              <w:spacing w:line="240" w:lineRule="atLeast"/>
              <w:rPr>
                <w:rFonts w:cs="Times New Roman"/>
              </w:rPr>
            </w:pPr>
            <w:r w:rsidRPr="002E4205">
              <w:rPr>
                <w:rFonts w:cs="Times New Roman"/>
                <w:b/>
                <w:bCs/>
              </w:rPr>
              <w:t>Subsidiary</w:t>
            </w:r>
          </w:p>
        </w:tc>
        <w:tc>
          <w:tcPr>
            <w:tcW w:w="607" w:type="pct"/>
          </w:tcPr>
          <w:p w:rsidR="00F217E8" w:rsidRPr="002E4205" w:rsidRDefault="00F217E8" w:rsidP="00F217E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37" w:type="pct"/>
          </w:tcPr>
          <w:p w:rsidR="00F217E8" w:rsidRPr="002E4205" w:rsidRDefault="00F217E8" w:rsidP="00F217E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11" w:type="pct"/>
          </w:tcPr>
          <w:p w:rsidR="00F217E8" w:rsidRPr="002E4205" w:rsidRDefault="00F217E8" w:rsidP="00F217E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42" w:type="pct"/>
          </w:tcPr>
          <w:p w:rsidR="00F217E8" w:rsidRPr="002E4205" w:rsidRDefault="00F217E8" w:rsidP="00F217E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52" w:type="pct"/>
          </w:tcPr>
          <w:p w:rsidR="00F217E8" w:rsidRPr="002E4205" w:rsidRDefault="00F217E8" w:rsidP="00F217E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p>
        </w:tc>
        <w:tc>
          <w:tcPr>
            <w:tcW w:w="142" w:type="pct"/>
          </w:tcPr>
          <w:p w:rsidR="00F217E8" w:rsidRPr="002E4205" w:rsidRDefault="00F217E8" w:rsidP="00F217E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53" w:type="pct"/>
          </w:tcPr>
          <w:p w:rsidR="00F217E8" w:rsidRPr="002E4205" w:rsidRDefault="00F217E8" w:rsidP="00F217E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24" w:firstLine="0"/>
              <w:jc w:val="both"/>
              <w:rPr>
                <w:rFonts w:ascii="Times New Roman" w:hAnsi="Times New Roman" w:cs="Times New Roman"/>
                <w:sz w:val="22"/>
                <w:szCs w:val="22"/>
              </w:rPr>
            </w:pPr>
          </w:p>
        </w:tc>
      </w:tr>
      <w:tr w:rsidR="00CC2D50" w:rsidRPr="002E4205" w:rsidTr="00CC2D50">
        <w:tc>
          <w:tcPr>
            <w:tcW w:w="2056" w:type="pct"/>
          </w:tcPr>
          <w:p w:rsidR="00F217E8" w:rsidRPr="002E4205" w:rsidRDefault="00F217E8" w:rsidP="00F217E8">
            <w:pPr>
              <w:spacing w:line="240" w:lineRule="atLeast"/>
              <w:ind w:left="-18"/>
              <w:rPr>
                <w:rFonts w:cs="Times New Roman"/>
              </w:rPr>
            </w:pPr>
            <w:r w:rsidRPr="002E4205">
              <w:rPr>
                <w:rFonts w:cs="Times New Roman"/>
              </w:rPr>
              <w:t>Revenue from sale</w:t>
            </w:r>
            <w:r w:rsidR="001E0EAD">
              <w:rPr>
                <w:rFonts w:cs="Times New Roman"/>
              </w:rPr>
              <w:t>s</w:t>
            </w:r>
            <w:r w:rsidRPr="002E4205">
              <w:rPr>
                <w:rFonts w:cs="Times New Roman"/>
              </w:rPr>
              <w:t xml:space="preserve"> of goods</w:t>
            </w:r>
          </w:p>
        </w:tc>
        <w:tc>
          <w:tcPr>
            <w:tcW w:w="607" w:type="pct"/>
          </w:tcPr>
          <w:p w:rsidR="00F217E8" w:rsidRPr="003948FD" w:rsidRDefault="002128DA" w:rsidP="00CC2D5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3"/>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37" w:type="pct"/>
          </w:tcPr>
          <w:p w:rsidR="00F217E8" w:rsidRPr="002E4205" w:rsidRDefault="00F217E8" w:rsidP="00F217E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11" w:type="pct"/>
          </w:tcPr>
          <w:p w:rsidR="00F217E8" w:rsidRPr="003948FD" w:rsidRDefault="00F217E8" w:rsidP="00CC2D5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42" w:type="pct"/>
          </w:tcPr>
          <w:p w:rsidR="00F217E8" w:rsidRPr="002E4205" w:rsidRDefault="00F217E8" w:rsidP="00F217E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52" w:type="pct"/>
          </w:tcPr>
          <w:p w:rsidR="00F217E8" w:rsidRPr="003948FD" w:rsidRDefault="002128DA" w:rsidP="00DA5AC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31" w:firstLine="0"/>
              <w:rPr>
                <w:rFonts w:ascii="Times New Roman" w:hAnsi="Times New Roman" w:cs="Times New Roman"/>
                <w:sz w:val="22"/>
                <w:szCs w:val="22"/>
              </w:rPr>
            </w:pPr>
            <w:r>
              <w:rPr>
                <w:rFonts w:ascii="Times New Roman" w:hAnsi="Times New Roman" w:cs="Times New Roman"/>
                <w:sz w:val="22"/>
                <w:szCs w:val="22"/>
              </w:rPr>
              <w:t>668,086</w:t>
            </w:r>
          </w:p>
        </w:tc>
        <w:tc>
          <w:tcPr>
            <w:tcW w:w="142" w:type="pct"/>
          </w:tcPr>
          <w:p w:rsidR="00F217E8" w:rsidRPr="002E4205" w:rsidRDefault="00F217E8" w:rsidP="00F217E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53" w:type="pct"/>
          </w:tcPr>
          <w:p w:rsidR="00F217E8" w:rsidRPr="003948FD" w:rsidRDefault="00F217E8" w:rsidP="00DA5AC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95" w:firstLine="0"/>
              <w:jc w:val="both"/>
              <w:rPr>
                <w:rFonts w:ascii="Times New Roman" w:hAnsi="Times New Roman" w:cs="Times New Roman"/>
                <w:sz w:val="22"/>
                <w:szCs w:val="22"/>
              </w:rPr>
            </w:pPr>
            <w:r>
              <w:rPr>
                <w:rFonts w:ascii="Times New Roman" w:hAnsi="Times New Roman" w:cs="Times New Roman"/>
                <w:sz w:val="22"/>
                <w:szCs w:val="22"/>
              </w:rPr>
              <w:t>703,888</w:t>
            </w:r>
          </w:p>
        </w:tc>
      </w:tr>
      <w:tr w:rsidR="00CC2D50" w:rsidRPr="002E4205" w:rsidTr="00CC2D50">
        <w:tc>
          <w:tcPr>
            <w:tcW w:w="2056" w:type="pct"/>
          </w:tcPr>
          <w:p w:rsidR="00F217E8" w:rsidRPr="002E4205" w:rsidRDefault="00F217E8" w:rsidP="00F217E8">
            <w:pPr>
              <w:spacing w:line="240" w:lineRule="atLeast"/>
              <w:ind w:left="-18"/>
              <w:rPr>
                <w:rFonts w:cs="Times New Roman"/>
              </w:rPr>
            </w:pPr>
            <w:r w:rsidRPr="002E4205">
              <w:rPr>
                <w:rFonts w:cs="Times New Roman"/>
              </w:rPr>
              <w:t xml:space="preserve">Rental </w:t>
            </w:r>
            <w:r w:rsidR="001E0EAD">
              <w:rPr>
                <w:rFonts w:cs="Times New Roman"/>
              </w:rPr>
              <w:t xml:space="preserve">and service </w:t>
            </w:r>
            <w:r w:rsidRPr="002E4205">
              <w:rPr>
                <w:rFonts w:cs="Times New Roman"/>
              </w:rPr>
              <w:t>income</w:t>
            </w:r>
          </w:p>
        </w:tc>
        <w:tc>
          <w:tcPr>
            <w:tcW w:w="607" w:type="pct"/>
          </w:tcPr>
          <w:p w:rsidR="00F217E8" w:rsidRPr="003948FD" w:rsidRDefault="002128DA" w:rsidP="00CC2D5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3"/>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37" w:type="pct"/>
          </w:tcPr>
          <w:p w:rsidR="00F217E8" w:rsidRPr="002E4205" w:rsidRDefault="00F217E8" w:rsidP="00F217E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11" w:type="pct"/>
          </w:tcPr>
          <w:p w:rsidR="00F217E8" w:rsidRPr="003948FD" w:rsidRDefault="00F217E8" w:rsidP="00CC2D5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42" w:type="pct"/>
          </w:tcPr>
          <w:p w:rsidR="00F217E8" w:rsidRPr="002E4205" w:rsidRDefault="00F217E8" w:rsidP="00F217E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52" w:type="pct"/>
          </w:tcPr>
          <w:p w:rsidR="00F217E8" w:rsidRPr="003948FD" w:rsidRDefault="002128DA" w:rsidP="00440EE3">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31" w:firstLine="0"/>
              <w:rPr>
                <w:rFonts w:ascii="Times New Roman" w:hAnsi="Times New Roman" w:cs="Times New Roman"/>
                <w:sz w:val="22"/>
                <w:szCs w:val="22"/>
              </w:rPr>
            </w:pPr>
            <w:r>
              <w:rPr>
                <w:rFonts w:ascii="Times New Roman" w:hAnsi="Times New Roman" w:cs="Times New Roman"/>
                <w:sz w:val="22"/>
                <w:szCs w:val="22"/>
              </w:rPr>
              <w:t>1,025</w:t>
            </w:r>
          </w:p>
        </w:tc>
        <w:tc>
          <w:tcPr>
            <w:tcW w:w="142" w:type="pct"/>
          </w:tcPr>
          <w:p w:rsidR="00F217E8" w:rsidRPr="002E4205" w:rsidRDefault="00F217E8" w:rsidP="00F217E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53" w:type="pct"/>
          </w:tcPr>
          <w:p w:rsidR="00F217E8" w:rsidRPr="003948FD" w:rsidRDefault="00F217E8" w:rsidP="00CC2D5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95" w:firstLine="0"/>
              <w:jc w:val="both"/>
              <w:rPr>
                <w:rFonts w:ascii="Times New Roman" w:hAnsi="Times New Roman" w:cs="Times New Roman"/>
                <w:sz w:val="22"/>
                <w:szCs w:val="22"/>
              </w:rPr>
            </w:pPr>
            <w:r>
              <w:rPr>
                <w:rFonts w:ascii="Times New Roman" w:hAnsi="Times New Roman" w:cs="Times New Roman"/>
                <w:sz w:val="22"/>
                <w:szCs w:val="22"/>
              </w:rPr>
              <w:t>661</w:t>
            </w:r>
          </w:p>
        </w:tc>
      </w:tr>
      <w:tr w:rsidR="00CC2D50" w:rsidRPr="002E4205" w:rsidTr="00CC2D50">
        <w:tc>
          <w:tcPr>
            <w:tcW w:w="2056" w:type="pct"/>
          </w:tcPr>
          <w:p w:rsidR="00F217E8" w:rsidRPr="002E4205" w:rsidRDefault="00F217E8" w:rsidP="00F217E8">
            <w:pPr>
              <w:spacing w:line="240" w:lineRule="atLeast"/>
              <w:ind w:left="-18"/>
              <w:rPr>
                <w:rFonts w:cs="Times New Roman"/>
              </w:rPr>
            </w:pPr>
            <w:r w:rsidRPr="002E4205">
              <w:rPr>
                <w:rFonts w:cs="Times New Roman"/>
              </w:rPr>
              <w:t>Service income</w:t>
            </w:r>
          </w:p>
        </w:tc>
        <w:tc>
          <w:tcPr>
            <w:tcW w:w="607" w:type="pct"/>
          </w:tcPr>
          <w:p w:rsidR="00F217E8" w:rsidRPr="003948FD" w:rsidRDefault="002128DA" w:rsidP="00CC2D5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3"/>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37" w:type="pct"/>
          </w:tcPr>
          <w:p w:rsidR="00F217E8" w:rsidRPr="002E4205" w:rsidRDefault="00F217E8" w:rsidP="00F217E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11" w:type="pct"/>
          </w:tcPr>
          <w:p w:rsidR="00F217E8" w:rsidRPr="003948FD" w:rsidRDefault="00F217E8" w:rsidP="00CC2D5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0"/>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42" w:type="pct"/>
          </w:tcPr>
          <w:p w:rsidR="00F217E8" w:rsidRPr="002E4205" w:rsidRDefault="00F217E8" w:rsidP="00F217E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52" w:type="pct"/>
          </w:tcPr>
          <w:p w:rsidR="00F217E8" w:rsidRPr="003948FD" w:rsidRDefault="002128DA" w:rsidP="00440EE3">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31" w:firstLine="0"/>
              <w:rPr>
                <w:rFonts w:ascii="Times New Roman" w:hAnsi="Times New Roman" w:cs="Times New Roman"/>
                <w:sz w:val="22"/>
                <w:szCs w:val="22"/>
              </w:rPr>
            </w:pPr>
            <w:r>
              <w:rPr>
                <w:rFonts w:ascii="Times New Roman" w:hAnsi="Times New Roman" w:cs="Times New Roman"/>
                <w:sz w:val="22"/>
                <w:szCs w:val="22"/>
              </w:rPr>
              <w:t>652</w:t>
            </w:r>
          </w:p>
        </w:tc>
        <w:tc>
          <w:tcPr>
            <w:tcW w:w="142" w:type="pct"/>
          </w:tcPr>
          <w:p w:rsidR="00F217E8" w:rsidRPr="002E4205" w:rsidRDefault="00F217E8" w:rsidP="00F217E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53" w:type="pct"/>
          </w:tcPr>
          <w:p w:rsidR="00F217E8" w:rsidRPr="003948FD" w:rsidRDefault="00F217E8" w:rsidP="00CC2D50">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95" w:firstLine="0"/>
              <w:jc w:val="both"/>
              <w:rPr>
                <w:rFonts w:ascii="Times New Roman" w:hAnsi="Times New Roman" w:cs="Times New Roman"/>
                <w:sz w:val="22"/>
                <w:szCs w:val="22"/>
              </w:rPr>
            </w:pPr>
            <w:r>
              <w:rPr>
                <w:rFonts w:ascii="Times New Roman" w:hAnsi="Times New Roman" w:cs="Times New Roman"/>
                <w:sz w:val="22"/>
                <w:szCs w:val="22"/>
              </w:rPr>
              <w:t>811</w:t>
            </w:r>
          </w:p>
        </w:tc>
      </w:tr>
      <w:tr w:rsidR="00CC2D50" w:rsidRPr="002E4205" w:rsidTr="00CC2D50">
        <w:tc>
          <w:tcPr>
            <w:tcW w:w="2056" w:type="pct"/>
          </w:tcPr>
          <w:p w:rsidR="00F217E8" w:rsidRPr="002E4205" w:rsidRDefault="00F217E8" w:rsidP="00F217E8">
            <w:pPr>
              <w:spacing w:line="240" w:lineRule="atLeast"/>
              <w:ind w:left="-18"/>
              <w:rPr>
                <w:rFonts w:cs="Times New Roman"/>
                <w:b/>
                <w:bCs/>
              </w:rPr>
            </w:pPr>
          </w:p>
        </w:tc>
        <w:tc>
          <w:tcPr>
            <w:tcW w:w="607" w:type="pct"/>
          </w:tcPr>
          <w:p w:rsidR="00F217E8" w:rsidRPr="002E4205"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p>
        </w:tc>
        <w:tc>
          <w:tcPr>
            <w:tcW w:w="137" w:type="pct"/>
          </w:tcPr>
          <w:p w:rsidR="00F217E8" w:rsidRPr="002E4205" w:rsidRDefault="00F217E8" w:rsidP="00F217E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11" w:type="pct"/>
          </w:tcPr>
          <w:p w:rsidR="00F217E8" w:rsidRPr="002E4205"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p>
        </w:tc>
        <w:tc>
          <w:tcPr>
            <w:tcW w:w="142" w:type="pct"/>
          </w:tcPr>
          <w:p w:rsidR="00F217E8" w:rsidRPr="002E4205" w:rsidRDefault="00F217E8" w:rsidP="00F217E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52" w:type="pct"/>
          </w:tcPr>
          <w:p w:rsidR="00F217E8" w:rsidRPr="002E4205"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p>
        </w:tc>
        <w:tc>
          <w:tcPr>
            <w:tcW w:w="142" w:type="pct"/>
          </w:tcPr>
          <w:p w:rsidR="00F217E8" w:rsidRPr="002E4205" w:rsidRDefault="00F217E8" w:rsidP="00F217E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53" w:type="pct"/>
          </w:tcPr>
          <w:p w:rsidR="00F217E8" w:rsidRPr="002E4205"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p>
        </w:tc>
      </w:tr>
      <w:tr w:rsidR="00CC2D50" w:rsidRPr="002E4205" w:rsidTr="00CC2D50">
        <w:tc>
          <w:tcPr>
            <w:tcW w:w="2056" w:type="pct"/>
          </w:tcPr>
          <w:p w:rsidR="00F217E8" w:rsidRPr="002E4205" w:rsidRDefault="00F217E8" w:rsidP="00F217E8">
            <w:pPr>
              <w:spacing w:line="240" w:lineRule="atLeast"/>
              <w:ind w:left="-18"/>
              <w:rPr>
                <w:rFonts w:cs="Times New Roman"/>
                <w:b/>
                <w:bCs/>
              </w:rPr>
            </w:pPr>
            <w:r w:rsidRPr="002E4205">
              <w:rPr>
                <w:rFonts w:cs="Times New Roman"/>
                <w:b/>
                <w:bCs/>
              </w:rPr>
              <w:t>Other related parties</w:t>
            </w:r>
          </w:p>
        </w:tc>
        <w:tc>
          <w:tcPr>
            <w:tcW w:w="607" w:type="pct"/>
          </w:tcPr>
          <w:p w:rsidR="00F217E8" w:rsidRPr="002E4205" w:rsidRDefault="00F217E8" w:rsidP="00F217E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37" w:type="pct"/>
          </w:tcPr>
          <w:p w:rsidR="00F217E8" w:rsidRPr="002E4205" w:rsidRDefault="00F217E8" w:rsidP="00F217E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11" w:type="pct"/>
          </w:tcPr>
          <w:p w:rsidR="00F217E8" w:rsidRPr="002E4205" w:rsidRDefault="00F217E8" w:rsidP="00F217E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42" w:type="pct"/>
          </w:tcPr>
          <w:p w:rsidR="00F217E8" w:rsidRPr="002E4205" w:rsidRDefault="00F217E8" w:rsidP="00F217E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52" w:type="pct"/>
          </w:tcPr>
          <w:p w:rsidR="00F217E8" w:rsidRPr="002E4205" w:rsidRDefault="00F217E8" w:rsidP="00F217E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42" w:type="pct"/>
          </w:tcPr>
          <w:p w:rsidR="00F217E8" w:rsidRPr="002E4205" w:rsidRDefault="00F217E8" w:rsidP="00F217E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53" w:type="pct"/>
          </w:tcPr>
          <w:p w:rsidR="00F217E8" w:rsidRPr="002E4205" w:rsidRDefault="00F217E8" w:rsidP="00F217E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r>
      <w:tr w:rsidR="00CC2D50" w:rsidRPr="002E4205" w:rsidTr="00CC2D50">
        <w:tc>
          <w:tcPr>
            <w:tcW w:w="2056" w:type="pct"/>
          </w:tcPr>
          <w:p w:rsidR="00F217E8" w:rsidRPr="002E4205" w:rsidRDefault="00F217E8" w:rsidP="00F217E8">
            <w:pPr>
              <w:spacing w:line="240" w:lineRule="atLeast"/>
              <w:ind w:left="-18"/>
              <w:rPr>
                <w:rFonts w:cs="Times New Roman"/>
              </w:rPr>
            </w:pPr>
            <w:r w:rsidRPr="002E4205">
              <w:rPr>
                <w:rFonts w:cs="Times New Roman"/>
              </w:rPr>
              <w:t>Revenue from sale</w:t>
            </w:r>
            <w:r w:rsidR="001E0EAD">
              <w:rPr>
                <w:rFonts w:cs="Times New Roman"/>
              </w:rPr>
              <w:t>s</w:t>
            </w:r>
            <w:r w:rsidRPr="002E4205">
              <w:rPr>
                <w:rFonts w:cs="Times New Roman"/>
              </w:rPr>
              <w:t xml:space="preserve"> of goods</w:t>
            </w:r>
          </w:p>
        </w:tc>
        <w:tc>
          <w:tcPr>
            <w:tcW w:w="607" w:type="pct"/>
          </w:tcPr>
          <w:p w:rsidR="00F217E8" w:rsidRPr="003948FD" w:rsidRDefault="004541A1" w:rsidP="00CC2D5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3"/>
              </w:tabs>
              <w:ind w:left="-107" w:right="-131" w:firstLine="0"/>
              <w:rPr>
                <w:rFonts w:ascii="Times New Roman" w:hAnsi="Times New Roman" w:cs="Times New Roman"/>
                <w:sz w:val="22"/>
                <w:szCs w:val="22"/>
              </w:rPr>
            </w:pPr>
            <w:r>
              <w:rPr>
                <w:rFonts w:ascii="Times New Roman" w:hAnsi="Times New Roman" w:cs="Times New Roman"/>
                <w:sz w:val="22"/>
                <w:szCs w:val="22"/>
              </w:rPr>
              <w:t>123,731</w:t>
            </w:r>
          </w:p>
        </w:tc>
        <w:tc>
          <w:tcPr>
            <w:tcW w:w="137" w:type="pct"/>
          </w:tcPr>
          <w:p w:rsidR="00F217E8" w:rsidRPr="002E4205"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11" w:type="pct"/>
          </w:tcPr>
          <w:p w:rsidR="00F217E8" w:rsidRPr="003948FD" w:rsidRDefault="00F217E8" w:rsidP="00CC2D5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0"/>
              </w:tabs>
              <w:ind w:left="-107" w:right="-131" w:firstLine="0"/>
              <w:rPr>
                <w:rFonts w:ascii="Times New Roman" w:hAnsi="Times New Roman" w:cs="Times New Roman"/>
                <w:sz w:val="22"/>
                <w:szCs w:val="22"/>
              </w:rPr>
            </w:pPr>
            <w:r>
              <w:rPr>
                <w:rFonts w:ascii="Times New Roman" w:hAnsi="Times New Roman" w:cs="Times New Roman"/>
                <w:sz w:val="22"/>
                <w:szCs w:val="22"/>
              </w:rPr>
              <w:t>105,439</w:t>
            </w:r>
          </w:p>
        </w:tc>
        <w:tc>
          <w:tcPr>
            <w:tcW w:w="142" w:type="pct"/>
          </w:tcPr>
          <w:p w:rsidR="00F217E8" w:rsidRPr="002E4205" w:rsidRDefault="00F217E8" w:rsidP="00F217E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52" w:type="pct"/>
          </w:tcPr>
          <w:p w:rsidR="00F217E8" w:rsidRPr="003948FD" w:rsidRDefault="002128DA" w:rsidP="00C440CF">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31" w:firstLine="0"/>
              <w:rPr>
                <w:rFonts w:ascii="Times New Roman" w:hAnsi="Times New Roman" w:cs="Times New Roman"/>
                <w:sz w:val="22"/>
                <w:szCs w:val="22"/>
              </w:rPr>
            </w:pPr>
            <w:r>
              <w:rPr>
                <w:rFonts w:ascii="Times New Roman" w:hAnsi="Times New Roman" w:cs="Times New Roman"/>
                <w:sz w:val="22"/>
                <w:szCs w:val="22"/>
              </w:rPr>
              <w:t>123,731</w:t>
            </w:r>
          </w:p>
        </w:tc>
        <w:tc>
          <w:tcPr>
            <w:tcW w:w="142" w:type="pct"/>
          </w:tcPr>
          <w:p w:rsidR="00F217E8" w:rsidRPr="002E4205"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53" w:type="pct"/>
          </w:tcPr>
          <w:p w:rsidR="00F217E8" w:rsidRPr="003948FD" w:rsidRDefault="00F217E8" w:rsidP="00440EE3">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6"/>
              </w:tabs>
              <w:ind w:left="-107" w:right="-131" w:firstLine="0"/>
              <w:rPr>
                <w:rFonts w:ascii="Times New Roman" w:hAnsi="Times New Roman" w:cs="Times New Roman"/>
                <w:sz w:val="22"/>
                <w:szCs w:val="22"/>
              </w:rPr>
            </w:pPr>
            <w:r>
              <w:rPr>
                <w:rFonts w:ascii="Times New Roman" w:hAnsi="Times New Roman" w:cs="Times New Roman"/>
                <w:sz w:val="22"/>
                <w:szCs w:val="22"/>
              </w:rPr>
              <w:t>105,439</w:t>
            </w:r>
          </w:p>
        </w:tc>
      </w:tr>
      <w:tr w:rsidR="00CC2D50" w:rsidRPr="002E4205" w:rsidTr="00CC2D50">
        <w:tc>
          <w:tcPr>
            <w:tcW w:w="2056" w:type="pct"/>
          </w:tcPr>
          <w:p w:rsidR="00F217E8" w:rsidRPr="002E4205" w:rsidRDefault="00F217E8" w:rsidP="00F217E8">
            <w:pPr>
              <w:spacing w:line="240" w:lineRule="atLeast"/>
              <w:ind w:left="-18"/>
              <w:rPr>
                <w:rFonts w:cs="Times New Roman"/>
              </w:rPr>
            </w:pPr>
            <w:r w:rsidRPr="002E4205">
              <w:rPr>
                <w:rFonts w:cs="Times New Roman"/>
              </w:rPr>
              <w:t>Commission income</w:t>
            </w:r>
          </w:p>
        </w:tc>
        <w:tc>
          <w:tcPr>
            <w:tcW w:w="607" w:type="pct"/>
          </w:tcPr>
          <w:p w:rsidR="00F217E8" w:rsidRPr="003948FD" w:rsidRDefault="004541A1" w:rsidP="00CC2D5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3"/>
              </w:tabs>
              <w:ind w:left="-107" w:right="-131" w:firstLine="0"/>
              <w:rPr>
                <w:rFonts w:ascii="Times New Roman" w:hAnsi="Times New Roman" w:cs="Times New Roman"/>
                <w:sz w:val="22"/>
                <w:szCs w:val="22"/>
                <w:cs/>
              </w:rPr>
            </w:pPr>
            <w:r>
              <w:rPr>
                <w:rFonts w:ascii="Times New Roman" w:hAnsi="Times New Roman" w:cs="Times New Roman"/>
                <w:sz w:val="22"/>
                <w:szCs w:val="22"/>
              </w:rPr>
              <w:t>69</w:t>
            </w:r>
            <w:r w:rsidR="00B73B5B">
              <w:rPr>
                <w:rFonts w:ascii="Times New Roman" w:hAnsi="Times New Roman" w:cs="Times New Roman"/>
                <w:sz w:val="22"/>
                <w:szCs w:val="22"/>
              </w:rPr>
              <w:t>9</w:t>
            </w:r>
          </w:p>
        </w:tc>
        <w:tc>
          <w:tcPr>
            <w:tcW w:w="137" w:type="pct"/>
          </w:tcPr>
          <w:p w:rsidR="00F217E8" w:rsidRPr="002E4205"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11" w:type="pct"/>
          </w:tcPr>
          <w:p w:rsidR="00F217E8" w:rsidRPr="003948FD" w:rsidRDefault="00F217E8" w:rsidP="00CC2D5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0"/>
              </w:tabs>
              <w:ind w:left="-107" w:right="-131" w:firstLine="0"/>
              <w:rPr>
                <w:rFonts w:ascii="Times New Roman" w:hAnsi="Times New Roman" w:cs="Times New Roman"/>
                <w:sz w:val="22"/>
                <w:szCs w:val="22"/>
                <w:cs/>
              </w:rPr>
            </w:pPr>
            <w:r>
              <w:rPr>
                <w:rFonts w:ascii="Times New Roman" w:hAnsi="Times New Roman" w:cs="Times New Roman"/>
                <w:sz w:val="22"/>
                <w:szCs w:val="22"/>
              </w:rPr>
              <w:t>1,526</w:t>
            </w:r>
          </w:p>
        </w:tc>
        <w:tc>
          <w:tcPr>
            <w:tcW w:w="142" w:type="pct"/>
          </w:tcPr>
          <w:p w:rsidR="00F217E8" w:rsidRPr="002E4205"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52" w:type="pct"/>
          </w:tcPr>
          <w:p w:rsidR="00F217E8" w:rsidRPr="003948FD" w:rsidRDefault="002128DA" w:rsidP="00440EE3">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31" w:firstLine="0"/>
              <w:rPr>
                <w:rFonts w:ascii="Times New Roman" w:hAnsi="Times New Roman" w:cs="Times New Roman"/>
                <w:sz w:val="22"/>
                <w:szCs w:val="22"/>
                <w:cs/>
              </w:rPr>
            </w:pPr>
            <w:r>
              <w:rPr>
                <w:rFonts w:ascii="Times New Roman" w:hAnsi="Times New Roman" w:cs="Times New Roman"/>
                <w:sz w:val="22"/>
                <w:szCs w:val="22"/>
              </w:rPr>
              <w:t>69</w:t>
            </w:r>
            <w:r w:rsidR="00B73B5B">
              <w:rPr>
                <w:rFonts w:ascii="Times New Roman" w:hAnsi="Times New Roman" w:cs="Times New Roman"/>
                <w:sz w:val="22"/>
                <w:szCs w:val="22"/>
              </w:rPr>
              <w:t>9</w:t>
            </w:r>
          </w:p>
        </w:tc>
        <w:tc>
          <w:tcPr>
            <w:tcW w:w="142" w:type="pct"/>
          </w:tcPr>
          <w:p w:rsidR="00F217E8" w:rsidRPr="002E4205"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53" w:type="pct"/>
          </w:tcPr>
          <w:p w:rsidR="00F217E8" w:rsidRPr="003948FD" w:rsidRDefault="00F217E8" w:rsidP="00440EE3">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6"/>
              </w:tabs>
              <w:ind w:left="-107" w:right="-131" w:firstLine="0"/>
              <w:rPr>
                <w:rFonts w:ascii="Times New Roman" w:hAnsi="Times New Roman" w:cs="Times New Roman"/>
                <w:sz w:val="22"/>
                <w:szCs w:val="22"/>
                <w:cs/>
              </w:rPr>
            </w:pPr>
            <w:r>
              <w:rPr>
                <w:rFonts w:ascii="Times New Roman" w:hAnsi="Times New Roman" w:cs="Times New Roman"/>
                <w:sz w:val="22"/>
                <w:szCs w:val="22"/>
              </w:rPr>
              <w:t>1,526</w:t>
            </w:r>
          </w:p>
        </w:tc>
      </w:tr>
      <w:tr w:rsidR="00CC2D50" w:rsidRPr="002E4205" w:rsidTr="00CC2D50">
        <w:tc>
          <w:tcPr>
            <w:tcW w:w="2056" w:type="pct"/>
          </w:tcPr>
          <w:p w:rsidR="00F217E8" w:rsidRPr="002E4205" w:rsidRDefault="00F217E8" w:rsidP="00F217E8">
            <w:pPr>
              <w:spacing w:line="240" w:lineRule="atLeast"/>
              <w:ind w:left="-18"/>
              <w:rPr>
                <w:rFonts w:cs="Times New Roman"/>
              </w:rPr>
            </w:pPr>
            <w:r w:rsidRPr="002E4205">
              <w:rPr>
                <w:rFonts w:cs="Times New Roman"/>
              </w:rPr>
              <w:t>Purchase of raw materials and goods</w:t>
            </w:r>
          </w:p>
        </w:tc>
        <w:tc>
          <w:tcPr>
            <w:tcW w:w="607" w:type="pct"/>
          </w:tcPr>
          <w:p w:rsidR="00F217E8" w:rsidRPr="003948FD" w:rsidRDefault="00B73B5B" w:rsidP="00CC2D5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3"/>
              </w:tabs>
              <w:ind w:left="-107" w:right="-131" w:firstLine="0"/>
              <w:rPr>
                <w:rFonts w:ascii="Times New Roman" w:hAnsi="Times New Roman" w:cs="Times New Roman"/>
                <w:sz w:val="22"/>
                <w:szCs w:val="22"/>
                <w:cs/>
              </w:rPr>
            </w:pPr>
            <w:r>
              <w:rPr>
                <w:rFonts w:ascii="Times New Roman" w:hAnsi="Times New Roman" w:cs="Times New Roman"/>
                <w:sz w:val="22"/>
                <w:szCs w:val="22"/>
              </w:rPr>
              <w:t>137,369</w:t>
            </w:r>
          </w:p>
        </w:tc>
        <w:tc>
          <w:tcPr>
            <w:tcW w:w="137" w:type="pct"/>
          </w:tcPr>
          <w:p w:rsidR="00F217E8" w:rsidRPr="002E4205"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11" w:type="pct"/>
          </w:tcPr>
          <w:p w:rsidR="00F217E8" w:rsidRPr="003948FD" w:rsidRDefault="00F217E8" w:rsidP="00CC2D5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0"/>
              </w:tabs>
              <w:ind w:left="-107" w:right="-131" w:firstLine="0"/>
              <w:rPr>
                <w:rFonts w:ascii="Times New Roman" w:hAnsi="Times New Roman" w:cs="Times New Roman"/>
                <w:sz w:val="22"/>
                <w:szCs w:val="22"/>
                <w:cs/>
              </w:rPr>
            </w:pPr>
            <w:r>
              <w:rPr>
                <w:rFonts w:ascii="Times New Roman" w:hAnsi="Times New Roman" w:cs="Times New Roman"/>
                <w:sz w:val="22"/>
                <w:szCs w:val="22"/>
              </w:rPr>
              <w:t>85,376</w:t>
            </w:r>
          </w:p>
        </w:tc>
        <w:tc>
          <w:tcPr>
            <w:tcW w:w="142" w:type="pct"/>
          </w:tcPr>
          <w:p w:rsidR="00F217E8" w:rsidRPr="002E4205"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52" w:type="pct"/>
          </w:tcPr>
          <w:p w:rsidR="00F217E8" w:rsidRPr="003948FD" w:rsidRDefault="00B73B5B" w:rsidP="00440EE3">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31" w:firstLine="0"/>
              <w:rPr>
                <w:rFonts w:ascii="Times New Roman" w:hAnsi="Times New Roman" w:cs="Times New Roman"/>
                <w:sz w:val="22"/>
                <w:szCs w:val="22"/>
                <w:cs/>
              </w:rPr>
            </w:pPr>
            <w:r>
              <w:rPr>
                <w:rFonts w:ascii="Times New Roman" w:hAnsi="Times New Roman" w:cs="Times New Roman"/>
                <w:sz w:val="22"/>
                <w:szCs w:val="22"/>
              </w:rPr>
              <w:t>135,835</w:t>
            </w:r>
          </w:p>
        </w:tc>
        <w:tc>
          <w:tcPr>
            <w:tcW w:w="142" w:type="pct"/>
          </w:tcPr>
          <w:p w:rsidR="00F217E8" w:rsidRPr="002E4205"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53" w:type="pct"/>
          </w:tcPr>
          <w:p w:rsidR="00F217E8" w:rsidRPr="003948FD" w:rsidRDefault="00F217E8" w:rsidP="00440EE3">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6"/>
              </w:tabs>
              <w:ind w:left="-107" w:right="-131" w:firstLine="0"/>
              <w:rPr>
                <w:rFonts w:ascii="Times New Roman" w:hAnsi="Times New Roman" w:cs="Times New Roman"/>
                <w:sz w:val="22"/>
                <w:szCs w:val="22"/>
                <w:cs/>
              </w:rPr>
            </w:pPr>
            <w:r>
              <w:rPr>
                <w:rFonts w:ascii="Times New Roman" w:hAnsi="Times New Roman" w:cs="Times New Roman"/>
                <w:sz w:val="22"/>
                <w:szCs w:val="22"/>
              </w:rPr>
              <w:t>83,411</w:t>
            </w:r>
          </w:p>
        </w:tc>
      </w:tr>
      <w:tr w:rsidR="00CC2D50" w:rsidRPr="002E4205" w:rsidTr="00CC2D50">
        <w:tc>
          <w:tcPr>
            <w:tcW w:w="2056" w:type="pct"/>
          </w:tcPr>
          <w:p w:rsidR="00F217E8" w:rsidRPr="002E4205" w:rsidRDefault="00F217E8" w:rsidP="00F217E8">
            <w:pPr>
              <w:spacing w:line="240" w:lineRule="atLeast"/>
              <w:ind w:left="-18"/>
              <w:rPr>
                <w:rFonts w:cs="Times New Roman"/>
              </w:rPr>
            </w:pPr>
            <w:r w:rsidRPr="002E4205">
              <w:rPr>
                <w:rFonts w:cs="Times New Roman"/>
              </w:rPr>
              <w:t xml:space="preserve">Purchase of </w:t>
            </w:r>
            <w:r>
              <w:rPr>
                <w:rFonts w:cs="Times New Roman"/>
              </w:rPr>
              <w:t>machinery and equipment</w:t>
            </w:r>
          </w:p>
        </w:tc>
        <w:tc>
          <w:tcPr>
            <w:tcW w:w="607" w:type="pct"/>
          </w:tcPr>
          <w:p w:rsidR="00F217E8" w:rsidRPr="003948FD" w:rsidRDefault="004541A1" w:rsidP="00CC2D5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3"/>
              </w:tabs>
              <w:ind w:left="-107" w:right="-131" w:firstLine="0"/>
              <w:rPr>
                <w:rFonts w:ascii="Times New Roman" w:hAnsi="Times New Roman" w:cs="Times New Roman"/>
                <w:sz w:val="22"/>
                <w:szCs w:val="22"/>
              </w:rPr>
            </w:pPr>
            <w:r>
              <w:rPr>
                <w:rFonts w:ascii="Times New Roman" w:hAnsi="Times New Roman" w:cs="Times New Roman"/>
                <w:sz w:val="22"/>
                <w:szCs w:val="22"/>
              </w:rPr>
              <w:t>850</w:t>
            </w:r>
          </w:p>
        </w:tc>
        <w:tc>
          <w:tcPr>
            <w:tcW w:w="137" w:type="pct"/>
          </w:tcPr>
          <w:p w:rsidR="00F217E8" w:rsidRPr="002E4205"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11" w:type="pct"/>
          </w:tcPr>
          <w:p w:rsidR="00F217E8" w:rsidRPr="003948FD" w:rsidRDefault="00F217E8" w:rsidP="00CC2D5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0"/>
              </w:tabs>
              <w:ind w:left="-107" w:right="-131" w:firstLine="0"/>
              <w:rPr>
                <w:rFonts w:ascii="Times New Roman" w:hAnsi="Times New Roman" w:cs="Times New Roman"/>
                <w:sz w:val="22"/>
                <w:szCs w:val="22"/>
              </w:rPr>
            </w:pPr>
            <w:r>
              <w:rPr>
                <w:rFonts w:ascii="Times New Roman" w:hAnsi="Times New Roman" w:cs="Times New Roman"/>
                <w:sz w:val="22"/>
                <w:szCs w:val="22"/>
              </w:rPr>
              <w:t>1,967</w:t>
            </w:r>
          </w:p>
        </w:tc>
        <w:tc>
          <w:tcPr>
            <w:tcW w:w="142" w:type="pct"/>
          </w:tcPr>
          <w:p w:rsidR="00F217E8" w:rsidRPr="002E4205"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52" w:type="pct"/>
          </w:tcPr>
          <w:p w:rsidR="00F217E8" w:rsidRPr="003948FD" w:rsidRDefault="002128DA" w:rsidP="00440EE3">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31" w:firstLine="0"/>
              <w:rPr>
                <w:rFonts w:ascii="Times New Roman" w:hAnsi="Times New Roman" w:cs="Times New Roman"/>
                <w:sz w:val="22"/>
                <w:szCs w:val="22"/>
              </w:rPr>
            </w:pPr>
            <w:r>
              <w:rPr>
                <w:rFonts w:ascii="Times New Roman" w:hAnsi="Times New Roman" w:cs="Times New Roman"/>
                <w:sz w:val="22"/>
                <w:szCs w:val="22"/>
              </w:rPr>
              <w:t>850</w:t>
            </w:r>
          </w:p>
        </w:tc>
        <w:tc>
          <w:tcPr>
            <w:tcW w:w="142" w:type="pct"/>
          </w:tcPr>
          <w:p w:rsidR="00F217E8" w:rsidRPr="002E4205"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53" w:type="pct"/>
          </w:tcPr>
          <w:p w:rsidR="00F217E8" w:rsidRPr="003948FD" w:rsidRDefault="00F217E8" w:rsidP="00440EE3">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6"/>
              </w:tabs>
              <w:ind w:left="-107" w:right="-131" w:firstLine="0"/>
              <w:rPr>
                <w:rFonts w:ascii="Times New Roman" w:hAnsi="Times New Roman" w:cs="Times New Roman"/>
                <w:sz w:val="22"/>
                <w:szCs w:val="22"/>
              </w:rPr>
            </w:pPr>
            <w:r>
              <w:rPr>
                <w:rFonts w:ascii="Times New Roman" w:hAnsi="Times New Roman" w:cs="Times New Roman"/>
                <w:sz w:val="22"/>
                <w:szCs w:val="22"/>
              </w:rPr>
              <w:t>1,967</w:t>
            </w:r>
          </w:p>
        </w:tc>
      </w:tr>
      <w:tr w:rsidR="00CC2D50" w:rsidRPr="002E4205" w:rsidTr="00CC2D50">
        <w:tc>
          <w:tcPr>
            <w:tcW w:w="2056" w:type="pct"/>
          </w:tcPr>
          <w:p w:rsidR="00F217E8" w:rsidRPr="002E4205" w:rsidRDefault="00F217E8" w:rsidP="00F217E8">
            <w:pPr>
              <w:spacing w:line="240" w:lineRule="atLeast"/>
              <w:ind w:left="-18"/>
              <w:rPr>
                <w:rFonts w:cs="Times New Roman"/>
              </w:rPr>
            </w:pPr>
            <w:r>
              <w:rPr>
                <w:rFonts w:cs="Times New Roman"/>
              </w:rPr>
              <w:t>Royalty fee</w:t>
            </w:r>
          </w:p>
        </w:tc>
        <w:tc>
          <w:tcPr>
            <w:tcW w:w="607" w:type="pct"/>
          </w:tcPr>
          <w:p w:rsidR="00F217E8" w:rsidRPr="003948FD" w:rsidRDefault="004541A1" w:rsidP="00CC2D5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3"/>
              </w:tabs>
              <w:ind w:left="-107" w:right="-131" w:firstLine="0"/>
              <w:rPr>
                <w:rFonts w:ascii="Times New Roman" w:hAnsi="Times New Roman" w:cs="Times New Roman"/>
                <w:sz w:val="22"/>
                <w:szCs w:val="22"/>
                <w:cs/>
              </w:rPr>
            </w:pPr>
            <w:r>
              <w:rPr>
                <w:rFonts w:ascii="Times New Roman" w:hAnsi="Times New Roman" w:cs="Times New Roman"/>
                <w:sz w:val="22"/>
                <w:szCs w:val="22"/>
              </w:rPr>
              <w:t>28,086</w:t>
            </w:r>
          </w:p>
        </w:tc>
        <w:tc>
          <w:tcPr>
            <w:tcW w:w="137" w:type="pct"/>
          </w:tcPr>
          <w:p w:rsidR="00F217E8" w:rsidRPr="002E4205"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11" w:type="pct"/>
          </w:tcPr>
          <w:p w:rsidR="00F217E8" w:rsidRPr="003948FD" w:rsidRDefault="00F217E8" w:rsidP="00CC2D5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0"/>
              </w:tabs>
              <w:ind w:left="-107" w:right="-131" w:firstLine="0"/>
              <w:rPr>
                <w:rFonts w:ascii="Times New Roman" w:hAnsi="Times New Roman" w:cs="Times New Roman"/>
                <w:sz w:val="22"/>
                <w:szCs w:val="22"/>
                <w:cs/>
              </w:rPr>
            </w:pPr>
            <w:r>
              <w:rPr>
                <w:rFonts w:ascii="Times New Roman" w:hAnsi="Times New Roman" w:cs="Times New Roman"/>
                <w:sz w:val="22"/>
                <w:szCs w:val="22"/>
              </w:rPr>
              <w:t>27,926</w:t>
            </w:r>
          </w:p>
        </w:tc>
        <w:tc>
          <w:tcPr>
            <w:tcW w:w="142" w:type="pct"/>
          </w:tcPr>
          <w:p w:rsidR="00F217E8" w:rsidRPr="002E4205"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52" w:type="pct"/>
          </w:tcPr>
          <w:p w:rsidR="00F217E8" w:rsidRPr="003948FD" w:rsidRDefault="002128DA" w:rsidP="00CC2D5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31" w:firstLine="0"/>
              <w:rPr>
                <w:rFonts w:ascii="Times New Roman" w:hAnsi="Times New Roman" w:cs="Times New Roman"/>
                <w:sz w:val="22"/>
                <w:szCs w:val="22"/>
                <w:cs/>
              </w:rPr>
            </w:pPr>
            <w:r>
              <w:rPr>
                <w:rFonts w:ascii="Times New Roman" w:hAnsi="Times New Roman" w:cs="Times New Roman"/>
                <w:sz w:val="22"/>
                <w:szCs w:val="22"/>
              </w:rPr>
              <w:t>28,086</w:t>
            </w:r>
          </w:p>
        </w:tc>
        <w:tc>
          <w:tcPr>
            <w:tcW w:w="142" w:type="pct"/>
          </w:tcPr>
          <w:p w:rsidR="00F217E8" w:rsidRPr="002E4205"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53" w:type="pct"/>
          </w:tcPr>
          <w:p w:rsidR="00F217E8" w:rsidRPr="003948FD" w:rsidRDefault="00F217E8" w:rsidP="00440EE3">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6"/>
              </w:tabs>
              <w:ind w:left="-107" w:right="-131" w:firstLine="0"/>
              <w:rPr>
                <w:rFonts w:ascii="Times New Roman" w:hAnsi="Times New Roman" w:cs="Times New Roman"/>
                <w:sz w:val="22"/>
                <w:szCs w:val="22"/>
                <w:cs/>
              </w:rPr>
            </w:pPr>
            <w:r>
              <w:rPr>
                <w:rFonts w:ascii="Times New Roman" w:hAnsi="Times New Roman" w:cs="Times New Roman"/>
                <w:sz w:val="22"/>
                <w:szCs w:val="22"/>
              </w:rPr>
              <w:t>27,926</w:t>
            </w:r>
          </w:p>
        </w:tc>
      </w:tr>
      <w:tr w:rsidR="00CC2D50" w:rsidRPr="002E4205" w:rsidTr="00CC2D50">
        <w:tc>
          <w:tcPr>
            <w:tcW w:w="2056" w:type="pct"/>
          </w:tcPr>
          <w:p w:rsidR="00F217E8" w:rsidRPr="002E4205" w:rsidRDefault="00F217E8" w:rsidP="00F217E8">
            <w:pPr>
              <w:spacing w:line="240" w:lineRule="auto"/>
              <w:rPr>
                <w:rFonts w:cs="Times New Roman"/>
                <w:i/>
                <w:iCs/>
              </w:rPr>
            </w:pPr>
          </w:p>
        </w:tc>
        <w:tc>
          <w:tcPr>
            <w:tcW w:w="607" w:type="pct"/>
          </w:tcPr>
          <w:p w:rsidR="00F217E8" w:rsidRPr="003948FD" w:rsidRDefault="00F217E8" w:rsidP="00F217E8">
            <w:pPr>
              <w:pStyle w:val="acctmergecolhdg"/>
              <w:spacing w:line="240" w:lineRule="atLeast"/>
              <w:rPr>
                <w:b w:val="0"/>
                <w:bCs/>
              </w:rPr>
            </w:pPr>
          </w:p>
        </w:tc>
        <w:tc>
          <w:tcPr>
            <w:tcW w:w="137" w:type="pct"/>
          </w:tcPr>
          <w:p w:rsidR="00F217E8" w:rsidRPr="003948FD" w:rsidRDefault="00F217E8" w:rsidP="00F217E8">
            <w:pPr>
              <w:pStyle w:val="acctmergecolhdg"/>
              <w:spacing w:line="240" w:lineRule="atLeast"/>
              <w:rPr>
                <w:b w:val="0"/>
                <w:bCs/>
              </w:rPr>
            </w:pPr>
          </w:p>
        </w:tc>
        <w:tc>
          <w:tcPr>
            <w:tcW w:w="611" w:type="pct"/>
          </w:tcPr>
          <w:p w:rsidR="00F217E8" w:rsidRPr="00CC2D50" w:rsidRDefault="00F217E8" w:rsidP="00CC2D5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0"/>
              </w:tabs>
              <w:ind w:left="-107" w:right="-131" w:firstLine="0"/>
              <w:rPr>
                <w:rFonts w:ascii="Times New Roman" w:hAnsi="Times New Roman" w:cs="Times New Roman"/>
                <w:sz w:val="22"/>
                <w:szCs w:val="22"/>
              </w:rPr>
            </w:pPr>
          </w:p>
        </w:tc>
        <w:tc>
          <w:tcPr>
            <w:tcW w:w="142" w:type="pct"/>
          </w:tcPr>
          <w:p w:rsidR="00F217E8" w:rsidRPr="003948FD" w:rsidRDefault="00F217E8" w:rsidP="00F217E8">
            <w:pPr>
              <w:pStyle w:val="acctmergecolhdg"/>
              <w:spacing w:line="240" w:lineRule="atLeast"/>
              <w:rPr>
                <w:b w:val="0"/>
                <w:bCs/>
              </w:rPr>
            </w:pPr>
          </w:p>
        </w:tc>
        <w:tc>
          <w:tcPr>
            <w:tcW w:w="652" w:type="pct"/>
          </w:tcPr>
          <w:p w:rsidR="00F217E8" w:rsidRPr="003948FD" w:rsidRDefault="00F217E8" w:rsidP="00F217E8">
            <w:pPr>
              <w:pStyle w:val="acctmergecolhdg"/>
              <w:spacing w:line="240" w:lineRule="atLeast"/>
              <w:rPr>
                <w:b w:val="0"/>
                <w:bCs/>
              </w:rPr>
            </w:pPr>
          </w:p>
        </w:tc>
        <w:tc>
          <w:tcPr>
            <w:tcW w:w="142" w:type="pct"/>
          </w:tcPr>
          <w:p w:rsidR="00F217E8" w:rsidRPr="003948FD" w:rsidRDefault="00F217E8" w:rsidP="00F217E8">
            <w:pPr>
              <w:pStyle w:val="acctmergecolhdg"/>
              <w:spacing w:line="240" w:lineRule="atLeast"/>
              <w:rPr>
                <w:b w:val="0"/>
                <w:bCs/>
              </w:rPr>
            </w:pPr>
          </w:p>
        </w:tc>
        <w:tc>
          <w:tcPr>
            <w:tcW w:w="653" w:type="pct"/>
          </w:tcPr>
          <w:p w:rsidR="00F217E8" w:rsidRPr="003948FD" w:rsidRDefault="00F217E8" w:rsidP="00F217E8">
            <w:pPr>
              <w:pStyle w:val="acctmergecolhdg"/>
              <w:spacing w:line="240" w:lineRule="atLeast"/>
              <w:rPr>
                <w:b w:val="0"/>
                <w:bCs/>
              </w:rPr>
            </w:pPr>
          </w:p>
        </w:tc>
      </w:tr>
      <w:tr w:rsidR="00CC2D50" w:rsidRPr="002E4205" w:rsidTr="00CC2D50">
        <w:tc>
          <w:tcPr>
            <w:tcW w:w="2056" w:type="pct"/>
          </w:tcPr>
          <w:p w:rsidR="00F217E8" w:rsidRPr="002E4205" w:rsidRDefault="00F217E8" w:rsidP="00F217E8">
            <w:pPr>
              <w:spacing w:line="240" w:lineRule="atLeast"/>
              <w:rPr>
                <w:rFonts w:cs="Times New Roman"/>
              </w:rPr>
            </w:pPr>
            <w:r w:rsidRPr="002E4205">
              <w:rPr>
                <w:rFonts w:cs="Times New Roman"/>
                <w:b/>
                <w:bCs/>
              </w:rPr>
              <w:t>Key management personnel</w:t>
            </w:r>
          </w:p>
        </w:tc>
        <w:tc>
          <w:tcPr>
            <w:tcW w:w="607" w:type="pct"/>
          </w:tcPr>
          <w:p w:rsidR="00F217E8" w:rsidRPr="002E4205" w:rsidRDefault="00F217E8" w:rsidP="00F217E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37" w:type="pct"/>
          </w:tcPr>
          <w:p w:rsidR="00F217E8" w:rsidRPr="002E4205" w:rsidRDefault="00F217E8" w:rsidP="00F217E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11" w:type="pct"/>
          </w:tcPr>
          <w:p w:rsidR="00F217E8" w:rsidRPr="002E4205" w:rsidRDefault="00F217E8" w:rsidP="00CC2D5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0"/>
              </w:tabs>
              <w:ind w:left="-107" w:right="-131" w:firstLine="0"/>
              <w:rPr>
                <w:rFonts w:ascii="Times New Roman" w:hAnsi="Times New Roman" w:cs="Times New Roman"/>
                <w:sz w:val="22"/>
                <w:szCs w:val="22"/>
              </w:rPr>
            </w:pPr>
          </w:p>
        </w:tc>
        <w:tc>
          <w:tcPr>
            <w:tcW w:w="142" w:type="pct"/>
          </w:tcPr>
          <w:p w:rsidR="00F217E8" w:rsidRPr="002E4205" w:rsidRDefault="00F217E8" w:rsidP="00F217E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52" w:type="pct"/>
          </w:tcPr>
          <w:p w:rsidR="00F217E8" w:rsidRPr="002E4205" w:rsidRDefault="00F217E8" w:rsidP="00F217E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p>
        </w:tc>
        <w:tc>
          <w:tcPr>
            <w:tcW w:w="142" w:type="pct"/>
          </w:tcPr>
          <w:p w:rsidR="00F217E8" w:rsidRPr="002E4205" w:rsidRDefault="00F217E8" w:rsidP="00F217E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53" w:type="pct"/>
          </w:tcPr>
          <w:p w:rsidR="00F217E8" w:rsidRPr="002E4205" w:rsidRDefault="00F217E8" w:rsidP="00F217E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24" w:firstLine="0"/>
              <w:jc w:val="both"/>
              <w:rPr>
                <w:rFonts w:ascii="Times New Roman" w:hAnsi="Times New Roman" w:cs="Times New Roman"/>
                <w:sz w:val="22"/>
                <w:szCs w:val="22"/>
              </w:rPr>
            </w:pPr>
          </w:p>
        </w:tc>
      </w:tr>
      <w:tr w:rsidR="00CC2D50" w:rsidRPr="002E4205" w:rsidTr="00CC2D50">
        <w:tc>
          <w:tcPr>
            <w:tcW w:w="2056" w:type="pct"/>
          </w:tcPr>
          <w:p w:rsidR="00F217E8" w:rsidRPr="002E4205" w:rsidRDefault="00F217E8" w:rsidP="00F217E8">
            <w:pPr>
              <w:spacing w:line="240" w:lineRule="atLeast"/>
              <w:rPr>
                <w:rFonts w:cs="Times New Roman"/>
              </w:rPr>
            </w:pPr>
            <w:r w:rsidRPr="002E4205">
              <w:rPr>
                <w:lang w:bidi="th-TH"/>
              </w:rPr>
              <w:t>Key management personnel compensation</w:t>
            </w:r>
          </w:p>
        </w:tc>
        <w:tc>
          <w:tcPr>
            <w:tcW w:w="607" w:type="pct"/>
          </w:tcPr>
          <w:p w:rsidR="00F217E8" w:rsidRPr="002E4205"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37" w:type="pct"/>
          </w:tcPr>
          <w:p w:rsidR="00F217E8" w:rsidRPr="002E4205"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11" w:type="pct"/>
          </w:tcPr>
          <w:p w:rsidR="00F217E8" w:rsidRPr="002E4205" w:rsidRDefault="00F217E8" w:rsidP="00CC2D5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0"/>
              </w:tabs>
              <w:ind w:left="-107" w:right="-131" w:firstLine="0"/>
              <w:rPr>
                <w:rFonts w:ascii="Times New Roman" w:hAnsi="Times New Roman" w:cs="Times New Roman"/>
                <w:sz w:val="22"/>
                <w:szCs w:val="22"/>
              </w:rPr>
            </w:pPr>
          </w:p>
        </w:tc>
        <w:tc>
          <w:tcPr>
            <w:tcW w:w="142" w:type="pct"/>
          </w:tcPr>
          <w:p w:rsidR="00F217E8" w:rsidRPr="002E4205"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52" w:type="pct"/>
          </w:tcPr>
          <w:p w:rsidR="00F217E8" w:rsidRPr="002E4205"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42" w:type="pct"/>
          </w:tcPr>
          <w:p w:rsidR="00F217E8" w:rsidRPr="002E4205"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53" w:type="pct"/>
          </w:tcPr>
          <w:p w:rsidR="00F217E8" w:rsidRPr="002E4205"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r>
      <w:tr w:rsidR="00CC2D50" w:rsidRPr="002E4205" w:rsidTr="00CC2D50">
        <w:tc>
          <w:tcPr>
            <w:tcW w:w="2056" w:type="pct"/>
          </w:tcPr>
          <w:p w:rsidR="00F217E8" w:rsidRPr="002E4205" w:rsidRDefault="00F217E8" w:rsidP="00F217E8">
            <w:pPr>
              <w:spacing w:line="240" w:lineRule="atLeast"/>
              <w:ind w:left="162"/>
              <w:rPr>
                <w:rFonts w:cs="Times New Roman"/>
              </w:rPr>
            </w:pPr>
            <w:r w:rsidRPr="002E4205">
              <w:rPr>
                <w:rFonts w:cs="Times New Roman"/>
              </w:rPr>
              <w:t xml:space="preserve">Short-term employee benefit            </w:t>
            </w:r>
          </w:p>
        </w:tc>
        <w:tc>
          <w:tcPr>
            <w:tcW w:w="607" w:type="pct"/>
            <w:shd w:val="clear" w:color="auto" w:fill="auto"/>
          </w:tcPr>
          <w:p w:rsidR="00F217E8" w:rsidRPr="007B5694" w:rsidRDefault="009A4C44" w:rsidP="009A4C44">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3"/>
              </w:tabs>
              <w:ind w:left="-107" w:right="-131" w:firstLine="0"/>
              <w:rPr>
                <w:rFonts w:ascii="Times New Roman" w:hAnsi="Times New Roman" w:cs="Times New Roman"/>
                <w:sz w:val="22"/>
                <w:szCs w:val="22"/>
              </w:rPr>
            </w:pPr>
            <w:r>
              <w:rPr>
                <w:rFonts w:ascii="Times New Roman" w:hAnsi="Times New Roman" w:cs="Times New Roman"/>
                <w:sz w:val="22"/>
                <w:szCs w:val="22"/>
              </w:rPr>
              <w:t>19,354</w:t>
            </w:r>
          </w:p>
        </w:tc>
        <w:tc>
          <w:tcPr>
            <w:tcW w:w="137" w:type="pct"/>
            <w:shd w:val="clear" w:color="auto" w:fill="auto"/>
          </w:tcPr>
          <w:p w:rsidR="00F217E8" w:rsidRPr="007B5694"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11" w:type="pct"/>
            <w:shd w:val="clear" w:color="auto" w:fill="auto"/>
          </w:tcPr>
          <w:p w:rsidR="00F217E8" w:rsidRPr="007B5694" w:rsidRDefault="00F217E8" w:rsidP="00CC2D5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0"/>
              </w:tabs>
              <w:ind w:left="-107" w:right="-131" w:firstLine="0"/>
              <w:rPr>
                <w:rFonts w:ascii="Times New Roman" w:hAnsi="Times New Roman" w:cs="Times New Roman"/>
                <w:sz w:val="22"/>
                <w:szCs w:val="22"/>
              </w:rPr>
            </w:pPr>
            <w:r>
              <w:rPr>
                <w:rFonts w:ascii="Times New Roman" w:hAnsi="Times New Roman" w:cs="Times New Roman"/>
                <w:sz w:val="22"/>
                <w:szCs w:val="22"/>
              </w:rPr>
              <w:t>19,574</w:t>
            </w:r>
          </w:p>
        </w:tc>
        <w:tc>
          <w:tcPr>
            <w:tcW w:w="142" w:type="pct"/>
            <w:shd w:val="clear" w:color="auto" w:fill="auto"/>
          </w:tcPr>
          <w:p w:rsidR="00F217E8" w:rsidRPr="007B5694"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cs/>
              </w:rPr>
            </w:pPr>
          </w:p>
        </w:tc>
        <w:tc>
          <w:tcPr>
            <w:tcW w:w="652" w:type="pct"/>
            <w:shd w:val="clear" w:color="auto" w:fill="auto"/>
          </w:tcPr>
          <w:p w:rsidR="00F217E8" w:rsidRPr="007B5694" w:rsidRDefault="009A4C44" w:rsidP="009A4C44">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31" w:firstLine="0"/>
              <w:rPr>
                <w:rFonts w:ascii="Times New Roman" w:hAnsi="Times New Roman" w:cs="Times New Roman"/>
                <w:sz w:val="22"/>
                <w:szCs w:val="22"/>
              </w:rPr>
            </w:pPr>
            <w:r>
              <w:rPr>
                <w:rFonts w:ascii="Times New Roman" w:hAnsi="Times New Roman" w:cs="Times New Roman"/>
                <w:sz w:val="22"/>
                <w:szCs w:val="22"/>
              </w:rPr>
              <w:t>16,083</w:t>
            </w:r>
          </w:p>
        </w:tc>
        <w:tc>
          <w:tcPr>
            <w:tcW w:w="142" w:type="pct"/>
          </w:tcPr>
          <w:p w:rsidR="00F217E8" w:rsidRPr="002E4205"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53" w:type="pct"/>
          </w:tcPr>
          <w:p w:rsidR="00F217E8" w:rsidRPr="007B5694" w:rsidRDefault="00F217E8" w:rsidP="00440EE3">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6"/>
              </w:tabs>
              <w:ind w:left="-107" w:right="-131" w:firstLine="0"/>
              <w:rPr>
                <w:rFonts w:ascii="Times New Roman" w:hAnsi="Times New Roman" w:cs="Times New Roman"/>
                <w:sz w:val="22"/>
                <w:szCs w:val="22"/>
              </w:rPr>
            </w:pPr>
            <w:r w:rsidRPr="007B5694">
              <w:rPr>
                <w:rFonts w:ascii="Times New Roman" w:hAnsi="Times New Roman" w:cs="Times New Roman"/>
                <w:sz w:val="22"/>
                <w:szCs w:val="22"/>
              </w:rPr>
              <w:t>16,554</w:t>
            </w:r>
          </w:p>
        </w:tc>
      </w:tr>
      <w:tr w:rsidR="00CC2D50" w:rsidRPr="002E4205" w:rsidTr="00CC2D50">
        <w:tc>
          <w:tcPr>
            <w:tcW w:w="2056" w:type="pct"/>
          </w:tcPr>
          <w:p w:rsidR="00F217E8" w:rsidRPr="002E4205" w:rsidRDefault="00F217E8" w:rsidP="00F217E8">
            <w:pPr>
              <w:spacing w:line="240" w:lineRule="atLeast"/>
              <w:ind w:left="162"/>
              <w:rPr>
                <w:rFonts w:cs="Times New Roman"/>
              </w:rPr>
            </w:pPr>
            <w:r w:rsidRPr="002E4205">
              <w:rPr>
                <w:rFonts w:cs="Times New Roman"/>
              </w:rPr>
              <w:t>Post-employment benefit</w:t>
            </w:r>
          </w:p>
        </w:tc>
        <w:tc>
          <w:tcPr>
            <w:tcW w:w="607" w:type="pct"/>
            <w:tcBorders>
              <w:bottom w:val="single" w:sz="4" w:space="0" w:color="auto"/>
            </w:tcBorders>
            <w:shd w:val="clear" w:color="auto" w:fill="auto"/>
          </w:tcPr>
          <w:p w:rsidR="00F217E8" w:rsidRPr="007B5694" w:rsidRDefault="009A4C44" w:rsidP="009A4C44">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3"/>
              </w:tabs>
              <w:ind w:left="-107" w:right="-131" w:firstLine="0"/>
              <w:rPr>
                <w:rFonts w:ascii="Times New Roman" w:hAnsi="Times New Roman" w:cs="Times New Roman"/>
                <w:sz w:val="22"/>
                <w:szCs w:val="22"/>
              </w:rPr>
            </w:pPr>
            <w:r>
              <w:rPr>
                <w:rFonts w:ascii="Times New Roman" w:hAnsi="Times New Roman" w:cs="Times New Roman"/>
                <w:sz w:val="22"/>
                <w:szCs w:val="22"/>
              </w:rPr>
              <w:t>1,038</w:t>
            </w:r>
          </w:p>
        </w:tc>
        <w:tc>
          <w:tcPr>
            <w:tcW w:w="137" w:type="pct"/>
            <w:shd w:val="clear" w:color="auto" w:fill="auto"/>
          </w:tcPr>
          <w:p w:rsidR="00F217E8" w:rsidRPr="007B5694"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11" w:type="pct"/>
            <w:tcBorders>
              <w:bottom w:val="single" w:sz="4" w:space="0" w:color="auto"/>
            </w:tcBorders>
            <w:shd w:val="clear" w:color="auto" w:fill="auto"/>
          </w:tcPr>
          <w:p w:rsidR="00F217E8" w:rsidRPr="007B5694" w:rsidRDefault="00F217E8" w:rsidP="00DA5AC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0"/>
              </w:tabs>
              <w:ind w:left="-107" w:right="-131" w:firstLine="0"/>
              <w:rPr>
                <w:rFonts w:ascii="Times New Roman" w:hAnsi="Times New Roman" w:cs="Times New Roman"/>
                <w:sz w:val="22"/>
                <w:szCs w:val="22"/>
              </w:rPr>
            </w:pPr>
            <w:r w:rsidRPr="007B5694">
              <w:rPr>
                <w:rFonts w:ascii="Times New Roman" w:hAnsi="Times New Roman" w:cs="Times New Roman"/>
                <w:sz w:val="22"/>
                <w:szCs w:val="22"/>
              </w:rPr>
              <w:t>968</w:t>
            </w:r>
          </w:p>
        </w:tc>
        <w:tc>
          <w:tcPr>
            <w:tcW w:w="142" w:type="pct"/>
            <w:shd w:val="clear" w:color="auto" w:fill="auto"/>
          </w:tcPr>
          <w:p w:rsidR="00F217E8" w:rsidRPr="007B5694"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52" w:type="pct"/>
            <w:tcBorders>
              <w:bottom w:val="single" w:sz="4" w:space="0" w:color="auto"/>
            </w:tcBorders>
            <w:shd w:val="clear" w:color="auto" w:fill="auto"/>
          </w:tcPr>
          <w:p w:rsidR="00F217E8" w:rsidRPr="007B5694" w:rsidRDefault="009A4C44" w:rsidP="009A4C44">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31" w:firstLine="0"/>
              <w:rPr>
                <w:rFonts w:ascii="Times New Roman" w:hAnsi="Times New Roman" w:cs="Times New Roman"/>
                <w:sz w:val="22"/>
                <w:szCs w:val="22"/>
              </w:rPr>
            </w:pPr>
            <w:r>
              <w:rPr>
                <w:rFonts w:ascii="Times New Roman" w:hAnsi="Times New Roman" w:cs="Times New Roman"/>
                <w:sz w:val="22"/>
                <w:szCs w:val="22"/>
              </w:rPr>
              <w:t>599</w:t>
            </w:r>
          </w:p>
        </w:tc>
        <w:tc>
          <w:tcPr>
            <w:tcW w:w="142" w:type="pct"/>
          </w:tcPr>
          <w:p w:rsidR="00F217E8" w:rsidRPr="002E4205"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53" w:type="pct"/>
            <w:tcBorders>
              <w:bottom w:val="single" w:sz="4" w:space="0" w:color="auto"/>
            </w:tcBorders>
          </w:tcPr>
          <w:p w:rsidR="00F217E8" w:rsidRPr="007B5694" w:rsidRDefault="00F217E8" w:rsidP="00440EE3">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6"/>
              </w:tabs>
              <w:ind w:left="-107" w:right="-131" w:firstLine="0"/>
              <w:rPr>
                <w:rFonts w:ascii="Times New Roman" w:hAnsi="Times New Roman" w:cs="Times New Roman"/>
                <w:sz w:val="22"/>
                <w:szCs w:val="22"/>
              </w:rPr>
            </w:pPr>
            <w:r w:rsidRPr="007B5694">
              <w:rPr>
                <w:rFonts w:ascii="Times New Roman" w:hAnsi="Times New Roman" w:cs="Times New Roman"/>
                <w:sz w:val="22"/>
                <w:szCs w:val="22"/>
              </w:rPr>
              <w:t>543</w:t>
            </w:r>
          </w:p>
        </w:tc>
      </w:tr>
      <w:tr w:rsidR="00CC2D50" w:rsidRPr="002E4205" w:rsidTr="00CC2D50">
        <w:tc>
          <w:tcPr>
            <w:tcW w:w="2056" w:type="pct"/>
          </w:tcPr>
          <w:p w:rsidR="00F217E8" w:rsidRPr="000349C3" w:rsidRDefault="00F217E8" w:rsidP="00F217E8">
            <w:pPr>
              <w:rPr>
                <w:rFonts w:cs="Times New Roman"/>
                <w:b/>
                <w:bCs/>
              </w:rPr>
            </w:pPr>
            <w:r w:rsidRPr="000349C3">
              <w:rPr>
                <w:rFonts w:cs="Times New Roman"/>
                <w:b/>
                <w:bCs/>
              </w:rPr>
              <w:t xml:space="preserve">   Total key management personnel</w:t>
            </w:r>
          </w:p>
        </w:tc>
        <w:tc>
          <w:tcPr>
            <w:tcW w:w="607" w:type="pct"/>
            <w:tcBorders>
              <w:top w:val="single" w:sz="4" w:space="0" w:color="auto"/>
            </w:tcBorders>
            <w:shd w:val="clear" w:color="auto" w:fill="auto"/>
          </w:tcPr>
          <w:p w:rsidR="00F217E8" w:rsidRPr="007B5694"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b/>
                <w:bCs/>
                <w:sz w:val="22"/>
                <w:szCs w:val="22"/>
              </w:rPr>
            </w:pPr>
          </w:p>
        </w:tc>
        <w:tc>
          <w:tcPr>
            <w:tcW w:w="137" w:type="pct"/>
            <w:shd w:val="clear" w:color="auto" w:fill="auto"/>
          </w:tcPr>
          <w:p w:rsidR="00F217E8" w:rsidRPr="007B5694" w:rsidRDefault="00F217E8" w:rsidP="00F217E8">
            <w:pPr>
              <w:pStyle w:val="acctfourfigures"/>
              <w:tabs>
                <w:tab w:val="clear" w:pos="765"/>
                <w:tab w:val="decimal" w:pos="793"/>
              </w:tabs>
              <w:spacing w:line="240" w:lineRule="auto"/>
              <w:ind w:left="-95" w:right="-90"/>
              <w:rPr>
                <w:rFonts w:cs="Times New Roman"/>
                <w:b/>
                <w:bCs/>
                <w:szCs w:val="22"/>
                <w:lang w:val="en-US" w:bidi="th-TH"/>
              </w:rPr>
            </w:pPr>
          </w:p>
        </w:tc>
        <w:tc>
          <w:tcPr>
            <w:tcW w:w="611" w:type="pct"/>
            <w:tcBorders>
              <w:top w:val="single" w:sz="4" w:space="0" w:color="auto"/>
            </w:tcBorders>
            <w:shd w:val="clear" w:color="auto" w:fill="auto"/>
          </w:tcPr>
          <w:p w:rsidR="00F217E8" w:rsidRPr="007B5694" w:rsidRDefault="00F217E8" w:rsidP="00F217E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b/>
                <w:bCs/>
                <w:sz w:val="22"/>
                <w:szCs w:val="22"/>
              </w:rPr>
            </w:pPr>
          </w:p>
        </w:tc>
        <w:tc>
          <w:tcPr>
            <w:tcW w:w="142" w:type="pct"/>
            <w:shd w:val="clear" w:color="auto" w:fill="auto"/>
          </w:tcPr>
          <w:p w:rsidR="00F217E8" w:rsidRPr="007B5694" w:rsidRDefault="00F217E8" w:rsidP="00F217E8">
            <w:pPr>
              <w:pStyle w:val="acctfourfigures"/>
              <w:tabs>
                <w:tab w:val="clear" w:pos="765"/>
                <w:tab w:val="decimal" w:pos="793"/>
              </w:tabs>
              <w:spacing w:line="240" w:lineRule="auto"/>
              <w:ind w:left="-95" w:right="-90"/>
              <w:rPr>
                <w:rFonts w:cs="Times New Roman"/>
                <w:b/>
                <w:bCs/>
                <w:szCs w:val="22"/>
                <w:cs/>
                <w:lang w:val="en-US" w:bidi="th-TH"/>
              </w:rPr>
            </w:pPr>
          </w:p>
        </w:tc>
        <w:tc>
          <w:tcPr>
            <w:tcW w:w="652" w:type="pct"/>
            <w:tcBorders>
              <w:top w:val="single" w:sz="4" w:space="0" w:color="auto"/>
            </w:tcBorders>
            <w:shd w:val="clear" w:color="auto" w:fill="auto"/>
          </w:tcPr>
          <w:p w:rsidR="00F217E8" w:rsidRPr="007B5694" w:rsidRDefault="00F217E8" w:rsidP="00F217E8">
            <w:pPr>
              <w:pStyle w:val="acctfourfigures"/>
              <w:tabs>
                <w:tab w:val="clear" w:pos="765"/>
                <w:tab w:val="decimal" w:pos="793"/>
              </w:tabs>
              <w:spacing w:line="240" w:lineRule="auto"/>
              <w:ind w:left="-95" w:right="-90"/>
              <w:rPr>
                <w:rFonts w:cs="Times New Roman"/>
                <w:b/>
                <w:bCs/>
                <w:szCs w:val="22"/>
                <w:lang w:val="en-US" w:bidi="th-TH"/>
              </w:rPr>
            </w:pPr>
          </w:p>
        </w:tc>
        <w:tc>
          <w:tcPr>
            <w:tcW w:w="142" w:type="pct"/>
          </w:tcPr>
          <w:p w:rsidR="00F217E8" w:rsidRPr="000349C3" w:rsidRDefault="00F217E8" w:rsidP="00F217E8">
            <w:pPr>
              <w:pStyle w:val="acctfourfigures"/>
              <w:tabs>
                <w:tab w:val="clear" w:pos="765"/>
                <w:tab w:val="decimal" w:pos="793"/>
              </w:tabs>
              <w:spacing w:line="240" w:lineRule="auto"/>
              <w:ind w:left="-95" w:right="-90"/>
              <w:rPr>
                <w:rFonts w:cs="Times New Roman"/>
                <w:b/>
                <w:bCs/>
                <w:szCs w:val="22"/>
                <w:lang w:val="en-US" w:bidi="th-TH"/>
              </w:rPr>
            </w:pPr>
          </w:p>
        </w:tc>
        <w:tc>
          <w:tcPr>
            <w:tcW w:w="653" w:type="pct"/>
            <w:tcBorders>
              <w:top w:val="single" w:sz="4" w:space="0" w:color="auto"/>
            </w:tcBorders>
          </w:tcPr>
          <w:p w:rsidR="00F217E8" w:rsidRPr="007B5694" w:rsidRDefault="00F217E8" w:rsidP="00F217E8">
            <w:pPr>
              <w:pStyle w:val="acctfourfigures"/>
              <w:tabs>
                <w:tab w:val="clear" w:pos="765"/>
                <w:tab w:val="decimal" w:pos="793"/>
              </w:tabs>
              <w:spacing w:line="240" w:lineRule="auto"/>
              <w:ind w:left="-95" w:right="-90"/>
              <w:rPr>
                <w:rFonts w:cs="Times New Roman"/>
                <w:b/>
                <w:bCs/>
                <w:szCs w:val="22"/>
                <w:lang w:val="en-US" w:bidi="th-TH"/>
              </w:rPr>
            </w:pPr>
          </w:p>
        </w:tc>
      </w:tr>
      <w:tr w:rsidR="00CC2D50" w:rsidRPr="003948FD" w:rsidTr="00CC2D50">
        <w:tc>
          <w:tcPr>
            <w:tcW w:w="2056" w:type="pct"/>
          </w:tcPr>
          <w:p w:rsidR="00F217E8" w:rsidRPr="000349C3" w:rsidRDefault="00F217E8" w:rsidP="00F217E8">
            <w:pPr>
              <w:rPr>
                <w:rFonts w:cs="Times New Roman"/>
                <w:b/>
                <w:bCs/>
              </w:rPr>
            </w:pPr>
            <w:r w:rsidRPr="000349C3">
              <w:rPr>
                <w:rFonts w:cs="Times New Roman"/>
                <w:b/>
                <w:bCs/>
              </w:rPr>
              <w:t xml:space="preserve">      compensation</w:t>
            </w:r>
          </w:p>
        </w:tc>
        <w:tc>
          <w:tcPr>
            <w:tcW w:w="607" w:type="pct"/>
            <w:tcBorders>
              <w:bottom w:val="double" w:sz="4" w:space="0" w:color="auto"/>
            </w:tcBorders>
            <w:shd w:val="clear" w:color="auto" w:fill="auto"/>
          </w:tcPr>
          <w:p w:rsidR="00F217E8" w:rsidRPr="007B5694" w:rsidRDefault="009A4C44" w:rsidP="009A4C44">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3"/>
              </w:tabs>
              <w:ind w:left="-107" w:right="-131" w:firstLine="0"/>
              <w:rPr>
                <w:rFonts w:ascii="Times New Roman" w:hAnsi="Times New Roman" w:cs="Times New Roman"/>
                <w:b/>
                <w:bCs/>
                <w:sz w:val="22"/>
                <w:szCs w:val="22"/>
              </w:rPr>
            </w:pPr>
            <w:r>
              <w:rPr>
                <w:rFonts w:ascii="Times New Roman" w:hAnsi="Times New Roman" w:cs="Times New Roman"/>
                <w:b/>
                <w:bCs/>
                <w:sz w:val="22"/>
                <w:szCs w:val="22"/>
              </w:rPr>
              <w:t>20,392</w:t>
            </w:r>
          </w:p>
        </w:tc>
        <w:tc>
          <w:tcPr>
            <w:tcW w:w="137" w:type="pct"/>
            <w:shd w:val="clear" w:color="auto" w:fill="auto"/>
          </w:tcPr>
          <w:p w:rsidR="00F217E8" w:rsidRPr="007B5694" w:rsidRDefault="00F217E8" w:rsidP="00F217E8">
            <w:pPr>
              <w:pStyle w:val="acctfourfigures"/>
              <w:tabs>
                <w:tab w:val="clear" w:pos="765"/>
                <w:tab w:val="decimal" w:pos="793"/>
              </w:tabs>
              <w:spacing w:line="240" w:lineRule="auto"/>
              <w:ind w:left="-95" w:right="-90"/>
              <w:rPr>
                <w:rFonts w:cs="Times New Roman"/>
                <w:b/>
                <w:bCs/>
                <w:szCs w:val="22"/>
                <w:lang w:val="en-US" w:bidi="th-TH"/>
              </w:rPr>
            </w:pPr>
          </w:p>
        </w:tc>
        <w:tc>
          <w:tcPr>
            <w:tcW w:w="611" w:type="pct"/>
            <w:tcBorders>
              <w:bottom w:val="double" w:sz="4" w:space="0" w:color="auto"/>
            </w:tcBorders>
            <w:shd w:val="clear" w:color="auto" w:fill="auto"/>
          </w:tcPr>
          <w:p w:rsidR="00F217E8" w:rsidRPr="007B5694" w:rsidRDefault="00F217E8" w:rsidP="00CC2D5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0"/>
              </w:tabs>
              <w:ind w:left="-107" w:right="-131" w:firstLine="0"/>
              <w:rPr>
                <w:rFonts w:ascii="Times New Roman" w:hAnsi="Times New Roman" w:cs="Times New Roman"/>
                <w:b/>
                <w:bCs/>
                <w:sz w:val="22"/>
                <w:szCs w:val="22"/>
              </w:rPr>
            </w:pPr>
            <w:r>
              <w:rPr>
                <w:rFonts w:ascii="Times New Roman" w:hAnsi="Times New Roman" w:cs="Times New Roman"/>
                <w:b/>
                <w:bCs/>
                <w:sz w:val="22"/>
                <w:szCs w:val="22"/>
              </w:rPr>
              <w:t>20,542</w:t>
            </w:r>
          </w:p>
        </w:tc>
        <w:tc>
          <w:tcPr>
            <w:tcW w:w="142" w:type="pct"/>
            <w:shd w:val="clear" w:color="auto" w:fill="auto"/>
          </w:tcPr>
          <w:p w:rsidR="00F217E8" w:rsidRPr="007B5694" w:rsidRDefault="00F217E8" w:rsidP="00F217E8">
            <w:pPr>
              <w:pStyle w:val="acctfourfigures"/>
              <w:tabs>
                <w:tab w:val="clear" w:pos="765"/>
                <w:tab w:val="decimal" w:pos="793"/>
              </w:tabs>
              <w:spacing w:line="240" w:lineRule="auto"/>
              <w:ind w:left="-95" w:right="-90"/>
              <w:rPr>
                <w:rFonts w:cs="Times New Roman"/>
                <w:b/>
                <w:bCs/>
                <w:szCs w:val="22"/>
                <w:cs/>
                <w:lang w:val="en-US" w:bidi="th-TH"/>
              </w:rPr>
            </w:pPr>
          </w:p>
        </w:tc>
        <w:tc>
          <w:tcPr>
            <w:tcW w:w="652" w:type="pct"/>
            <w:tcBorders>
              <w:bottom w:val="double" w:sz="4" w:space="0" w:color="auto"/>
            </w:tcBorders>
            <w:shd w:val="clear" w:color="auto" w:fill="auto"/>
          </w:tcPr>
          <w:p w:rsidR="00F217E8" w:rsidRPr="007B5694" w:rsidRDefault="009A4C44" w:rsidP="009A4C44">
            <w:pPr>
              <w:pStyle w:val="acctfourfigures"/>
              <w:tabs>
                <w:tab w:val="clear" w:pos="765"/>
                <w:tab w:val="decimal" w:pos="967"/>
              </w:tabs>
              <w:spacing w:line="240" w:lineRule="auto"/>
              <w:ind w:left="-95" w:right="-90"/>
              <w:rPr>
                <w:rFonts w:cs="Times New Roman"/>
                <w:b/>
                <w:bCs/>
                <w:szCs w:val="22"/>
                <w:lang w:val="en-US" w:bidi="th-TH"/>
              </w:rPr>
            </w:pPr>
            <w:r>
              <w:rPr>
                <w:rFonts w:cs="Times New Roman"/>
                <w:b/>
                <w:bCs/>
                <w:szCs w:val="22"/>
                <w:lang w:val="en-US" w:bidi="th-TH"/>
              </w:rPr>
              <w:t>16,682</w:t>
            </w:r>
          </w:p>
        </w:tc>
        <w:tc>
          <w:tcPr>
            <w:tcW w:w="142" w:type="pct"/>
          </w:tcPr>
          <w:p w:rsidR="00F217E8" w:rsidRPr="000349C3" w:rsidRDefault="00F217E8" w:rsidP="00F217E8">
            <w:pPr>
              <w:pStyle w:val="acctfourfigures"/>
              <w:tabs>
                <w:tab w:val="clear" w:pos="765"/>
                <w:tab w:val="decimal" w:pos="793"/>
              </w:tabs>
              <w:spacing w:line="240" w:lineRule="auto"/>
              <w:ind w:left="-95" w:right="-90"/>
              <w:rPr>
                <w:rFonts w:cs="Times New Roman"/>
                <w:b/>
                <w:bCs/>
                <w:szCs w:val="22"/>
                <w:lang w:val="en-US" w:bidi="th-TH"/>
              </w:rPr>
            </w:pPr>
          </w:p>
        </w:tc>
        <w:tc>
          <w:tcPr>
            <w:tcW w:w="653" w:type="pct"/>
            <w:tcBorders>
              <w:bottom w:val="double" w:sz="4" w:space="0" w:color="auto"/>
            </w:tcBorders>
          </w:tcPr>
          <w:p w:rsidR="00F217E8" w:rsidRPr="007B5694" w:rsidRDefault="00F217E8" w:rsidP="00440EE3">
            <w:pPr>
              <w:pStyle w:val="acctfourfigures"/>
              <w:tabs>
                <w:tab w:val="clear" w:pos="765"/>
                <w:tab w:val="decimal" w:pos="916"/>
              </w:tabs>
              <w:spacing w:line="240" w:lineRule="auto"/>
              <w:ind w:left="-95" w:right="-90"/>
              <w:rPr>
                <w:rFonts w:cs="Times New Roman"/>
                <w:b/>
                <w:bCs/>
                <w:szCs w:val="22"/>
                <w:lang w:val="en-US" w:bidi="th-TH"/>
              </w:rPr>
            </w:pPr>
            <w:r w:rsidRPr="007B5694">
              <w:rPr>
                <w:rFonts w:cs="Times New Roman"/>
                <w:b/>
                <w:bCs/>
                <w:szCs w:val="22"/>
                <w:lang w:val="en-US" w:bidi="th-TH"/>
              </w:rPr>
              <w:t>17,097</w:t>
            </w:r>
          </w:p>
        </w:tc>
      </w:tr>
    </w:tbl>
    <w:p w:rsidR="00535BDC" w:rsidRDefault="00535BDC" w:rsidP="00535BDC">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131" w:firstLine="540"/>
        <w:rPr>
          <w:rFonts w:ascii="Times New Roman" w:hAnsi="Times New Roman" w:cs="Times New Roman"/>
          <w:sz w:val="22"/>
          <w:szCs w:val="22"/>
        </w:rPr>
      </w:pPr>
    </w:p>
    <w:p w:rsidR="00DE121A" w:rsidRDefault="00DE121A">
      <w:pPr>
        <w:spacing w:line="240" w:lineRule="auto"/>
        <w:rPr>
          <w:rFonts w:cs="Times New Roman"/>
          <w:szCs w:val="22"/>
          <w:lang w:val="en-US" w:bidi="th-TH"/>
        </w:rPr>
      </w:pPr>
      <w:r>
        <w:rPr>
          <w:rFonts w:cs="Times New Roman"/>
          <w:szCs w:val="22"/>
        </w:rPr>
        <w:br w:type="page"/>
      </w:r>
    </w:p>
    <w:p w:rsidR="00591F81" w:rsidRDefault="006436E3" w:rsidP="00A2263C">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131" w:firstLine="540"/>
        <w:rPr>
          <w:rFonts w:ascii="Times New Roman" w:hAnsi="Times New Roman" w:cs="Times New Roman"/>
          <w:sz w:val="22"/>
          <w:szCs w:val="22"/>
        </w:rPr>
      </w:pPr>
      <w:r w:rsidRPr="00887831">
        <w:rPr>
          <w:rFonts w:ascii="Times New Roman" w:hAnsi="Times New Roman" w:cs="Times New Roman"/>
          <w:sz w:val="22"/>
          <w:szCs w:val="22"/>
        </w:rPr>
        <w:lastRenderedPageBreak/>
        <w:t xml:space="preserve">Balances as </w:t>
      </w:r>
      <w:r w:rsidRPr="00F217E8">
        <w:rPr>
          <w:rFonts w:ascii="Times New Roman" w:hAnsi="Times New Roman" w:cs="Times New Roman"/>
          <w:sz w:val="22"/>
          <w:szCs w:val="22"/>
        </w:rPr>
        <w:t xml:space="preserve">at </w:t>
      </w:r>
      <w:r w:rsidR="001A0F4A" w:rsidRPr="00F217E8">
        <w:rPr>
          <w:rFonts w:ascii="Times New Roman" w:hAnsi="Times New Roman" w:cs="Times New Roman"/>
          <w:sz w:val="22"/>
          <w:szCs w:val="22"/>
        </w:rPr>
        <w:t>3</w:t>
      </w:r>
      <w:r w:rsidR="00535BDC" w:rsidRPr="00F217E8">
        <w:rPr>
          <w:rFonts w:ascii="Times New Roman" w:hAnsi="Times New Roman" w:cs="Times New Roman"/>
          <w:sz w:val="22"/>
          <w:szCs w:val="22"/>
        </w:rPr>
        <w:t>0</w:t>
      </w:r>
      <w:r w:rsidR="00AC15DF" w:rsidRPr="00F217E8">
        <w:rPr>
          <w:rFonts w:ascii="Times New Roman" w:hAnsi="Times New Roman" w:cs="Times New Roman"/>
          <w:sz w:val="22"/>
          <w:szCs w:val="22"/>
        </w:rPr>
        <w:t xml:space="preserve"> </w:t>
      </w:r>
      <w:r w:rsidR="00F217E8" w:rsidRPr="00F217E8">
        <w:rPr>
          <w:rFonts w:ascii="Times New Roman" w:hAnsi="Times New Roman" w:cs="Times New Roman"/>
          <w:spacing w:val="-2"/>
          <w:sz w:val="22"/>
          <w:szCs w:val="22"/>
        </w:rPr>
        <w:t>September</w:t>
      </w:r>
      <w:r w:rsidR="00DB78D2" w:rsidRPr="00F217E8">
        <w:rPr>
          <w:rFonts w:ascii="Times New Roman" w:hAnsi="Times New Roman" w:cs="Times New Roman"/>
          <w:sz w:val="22"/>
          <w:szCs w:val="22"/>
        </w:rPr>
        <w:t xml:space="preserve"> 20</w:t>
      </w:r>
      <w:r w:rsidR="00475430" w:rsidRPr="00F217E8">
        <w:rPr>
          <w:rFonts w:ascii="Times New Roman" w:hAnsi="Times New Roman" w:cs="Times New Roman"/>
          <w:sz w:val="22"/>
          <w:szCs w:val="22"/>
        </w:rPr>
        <w:t>1</w:t>
      </w:r>
      <w:r w:rsidR="00185AC4" w:rsidRPr="00F217E8">
        <w:rPr>
          <w:rFonts w:ascii="Times New Roman" w:hAnsi="Times New Roman" w:cs="Times New Roman"/>
          <w:sz w:val="22"/>
          <w:szCs w:val="22"/>
        </w:rPr>
        <w:t>8</w:t>
      </w:r>
      <w:r w:rsidR="00186DC2">
        <w:rPr>
          <w:rFonts w:ascii="Times New Roman" w:hAnsi="Times New Roman" w:cs="Times New Roman"/>
          <w:sz w:val="22"/>
          <w:szCs w:val="22"/>
        </w:rPr>
        <w:t xml:space="preserve"> </w:t>
      </w:r>
      <w:r w:rsidR="00591F81" w:rsidRPr="00887831">
        <w:rPr>
          <w:rFonts w:ascii="Times New Roman" w:hAnsi="Times New Roman" w:cs="Times New Roman"/>
          <w:sz w:val="22"/>
          <w:szCs w:val="22"/>
        </w:rPr>
        <w:t>a</w:t>
      </w:r>
      <w:r w:rsidRPr="00887831">
        <w:rPr>
          <w:rFonts w:ascii="Times New Roman" w:hAnsi="Times New Roman" w:cs="Times New Roman"/>
          <w:sz w:val="22"/>
          <w:szCs w:val="22"/>
        </w:rPr>
        <w:t>nd</w:t>
      </w:r>
      <w:r w:rsidR="00B80EE7" w:rsidRPr="00887831">
        <w:rPr>
          <w:rFonts w:ascii="Times New Roman" w:hAnsi="Times New Roman" w:cs="Times New Roman"/>
          <w:sz w:val="22"/>
          <w:szCs w:val="22"/>
        </w:rPr>
        <w:t xml:space="preserve"> 31 December</w:t>
      </w:r>
      <w:r w:rsidR="00475430" w:rsidRPr="00887831">
        <w:rPr>
          <w:rFonts w:ascii="Times New Roman" w:hAnsi="Times New Roman" w:cs="Times New Roman"/>
          <w:sz w:val="22"/>
          <w:szCs w:val="22"/>
        </w:rPr>
        <w:t xml:space="preserve"> 201</w:t>
      </w:r>
      <w:r w:rsidR="00185AC4">
        <w:rPr>
          <w:rFonts w:ascii="Times New Roman" w:hAnsi="Times New Roman" w:cs="Times New Roman"/>
          <w:sz w:val="22"/>
          <w:szCs w:val="22"/>
        </w:rPr>
        <w:t>7</w:t>
      </w:r>
      <w:r w:rsidR="00186DC2">
        <w:rPr>
          <w:rFonts w:ascii="Times New Roman" w:hAnsi="Times New Roman" w:cs="Times New Roman"/>
          <w:sz w:val="22"/>
          <w:szCs w:val="22"/>
        </w:rPr>
        <w:t xml:space="preserve"> </w:t>
      </w:r>
      <w:r w:rsidR="00C40A60" w:rsidRPr="00887831">
        <w:rPr>
          <w:rFonts w:ascii="Times New Roman" w:hAnsi="Times New Roman" w:cs="Times New Roman"/>
          <w:sz w:val="22"/>
          <w:szCs w:val="22"/>
        </w:rPr>
        <w:t>with related parties were</w:t>
      </w:r>
      <w:r w:rsidR="00591F81" w:rsidRPr="00887831">
        <w:rPr>
          <w:rFonts w:ascii="Times New Roman" w:hAnsi="Times New Roman" w:cs="Times New Roman"/>
          <w:sz w:val="22"/>
          <w:szCs w:val="22"/>
        </w:rPr>
        <w:t xml:space="preserve"> as follows:</w:t>
      </w:r>
    </w:p>
    <w:p w:rsidR="00A603A9" w:rsidRDefault="00A603A9" w:rsidP="00A603A9">
      <w:pPr>
        <w:rPr>
          <w:lang w:val="en-US" w:bidi="th-TH"/>
        </w:rPr>
      </w:pPr>
    </w:p>
    <w:tbl>
      <w:tblPr>
        <w:tblW w:w="9443" w:type="dxa"/>
        <w:tblInd w:w="450" w:type="dxa"/>
        <w:tblLayout w:type="fixed"/>
        <w:tblLook w:val="0000" w:firstRow="0" w:lastRow="0" w:firstColumn="0" w:lastColumn="0" w:noHBand="0" w:noVBand="0"/>
      </w:tblPr>
      <w:tblGrid>
        <w:gridCol w:w="3690"/>
        <w:gridCol w:w="1262"/>
        <w:gridCol w:w="263"/>
        <w:gridCol w:w="1265"/>
        <w:gridCol w:w="263"/>
        <w:gridCol w:w="1265"/>
        <w:gridCol w:w="268"/>
        <w:gridCol w:w="1167"/>
      </w:tblGrid>
      <w:tr w:rsidR="00CC2D50" w:rsidRPr="008B5AAC" w:rsidTr="00DA5AC0">
        <w:tc>
          <w:tcPr>
            <w:tcW w:w="1954" w:type="pct"/>
          </w:tcPr>
          <w:p w:rsidR="00A603A9" w:rsidRPr="00CC63AF" w:rsidRDefault="00A603A9" w:rsidP="0049684C">
            <w:pPr>
              <w:pStyle w:val="index"/>
              <w:numPr>
                <w:ilvl w:val="0"/>
                <w:numId w:val="0"/>
              </w:numPr>
              <w:spacing w:after="0" w:line="240" w:lineRule="atLeast"/>
              <w:ind w:left="-18" w:right="-200"/>
              <w:jc w:val="thaiDistribute"/>
              <w:outlineLvl w:val="0"/>
              <w:rPr>
                <w:b/>
                <w:bCs/>
                <w:i/>
                <w:iCs/>
              </w:rPr>
            </w:pPr>
            <w:r w:rsidRPr="00CC63AF">
              <w:rPr>
                <w:b/>
                <w:bCs/>
                <w:i/>
                <w:iCs/>
              </w:rPr>
              <w:t>Trade accounts receivable</w:t>
            </w:r>
          </w:p>
        </w:tc>
        <w:tc>
          <w:tcPr>
            <w:tcW w:w="1477" w:type="pct"/>
            <w:gridSpan w:val="3"/>
          </w:tcPr>
          <w:p w:rsidR="00A603A9" w:rsidRPr="008B5AAC" w:rsidRDefault="00A603A9" w:rsidP="0049684C">
            <w:pPr>
              <w:pStyle w:val="acctmergecolhdg"/>
              <w:spacing w:line="240" w:lineRule="atLeast"/>
              <w:ind w:left="-107" w:right="-96"/>
            </w:pPr>
            <w:r w:rsidRPr="008B5AAC">
              <w:t>Consolidated</w:t>
            </w:r>
          </w:p>
        </w:tc>
        <w:tc>
          <w:tcPr>
            <w:tcW w:w="139" w:type="pct"/>
          </w:tcPr>
          <w:p w:rsidR="00A603A9" w:rsidRPr="008B5AAC" w:rsidRDefault="00A603A9" w:rsidP="0049684C">
            <w:pPr>
              <w:pStyle w:val="acctmergecolhdg"/>
              <w:spacing w:line="240" w:lineRule="atLeast"/>
              <w:ind w:left="-107" w:right="-96"/>
            </w:pPr>
          </w:p>
        </w:tc>
        <w:tc>
          <w:tcPr>
            <w:tcW w:w="1430" w:type="pct"/>
            <w:gridSpan w:val="3"/>
          </w:tcPr>
          <w:p w:rsidR="00A603A9" w:rsidRPr="008B5AAC" w:rsidRDefault="00A603A9" w:rsidP="0049684C">
            <w:pPr>
              <w:pStyle w:val="acctmergecolhdg"/>
              <w:spacing w:line="240" w:lineRule="atLeast"/>
              <w:ind w:left="-107" w:right="-96"/>
            </w:pPr>
            <w:r w:rsidRPr="008B5AAC">
              <w:t>Separate</w:t>
            </w:r>
          </w:p>
        </w:tc>
      </w:tr>
      <w:tr w:rsidR="00CC2D50" w:rsidRPr="008B5AAC" w:rsidTr="00DA5AC0">
        <w:tc>
          <w:tcPr>
            <w:tcW w:w="1954" w:type="pct"/>
          </w:tcPr>
          <w:p w:rsidR="00A603A9" w:rsidRPr="003B0C74" w:rsidRDefault="00A603A9" w:rsidP="0049684C">
            <w:pPr>
              <w:pStyle w:val="acctmergecolhdg"/>
              <w:spacing w:line="240" w:lineRule="atLeast"/>
              <w:jc w:val="left"/>
              <w:rPr>
                <w:i/>
                <w:iCs/>
              </w:rPr>
            </w:pPr>
            <w:r>
              <w:rPr>
                <w:i/>
                <w:iCs/>
              </w:rPr>
              <w:t xml:space="preserve">   </w:t>
            </w:r>
            <w:r>
              <w:rPr>
                <w:rFonts w:cs="Times New Roman"/>
                <w:i/>
                <w:iCs/>
                <w:szCs w:val="22"/>
              </w:rPr>
              <w:t xml:space="preserve">- </w:t>
            </w:r>
            <w:r w:rsidRPr="007D1EA5">
              <w:rPr>
                <w:rFonts w:cs="Times New Roman"/>
                <w:i/>
                <w:iCs/>
                <w:szCs w:val="22"/>
              </w:rPr>
              <w:t>related parties</w:t>
            </w:r>
          </w:p>
        </w:tc>
        <w:tc>
          <w:tcPr>
            <w:tcW w:w="1477" w:type="pct"/>
            <w:gridSpan w:val="3"/>
          </w:tcPr>
          <w:p w:rsidR="00A603A9" w:rsidRPr="008B5AAC" w:rsidRDefault="00A603A9" w:rsidP="0049684C">
            <w:pPr>
              <w:pStyle w:val="acctmergecolhdg"/>
              <w:spacing w:line="240" w:lineRule="atLeast"/>
              <w:ind w:left="-107" w:right="-96"/>
            </w:pPr>
            <w:r w:rsidRPr="008B5AAC">
              <w:t>financial statements</w:t>
            </w:r>
          </w:p>
        </w:tc>
        <w:tc>
          <w:tcPr>
            <w:tcW w:w="139" w:type="pct"/>
          </w:tcPr>
          <w:p w:rsidR="00A603A9" w:rsidRPr="008B5AAC" w:rsidRDefault="00A603A9" w:rsidP="0049684C">
            <w:pPr>
              <w:pStyle w:val="acctmergecolhdg"/>
              <w:spacing w:line="240" w:lineRule="atLeast"/>
              <w:ind w:left="-107" w:right="-96"/>
            </w:pPr>
          </w:p>
        </w:tc>
        <w:tc>
          <w:tcPr>
            <w:tcW w:w="1430" w:type="pct"/>
            <w:gridSpan w:val="3"/>
          </w:tcPr>
          <w:p w:rsidR="00A603A9" w:rsidRPr="008B5AAC" w:rsidRDefault="00A603A9" w:rsidP="0049684C">
            <w:pPr>
              <w:pStyle w:val="acctmergecolhdg"/>
              <w:spacing w:line="240" w:lineRule="atLeast"/>
              <w:ind w:left="-107" w:right="-96"/>
            </w:pPr>
            <w:r w:rsidRPr="008B5AAC">
              <w:t>financial statements</w:t>
            </w:r>
          </w:p>
        </w:tc>
      </w:tr>
      <w:tr w:rsidR="00CC2D50" w:rsidRPr="008B5AAC" w:rsidTr="00A660C3">
        <w:tc>
          <w:tcPr>
            <w:tcW w:w="1954" w:type="pct"/>
          </w:tcPr>
          <w:p w:rsidR="00535BDC" w:rsidRPr="008B5AAC" w:rsidRDefault="00535BDC" w:rsidP="00535BDC">
            <w:pPr>
              <w:pStyle w:val="BodyText"/>
              <w:spacing w:after="0" w:line="240" w:lineRule="atLeast"/>
              <w:ind w:left="-108" w:right="-110"/>
              <w:jc w:val="center"/>
            </w:pPr>
          </w:p>
        </w:tc>
        <w:tc>
          <w:tcPr>
            <w:tcW w:w="668" w:type="pct"/>
          </w:tcPr>
          <w:p w:rsidR="00535BDC" w:rsidRPr="00887831" w:rsidRDefault="00535BDC" w:rsidP="00440EE3">
            <w:pPr>
              <w:pStyle w:val="acctfourfigures"/>
              <w:tabs>
                <w:tab w:val="clear" w:pos="765"/>
              </w:tabs>
              <w:spacing w:line="240" w:lineRule="atLeast"/>
              <w:ind w:left="-144" w:right="-144"/>
              <w:jc w:val="center"/>
              <w:rPr>
                <w:rFonts w:cs="Times New Roman"/>
              </w:rPr>
            </w:pPr>
            <w:r>
              <w:rPr>
                <w:rFonts w:cs="Times New Roman"/>
              </w:rPr>
              <w:t xml:space="preserve">30 </w:t>
            </w:r>
            <w:r w:rsidR="00F217E8" w:rsidRPr="00B31563">
              <w:rPr>
                <w:spacing w:val="-2"/>
              </w:rPr>
              <w:t>September</w:t>
            </w:r>
          </w:p>
        </w:tc>
        <w:tc>
          <w:tcPr>
            <w:tcW w:w="139" w:type="pct"/>
          </w:tcPr>
          <w:p w:rsidR="00535BDC" w:rsidRPr="00D21CFB" w:rsidRDefault="00535BDC" w:rsidP="00535BDC">
            <w:pPr>
              <w:pStyle w:val="acctmergecolhdg"/>
              <w:spacing w:line="240" w:lineRule="atLeast"/>
              <w:rPr>
                <w:b w:val="0"/>
                <w:bCs/>
              </w:rPr>
            </w:pPr>
          </w:p>
        </w:tc>
        <w:tc>
          <w:tcPr>
            <w:tcW w:w="670" w:type="pct"/>
          </w:tcPr>
          <w:p w:rsidR="00535BDC" w:rsidRPr="00887831" w:rsidRDefault="00535BDC" w:rsidP="00440EE3">
            <w:pPr>
              <w:pStyle w:val="acctfourfigures"/>
              <w:tabs>
                <w:tab w:val="clear" w:pos="765"/>
              </w:tabs>
              <w:spacing w:line="240" w:lineRule="atLeast"/>
              <w:ind w:left="-144" w:right="-144"/>
              <w:jc w:val="center"/>
              <w:rPr>
                <w:rFonts w:cs="Times New Roman"/>
              </w:rPr>
            </w:pPr>
            <w:r w:rsidRPr="00887831">
              <w:rPr>
                <w:rFonts w:cs="Times New Roman"/>
              </w:rPr>
              <w:t>31 December</w:t>
            </w:r>
          </w:p>
        </w:tc>
        <w:tc>
          <w:tcPr>
            <w:tcW w:w="139" w:type="pct"/>
          </w:tcPr>
          <w:p w:rsidR="00535BDC" w:rsidRPr="00887831" w:rsidRDefault="00535BDC" w:rsidP="00535BDC">
            <w:pPr>
              <w:pStyle w:val="acctfourfigures"/>
              <w:tabs>
                <w:tab w:val="clear" w:pos="765"/>
              </w:tabs>
              <w:spacing w:line="240" w:lineRule="atLeast"/>
              <w:ind w:left="-107" w:right="-96"/>
              <w:jc w:val="center"/>
              <w:rPr>
                <w:rFonts w:cs="Times New Roman"/>
              </w:rPr>
            </w:pPr>
          </w:p>
        </w:tc>
        <w:tc>
          <w:tcPr>
            <w:tcW w:w="670" w:type="pct"/>
          </w:tcPr>
          <w:p w:rsidR="00535BDC" w:rsidRPr="00887831" w:rsidRDefault="00535BDC" w:rsidP="00440EE3">
            <w:pPr>
              <w:pStyle w:val="acctfourfigures"/>
              <w:tabs>
                <w:tab w:val="clear" w:pos="765"/>
              </w:tabs>
              <w:spacing w:line="240" w:lineRule="atLeast"/>
              <w:ind w:left="-144" w:right="-144"/>
              <w:jc w:val="center"/>
              <w:rPr>
                <w:rFonts w:cs="Times New Roman"/>
              </w:rPr>
            </w:pPr>
            <w:r>
              <w:rPr>
                <w:rFonts w:cs="Times New Roman"/>
              </w:rPr>
              <w:t xml:space="preserve">30 </w:t>
            </w:r>
            <w:r w:rsidR="00F217E8" w:rsidRPr="00B31563">
              <w:rPr>
                <w:spacing w:val="-2"/>
              </w:rPr>
              <w:t>September</w:t>
            </w:r>
          </w:p>
        </w:tc>
        <w:tc>
          <w:tcPr>
            <w:tcW w:w="142" w:type="pct"/>
          </w:tcPr>
          <w:p w:rsidR="00535BDC" w:rsidRPr="00887831" w:rsidRDefault="00535BDC" w:rsidP="00535BDC">
            <w:pPr>
              <w:pStyle w:val="acctfourfigures"/>
              <w:tabs>
                <w:tab w:val="clear" w:pos="765"/>
              </w:tabs>
              <w:spacing w:line="240" w:lineRule="atLeast"/>
              <w:ind w:left="-107" w:right="-96"/>
              <w:jc w:val="center"/>
              <w:rPr>
                <w:rFonts w:cs="Times New Roman"/>
              </w:rPr>
            </w:pPr>
          </w:p>
        </w:tc>
        <w:tc>
          <w:tcPr>
            <w:tcW w:w="618" w:type="pct"/>
          </w:tcPr>
          <w:p w:rsidR="00535BDC" w:rsidRPr="00887831" w:rsidRDefault="00535BDC" w:rsidP="00440EE3">
            <w:pPr>
              <w:pStyle w:val="acctfourfigures"/>
              <w:tabs>
                <w:tab w:val="clear" w:pos="765"/>
              </w:tabs>
              <w:spacing w:line="240" w:lineRule="atLeast"/>
              <w:ind w:left="-144" w:right="-144"/>
              <w:jc w:val="center"/>
              <w:rPr>
                <w:rFonts w:cs="Times New Roman"/>
              </w:rPr>
            </w:pPr>
            <w:r w:rsidRPr="00887831">
              <w:rPr>
                <w:rFonts w:cs="Times New Roman"/>
              </w:rPr>
              <w:t>31 December</w:t>
            </w:r>
          </w:p>
        </w:tc>
      </w:tr>
      <w:tr w:rsidR="00CC2D50" w:rsidRPr="008B5AAC" w:rsidTr="00A660C3">
        <w:tc>
          <w:tcPr>
            <w:tcW w:w="1954" w:type="pct"/>
          </w:tcPr>
          <w:p w:rsidR="00535BDC" w:rsidRPr="008B5AAC" w:rsidRDefault="00535BDC" w:rsidP="00535BDC">
            <w:pPr>
              <w:pStyle w:val="BodyText"/>
              <w:spacing w:after="0" w:line="240" w:lineRule="atLeast"/>
              <w:ind w:left="-108" w:right="-110"/>
              <w:jc w:val="center"/>
            </w:pPr>
          </w:p>
        </w:tc>
        <w:tc>
          <w:tcPr>
            <w:tcW w:w="668" w:type="pct"/>
          </w:tcPr>
          <w:p w:rsidR="00535BDC" w:rsidRPr="00CC63AF" w:rsidRDefault="00535BDC" w:rsidP="00535BDC">
            <w:pPr>
              <w:pStyle w:val="acctmergecolhdg"/>
              <w:spacing w:line="240" w:lineRule="atLeast"/>
              <w:rPr>
                <w:b w:val="0"/>
                <w:bCs/>
              </w:rPr>
            </w:pPr>
            <w:r>
              <w:rPr>
                <w:b w:val="0"/>
                <w:bCs/>
              </w:rPr>
              <w:t>2018</w:t>
            </w:r>
          </w:p>
        </w:tc>
        <w:tc>
          <w:tcPr>
            <w:tcW w:w="139" w:type="pct"/>
          </w:tcPr>
          <w:p w:rsidR="00535BDC" w:rsidRPr="00CC63AF" w:rsidRDefault="00535BDC" w:rsidP="00535BDC">
            <w:pPr>
              <w:pStyle w:val="acctmergecolhdg"/>
              <w:spacing w:line="240" w:lineRule="atLeast"/>
              <w:rPr>
                <w:b w:val="0"/>
                <w:bCs/>
              </w:rPr>
            </w:pPr>
          </w:p>
        </w:tc>
        <w:tc>
          <w:tcPr>
            <w:tcW w:w="670" w:type="pct"/>
          </w:tcPr>
          <w:p w:rsidR="00535BDC" w:rsidRPr="00CC63AF" w:rsidRDefault="00535BDC" w:rsidP="00535BDC">
            <w:pPr>
              <w:pStyle w:val="acctmergecolhdg"/>
              <w:spacing w:line="240" w:lineRule="atLeast"/>
              <w:rPr>
                <w:b w:val="0"/>
                <w:bCs/>
              </w:rPr>
            </w:pPr>
            <w:r>
              <w:rPr>
                <w:b w:val="0"/>
                <w:bCs/>
              </w:rPr>
              <w:t>2017</w:t>
            </w:r>
          </w:p>
        </w:tc>
        <w:tc>
          <w:tcPr>
            <w:tcW w:w="139" w:type="pct"/>
          </w:tcPr>
          <w:p w:rsidR="00535BDC" w:rsidRPr="00CC63AF" w:rsidRDefault="00535BDC" w:rsidP="00535BDC">
            <w:pPr>
              <w:pStyle w:val="acctmergecolhdg"/>
              <w:spacing w:line="240" w:lineRule="atLeast"/>
              <w:rPr>
                <w:b w:val="0"/>
                <w:bCs/>
              </w:rPr>
            </w:pPr>
          </w:p>
        </w:tc>
        <w:tc>
          <w:tcPr>
            <w:tcW w:w="670" w:type="pct"/>
          </w:tcPr>
          <w:p w:rsidR="00535BDC" w:rsidRPr="00CC63AF" w:rsidRDefault="00535BDC" w:rsidP="00535BDC">
            <w:pPr>
              <w:pStyle w:val="acctmergecolhdg"/>
              <w:spacing w:line="240" w:lineRule="atLeast"/>
              <w:rPr>
                <w:b w:val="0"/>
                <w:bCs/>
              </w:rPr>
            </w:pPr>
            <w:r>
              <w:rPr>
                <w:b w:val="0"/>
                <w:bCs/>
              </w:rPr>
              <w:t>2018</w:t>
            </w:r>
          </w:p>
        </w:tc>
        <w:tc>
          <w:tcPr>
            <w:tcW w:w="142" w:type="pct"/>
          </w:tcPr>
          <w:p w:rsidR="00535BDC" w:rsidRPr="00CC63AF" w:rsidRDefault="00535BDC" w:rsidP="00535BDC">
            <w:pPr>
              <w:pStyle w:val="acctmergecolhdg"/>
              <w:spacing w:line="240" w:lineRule="atLeast"/>
              <w:rPr>
                <w:b w:val="0"/>
                <w:bCs/>
              </w:rPr>
            </w:pPr>
          </w:p>
        </w:tc>
        <w:tc>
          <w:tcPr>
            <w:tcW w:w="618" w:type="pct"/>
          </w:tcPr>
          <w:p w:rsidR="00535BDC" w:rsidRPr="00CC63AF" w:rsidRDefault="00535BDC" w:rsidP="00535BDC">
            <w:pPr>
              <w:pStyle w:val="acctmergecolhdg"/>
              <w:spacing w:line="240" w:lineRule="atLeast"/>
              <w:rPr>
                <w:b w:val="0"/>
                <w:bCs/>
              </w:rPr>
            </w:pPr>
            <w:r>
              <w:rPr>
                <w:b w:val="0"/>
                <w:bCs/>
              </w:rPr>
              <w:t>2017</w:t>
            </w:r>
          </w:p>
        </w:tc>
      </w:tr>
      <w:tr w:rsidR="001A7065" w:rsidRPr="008B5AAC" w:rsidTr="00DA5AC0">
        <w:tc>
          <w:tcPr>
            <w:tcW w:w="1954" w:type="pct"/>
          </w:tcPr>
          <w:p w:rsidR="00535BDC" w:rsidRPr="008B5AAC" w:rsidRDefault="00535BDC" w:rsidP="00535BDC">
            <w:pPr>
              <w:pStyle w:val="BodyText"/>
              <w:spacing w:after="0" w:line="240" w:lineRule="atLeast"/>
              <w:ind w:left="-108" w:right="-110"/>
              <w:jc w:val="center"/>
            </w:pPr>
          </w:p>
        </w:tc>
        <w:tc>
          <w:tcPr>
            <w:tcW w:w="3046" w:type="pct"/>
            <w:gridSpan w:val="7"/>
          </w:tcPr>
          <w:p w:rsidR="00535BDC" w:rsidRPr="00244230" w:rsidRDefault="00535BDC" w:rsidP="00535BDC">
            <w:pPr>
              <w:pStyle w:val="acctfourfigures"/>
              <w:spacing w:line="240" w:lineRule="atLeast"/>
              <w:jc w:val="center"/>
              <w:rPr>
                <w:i/>
                <w:iCs/>
              </w:rPr>
            </w:pPr>
            <w:r w:rsidRPr="00244230">
              <w:rPr>
                <w:i/>
                <w:iCs/>
              </w:rPr>
              <w:t>(in thousand Baht)</w:t>
            </w:r>
          </w:p>
        </w:tc>
      </w:tr>
      <w:tr w:rsidR="00CC2D50" w:rsidRPr="008B5AAC" w:rsidTr="00A660C3">
        <w:trPr>
          <w:trHeight w:val="80"/>
        </w:trPr>
        <w:tc>
          <w:tcPr>
            <w:tcW w:w="1954" w:type="pct"/>
          </w:tcPr>
          <w:p w:rsidR="00535BDC" w:rsidRPr="00CC63AF" w:rsidRDefault="00535BDC" w:rsidP="00535BDC">
            <w:pPr>
              <w:spacing w:line="240" w:lineRule="atLeast"/>
              <w:rPr>
                <w:b/>
                <w:bCs/>
              </w:rPr>
            </w:pPr>
            <w:r w:rsidRPr="00CC63AF">
              <w:rPr>
                <w:b/>
                <w:bCs/>
              </w:rPr>
              <w:t>Subsidiary</w:t>
            </w:r>
          </w:p>
        </w:tc>
        <w:tc>
          <w:tcPr>
            <w:tcW w:w="668" w:type="pct"/>
          </w:tcPr>
          <w:p w:rsidR="00535BDC" w:rsidRPr="008B5AAC" w:rsidRDefault="00535BDC" w:rsidP="00535BDC">
            <w:pPr>
              <w:pStyle w:val="acctfourfigures"/>
              <w:tabs>
                <w:tab w:val="clear" w:pos="765"/>
                <w:tab w:val="decimal" w:pos="883"/>
              </w:tabs>
              <w:spacing w:line="240" w:lineRule="auto"/>
              <w:ind w:left="-95" w:right="-110"/>
            </w:pPr>
          </w:p>
        </w:tc>
        <w:tc>
          <w:tcPr>
            <w:tcW w:w="139" w:type="pct"/>
          </w:tcPr>
          <w:p w:rsidR="00535BDC" w:rsidRPr="00CC63AF" w:rsidRDefault="00535BDC" w:rsidP="00535BDC">
            <w:pPr>
              <w:pStyle w:val="acctmergecolhdg"/>
              <w:spacing w:line="240" w:lineRule="atLeast"/>
              <w:rPr>
                <w:b w:val="0"/>
                <w:bCs/>
              </w:rPr>
            </w:pPr>
          </w:p>
        </w:tc>
        <w:tc>
          <w:tcPr>
            <w:tcW w:w="670" w:type="pct"/>
          </w:tcPr>
          <w:p w:rsidR="00535BDC" w:rsidRPr="008B5AAC" w:rsidRDefault="00535BDC" w:rsidP="00535BDC">
            <w:pPr>
              <w:pStyle w:val="acctfourfigures"/>
              <w:tabs>
                <w:tab w:val="clear" w:pos="765"/>
                <w:tab w:val="decimal" w:pos="1012"/>
              </w:tabs>
              <w:spacing w:line="240" w:lineRule="auto"/>
              <w:ind w:left="-95" w:right="47"/>
            </w:pPr>
          </w:p>
        </w:tc>
        <w:tc>
          <w:tcPr>
            <w:tcW w:w="139" w:type="pct"/>
          </w:tcPr>
          <w:p w:rsidR="00535BDC" w:rsidRPr="008B5AAC" w:rsidRDefault="00535BDC" w:rsidP="00535BD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pPr>
          </w:p>
        </w:tc>
        <w:tc>
          <w:tcPr>
            <w:tcW w:w="670" w:type="pct"/>
          </w:tcPr>
          <w:p w:rsidR="00535BDC" w:rsidRPr="008B5AAC" w:rsidRDefault="00535BDC" w:rsidP="00535BDC">
            <w:pPr>
              <w:pStyle w:val="acctfourfigures"/>
              <w:tabs>
                <w:tab w:val="clear" w:pos="765"/>
                <w:tab w:val="decimal" w:pos="922"/>
              </w:tabs>
              <w:spacing w:line="240" w:lineRule="auto"/>
              <w:ind w:left="-95" w:right="-110"/>
            </w:pPr>
          </w:p>
        </w:tc>
        <w:tc>
          <w:tcPr>
            <w:tcW w:w="142" w:type="pct"/>
          </w:tcPr>
          <w:p w:rsidR="00535BDC" w:rsidRPr="00CC63AF" w:rsidRDefault="00535BDC" w:rsidP="00535BDC">
            <w:pPr>
              <w:pStyle w:val="acctmergecolhdg"/>
              <w:spacing w:line="240" w:lineRule="atLeast"/>
              <w:rPr>
                <w:b w:val="0"/>
                <w:bCs/>
              </w:rPr>
            </w:pPr>
          </w:p>
        </w:tc>
        <w:tc>
          <w:tcPr>
            <w:tcW w:w="618" w:type="pct"/>
          </w:tcPr>
          <w:p w:rsidR="00535BDC" w:rsidRPr="008B5AAC" w:rsidRDefault="00535BDC" w:rsidP="00535BDC">
            <w:pPr>
              <w:pStyle w:val="acctfourfigures"/>
              <w:tabs>
                <w:tab w:val="clear" w:pos="765"/>
                <w:tab w:val="decimal" w:pos="965"/>
              </w:tabs>
              <w:spacing w:line="240" w:lineRule="auto"/>
              <w:ind w:left="-95" w:right="-99"/>
            </w:pPr>
          </w:p>
        </w:tc>
      </w:tr>
      <w:tr w:rsidR="00CC2D50" w:rsidRPr="008B5AAC" w:rsidTr="00A660C3">
        <w:tc>
          <w:tcPr>
            <w:tcW w:w="1954" w:type="pct"/>
            <w:vAlign w:val="bottom"/>
          </w:tcPr>
          <w:p w:rsidR="00535BDC" w:rsidRPr="008B5AAC" w:rsidRDefault="00535BDC" w:rsidP="00535BDC">
            <w:r w:rsidRPr="008B5AAC">
              <w:t>Yuasa Sales and Distribution</w:t>
            </w:r>
            <w:r>
              <w:t xml:space="preserve"> </w:t>
            </w:r>
            <w:r w:rsidRPr="008B5AAC">
              <w:t>Co., Ltd.</w:t>
            </w:r>
          </w:p>
        </w:tc>
        <w:tc>
          <w:tcPr>
            <w:tcW w:w="668" w:type="pct"/>
          </w:tcPr>
          <w:p w:rsidR="00535BDC" w:rsidRPr="008B5AAC" w:rsidRDefault="004541A1" w:rsidP="00CC4B6E">
            <w:pPr>
              <w:pStyle w:val="acctfourfigures"/>
              <w:tabs>
                <w:tab w:val="clear" w:pos="765"/>
                <w:tab w:val="decimal" w:pos="703"/>
              </w:tabs>
              <w:spacing w:line="240" w:lineRule="auto"/>
              <w:ind w:left="-95" w:right="-106"/>
            </w:pPr>
            <w:r>
              <w:t>-</w:t>
            </w:r>
          </w:p>
        </w:tc>
        <w:tc>
          <w:tcPr>
            <w:tcW w:w="139" w:type="pct"/>
          </w:tcPr>
          <w:p w:rsidR="00535BDC" w:rsidRPr="00CC63AF" w:rsidRDefault="00535BDC" w:rsidP="00535BDC">
            <w:pPr>
              <w:pStyle w:val="acctmergecolhdg"/>
              <w:spacing w:line="240" w:lineRule="atLeast"/>
              <w:rPr>
                <w:b w:val="0"/>
                <w:bCs/>
              </w:rPr>
            </w:pPr>
          </w:p>
        </w:tc>
        <w:tc>
          <w:tcPr>
            <w:tcW w:w="670" w:type="pct"/>
          </w:tcPr>
          <w:p w:rsidR="00535BDC" w:rsidRPr="008B5AAC" w:rsidRDefault="00535BDC" w:rsidP="00CC4B6E">
            <w:pPr>
              <w:pStyle w:val="acctfourfigures"/>
              <w:tabs>
                <w:tab w:val="clear" w:pos="765"/>
                <w:tab w:val="decimal" w:pos="707"/>
              </w:tabs>
              <w:spacing w:line="240" w:lineRule="auto"/>
              <w:ind w:left="-95" w:right="-106"/>
            </w:pPr>
            <w:r w:rsidRPr="008B5AAC">
              <w:t>-</w:t>
            </w:r>
          </w:p>
        </w:tc>
        <w:tc>
          <w:tcPr>
            <w:tcW w:w="139" w:type="pct"/>
          </w:tcPr>
          <w:p w:rsidR="00535BDC" w:rsidRPr="008B5AAC" w:rsidRDefault="00535BDC" w:rsidP="00535BD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pPr>
          </w:p>
        </w:tc>
        <w:tc>
          <w:tcPr>
            <w:tcW w:w="670" w:type="pct"/>
          </w:tcPr>
          <w:p w:rsidR="00535BDC" w:rsidRPr="009B04A8" w:rsidRDefault="004541A1" w:rsidP="00DA5AC0">
            <w:pPr>
              <w:pStyle w:val="acctfourfigures"/>
              <w:tabs>
                <w:tab w:val="clear" w:pos="765"/>
                <w:tab w:val="decimal" w:pos="943"/>
              </w:tabs>
              <w:spacing w:line="240" w:lineRule="auto"/>
              <w:ind w:left="-95" w:right="-110"/>
              <w:rPr>
                <w:rFonts w:cs="Times New Roman"/>
                <w:szCs w:val="22"/>
              </w:rPr>
            </w:pPr>
            <w:r>
              <w:rPr>
                <w:rFonts w:cs="Times New Roman"/>
                <w:szCs w:val="22"/>
              </w:rPr>
              <w:t>196,513</w:t>
            </w:r>
          </w:p>
        </w:tc>
        <w:tc>
          <w:tcPr>
            <w:tcW w:w="142" w:type="pct"/>
          </w:tcPr>
          <w:p w:rsidR="00535BDC" w:rsidRPr="00CC63AF" w:rsidRDefault="00535BDC" w:rsidP="00535BDC">
            <w:pPr>
              <w:pStyle w:val="acctmergecolhdg"/>
              <w:spacing w:line="240" w:lineRule="atLeast"/>
              <w:rPr>
                <w:b w:val="0"/>
                <w:bCs/>
              </w:rPr>
            </w:pPr>
          </w:p>
        </w:tc>
        <w:tc>
          <w:tcPr>
            <w:tcW w:w="618" w:type="pct"/>
          </w:tcPr>
          <w:p w:rsidR="00535BDC" w:rsidRPr="009B04A8" w:rsidRDefault="00535BDC" w:rsidP="00DA5AC0">
            <w:pPr>
              <w:pStyle w:val="acctfourfigures"/>
              <w:tabs>
                <w:tab w:val="clear" w:pos="765"/>
                <w:tab w:val="decimal" w:pos="869"/>
              </w:tabs>
              <w:spacing w:line="240" w:lineRule="auto"/>
              <w:ind w:left="-95" w:right="-110"/>
              <w:rPr>
                <w:rFonts w:cs="Times New Roman"/>
                <w:szCs w:val="22"/>
              </w:rPr>
            </w:pPr>
            <w:r w:rsidRPr="009B04A8">
              <w:rPr>
                <w:rFonts w:cs="Times New Roman"/>
                <w:szCs w:val="22"/>
              </w:rPr>
              <w:t>229,599</w:t>
            </w:r>
          </w:p>
        </w:tc>
      </w:tr>
      <w:tr w:rsidR="00A660C3" w:rsidRPr="008B5AAC" w:rsidTr="00A660C3">
        <w:tc>
          <w:tcPr>
            <w:tcW w:w="1954" w:type="pct"/>
            <w:vAlign w:val="bottom"/>
          </w:tcPr>
          <w:p w:rsidR="00A660C3" w:rsidRPr="008B5AAC" w:rsidRDefault="00A660C3" w:rsidP="00535BDC"/>
        </w:tc>
        <w:tc>
          <w:tcPr>
            <w:tcW w:w="668" w:type="pct"/>
          </w:tcPr>
          <w:p w:rsidR="00A660C3" w:rsidRDefault="00A660C3" w:rsidP="00CC4B6E">
            <w:pPr>
              <w:pStyle w:val="acctfourfigures"/>
              <w:tabs>
                <w:tab w:val="clear" w:pos="765"/>
                <w:tab w:val="decimal" w:pos="703"/>
              </w:tabs>
              <w:spacing w:line="240" w:lineRule="auto"/>
              <w:ind w:left="-95" w:right="-106"/>
            </w:pPr>
          </w:p>
        </w:tc>
        <w:tc>
          <w:tcPr>
            <w:tcW w:w="139" w:type="pct"/>
          </w:tcPr>
          <w:p w:rsidR="00A660C3" w:rsidRPr="00CC63AF" w:rsidRDefault="00A660C3" w:rsidP="00535BDC">
            <w:pPr>
              <w:pStyle w:val="acctmergecolhdg"/>
              <w:spacing w:line="240" w:lineRule="atLeast"/>
              <w:rPr>
                <w:b w:val="0"/>
                <w:bCs/>
              </w:rPr>
            </w:pPr>
          </w:p>
        </w:tc>
        <w:tc>
          <w:tcPr>
            <w:tcW w:w="670" w:type="pct"/>
          </w:tcPr>
          <w:p w:rsidR="00A660C3" w:rsidRPr="008B5AAC" w:rsidRDefault="00A660C3" w:rsidP="00CC4B6E">
            <w:pPr>
              <w:pStyle w:val="acctfourfigures"/>
              <w:tabs>
                <w:tab w:val="clear" w:pos="765"/>
                <w:tab w:val="decimal" w:pos="707"/>
              </w:tabs>
              <w:spacing w:line="240" w:lineRule="auto"/>
              <w:ind w:left="-95" w:right="-106"/>
            </w:pPr>
          </w:p>
        </w:tc>
        <w:tc>
          <w:tcPr>
            <w:tcW w:w="139" w:type="pct"/>
          </w:tcPr>
          <w:p w:rsidR="00A660C3" w:rsidRPr="008B5AAC" w:rsidRDefault="00A660C3" w:rsidP="00535BD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pPr>
          </w:p>
        </w:tc>
        <w:tc>
          <w:tcPr>
            <w:tcW w:w="670" w:type="pct"/>
          </w:tcPr>
          <w:p w:rsidR="00A660C3" w:rsidRDefault="00A660C3" w:rsidP="00DA5AC0">
            <w:pPr>
              <w:pStyle w:val="acctfourfigures"/>
              <w:tabs>
                <w:tab w:val="clear" w:pos="765"/>
                <w:tab w:val="decimal" w:pos="943"/>
              </w:tabs>
              <w:spacing w:line="240" w:lineRule="auto"/>
              <w:ind w:left="-95" w:right="-110"/>
              <w:rPr>
                <w:rFonts w:cs="Times New Roman"/>
                <w:szCs w:val="22"/>
              </w:rPr>
            </w:pPr>
          </w:p>
        </w:tc>
        <w:tc>
          <w:tcPr>
            <w:tcW w:w="142" w:type="pct"/>
          </w:tcPr>
          <w:p w:rsidR="00A660C3" w:rsidRPr="00CC63AF" w:rsidRDefault="00A660C3" w:rsidP="00535BDC">
            <w:pPr>
              <w:pStyle w:val="acctmergecolhdg"/>
              <w:spacing w:line="240" w:lineRule="atLeast"/>
              <w:rPr>
                <w:b w:val="0"/>
                <w:bCs/>
              </w:rPr>
            </w:pPr>
          </w:p>
        </w:tc>
        <w:tc>
          <w:tcPr>
            <w:tcW w:w="618" w:type="pct"/>
          </w:tcPr>
          <w:p w:rsidR="00A660C3" w:rsidRPr="009B04A8" w:rsidRDefault="00A660C3" w:rsidP="00DA5AC0">
            <w:pPr>
              <w:pStyle w:val="acctfourfigures"/>
              <w:tabs>
                <w:tab w:val="clear" w:pos="765"/>
                <w:tab w:val="decimal" w:pos="869"/>
              </w:tabs>
              <w:spacing w:line="240" w:lineRule="auto"/>
              <w:ind w:left="-95" w:right="-110"/>
              <w:rPr>
                <w:rFonts w:cs="Times New Roman"/>
                <w:szCs w:val="22"/>
              </w:rPr>
            </w:pPr>
          </w:p>
        </w:tc>
      </w:tr>
      <w:tr w:rsidR="00CC2D50" w:rsidRPr="008B5AAC" w:rsidTr="00A660C3">
        <w:tc>
          <w:tcPr>
            <w:tcW w:w="1954" w:type="pct"/>
          </w:tcPr>
          <w:p w:rsidR="00535BDC" w:rsidRPr="00CC63AF" w:rsidRDefault="00535BDC" w:rsidP="00535BDC">
            <w:pPr>
              <w:spacing w:line="240" w:lineRule="atLeast"/>
              <w:ind w:left="-18"/>
              <w:rPr>
                <w:b/>
                <w:bCs/>
                <w:cs/>
                <w:lang w:bidi="th-TH"/>
              </w:rPr>
            </w:pPr>
            <w:r w:rsidRPr="00CC63AF">
              <w:rPr>
                <w:b/>
                <w:bCs/>
              </w:rPr>
              <w:t>Other related parties</w:t>
            </w:r>
          </w:p>
        </w:tc>
        <w:tc>
          <w:tcPr>
            <w:tcW w:w="668" w:type="pct"/>
          </w:tcPr>
          <w:p w:rsidR="00535BDC" w:rsidRPr="008B5AAC" w:rsidRDefault="00535BDC" w:rsidP="00535BDC">
            <w:pPr>
              <w:pStyle w:val="acctfourfigures"/>
              <w:tabs>
                <w:tab w:val="clear" w:pos="765"/>
                <w:tab w:val="decimal" w:pos="922"/>
              </w:tabs>
              <w:spacing w:line="240" w:lineRule="auto"/>
              <w:ind w:left="-95" w:right="-110"/>
            </w:pPr>
          </w:p>
        </w:tc>
        <w:tc>
          <w:tcPr>
            <w:tcW w:w="139" w:type="pct"/>
          </w:tcPr>
          <w:p w:rsidR="00535BDC" w:rsidRPr="00CC63AF" w:rsidRDefault="00535BDC" w:rsidP="00CC4B6E">
            <w:pPr>
              <w:pStyle w:val="acctmergecolhdg"/>
              <w:spacing w:line="240" w:lineRule="atLeast"/>
              <w:ind w:hanging="18"/>
              <w:rPr>
                <w:b w:val="0"/>
                <w:bCs/>
              </w:rPr>
            </w:pPr>
          </w:p>
        </w:tc>
        <w:tc>
          <w:tcPr>
            <w:tcW w:w="670" w:type="pct"/>
          </w:tcPr>
          <w:p w:rsidR="00535BDC" w:rsidRPr="008B5AAC" w:rsidRDefault="00535BDC" w:rsidP="00535BDC">
            <w:pPr>
              <w:pStyle w:val="acctfourfigures"/>
              <w:tabs>
                <w:tab w:val="clear" w:pos="765"/>
                <w:tab w:val="decimal" w:pos="922"/>
              </w:tabs>
              <w:spacing w:line="240" w:lineRule="auto"/>
              <w:ind w:left="-95" w:right="-110"/>
            </w:pPr>
          </w:p>
        </w:tc>
        <w:tc>
          <w:tcPr>
            <w:tcW w:w="139" w:type="pct"/>
          </w:tcPr>
          <w:p w:rsidR="00535BDC" w:rsidRPr="008B5AAC" w:rsidRDefault="00535BDC" w:rsidP="00535BD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pPr>
          </w:p>
        </w:tc>
        <w:tc>
          <w:tcPr>
            <w:tcW w:w="670" w:type="pct"/>
          </w:tcPr>
          <w:p w:rsidR="00535BDC" w:rsidRPr="009B04A8" w:rsidRDefault="00535BDC" w:rsidP="00535BDC">
            <w:pPr>
              <w:pStyle w:val="acctfourfigures"/>
              <w:tabs>
                <w:tab w:val="clear" w:pos="765"/>
                <w:tab w:val="decimal" w:pos="910"/>
              </w:tabs>
              <w:spacing w:line="240" w:lineRule="auto"/>
              <w:ind w:left="-95" w:right="-110"/>
              <w:rPr>
                <w:rFonts w:cs="Times New Roman"/>
                <w:szCs w:val="22"/>
              </w:rPr>
            </w:pPr>
          </w:p>
        </w:tc>
        <w:tc>
          <w:tcPr>
            <w:tcW w:w="142" w:type="pct"/>
          </w:tcPr>
          <w:p w:rsidR="00535BDC" w:rsidRPr="00CC63AF" w:rsidRDefault="00535BDC" w:rsidP="00535BDC">
            <w:pPr>
              <w:pStyle w:val="acctmergecolhdg"/>
              <w:spacing w:line="240" w:lineRule="atLeast"/>
              <w:rPr>
                <w:b w:val="0"/>
                <w:bCs/>
              </w:rPr>
            </w:pPr>
          </w:p>
        </w:tc>
        <w:tc>
          <w:tcPr>
            <w:tcW w:w="618" w:type="pct"/>
          </w:tcPr>
          <w:p w:rsidR="00535BDC" w:rsidRPr="009B04A8" w:rsidRDefault="00535BDC" w:rsidP="00535BDC">
            <w:pPr>
              <w:pStyle w:val="acctfourfigures"/>
              <w:tabs>
                <w:tab w:val="clear" w:pos="765"/>
                <w:tab w:val="decimal" w:pos="799"/>
              </w:tabs>
              <w:spacing w:line="240" w:lineRule="auto"/>
              <w:ind w:left="-95" w:right="-110"/>
              <w:rPr>
                <w:rFonts w:cs="Times New Roman"/>
                <w:szCs w:val="22"/>
              </w:rPr>
            </w:pPr>
          </w:p>
        </w:tc>
      </w:tr>
      <w:tr w:rsidR="00CC2D50" w:rsidRPr="008B5AAC" w:rsidTr="00A660C3">
        <w:trPr>
          <w:trHeight w:val="200"/>
        </w:trPr>
        <w:tc>
          <w:tcPr>
            <w:tcW w:w="1954" w:type="pct"/>
            <w:vAlign w:val="bottom"/>
          </w:tcPr>
          <w:p w:rsidR="00535BDC" w:rsidRPr="008B5AAC" w:rsidRDefault="00535BDC" w:rsidP="00535BDC">
            <w:r w:rsidRPr="008B5AAC">
              <w:t>Yuasa Battery (Malaysia) Sdn Bhd.</w:t>
            </w:r>
          </w:p>
        </w:tc>
        <w:tc>
          <w:tcPr>
            <w:tcW w:w="668" w:type="pct"/>
          </w:tcPr>
          <w:p w:rsidR="00535BDC" w:rsidRPr="008B5AAC" w:rsidRDefault="004541A1" w:rsidP="00CC4B6E">
            <w:pPr>
              <w:pStyle w:val="acctfourfigures"/>
              <w:tabs>
                <w:tab w:val="clear" w:pos="765"/>
                <w:tab w:val="decimal" w:pos="973"/>
              </w:tabs>
              <w:spacing w:line="240" w:lineRule="auto"/>
              <w:ind w:left="-95" w:right="-110"/>
            </w:pPr>
            <w:r>
              <w:t>27,675</w:t>
            </w:r>
          </w:p>
        </w:tc>
        <w:tc>
          <w:tcPr>
            <w:tcW w:w="139" w:type="pct"/>
          </w:tcPr>
          <w:p w:rsidR="00535BDC" w:rsidRPr="00CC63AF" w:rsidRDefault="00535BDC" w:rsidP="00535BDC">
            <w:pPr>
              <w:pStyle w:val="acctmergecolhdg"/>
              <w:spacing w:line="240" w:lineRule="atLeast"/>
              <w:rPr>
                <w:b w:val="0"/>
                <w:bCs/>
              </w:rPr>
            </w:pPr>
          </w:p>
        </w:tc>
        <w:tc>
          <w:tcPr>
            <w:tcW w:w="670" w:type="pct"/>
          </w:tcPr>
          <w:p w:rsidR="00535BDC" w:rsidRPr="008B5AAC" w:rsidRDefault="00535BDC" w:rsidP="00DA5AC0">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7"/>
              </w:tabs>
              <w:ind w:left="-107" w:right="-131" w:firstLine="0"/>
            </w:pPr>
            <w:r w:rsidRPr="00094465">
              <w:rPr>
                <w:rFonts w:ascii="Times New Roman" w:hAnsi="Times New Roman" w:cs="Times New Roman"/>
                <w:sz w:val="22"/>
                <w:szCs w:val="22"/>
              </w:rPr>
              <w:t>20,042</w:t>
            </w:r>
          </w:p>
        </w:tc>
        <w:tc>
          <w:tcPr>
            <w:tcW w:w="139" w:type="pct"/>
          </w:tcPr>
          <w:p w:rsidR="00535BDC" w:rsidRPr="008B5AAC" w:rsidRDefault="00535BDC" w:rsidP="00535BDC">
            <w:pPr>
              <w:pStyle w:val="nineptcolumntab"/>
              <w:tabs>
                <w:tab w:val="clear" w:pos="624"/>
                <w:tab w:val="decimal" w:pos="1061"/>
              </w:tabs>
              <w:spacing w:line="240" w:lineRule="atLeast"/>
              <w:ind w:left="-107" w:right="-114"/>
              <w:jc w:val="center"/>
            </w:pPr>
          </w:p>
        </w:tc>
        <w:tc>
          <w:tcPr>
            <w:tcW w:w="670" w:type="pct"/>
          </w:tcPr>
          <w:p w:rsidR="00535BDC" w:rsidRPr="009B04A8" w:rsidRDefault="004541A1" w:rsidP="00CC4B6E">
            <w:pPr>
              <w:pStyle w:val="acctfourfigures"/>
              <w:tabs>
                <w:tab w:val="clear" w:pos="765"/>
                <w:tab w:val="decimal" w:pos="943"/>
              </w:tabs>
              <w:spacing w:line="240" w:lineRule="auto"/>
              <w:ind w:left="-95" w:right="-110"/>
              <w:rPr>
                <w:rFonts w:cs="Times New Roman"/>
                <w:szCs w:val="22"/>
              </w:rPr>
            </w:pPr>
            <w:r>
              <w:rPr>
                <w:rFonts w:cs="Times New Roman"/>
                <w:szCs w:val="22"/>
              </w:rPr>
              <w:t>27,675</w:t>
            </w:r>
          </w:p>
        </w:tc>
        <w:tc>
          <w:tcPr>
            <w:tcW w:w="142" w:type="pct"/>
          </w:tcPr>
          <w:p w:rsidR="00535BDC" w:rsidRPr="00CC63AF" w:rsidRDefault="00535BDC" w:rsidP="00535BDC">
            <w:pPr>
              <w:pStyle w:val="acctmergecolhdg"/>
              <w:spacing w:line="240" w:lineRule="atLeast"/>
              <w:rPr>
                <w:b w:val="0"/>
                <w:bCs/>
              </w:rPr>
            </w:pPr>
          </w:p>
        </w:tc>
        <w:tc>
          <w:tcPr>
            <w:tcW w:w="618" w:type="pct"/>
          </w:tcPr>
          <w:p w:rsidR="00535BDC" w:rsidRPr="009B04A8" w:rsidRDefault="00535BDC" w:rsidP="00094465">
            <w:pPr>
              <w:pStyle w:val="acctfourfigures"/>
              <w:tabs>
                <w:tab w:val="clear" w:pos="765"/>
                <w:tab w:val="decimal" w:pos="869"/>
              </w:tabs>
              <w:spacing w:line="240" w:lineRule="auto"/>
              <w:ind w:left="-95" w:right="-110"/>
              <w:rPr>
                <w:rFonts w:cs="Times New Roman"/>
                <w:szCs w:val="22"/>
              </w:rPr>
            </w:pPr>
            <w:r w:rsidRPr="009B04A8">
              <w:rPr>
                <w:rFonts w:cs="Times New Roman"/>
                <w:szCs w:val="22"/>
              </w:rPr>
              <w:t>20,042</w:t>
            </w:r>
          </w:p>
        </w:tc>
      </w:tr>
      <w:tr w:rsidR="00B73B5B" w:rsidRPr="009B04A8" w:rsidTr="00A660C3">
        <w:trPr>
          <w:trHeight w:val="200"/>
        </w:trPr>
        <w:tc>
          <w:tcPr>
            <w:tcW w:w="1954" w:type="pct"/>
            <w:vAlign w:val="bottom"/>
          </w:tcPr>
          <w:p w:rsidR="00B73B5B" w:rsidRPr="008B5AAC" w:rsidRDefault="00B73B5B" w:rsidP="009A4C44">
            <w:r w:rsidRPr="00E40CF6">
              <w:t>Siam GS Sales Co., Ltd.</w:t>
            </w:r>
          </w:p>
        </w:tc>
        <w:tc>
          <w:tcPr>
            <w:tcW w:w="668" w:type="pct"/>
          </w:tcPr>
          <w:p w:rsidR="00B73B5B" w:rsidRPr="008B5AAC" w:rsidRDefault="00B73B5B" w:rsidP="009A4C44">
            <w:pPr>
              <w:pStyle w:val="acctfourfigures"/>
              <w:tabs>
                <w:tab w:val="clear" w:pos="765"/>
                <w:tab w:val="decimal" w:pos="973"/>
              </w:tabs>
              <w:spacing w:line="240" w:lineRule="auto"/>
              <w:ind w:left="-95" w:right="-106"/>
            </w:pPr>
            <w:r>
              <w:t>729</w:t>
            </w:r>
          </w:p>
        </w:tc>
        <w:tc>
          <w:tcPr>
            <w:tcW w:w="139" w:type="pct"/>
          </w:tcPr>
          <w:p w:rsidR="00B73B5B" w:rsidRPr="00CC63AF" w:rsidRDefault="00B73B5B" w:rsidP="009A4C44">
            <w:pPr>
              <w:pStyle w:val="acctmergecolhdg"/>
              <w:spacing w:line="240" w:lineRule="atLeast"/>
              <w:rPr>
                <w:b w:val="0"/>
                <w:bCs/>
              </w:rPr>
            </w:pPr>
          </w:p>
        </w:tc>
        <w:tc>
          <w:tcPr>
            <w:tcW w:w="670" w:type="pct"/>
          </w:tcPr>
          <w:p w:rsidR="00B73B5B" w:rsidRPr="00094465" w:rsidRDefault="00B73B5B" w:rsidP="009A4C44">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7"/>
              </w:tabs>
              <w:ind w:left="-107" w:right="-131" w:firstLine="0"/>
              <w:rPr>
                <w:rFonts w:ascii="Times New Roman" w:hAnsi="Times New Roman" w:cs="Times New Roman"/>
                <w:sz w:val="22"/>
                <w:szCs w:val="22"/>
              </w:rPr>
            </w:pPr>
            <w:r w:rsidRPr="00094465">
              <w:rPr>
                <w:rFonts w:ascii="Times New Roman" w:hAnsi="Times New Roman" w:cs="Times New Roman"/>
                <w:sz w:val="22"/>
                <w:szCs w:val="22"/>
              </w:rPr>
              <w:t>916</w:t>
            </w:r>
          </w:p>
        </w:tc>
        <w:tc>
          <w:tcPr>
            <w:tcW w:w="139" w:type="pct"/>
          </w:tcPr>
          <w:p w:rsidR="00B73B5B" w:rsidRPr="008B5AAC" w:rsidRDefault="00B73B5B" w:rsidP="009A4C44">
            <w:pPr>
              <w:pStyle w:val="nineptcolumntab"/>
              <w:tabs>
                <w:tab w:val="clear" w:pos="624"/>
                <w:tab w:val="decimal" w:pos="1061"/>
              </w:tabs>
              <w:spacing w:line="240" w:lineRule="atLeast"/>
              <w:ind w:left="-107" w:right="-114"/>
              <w:jc w:val="center"/>
            </w:pPr>
          </w:p>
        </w:tc>
        <w:tc>
          <w:tcPr>
            <w:tcW w:w="670" w:type="pct"/>
          </w:tcPr>
          <w:p w:rsidR="00B73B5B" w:rsidRPr="008B5AAC" w:rsidRDefault="00B73B5B" w:rsidP="009A4C44">
            <w:pPr>
              <w:pStyle w:val="acctfourfigures"/>
              <w:tabs>
                <w:tab w:val="clear" w:pos="765"/>
                <w:tab w:val="decimal" w:pos="943"/>
              </w:tabs>
              <w:spacing w:line="240" w:lineRule="auto"/>
              <w:ind w:left="-95" w:right="-106"/>
            </w:pPr>
            <w:r>
              <w:t>729</w:t>
            </w:r>
          </w:p>
        </w:tc>
        <w:tc>
          <w:tcPr>
            <w:tcW w:w="142" w:type="pct"/>
          </w:tcPr>
          <w:p w:rsidR="00B73B5B" w:rsidRPr="00CC63AF" w:rsidRDefault="00B73B5B" w:rsidP="009A4C44">
            <w:pPr>
              <w:pStyle w:val="acctmergecolhdg"/>
              <w:spacing w:line="240" w:lineRule="atLeast"/>
              <w:rPr>
                <w:b w:val="0"/>
                <w:bCs/>
              </w:rPr>
            </w:pPr>
          </w:p>
        </w:tc>
        <w:tc>
          <w:tcPr>
            <w:tcW w:w="618" w:type="pct"/>
          </w:tcPr>
          <w:p w:rsidR="00B73B5B" w:rsidRPr="009B04A8" w:rsidRDefault="00B73B5B" w:rsidP="009A4C44">
            <w:pPr>
              <w:pStyle w:val="acctfourfigures"/>
              <w:tabs>
                <w:tab w:val="clear" w:pos="765"/>
                <w:tab w:val="decimal" w:pos="869"/>
              </w:tabs>
              <w:spacing w:line="240" w:lineRule="auto"/>
              <w:ind w:left="-95" w:right="-110"/>
              <w:rPr>
                <w:rFonts w:cs="Times New Roman"/>
                <w:szCs w:val="22"/>
              </w:rPr>
            </w:pPr>
            <w:r w:rsidRPr="009B04A8">
              <w:rPr>
                <w:rFonts w:cs="Times New Roman"/>
                <w:szCs w:val="22"/>
              </w:rPr>
              <w:t>916</w:t>
            </w:r>
          </w:p>
        </w:tc>
      </w:tr>
      <w:tr w:rsidR="00CC2D50" w:rsidRPr="008B5AAC" w:rsidTr="00A660C3">
        <w:trPr>
          <w:trHeight w:val="200"/>
        </w:trPr>
        <w:tc>
          <w:tcPr>
            <w:tcW w:w="1954" w:type="pct"/>
            <w:vAlign w:val="bottom"/>
          </w:tcPr>
          <w:p w:rsidR="00122878" w:rsidRPr="008B5AAC" w:rsidRDefault="00122878" w:rsidP="00122878">
            <w:r w:rsidRPr="008B5AAC">
              <w:t>GS Yuasa International Ltd.</w:t>
            </w:r>
          </w:p>
        </w:tc>
        <w:tc>
          <w:tcPr>
            <w:tcW w:w="668" w:type="pct"/>
          </w:tcPr>
          <w:p w:rsidR="00122878" w:rsidRPr="008B5AAC" w:rsidRDefault="004541A1" w:rsidP="00CC4B6E">
            <w:pPr>
              <w:pStyle w:val="acctfourfigures"/>
              <w:tabs>
                <w:tab w:val="clear" w:pos="765"/>
                <w:tab w:val="decimal" w:pos="973"/>
              </w:tabs>
              <w:spacing w:line="240" w:lineRule="auto"/>
              <w:ind w:left="-95" w:right="-110"/>
            </w:pPr>
            <w:r>
              <w:t>30</w:t>
            </w:r>
            <w:r w:rsidR="00B73B5B">
              <w:t>6</w:t>
            </w:r>
          </w:p>
        </w:tc>
        <w:tc>
          <w:tcPr>
            <w:tcW w:w="139" w:type="pct"/>
          </w:tcPr>
          <w:p w:rsidR="00122878" w:rsidRPr="00CC63AF" w:rsidRDefault="00122878" w:rsidP="00122878">
            <w:pPr>
              <w:pStyle w:val="acctmergecolhdg"/>
              <w:spacing w:line="240" w:lineRule="atLeast"/>
              <w:rPr>
                <w:b w:val="0"/>
                <w:bCs/>
              </w:rPr>
            </w:pPr>
          </w:p>
        </w:tc>
        <w:tc>
          <w:tcPr>
            <w:tcW w:w="670" w:type="pct"/>
          </w:tcPr>
          <w:p w:rsidR="00122878" w:rsidRPr="00094465" w:rsidRDefault="00122878" w:rsidP="00CC4B6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7"/>
              </w:tabs>
              <w:ind w:left="-107" w:right="-131" w:firstLine="0"/>
              <w:rPr>
                <w:rFonts w:ascii="Times New Roman" w:hAnsi="Times New Roman" w:cs="Times New Roman"/>
                <w:sz w:val="22"/>
                <w:szCs w:val="22"/>
              </w:rPr>
            </w:pPr>
            <w:r w:rsidRPr="00094465">
              <w:rPr>
                <w:rFonts w:ascii="Times New Roman" w:hAnsi="Times New Roman" w:cs="Times New Roman"/>
                <w:sz w:val="22"/>
                <w:szCs w:val="22"/>
              </w:rPr>
              <w:t>73</w:t>
            </w:r>
          </w:p>
        </w:tc>
        <w:tc>
          <w:tcPr>
            <w:tcW w:w="139" w:type="pct"/>
          </w:tcPr>
          <w:p w:rsidR="00122878" w:rsidRPr="008B5AAC" w:rsidRDefault="00122878" w:rsidP="00122878">
            <w:pPr>
              <w:pStyle w:val="nineptcol"/>
              <w:tabs>
                <w:tab w:val="clear" w:pos="340"/>
                <w:tab w:val="decimal" w:pos="1061"/>
              </w:tabs>
              <w:spacing w:line="240" w:lineRule="atLeast"/>
              <w:ind w:left="-107" w:right="-114"/>
              <w:jc w:val="center"/>
            </w:pPr>
          </w:p>
        </w:tc>
        <w:tc>
          <w:tcPr>
            <w:tcW w:w="670" w:type="pct"/>
          </w:tcPr>
          <w:p w:rsidR="00122878" w:rsidRPr="009B04A8" w:rsidRDefault="004541A1" w:rsidP="00CC4B6E">
            <w:pPr>
              <w:pStyle w:val="acctfourfigures"/>
              <w:tabs>
                <w:tab w:val="clear" w:pos="765"/>
                <w:tab w:val="decimal" w:pos="943"/>
              </w:tabs>
              <w:spacing w:line="240" w:lineRule="auto"/>
              <w:ind w:left="-95" w:right="-110"/>
              <w:rPr>
                <w:rFonts w:cs="Times New Roman"/>
                <w:szCs w:val="22"/>
              </w:rPr>
            </w:pPr>
            <w:r>
              <w:rPr>
                <w:rFonts w:cs="Times New Roman"/>
                <w:szCs w:val="22"/>
              </w:rPr>
              <w:t>30</w:t>
            </w:r>
            <w:r w:rsidR="00B73B5B">
              <w:rPr>
                <w:rFonts w:cs="Times New Roman"/>
                <w:szCs w:val="22"/>
              </w:rPr>
              <w:t>6</w:t>
            </w:r>
          </w:p>
        </w:tc>
        <w:tc>
          <w:tcPr>
            <w:tcW w:w="142" w:type="pct"/>
          </w:tcPr>
          <w:p w:rsidR="00122878" w:rsidRPr="00CC63AF" w:rsidRDefault="00122878" w:rsidP="00122878">
            <w:pPr>
              <w:pStyle w:val="acctmergecolhdg"/>
              <w:spacing w:line="240" w:lineRule="atLeast"/>
              <w:rPr>
                <w:b w:val="0"/>
                <w:bCs/>
              </w:rPr>
            </w:pPr>
          </w:p>
        </w:tc>
        <w:tc>
          <w:tcPr>
            <w:tcW w:w="618" w:type="pct"/>
          </w:tcPr>
          <w:p w:rsidR="00122878" w:rsidRPr="009B04A8" w:rsidRDefault="00122878" w:rsidP="00094465">
            <w:pPr>
              <w:pStyle w:val="acctfourfigures"/>
              <w:tabs>
                <w:tab w:val="clear" w:pos="765"/>
                <w:tab w:val="decimal" w:pos="869"/>
              </w:tabs>
              <w:spacing w:line="240" w:lineRule="auto"/>
              <w:ind w:left="-95" w:right="-110"/>
              <w:rPr>
                <w:rFonts w:cs="Times New Roman"/>
                <w:szCs w:val="22"/>
              </w:rPr>
            </w:pPr>
            <w:r w:rsidRPr="009B04A8">
              <w:rPr>
                <w:rFonts w:cs="Times New Roman"/>
                <w:szCs w:val="22"/>
              </w:rPr>
              <w:t>73</w:t>
            </w:r>
          </w:p>
        </w:tc>
      </w:tr>
      <w:tr w:rsidR="00CC2D50" w:rsidRPr="008B5AAC" w:rsidTr="00A660C3">
        <w:trPr>
          <w:trHeight w:val="200"/>
        </w:trPr>
        <w:tc>
          <w:tcPr>
            <w:tcW w:w="1954" w:type="pct"/>
            <w:vAlign w:val="bottom"/>
          </w:tcPr>
          <w:p w:rsidR="00122878" w:rsidRPr="008B5AAC" w:rsidRDefault="00122878" w:rsidP="00122878">
            <w:r>
              <w:t>Yuasa Battery (Shunde) Co., Ltd.</w:t>
            </w:r>
          </w:p>
        </w:tc>
        <w:tc>
          <w:tcPr>
            <w:tcW w:w="668" w:type="pct"/>
          </w:tcPr>
          <w:p w:rsidR="00122878" w:rsidRPr="008B5AAC" w:rsidRDefault="004541A1" w:rsidP="00CC4B6E">
            <w:pPr>
              <w:pStyle w:val="acctfourfigures"/>
              <w:tabs>
                <w:tab w:val="clear" w:pos="765"/>
                <w:tab w:val="decimal" w:pos="973"/>
              </w:tabs>
              <w:spacing w:line="240" w:lineRule="auto"/>
              <w:ind w:left="-95" w:right="-106"/>
            </w:pPr>
            <w:r>
              <w:t>11</w:t>
            </w:r>
          </w:p>
        </w:tc>
        <w:tc>
          <w:tcPr>
            <w:tcW w:w="139" w:type="pct"/>
          </w:tcPr>
          <w:p w:rsidR="00122878" w:rsidRPr="00CC63AF" w:rsidRDefault="00122878" w:rsidP="00122878">
            <w:pPr>
              <w:pStyle w:val="acctmergecolhdg"/>
              <w:spacing w:line="240" w:lineRule="atLeast"/>
              <w:rPr>
                <w:b w:val="0"/>
                <w:bCs/>
              </w:rPr>
            </w:pPr>
          </w:p>
        </w:tc>
        <w:tc>
          <w:tcPr>
            <w:tcW w:w="670" w:type="pct"/>
          </w:tcPr>
          <w:p w:rsidR="00122878" w:rsidRPr="00094465" w:rsidRDefault="00122878" w:rsidP="00CC4B6E">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7"/>
              </w:tabs>
              <w:ind w:left="-107" w:right="-131" w:firstLine="0"/>
              <w:rPr>
                <w:rFonts w:ascii="Times New Roman" w:hAnsi="Times New Roman" w:cs="Times New Roman"/>
                <w:sz w:val="22"/>
                <w:szCs w:val="22"/>
              </w:rPr>
            </w:pPr>
            <w:r w:rsidRPr="00094465">
              <w:rPr>
                <w:rFonts w:ascii="Times New Roman" w:hAnsi="Times New Roman" w:cs="Times New Roman"/>
                <w:sz w:val="22"/>
                <w:szCs w:val="22"/>
              </w:rPr>
              <w:t>214</w:t>
            </w:r>
          </w:p>
        </w:tc>
        <w:tc>
          <w:tcPr>
            <w:tcW w:w="139" w:type="pct"/>
          </w:tcPr>
          <w:p w:rsidR="00122878" w:rsidRPr="008B5AAC" w:rsidRDefault="00122878" w:rsidP="0012287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pPr>
          </w:p>
        </w:tc>
        <w:tc>
          <w:tcPr>
            <w:tcW w:w="670" w:type="pct"/>
          </w:tcPr>
          <w:p w:rsidR="00122878" w:rsidRPr="008B5AAC" w:rsidRDefault="004541A1" w:rsidP="00CC4B6E">
            <w:pPr>
              <w:pStyle w:val="acctfourfigures"/>
              <w:tabs>
                <w:tab w:val="clear" w:pos="765"/>
                <w:tab w:val="decimal" w:pos="943"/>
              </w:tabs>
              <w:spacing w:line="240" w:lineRule="auto"/>
              <w:ind w:left="-95" w:right="-106"/>
            </w:pPr>
            <w:r>
              <w:t>11</w:t>
            </w:r>
          </w:p>
        </w:tc>
        <w:tc>
          <w:tcPr>
            <w:tcW w:w="142" w:type="pct"/>
          </w:tcPr>
          <w:p w:rsidR="00122878" w:rsidRPr="00CC63AF" w:rsidRDefault="00122878" w:rsidP="00122878">
            <w:pPr>
              <w:pStyle w:val="acctmergecolhdg"/>
              <w:spacing w:line="240" w:lineRule="atLeast"/>
              <w:rPr>
                <w:b w:val="0"/>
                <w:bCs/>
              </w:rPr>
            </w:pPr>
          </w:p>
        </w:tc>
        <w:tc>
          <w:tcPr>
            <w:tcW w:w="618" w:type="pct"/>
          </w:tcPr>
          <w:p w:rsidR="00122878" w:rsidRPr="009B04A8" w:rsidRDefault="00122878" w:rsidP="00094465">
            <w:pPr>
              <w:pStyle w:val="acctfourfigures"/>
              <w:tabs>
                <w:tab w:val="clear" w:pos="765"/>
                <w:tab w:val="decimal" w:pos="869"/>
              </w:tabs>
              <w:spacing w:line="240" w:lineRule="auto"/>
              <w:ind w:left="-95" w:right="-110"/>
              <w:rPr>
                <w:rFonts w:cs="Times New Roman"/>
                <w:szCs w:val="22"/>
              </w:rPr>
            </w:pPr>
            <w:r w:rsidRPr="009B04A8">
              <w:rPr>
                <w:rFonts w:cs="Times New Roman"/>
                <w:szCs w:val="22"/>
              </w:rPr>
              <w:t>214</w:t>
            </w:r>
          </w:p>
        </w:tc>
      </w:tr>
      <w:tr w:rsidR="00CC2D50" w:rsidRPr="008B5AAC" w:rsidTr="00A660C3">
        <w:tc>
          <w:tcPr>
            <w:tcW w:w="1954" w:type="pct"/>
          </w:tcPr>
          <w:p w:rsidR="00122878" w:rsidRPr="00CC63AF" w:rsidRDefault="00122878" w:rsidP="00122878">
            <w:pPr>
              <w:spacing w:line="240" w:lineRule="atLeast"/>
              <w:rPr>
                <w:b/>
                <w:bCs/>
              </w:rPr>
            </w:pPr>
            <w:r w:rsidRPr="00CC63AF">
              <w:rPr>
                <w:b/>
                <w:bCs/>
              </w:rPr>
              <w:t>Total</w:t>
            </w:r>
          </w:p>
        </w:tc>
        <w:tc>
          <w:tcPr>
            <w:tcW w:w="668" w:type="pct"/>
            <w:tcBorders>
              <w:top w:val="single" w:sz="4" w:space="0" w:color="auto"/>
              <w:bottom w:val="double" w:sz="4" w:space="0" w:color="auto"/>
            </w:tcBorders>
          </w:tcPr>
          <w:p w:rsidR="00122878" w:rsidRPr="00CC63AF" w:rsidRDefault="004541A1" w:rsidP="00CC4B6E">
            <w:pPr>
              <w:pStyle w:val="acctfourfigures"/>
              <w:tabs>
                <w:tab w:val="clear" w:pos="765"/>
                <w:tab w:val="decimal" w:pos="973"/>
              </w:tabs>
              <w:spacing w:line="240" w:lineRule="auto"/>
              <w:ind w:left="-95" w:right="-110"/>
              <w:rPr>
                <w:b/>
                <w:bCs/>
              </w:rPr>
            </w:pPr>
            <w:r>
              <w:rPr>
                <w:b/>
                <w:bCs/>
              </w:rPr>
              <w:t>28,72</w:t>
            </w:r>
            <w:r w:rsidR="00B73B5B">
              <w:rPr>
                <w:b/>
                <w:bCs/>
              </w:rPr>
              <w:t>1</w:t>
            </w:r>
          </w:p>
        </w:tc>
        <w:tc>
          <w:tcPr>
            <w:tcW w:w="139" w:type="pct"/>
          </w:tcPr>
          <w:p w:rsidR="00122878" w:rsidRPr="00CC63AF" w:rsidRDefault="00122878" w:rsidP="00122878">
            <w:pPr>
              <w:pStyle w:val="acctmergecolhdg"/>
              <w:spacing w:line="240" w:lineRule="atLeast"/>
              <w:rPr>
                <w:bCs/>
              </w:rPr>
            </w:pPr>
          </w:p>
        </w:tc>
        <w:tc>
          <w:tcPr>
            <w:tcW w:w="670" w:type="pct"/>
            <w:tcBorders>
              <w:top w:val="single" w:sz="4" w:space="0" w:color="auto"/>
              <w:bottom w:val="double" w:sz="4" w:space="0" w:color="auto"/>
            </w:tcBorders>
          </w:tcPr>
          <w:p w:rsidR="00122878" w:rsidRPr="00CC63AF" w:rsidRDefault="00122878" w:rsidP="00CC4B6E">
            <w:pPr>
              <w:pStyle w:val="acctfourfigures"/>
              <w:tabs>
                <w:tab w:val="clear" w:pos="765"/>
                <w:tab w:val="decimal" w:pos="977"/>
              </w:tabs>
              <w:spacing w:line="240" w:lineRule="auto"/>
              <w:ind w:left="-95" w:right="103"/>
              <w:rPr>
                <w:b/>
                <w:bCs/>
              </w:rPr>
            </w:pPr>
            <w:r w:rsidRPr="006E21BE">
              <w:rPr>
                <w:b/>
                <w:bCs/>
              </w:rPr>
              <w:t>21,245</w:t>
            </w:r>
          </w:p>
        </w:tc>
        <w:tc>
          <w:tcPr>
            <w:tcW w:w="139" w:type="pct"/>
          </w:tcPr>
          <w:p w:rsidR="00122878" w:rsidRPr="00CC63AF" w:rsidRDefault="00122878" w:rsidP="00122878">
            <w:pPr>
              <w:pStyle w:val="nineptcolumntab"/>
              <w:tabs>
                <w:tab w:val="clear" w:pos="624"/>
                <w:tab w:val="decimal" w:pos="1061"/>
              </w:tabs>
              <w:spacing w:line="240" w:lineRule="atLeast"/>
              <w:ind w:left="-107" w:right="-114"/>
              <w:jc w:val="center"/>
              <w:rPr>
                <w:b/>
                <w:bCs/>
              </w:rPr>
            </w:pPr>
          </w:p>
        </w:tc>
        <w:tc>
          <w:tcPr>
            <w:tcW w:w="670" w:type="pct"/>
            <w:tcBorders>
              <w:top w:val="single" w:sz="4" w:space="0" w:color="auto"/>
              <w:bottom w:val="double" w:sz="4" w:space="0" w:color="auto"/>
            </w:tcBorders>
          </w:tcPr>
          <w:p w:rsidR="00122878" w:rsidRPr="009B04A8" w:rsidRDefault="004541A1" w:rsidP="00CC4B6E">
            <w:pPr>
              <w:pStyle w:val="acctfourfigures"/>
              <w:tabs>
                <w:tab w:val="clear" w:pos="765"/>
                <w:tab w:val="decimal" w:pos="943"/>
              </w:tabs>
              <w:spacing w:line="240" w:lineRule="auto"/>
              <w:ind w:left="-95" w:right="-110"/>
              <w:rPr>
                <w:rFonts w:cs="Times New Roman"/>
                <w:b/>
                <w:bCs/>
                <w:szCs w:val="22"/>
                <w:rtl/>
                <w:cs/>
              </w:rPr>
            </w:pPr>
            <w:r>
              <w:rPr>
                <w:rFonts w:cs="Times New Roman"/>
                <w:b/>
                <w:bCs/>
                <w:szCs w:val="22"/>
              </w:rPr>
              <w:t>225,23</w:t>
            </w:r>
            <w:r w:rsidR="00B73B5B">
              <w:rPr>
                <w:rFonts w:cs="Times New Roman"/>
                <w:b/>
                <w:bCs/>
                <w:szCs w:val="22"/>
              </w:rPr>
              <w:t>4</w:t>
            </w:r>
          </w:p>
        </w:tc>
        <w:tc>
          <w:tcPr>
            <w:tcW w:w="142" w:type="pct"/>
          </w:tcPr>
          <w:p w:rsidR="00122878" w:rsidRPr="00CC63AF" w:rsidRDefault="00122878" w:rsidP="00122878">
            <w:pPr>
              <w:pStyle w:val="acctmergecolhdg"/>
              <w:spacing w:line="240" w:lineRule="atLeast"/>
              <w:rPr>
                <w:bCs/>
              </w:rPr>
            </w:pPr>
          </w:p>
        </w:tc>
        <w:tc>
          <w:tcPr>
            <w:tcW w:w="618" w:type="pct"/>
            <w:tcBorders>
              <w:top w:val="single" w:sz="4" w:space="0" w:color="auto"/>
              <w:bottom w:val="double" w:sz="4" w:space="0" w:color="auto"/>
            </w:tcBorders>
          </w:tcPr>
          <w:p w:rsidR="00122878" w:rsidRPr="009B04A8" w:rsidRDefault="00122878" w:rsidP="00CC4B6E">
            <w:pPr>
              <w:pStyle w:val="acctfourfigures"/>
              <w:tabs>
                <w:tab w:val="clear" w:pos="765"/>
                <w:tab w:val="decimal" w:pos="869"/>
              </w:tabs>
              <w:spacing w:line="240" w:lineRule="auto"/>
              <w:ind w:left="-95" w:right="-110"/>
              <w:rPr>
                <w:rFonts w:cs="Times New Roman"/>
                <w:b/>
                <w:bCs/>
                <w:szCs w:val="22"/>
                <w:rtl/>
                <w:cs/>
              </w:rPr>
            </w:pPr>
            <w:r w:rsidRPr="009B04A8">
              <w:rPr>
                <w:rFonts w:cs="Times New Roman"/>
                <w:b/>
                <w:bCs/>
                <w:szCs w:val="22"/>
              </w:rPr>
              <w:t>250,844</w:t>
            </w:r>
          </w:p>
        </w:tc>
      </w:tr>
      <w:tr w:rsidR="00CC2D50" w:rsidRPr="008B5AAC" w:rsidTr="00A660C3">
        <w:tc>
          <w:tcPr>
            <w:tcW w:w="1954" w:type="pct"/>
          </w:tcPr>
          <w:p w:rsidR="00122878" w:rsidRPr="00CC63AF" w:rsidRDefault="00122878" w:rsidP="00122878">
            <w:pPr>
              <w:spacing w:line="240" w:lineRule="atLeast"/>
              <w:rPr>
                <w:b/>
                <w:bCs/>
              </w:rPr>
            </w:pPr>
          </w:p>
        </w:tc>
        <w:tc>
          <w:tcPr>
            <w:tcW w:w="668" w:type="pct"/>
            <w:tcBorders>
              <w:top w:val="double" w:sz="4" w:space="0" w:color="auto"/>
            </w:tcBorders>
          </w:tcPr>
          <w:p w:rsidR="00122878" w:rsidRPr="0066744F" w:rsidRDefault="00122878" w:rsidP="00122878">
            <w:pPr>
              <w:pStyle w:val="acctfourfigures"/>
              <w:tabs>
                <w:tab w:val="clear" w:pos="765"/>
                <w:tab w:val="decimal" w:pos="794"/>
              </w:tabs>
              <w:spacing w:line="240" w:lineRule="auto"/>
              <w:ind w:left="-95" w:right="-110"/>
              <w:rPr>
                <w:b/>
                <w:bCs/>
              </w:rPr>
            </w:pPr>
          </w:p>
        </w:tc>
        <w:tc>
          <w:tcPr>
            <w:tcW w:w="139" w:type="pct"/>
          </w:tcPr>
          <w:p w:rsidR="00122878" w:rsidRPr="00CC63AF" w:rsidRDefault="00122878" w:rsidP="00122878">
            <w:pPr>
              <w:pStyle w:val="acctmergecolhdg"/>
              <w:spacing w:line="240" w:lineRule="atLeast"/>
              <w:rPr>
                <w:bCs/>
              </w:rPr>
            </w:pPr>
          </w:p>
        </w:tc>
        <w:tc>
          <w:tcPr>
            <w:tcW w:w="670" w:type="pct"/>
            <w:tcBorders>
              <w:top w:val="double" w:sz="4" w:space="0" w:color="auto"/>
            </w:tcBorders>
          </w:tcPr>
          <w:p w:rsidR="00122878" w:rsidRPr="006E21BE" w:rsidRDefault="00122878" w:rsidP="00122878">
            <w:pPr>
              <w:pStyle w:val="acctfourfigures"/>
              <w:tabs>
                <w:tab w:val="clear" w:pos="765"/>
                <w:tab w:val="decimal" w:pos="910"/>
              </w:tabs>
              <w:spacing w:line="240" w:lineRule="auto"/>
              <w:ind w:left="-95" w:right="-110"/>
              <w:rPr>
                <w:b/>
                <w:bCs/>
              </w:rPr>
            </w:pPr>
          </w:p>
        </w:tc>
        <w:tc>
          <w:tcPr>
            <w:tcW w:w="139" w:type="pct"/>
          </w:tcPr>
          <w:p w:rsidR="00122878" w:rsidRPr="00CC63AF" w:rsidRDefault="00122878" w:rsidP="00122878">
            <w:pPr>
              <w:pStyle w:val="nineptcolumntab"/>
              <w:tabs>
                <w:tab w:val="clear" w:pos="624"/>
                <w:tab w:val="decimal" w:pos="1061"/>
              </w:tabs>
              <w:spacing w:line="240" w:lineRule="atLeast"/>
              <w:ind w:left="-107" w:right="-114"/>
              <w:jc w:val="center"/>
              <w:rPr>
                <w:b/>
                <w:bCs/>
              </w:rPr>
            </w:pPr>
          </w:p>
        </w:tc>
        <w:tc>
          <w:tcPr>
            <w:tcW w:w="670" w:type="pct"/>
            <w:tcBorders>
              <w:top w:val="double" w:sz="4" w:space="0" w:color="auto"/>
            </w:tcBorders>
          </w:tcPr>
          <w:p w:rsidR="00122878" w:rsidRPr="0066744F" w:rsidRDefault="00122878" w:rsidP="00122878">
            <w:pPr>
              <w:pStyle w:val="acctfourfigures"/>
              <w:tabs>
                <w:tab w:val="clear" w:pos="765"/>
                <w:tab w:val="decimal" w:pos="910"/>
              </w:tabs>
              <w:spacing w:line="240" w:lineRule="auto"/>
              <w:ind w:left="-95" w:right="-110"/>
              <w:rPr>
                <w:rFonts w:cs="Times New Roman"/>
                <w:b/>
                <w:bCs/>
                <w:szCs w:val="22"/>
              </w:rPr>
            </w:pPr>
          </w:p>
        </w:tc>
        <w:tc>
          <w:tcPr>
            <w:tcW w:w="142" w:type="pct"/>
          </w:tcPr>
          <w:p w:rsidR="00122878" w:rsidRPr="00CC63AF" w:rsidRDefault="00122878" w:rsidP="00122878">
            <w:pPr>
              <w:pStyle w:val="acctmergecolhdg"/>
              <w:spacing w:line="240" w:lineRule="atLeast"/>
              <w:rPr>
                <w:bCs/>
              </w:rPr>
            </w:pPr>
          </w:p>
        </w:tc>
        <w:tc>
          <w:tcPr>
            <w:tcW w:w="618" w:type="pct"/>
            <w:tcBorders>
              <w:top w:val="double" w:sz="4" w:space="0" w:color="auto"/>
            </w:tcBorders>
          </w:tcPr>
          <w:p w:rsidR="00122878" w:rsidRPr="009B04A8" w:rsidRDefault="00122878" w:rsidP="00122878">
            <w:pPr>
              <w:pStyle w:val="acctfourfigures"/>
              <w:tabs>
                <w:tab w:val="clear" w:pos="765"/>
                <w:tab w:val="decimal" w:pos="910"/>
              </w:tabs>
              <w:spacing w:line="240" w:lineRule="auto"/>
              <w:ind w:left="-95" w:right="-110"/>
              <w:rPr>
                <w:rFonts w:cs="Times New Roman"/>
                <w:b/>
                <w:bCs/>
                <w:szCs w:val="22"/>
              </w:rPr>
            </w:pPr>
          </w:p>
        </w:tc>
      </w:tr>
    </w:tbl>
    <w:p w:rsidR="00B07893" w:rsidRDefault="00B07893"/>
    <w:tbl>
      <w:tblPr>
        <w:tblW w:w="9461" w:type="dxa"/>
        <w:tblInd w:w="450" w:type="dxa"/>
        <w:tblLayout w:type="fixed"/>
        <w:tblLook w:val="0000" w:firstRow="0" w:lastRow="0" w:firstColumn="0" w:lastColumn="0" w:noHBand="0" w:noVBand="0"/>
      </w:tblPr>
      <w:tblGrid>
        <w:gridCol w:w="3690"/>
        <w:gridCol w:w="1260"/>
        <w:gridCol w:w="269"/>
        <w:gridCol w:w="1255"/>
        <w:gridCol w:w="274"/>
        <w:gridCol w:w="1262"/>
        <w:gridCol w:w="238"/>
        <w:gridCol w:w="1213"/>
      </w:tblGrid>
      <w:tr w:rsidR="00122878" w:rsidRPr="007D1EA5" w:rsidTr="00AA44C6">
        <w:tc>
          <w:tcPr>
            <w:tcW w:w="1950" w:type="pct"/>
          </w:tcPr>
          <w:p w:rsidR="00122878" w:rsidRPr="007D1EA5" w:rsidRDefault="00122878" w:rsidP="00122878">
            <w:pPr>
              <w:pStyle w:val="acctmergecolhdg"/>
              <w:spacing w:line="240" w:lineRule="atLeast"/>
              <w:jc w:val="left"/>
              <w:rPr>
                <w:rFonts w:cs="Times New Roman"/>
                <w:bCs/>
                <w:i/>
                <w:iCs/>
                <w:szCs w:val="22"/>
              </w:rPr>
            </w:pPr>
            <w:r>
              <w:rPr>
                <w:b w:val="0"/>
              </w:rPr>
              <w:br w:type="page"/>
            </w:r>
            <w:r>
              <w:rPr>
                <w:rFonts w:cs="Times New Roman"/>
                <w:i/>
                <w:iCs/>
                <w:szCs w:val="22"/>
              </w:rPr>
              <w:t xml:space="preserve">Other current receivables </w:t>
            </w:r>
          </w:p>
        </w:tc>
        <w:tc>
          <w:tcPr>
            <w:tcW w:w="1471" w:type="pct"/>
            <w:gridSpan w:val="3"/>
          </w:tcPr>
          <w:p w:rsidR="00122878" w:rsidRPr="007D1EA5" w:rsidRDefault="00122878" w:rsidP="00122878">
            <w:pPr>
              <w:pStyle w:val="acctmergecolhdg"/>
              <w:spacing w:line="240" w:lineRule="atLeast"/>
              <w:rPr>
                <w:rFonts w:cs="Times New Roman"/>
                <w:szCs w:val="22"/>
              </w:rPr>
            </w:pPr>
            <w:r w:rsidRPr="007D1EA5">
              <w:rPr>
                <w:rFonts w:cs="Times New Roman"/>
                <w:szCs w:val="22"/>
              </w:rPr>
              <w:t>Consolidated</w:t>
            </w:r>
          </w:p>
        </w:tc>
        <w:tc>
          <w:tcPr>
            <w:tcW w:w="145" w:type="pct"/>
          </w:tcPr>
          <w:p w:rsidR="00122878" w:rsidRPr="007D1EA5" w:rsidRDefault="00122878" w:rsidP="00122878">
            <w:pPr>
              <w:pStyle w:val="acctmergecolhdg"/>
              <w:spacing w:line="240" w:lineRule="atLeast"/>
              <w:rPr>
                <w:rFonts w:cs="Times New Roman"/>
                <w:szCs w:val="22"/>
              </w:rPr>
            </w:pPr>
          </w:p>
        </w:tc>
        <w:tc>
          <w:tcPr>
            <w:tcW w:w="1434" w:type="pct"/>
            <w:gridSpan w:val="3"/>
          </w:tcPr>
          <w:p w:rsidR="00122878" w:rsidRPr="007D1EA5" w:rsidRDefault="00122878" w:rsidP="00122878">
            <w:pPr>
              <w:pStyle w:val="acctmergecolhdg"/>
              <w:spacing w:line="240" w:lineRule="atLeast"/>
              <w:rPr>
                <w:rFonts w:cs="Times New Roman"/>
                <w:szCs w:val="22"/>
              </w:rPr>
            </w:pPr>
            <w:r w:rsidRPr="007D1EA5">
              <w:rPr>
                <w:rFonts w:cs="Times New Roman"/>
                <w:szCs w:val="22"/>
              </w:rPr>
              <w:t>Separate</w:t>
            </w:r>
          </w:p>
        </w:tc>
      </w:tr>
      <w:tr w:rsidR="00122878" w:rsidRPr="007D1EA5" w:rsidTr="00AA44C6">
        <w:tc>
          <w:tcPr>
            <w:tcW w:w="1950" w:type="pct"/>
          </w:tcPr>
          <w:p w:rsidR="00122878" w:rsidRPr="007D1EA5" w:rsidRDefault="00122878" w:rsidP="00122878">
            <w:pPr>
              <w:pStyle w:val="acctmergecolhdg"/>
              <w:spacing w:line="240" w:lineRule="atLeast"/>
              <w:jc w:val="left"/>
              <w:rPr>
                <w:rFonts w:cs="Times New Roman"/>
                <w:i/>
                <w:iCs/>
                <w:szCs w:val="22"/>
              </w:rPr>
            </w:pPr>
            <w:r w:rsidRPr="007D1EA5">
              <w:rPr>
                <w:rFonts w:cs="Times New Roman"/>
                <w:i/>
                <w:iCs/>
                <w:szCs w:val="22"/>
              </w:rPr>
              <w:t xml:space="preserve">   </w:t>
            </w:r>
            <w:r>
              <w:rPr>
                <w:rFonts w:cs="Times New Roman"/>
                <w:i/>
                <w:iCs/>
                <w:szCs w:val="22"/>
              </w:rPr>
              <w:t xml:space="preserve">- </w:t>
            </w:r>
            <w:r w:rsidRPr="007D1EA5">
              <w:rPr>
                <w:rFonts w:cs="Times New Roman"/>
                <w:i/>
                <w:iCs/>
                <w:szCs w:val="22"/>
              </w:rPr>
              <w:t>related parties</w:t>
            </w:r>
          </w:p>
        </w:tc>
        <w:tc>
          <w:tcPr>
            <w:tcW w:w="1471" w:type="pct"/>
            <w:gridSpan w:val="3"/>
          </w:tcPr>
          <w:p w:rsidR="00122878" w:rsidRPr="007D1EA5" w:rsidRDefault="00122878" w:rsidP="00122878">
            <w:pPr>
              <w:pStyle w:val="acctmergecolhdg"/>
              <w:spacing w:line="240" w:lineRule="atLeast"/>
              <w:rPr>
                <w:rFonts w:cs="Times New Roman"/>
                <w:szCs w:val="22"/>
              </w:rPr>
            </w:pPr>
            <w:r w:rsidRPr="007D1EA5">
              <w:rPr>
                <w:rFonts w:cs="Times New Roman"/>
                <w:szCs w:val="22"/>
              </w:rPr>
              <w:t>financial statements</w:t>
            </w:r>
          </w:p>
        </w:tc>
        <w:tc>
          <w:tcPr>
            <w:tcW w:w="145" w:type="pct"/>
          </w:tcPr>
          <w:p w:rsidR="00122878" w:rsidRPr="007D1EA5" w:rsidRDefault="00122878" w:rsidP="00122878">
            <w:pPr>
              <w:pStyle w:val="acctmergecolhdg"/>
              <w:spacing w:line="240" w:lineRule="atLeast"/>
              <w:rPr>
                <w:rFonts w:cs="Times New Roman"/>
                <w:szCs w:val="22"/>
              </w:rPr>
            </w:pPr>
          </w:p>
        </w:tc>
        <w:tc>
          <w:tcPr>
            <w:tcW w:w="1434" w:type="pct"/>
            <w:gridSpan w:val="3"/>
          </w:tcPr>
          <w:p w:rsidR="00122878" w:rsidRPr="007D1EA5" w:rsidRDefault="00122878" w:rsidP="00122878">
            <w:pPr>
              <w:pStyle w:val="acctmergecolhdg"/>
              <w:spacing w:line="240" w:lineRule="atLeast"/>
              <w:rPr>
                <w:rFonts w:cs="Times New Roman"/>
                <w:szCs w:val="22"/>
              </w:rPr>
            </w:pPr>
            <w:r w:rsidRPr="007D1EA5">
              <w:rPr>
                <w:rFonts w:cs="Times New Roman"/>
                <w:szCs w:val="22"/>
              </w:rPr>
              <w:t>financial statements</w:t>
            </w:r>
          </w:p>
        </w:tc>
      </w:tr>
      <w:tr w:rsidR="00122878" w:rsidRPr="007D1EA5" w:rsidTr="00AA44C6">
        <w:tc>
          <w:tcPr>
            <w:tcW w:w="1950" w:type="pct"/>
          </w:tcPr>
          <w:p w:rsidR="00122878" w:rsidRPr="007D1EA5" w:rsidRDefault="00122878" w:rsidP="00122878">
            <w:pPr>
              <w:pStyle w:val="BodyText"/>
              <w:spacing w:after="0" w:line="240" w:lineRule="atLeast"/>
              <w:ind w:left="-108" w:right="-110"/>
              <w:jc w:val="center"/>
              <w:rPr>
                <w:rFonts w:cs="Times New Roman"/>
                <w:szCs w:val="22"/>
              </w:rPr>
            </w:pPr>
          </w:p>
        </w:tc>
        <w:tc>
          <w:tcPr>
            <w:tcW w:w="666" w:type="pct"/>
          </w:tcPr>
          <w:p w:rsidR="00122878" w:rsidRPr="00887831" w:rsidRDefault="00122878" w:rsidP="00122878">
            <w:pPr>
              <w:pStyle w:val="acctfourfigures"/>
              <w:tabs>
                <w:tab w:val="clear" w:pos="765"/>
              </w:tabs>
              <w:spacing w:line="240" w:lineRule="atLeast"/>
              <w:ind w:left="-107" w:right="-96"/>
              <w:jc w:val="center"/>
              <w:rPr>
                <w:rFonts w:cs="Times New Roman"/>
              </w:rPr>
            </w:pPr>
            <w:r>
              <w:rPr>
                <w:rFonts w:cs="Times New Roman"/>
              </w:rPr>
              <w:t xml:space="preserve">30 </w:t>
            </w:r>
            <w:r w:rsidR="00F217E8" w:rsidRPr="00B31563">
              <w:rPr>
                <w:spacing w:val="-2"/>
              </w:rPr>
              <w:t>September</w:t>
            </w:r>
          </w:p>
        </w:tc>
        <w:tc>
          <w:tcPr>
            <w:tcW w:w="142" w:type="pct"/>
          </w:tcPr>
          <w:p w:rsidR="00122878" w:rsidRPr="00D21CFB" w:rsidRDefault="00122878" w:rsidP="00122878">
            <w:pPr>
              <w:pStyle w:val="acctmergecolhdg"/>
              <w:spacing w:line="240" w:lineRule="atLeast"/>
              <w:rPr>
                <w:b w:val="0"/>
                <w:bCs/>
              </w:rPr>
            </w:pPr>
          </w:p>
        </w:tc>
        <w:tc>
          <w:tcPr>
            <w:tcW w:w="662" w:type="pct"/>
          </w:tcPr>
          <w:p w:rsidR="00122878" w:rsidRPr="00887831" w:rsidRDefault="00122878" w:rsidP="00122878">
            <w:pPr>
              <w:pStyle w:val="acctfourfigures"/>
              <w:tabs>
                <w:tab w:val="clear" w:pos="765"/>
              </w:tabs>
              <w:spacing w:line="240" w:lineRule="atLeast"/>
              <w:ind w:left="-111" w:right="-106"/>
              <w:jc w:val="center"/>
              <w:rPr>
                <w:rFonts w:cs="Times New Roman"/>
              </w:rPr>
            </w:pPr>
            <w:r w:rsidRPr="00887831">
              <w:rPr>
                <w:rFonts w:cs="Times New Roman"/>
              </w:rPr>
              <w:t>31 December</w:t>
            </w:r>
          </w:p>
        </w:tc>
        <w:tc>
          <w:tcPr>
            <w:tcW w:w="145" w:type="pct"/>
          </w:tcPr>
          <w:p w:rsidR="00122878" w:rsidRPr="00887831" w:rsidRDefault="00122878" w:rsidP="00122878">
            <w:pPr>
              <w:pStyle w:val="acctfourfigures"/>
              <w:tabs>
                <w:tab w:val="clear" w:pos="765"/>
              </w:tabs>
              <w:spacing w:line="240" w:lineRule="atLeast"/>
              <w:ind w:left="-107" w:right="-96"/>
              <w:jc w:val="center"/>
              <w:rPr>
                <w:rFonts w:cs="Times New Roman"/>
              </w:rPr>
            </w:pPr>
          </w:p>
        </w:tc>
        <w:tc>
          <w:tcPr>
            <w:tcW w:w="667" w:type="pct"/>
          </w:tcPr>
          <w:p w:rsidR="00122878" w:rsidRPr="00887831" w:rsidRDefault="00122878" w:rsidP="00122878">
            <w:pPr>
              <w:pStyle w:val="acctfourfigures"/>
              <w:tabs>
                <w:tab w:val="clear" w:pos="765"/>
              </w:tabs>
              <w:spacing w:line="240" w:lineRule="atLeast"/>
              <w:ind w:left="-107" w:right="-96"/>
              <w:jc w:val="center"/>
              <w:rPr>
                <w:rFonts w:cs="Times New Roman"/>
              </w:rPr>
            </w:pPr>
            <w:r>
              <w:rPr>
                <w:rFonts w:cs="Times New Roman"/>
              </w:rPr>
              <w:t xml:space="preserve">30 </w:t>
            </w:r>
            <w:r w:rsidR="00F217E8" w:rsidRPr="00B31563">
              <w:rPr>
                <w:spacing w:val="-2"/>
              </w:rPr>
              <w:t>September</w:t>
            </w:r>
          </w:p>
        </w:tc>
        <w:tc>
          <w:tcPr>
            <w:tcW w:w="126" w:type="pct"/>
          </w:tcPr>
          <w:p w:rsidR="00122878" w:rsidRPr="00887831" w:rsidRDefault="00122878" w:rsidP="00122878">
            <w:pPr>
              <w:pStyle w:val="acctfourfigures"/>
              <w:tabs>
                <w:tab w:val="clear" w:pos="765"/>
              </w:tabs>
              <w:spacing w:line="240" w:lineRule="atLeast"/>
              <w:ind w:left="-107" w:right="-96"/>
              <w:jc w:val="center"/>
              <w:rPr>
                <w:rFonts w:cs="Times New Roman"/>
              </w:rPr>
            </w:pPr>
          </w:p>
        </w:tc>
        <w:tc>
          <w:tcPr>
            <w:tcW w:w="640" w:type="pct"/>
          </w:tcPr>
          <w:p w:rsidR="00122878" w:rsidRPr="00887831" w:rsidRDefault="00122878" w:rsidP="00122878">
            <w:pPr>
              <w:pStyle w:val="acctfourfigures"/>
              <w:tabs>
                <w:tab w:val="clear" w:pos="765"/>
              </w:tabs>
              <w:spacing w:line="240" w:lineRule="atLeast"/>
              <w:ind w:left="-107" w:right="-96"/>
              <w:jc w:val="center"/>
              <w:rPr>
                <w:rFonts w:cs="Times New Roman"/>
              </w:rPr>
            </w:pPr>
            <w:r w:rsidRPr="00887831">
              <w:rPr>
                <w:rFonts w:cs="Times New Roman"/>
              </w:rPr>
              <w:t>31 December</w:t>
            </w:r>
          </w:p>
        </w:tc>
      </w:tr>
      <w:tr w:rsidR="00122878" w:rsidRPr="007D1EA5" w:rsidTr="00AA44C6">
        <w:tc>
          <w:tcPr>
            <w:tcW w:w="1950" w:type="pct"/>
          </w:tcPr>
          <w:p w:rsidR="00122878" w:rsidRPr="007D1EA5" w:rsidRDefault="00122878" w:rsidP="00122878">
            <w:pPr>
              <w:pStyle w:val="BodyText"/>
              <w:spacing w:after="0" w:line="240" w:lineRule="atLeast"/>
              <w:ind w:left="-108" w:right="-110"/>
              <w:jc w:val="center"/>
              <w:rPr>
                <w:rFonts w:cs="Times New Roman"/>
                <w:szCs w:val="22"/>
              </w:rPr>
            </w:pPr>
          </w:p>
        </w:tc>
        <w:tc>
          <w:tcPr>
            <w:tcW w:w="666" w:type="pct"/>
          </w:tcPr>
          <w:p w:rsidR="00122878" w:rsidRPr="00CC63AF" w:rsidRDefault="00122878" w:rsidP="00122878">
            <w:pPr>
              <w:pStyle w:val="acctmergecolhdg"/>
              <w:spacing w:line="240" w:lineRule="atLeast"/>
              <w:rPr>
                <w:b w:val="0"/>
                <w:bCs/>
              </w:rPr>
            </w:pPr>
            <w:r>
              <w:rPr>
                <w:b w:val="0"/>
                <w:bCs/>
              </w:rPr>
              <w:t>2018</w:t>
            </w:r>
          </w:p>
        </w:tc>
        <w:tc>
          <w:tcPr>
            <w:tcW w:w="142" w:type="pct"/>
          </w:tcPr>
          <w:p w:rsidR="00122878" w:rsidRPr="00CC63AF" w:rsidRDefault="00122878" w:rsidP="00122878">
            <w:pPr>
              <w:pStyle w:val="acctmergecolhdg"/>
              <w:spacing w:line="240" w:lineRule="atLeast"/>
              <w:rPr>
                <w:b w:val="0"/>
                <w:bCs/>
              </w:rPr>
            </w:pPr>
          </w:p>
        </w:tc>
        <w:tc>
          <w:tcPr>
            <w:tcW w:w="662" w:type="pct"/>
          </w:tcPr>
          <w:p w:rsidR="00122878" w:rsidRPr="00CC63AF" w:rsidRDefault="00122878" w:rsidP="00122878">
            <w:pPr>
              <w:pStyle w:val="acctmergecolhdg"/>
              <w:spacing w:line="240" w:lineRule="atLeast"/>
              <w:rPr>
                <w:b w:val="0"/>
                <w:bCs/>
              </w:rPr>
            </w:pPr>
            <w:r>
              <w:rPr>
                <w:b w:val="0"/>
                <w:bCs/>
              </w:rPr>
              <w:t>2017</w:t>
            </w:r>
          </w:p>
        </w:tc>
        <w:tc>
          <w:tcPr>
            <w:tcW w:w="145" w:type="pct"/>
          </w:tcPr>
          <w:p w:rsidR="00122878" w:rsidRPr="00CC63AF" w:rsidRDefault="00122878" w:rsidP="00122878">
            <w:pPr>
              <w:pStyle w:val="acctmergecolhdg"/>
              <w:spacing w:line="240" w:lineRule="atLeast"/>
              <w:rPr>
                <w:b w:val="0"/>
                <w:bCs/>
              </w:rPr>
            </w:pPr>
          </w:p>
        </w:tc>
        <w:tc>
          <w:tcPr>
            <w:tcW w:w="667" w:type="pct"/>
          </w:tcPr>
          <w:p w:rsidR="00122878" w:rsidRPr="00CC63AF" w:rsidRDefault="00122878" w:rsidP="00122878">
            <w:pPr>
              <w:pStyle w:val="acctmergecolhdg"/>
              <w:spacing w:line="240" w:lineRule="atLeast"/>
              <w:rPr>
                <w:b w:val="0"/>
                <w:bCs/>
              </w:rPr>
            </w:pPr>
            <w:r>
              <w:rPr>
                <w:b w:val="0"/>
                <w:bCs/>
              </w:rPr>
              <w:t>2018</w:t>
            </w:r>
          </w:p>
        </w:tc>
        <w:tc>
          <w:tcPr>
            <w:tcW w:w="126" w:type="pct"/>
          </w:tcPr>
          <w:p w:rsidR="00122878" w:rsidRPr="00CC63AF" w:rsidRDefault="00122878" w:rsidP="00122878">
            <w:pPr>
              <w:pStyle w:val="acctmergecolhdg"/>
              <w:spacing w:line="240" w:lineRule="atLeast"/>
              <w:rPr>
                <w:b w:val="0"/>
                <w:bCs/>
              </w:rPr>
            </w:pPr>
          </w:p>
        </w:tc>
        <w:tc>
          <w:tcPr>
            <w:tcW w:w="640" w:type="pct"/>
          </w:tcPr>
          <w:p w:rsidR="00122878" w:rsidRPr="00CC63AF" w:rsidRDefault="00122878" w:rsidP="00122878">
            <w:pPr>
              <w:pStyle w:val="acctmergecolhdg"/>
              <w:spacing w:line="240" w:lineRule="atLeast"/>
              <w:rPr>
                <w:b w:val="0"/>
                <w:bCs/>
              </w:rPr>
            </w:pPr>
            <w:r>
              <w:rPr>
                <w:b w:val="0"/>
                <w:bCs/>
              </w:rPr>
              <w:t>2017</w:t>
            </w:r>
          </w:p>
        </w:tc>
      </w:tr>
      <w:tr w:rsidR="00122878" w:rsidRPr="007D1EA5" w:rsidTr="00AA44C6">
        <w:tc>
          <w:tcPr>
            <w:tcW w:w="1950" w:type="pct"/>
          </w:tcPr>
          <w:p w:rsidR="00122878" w:rsidRPr="007D1EA5" w:rsidRDefault="00122878" w:rsidP="00122878">
            <w:pPr>
              <w:pStyle w:val="BodyText"/>
              <w:spacing w:after="0" w:line="240" w:lineRule="atLeast"/>
              <w:ind w:left="-108" w:right="-110"/>
              <w:jc w:val="center"/>
              <w:rPr>
                <w:rFonts w:cs="Times New Roman"/>
                <w:szCs w:val="22"/>
              </w:rPr>
            </w:pPr>
          </w:p>
        </w:tc>
        <w:tc>
          <w:tcPr>
            <w:tcW w:w="3050" w:type="pct"/>
            <w:gridSpan w:val="7"/>
          </w:tcPr>
          <w:p w:rsidR="00122878" w:rsidRPr="007D1EA5" w:rsidRDefault="00122878" w:rsidP="00122878">
            <w:pPr>
              <w:pStyle w:val="acctfourfigures"/>
              <w:spacing w:line="240" w:lineRule="atLeast"/>
              <w:jc w:val="center"/>
              <w:rPr>
                <w:rFonts w:cs="Times New Roman"/>
                <w:i/>
                <w:iCs/>
                <w:szCs w:val="22"/>
              </w:rPr>
            </w:pPr>
            <w:r w:rsidRPr="007D1EA5">
              <w:rPr>
                <w:rFonts w:cs="Times New Roman"/>
                <w:i/>
                <w:iCs/>
                <w:szCs w:val="22"/>
              </w:rPr>
              <w:t>(in thousand Baht)</w:t>
            </w:r>
          </w:p>
        </w:tc>
      </w:tr>
      <w:tr w:rsidR="00122878" w:rsidRPr="007D1EA5" w:rsidTr="00AA44C6">
        <w:tc>
          <w:tcPr>
            <w:tcW w:w="1950" w:type="pct"/>
          </w:tcPr>
          <w:p w:rsidR="00122878" w:rsidRPr="007D1EA5" w:rsidRDefault="00122878" w:rsidP="00122878">
            <w:pPr>
              <w:spacing w:line="240" w:lineRule="atLeast"/>
              <w:rPr>
                <w:rFonts w:cs="Times New Roman"/>
                <w:szCs w:val="22"/>
              </w:rPr>
            </w:pPr>
            <w:r w:rsidRPr="007D1EA5">
              <w:rPr>
                <w:rFonts w:cs="Times New Roman"/>
                <w:b/>
                <w:bCs/>
                <w:szCs w:val="22"/>
              </w:rPr>
              <w:t>Subsidiary</w:t>
            </w:r>
          </w:p>
        </w:tc>
        <w:tc>
          <w:tcPr>
            <w:tcW w:w="666" w:type="pct"/>
          </w:tcPr>
          <w:p w:rsidR="00122878" w:rsidRPr="007D1EA5" w:rsidRDefault="00122878" w:rsidP="00122878">
            <w:pPr>
              <w:pStyle w:val="acctfourfigures"/>
              <w:tabs>
                <w:tab w:val="clear" w:pos="765"/>
                <w:tab w:val="decimal" w:pos="922"/>
              </w:tabs>
              <w:spacing w:line="240" w:lineRule="auto"/>
              <w:ind w:left="-95" w:right="-110"/>
              <w:rPr>
                <w:rFonts w:cs="Times New Roman"/>
                <w:szCs w:val="22"/>
              </w:rPr>
            </w:pPr>
          </w:p>
        </w:tc>
        <w:tc>
          <w:tcPr>
            <w:tcW w:w="142" w:type="pct"/>
          </w:tcPr>
          <w:p w:rsidR="00122878" w:rsidRPr="007D1EA5" w:rsidRDefault="00122878" w:rsidP="00122878">
            <w:pPr>
              <w:pStyle w:val="acctmergecolhdg"/>
              <w:spacing w:line="240" w:lineRule="atLeast"/>
              <w:rPr>
                <w:rFonts w:cs="Times New Roman"/>
                <w:b w:val="0"/>
                <w:bCs/>
                <w:szCs w:val="22"/>
              </w:rPr>
            </w:pPr>
          </w:p>
        </w:tc>
        <w:tc>
          <w:tcPr>
            <w:tcW w:w="662" w:type="pct"/>
          </w:tcPr>
          <w:p w:rsidR="00122878" w:rsidRPr="007D1EA5" w:rsidRDefault="00122878" w:rsidP="00122878">
            <w:pPr>
              <w:pStyle w:val="acctfourfigures"/>
              <w:tabs>
                <w:tab w:val="clear" w:pos="765"/>
                <w:tab w:val="decimal" w:pos="922"/>
              </w:tabs>
              <w:spacing w:line="240" w:lineRule="auto"/>
              <w:ind w:left="-95" w:right="-107"/>
              <w:rPr>
                <w:rFonts w:cs="Times New Roman"/>
                <w:szCs w:val="22"/>
                <w:lang w:val="en-US" w:bidi="th-TH"/>
              </w:rPr>
            </w:pPr>
          </w:p>
        </w:tc>
        <w:tc>
          <w:tcPr>
            <w:tcW w:w="145" w:type="pct"/>
          </w:tcPr>
          <w:p w:rsidR="00122878" w:rsidRPr="007D1EA5" w:rsidRDefault="00122878" w:rsidP="00122878">
            <w:pPr>
              <w:pStyle w:val="acctmergecolhdg"/>
              <w:spacing w:line="240" w:lineRule="atLeast"/>
              <w:rPr>
                <w:rFonts w:cs="Times New Roman"/>
                <w:b w:val="0"/>
                <w:bCs/>
                <w:szCs w:val="22"/>
              </w:rPr>
            </w:pPr>
          </w:p>
        </w:tc>
        <w:tc>
          <w:tcPr>
            <w:tcW w:w="667" w:type="pct"/>
          </w:tcPr>
          <w:p w:rsidR="00122878" w:rsidRPr="007D1EA5" w:rsidRDefault="00122878" w:rsidP="00122878">
            <w:pPr>
              <w:pStyle w:val="acctfourfigures"/>
              <w:tabs>
                <w:tab w:val="clear" w:pos="765"/>
                <w:tab w:val="decimal" w:pos="922"/>
              </w:tabs>
              <w:spacing w:line="240" w:lineRule="auto"/>
              <w:ind w:left="-95" w:right="130"/>
              <w:rPr>
                <w:rFonts w:cs="Times New Roman"/>
                <w:szCs w:val="22"/>
              </w:rPr>
            </w:pPr>
          </w:p>
        </w:tc>
        <w:tc>
          <w:tcPr>
            <w:tcW w:w="126" w:type="pct"/>
          </w:tcPr>
          <w:p w:rsidR="00122878" w:rsidRPr="007D1EA5" w:rsidRDefault="00122878" w:rsidP="00122878">
            <w:pPr>
              <w:pStyle w:val="acctfourfigures"/>
              <w:tabs>
                <w:tab w:val="clear" w:pos="765"/>
                <w:tab w:val="decimal" w:pos="1066"/>
              </w:tabs>
              <w:spacing w:line="240" w:lineRule="auto"/>
              <w:ind w:left="-95" w:right="-99"/>
              <w:rPr>
                <w:rFonts w:cs="Times New Roman"/>
                <w:szCs w:val="22"/>
                <w:lang w:val="en-US" w:bidi="th-TH"/>
              </w:rPr>
            </w:pPr>
          </w:p>
        </w:tc>
        <w:tc>
          <w:tcPr>
            <w:tcW w:w="640" w:type="pct"/>
          </w:tcPr>
          <w:p w:rsidR="00122878" w:rsidRPr="007D1EA5" w:rsidRDefault="00122878" w:rsidP="00122878">
            <w:pPr>
              <w:pStyle w:val="acctfourfigures"/>
              <w:tabs>
                <w:tab w:val="clear" w:pos="765"/>
                <w:tab w:val="decimal" w:pos="965"/>
              </w:tabs>
              <w:spacing w:line="240" w:lineRule="auto"/>
              <w:ind w:left="-95" w:right="-99"/>
              <w:rPr>
                <w:rFonts w:cs="Times New Roman"/>
                <w:szCs w:val="22"/>
              </w:rPr>
            </w:pPr>
          </w:p>
        </w:tc>
      </w:tr>
      <w:tr w:rsidR="00122878" w:rsidRPr="007D1EA5" w:rsidTr="00AA44C6">
        <w:tc>
          <w:tcPr>
            <w:tcW w:w="1950" w:type="pct"/>
            <w:vAlign w:val="bottom"/>
          </w:tcPr>
          <w:p w:rsidR="00122878" w:rsidRPr="007D1EA5" w:rsidRDefault="00122878" w:rsidP="00122878">
            <w:pPr>
              <w:rPr>
                <w:rFonts w:cs="Times New Roman"/>
                <w:szCs w:val="22"/>
              </w:rPr>
            </w:pPr>
            <w:r w:rsidRPr="007D1EA5">
              <w:rPr>
                <w:rFonts w:cs="Times New Roman"/>
                <w:szCs w:val="22"/>
              </w:rPr>
              <w:t>Yuasa Sales and Distribution</w:t>
            </w:r>
            <w:r>
              <w:rPr>
                <w:rFonts w:cs="Times New Roman"/>
                <w:szCs w:val="22"/>
              </w:rPr>
              <w:t xml:space="preserve"> </w:t>
            </w:r>
            <w:r w:rsidRPr="007D1EA5">
              <w:rPr>
                <w:rFonts w:cs="Times New Roman"/>
                <w:szCs w:val="22"/>
              </w:rPr>
              <w:t>Co., Ltd.</w:t>
            </w:r>
          </w:p>
        </w:tc>
        <w:tc>
          <w:tcPr>
            <w:tcW w:w="666" w:type="pct"/>
          </w:tcPr>
          <w:p w:rsidR="00122878" w:rsidRPr="008B5AAC" w:rsidRDefault="004541A1" w:rsidP="00CC4B6E">
            <w:pPr>
              <w:pStyle w:val="acctfourfigures"/>
              <w:tabs>
                <w:tab w:val="clear" w:pos="765"/>
                <w:tab w:val="decimal" w:pos="702"/>
              </w:tabs>
              <w:spacing w:line="240" w:lineRule="auto"/>
              <w:ind w:left="-95" w:right="-106"/>
            </w:pPr>
            <w:r>
              <w:t>-</w:t>
            </w:r>
          </w:p>
        </w:tc>
        <w:tc>
          <w:tcPr>
            <w:tcW w:w="142" w:type="pct"/>
          </w:tcPr>
          <w:p w:rsidR="00122878" w:rsidRPr="007D1EA5" w:rsidRDefault="00122878" w:rsidP="00122878">
            <w:pPr>
              <w:pStyle w:val="acctmergecolhdg"/>
              <w:spacing w:line="240" w:lineRule="atLeast"/>
              <w:rPr>
                <w:rFonts w:cs="Times New Roman"/>
                <w:b w:val="0"/>
                <w:bCs/>
                <w:szCs w:val="22"/>
              </w:rPr>
            </w:pPr>
          </w:p>
        </w:tc>
        <w:tc>
          <w:tcPr>
            <w:tcW w:w="662" w:type="pct"/>
          </w:tcPr>
          <w:p w:rsidR="00122878" w:rsidRPr="008B5AAC" w:rsidRDefault="00122878" w:rsidP="00122878">
            <w:pPr>
              <w:pStyle w:val="acctfourfigures"/>
              <w:tabs>
                <w:tab w:val="clear" w:pos="765"/>
                <w:tab w:val="decimal" w:pos="696"/>
              </w:tabs>
              <w:spacing w:line="240" w:lineRule="auto"/>
              <w:ind w:left="-95" w:right="-106"/>
            </w:pPr>
            <w:r w:rsidRPr="008B5AAC">
              <w:t>-</w:t>
            </w:r>
          </w:p>
        </w:tc>
        <w:tc>
          <w:tcPr>
            <w:tcW w:w="145" w:type="pct"/>
          </w:tcPr>
          <w:p w:rsidR="00122878" w:rsidRPr="007D1EA5" w:rsidRDefault="00122878" w:rsidP="00122878">
            <w:pPr>
              <w:pStyle w:val="acctmergecolhdg"/>
              <w:spacing w:line="240" w:lineRule="atLeast"/>
              <w:rPr>
                <w:rFonts w:cs="Times New Roman"/>
                <w:b w:val="0"/>
                <w:bCs/>
                <w:szCs w:val="22"/>
              </w:rPr>
            </w:pPr>
          </w:p>
        </w:tc>
        <w:tc>
          <w:tcPr>
            <w:tcW w:w="667" w:type="pct"/>
          </w:tcPr>
          <w:p w:rsidR="00122878" w:rsidRPr="007D1EA5" w:rsidRDefault="004541A1" w:rsidP="001A7065">
            <w:pPr>
              <w:pStyle w:val="acctfourfigures"/>
              <w:tabs>
                <w:tab w:val="clear" w:pos="765"/>
                <w:tab w:val="decimal" w:pos="974"/>
              </w:tabs>
              <w:spacing w:line="240" w:lineRule="auto"/>
              <w:ind w:left="-95" w:right="-110"/>
              <w:rPr>
                <w:rFonts w:cs="Times New Roman"/>
                <w:szCs w:val="22"/>
                <w:cs/>
                <w:lang w:bidi="th-TH"/>
              </w:rPr>
            </w:pPr>
            <w:r>
              <w:rPr>
                <w:rFonts w:cs="Times New Roman"/>
                <w:szCs w:val="22"/>
                <w:lang w:bidi="th-TH"/>
              </w:rPr>
              <w:t>371</w:t>
            </w:r>
          </w:p>
        </w:tc>
        <w:tc>
          <w:tcPr>
            <w:tcW w:w="126" w:type="pct"/>
          </w:tcPr>
          <w:p w:rsidR="00122878" w:rsidRPr="007D1EA5" w:rsidRDefault="00122878" w:rsidP="0012287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rPr>
                <w:rFonts w:ascii="Times New Roman" w:hAnsi="Times New Roman" w:cs="Times New Roman"/>
                <w:sz w:val="22"/>
                <w:szCs w:val="22"/>
              </w:rPr>
            </w:pPr>
          </w:p>
        </w:tc>
        <w:tc>
          <w:tcPr>
            <w:tcW w:w="640" w:type="pct"/>
          </w:tcPr>
          <w:p w:rsidR="00122878" w:rsidRPr="007D1EA5" w:rsidRDefault="00122878" w:rsidP="001A7065">
            <w:pPr>
              <w:pStyle w:val="acctfourfigures"/>
              <w:tabs>
                <w:tab w:val="clear" w:pos="765"/>
                <w:tab w:val="decimal" w:pos="911"/>
              </w:tabs>
              <w:spacing w:line="240" w:lineRule="auto"/>
              <w:ind w:left="-95" w:right="-110"/>
              <w:rPr>
                <w:rFonts w:cs="Times New Roman"/>
                <w:szCs w:val="22"/>
                <w:cs/>
                <w:lang w:bidi="th-TH"/>
              </w:rPr>
            </w:pPr>
            <w:r w:rsidRPr="006E21BE">
              <w:rPr>
                <w:rFonts w:cs="Times New Roman"/>
                <w:szCs w:val="22"/>
              </w:rPr>
              <w:t>288</w:t>
            </w:r>
          </w:p>
        </w:tc>
      </w:tr>
      <w:tr w:rsidR="00D956BA" w:rsidRPr="007D1EA5" w:rsidTr="00AA44C6">
        <w:tc>
          <w:tcPr>
            <w:tcW w:w="1950" w:type="pct"/>
            <w:vAlign w:val="bottom"/>
          </w:tcPr>
          <w:p w:rsidR="00D956BA" w:rsidRPr="007D1EA5" w:rsidRDefault="00D956BA" w:rsidP="00122878">
            <w:pPr>
              <w:rPr>
                <w:rFonts w:cs="Times New Roman"/>
                <w:szCs w:val="22"/>
              </w:rPr>
            </w:pPr>
          </w:p>
        </w:tc>
        <w:tc>
          <w:tcPr>
            <w:tcW w:w="666" w:type="pct"/>
          </w:tcPr>
          <w:p w:rsidR="00D956BA" w:rsidRDefault="00D956BA" w:rsidP="00CC4B6E">
            <w:pPr>
              <w:pStyle w:val="acctfourfigures"/>
              <w:tabs>
                <w:tab w:val="clear" w:pos="765"/>
                <w:tab w:val="decimal" w:pos="702"/>
              </w:tabs>
              <w:spacing w:line="240" w:lineRule="auto"/>
              <w:ind w:left="-95" w:right="-106"/>
            </w:pPr>
          </w:p>
        </w:tc>
        <w:tc>
          <w:tcPr>
            <w:tcW w:w="142" w:type="pct"/>
          </w:tcPr>
          <w:p w:rsidR="00D956BA" w:rsidRPr="007D1EA5" w:rsidRDefault="00D956BA" w:rsidP="00122878">
            <w:pPr>
              <w:pStyle w:val="acctmergecolhdg"/>
              <w:spacing w:line="240" w:lineRule="atLeast"/>
              <w:rPr>
                <w:rFonts w:cs="Times New Roman"/>
                <w:b w:val="0"/>
                <w:bCs/>
                <w:szCs w:val="22"/>
              </w:rPr>
            </w:pPr>
          </w:p>
        </w:tc>
        <w:tc>
          <w:tcPr>
            <w:tcW w:w="662" w:type="pct"/>
          </w:tcPr>
          <w:p w:rsidR="00D956BA" w:rsidRPr="008B5AAC" w:rsidRDefault="00D956BA" w:rsidP="00122878">
            <w:pPr>
              <w:pStyle w:val="acctfourfigures"/>
              <w:tabs>
                <w:tab w:val="clear" w:pos="765"/>
                <w:tab w:val="decimal" w:pos="696"/>
              </w:tabs>
              <w:spacing w:line="240" w:lineRule="auto"/>
              <w:ind w:left="-95" w:right="-106"/>
            </w:pPr>
          </w:p>
        </w:tc>
        <w:tc>
          <w:tcPr>
            <w:tcW w:w="145" w:type="pct"/>
          </w:tcPr>
          <w:p w:rsidR="00D956BA" w:rsidRPr="007D1EA5" w:rsidRDefault="00D956BA" w:rsidP="00122878">
            <w:pPr>
              <w:pStyle w:val="acctmergecolhdg"/>
              <w:spacing w:line="240" w:lineRule="atLeast"/>
              <w:rPr>
                <w:rFonts w:cs="Times New Roman"/>
                <w:b w:val="0"/>
                <w:bCs/>
                <w:szCs w:val="22"/>
              </w:rPr>
            </w:pPr>
          </w:p>
        </w:tc>
        <w:tc>
          <w:tcPr>
            <w:tcW w:w="667" w:type="pct"/>
          </w:tcPr>
          <w:p w:rsidR="00D956BA" w:rsidRDefault="00D956BA" w:rsidP="001A7065">
            <w:pPr>
              <w:pStyle w:val="acctfourfigures"/>
              <w:tabs>
                <w:tab w:val="clear" w:pos="765"/>
                <w:tab w:val="decimal" w:pos="974"/>
              </w:tabs>
              <w:spacing w:line="240" w:lineRule="auto"/>
              <w:ind w:left="-95" w:right="-110"/>
              <w:rPr>
                <w:rFonts w:cs="Times New Roman"/>
                <w:szCs w:val="22"/>
                <w:lang w:bidi="th-TH"/>
              </w:rPr>
            </w:pPr>
          </w:p>
        </w:tc>
        <w:tc>
          <w:tcPr>
            <w:tcW w:w="126" w:type="pct"/>
          </w:tcPr>
          <w:p w:rsidR="00D956BA" w:rsidRPr="007D1EA5" w:rsidRDefault="00D956BA" w:rsidP="0012287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rPr>
                <w:rFonts w:ascii="Times New Roman" w:hAnsi="Times New Roman" w:cs="Times New Roman"/>
                <w:sz w:val="22"/>
                <w:szCs w:val="22"/>
              </w:rPr>
            </w:pPr>
          </w:p>
        </w:tc>
        <w:tc>
          <w:tcPr>
            <w:tcW w:w="640" w:type="pct"/>
          </w:tcPr>
          <w:p w:rsidR="00D956BA" w:rsidRPr="006E21BE" w:rsidRDefault="00D956BA" w:rsidP="001A7065">
            <w:pPr>
              <w:pStyle w:val="acctfourfigures"/>
              <w:tabs>
                <w:tab w:val="clear" w:pos="765"/>
                <w:tab w:val="decimal" w:pos="911"/>
              </w:tabs>
              <w:spacing w:line="240" w:lineRule="auto"/>
              <w:ind w:left="-95" w:right="-110"/>
              <w:rPr>
                <w:rFonts w:cs="Times New Roman"/>
                <w:szCs w:val="22"/>
              </w:rPr>
            </w:pPr>
          </w:p>
        </w:tc>
      </w:tr>
      <w:tr w:rsidR="00122878" w:rsidRPr="007D1EA5" w:rsidTr="00AA44C6">
        <w:tc>
          <w:tcPr>
            <w:tcW w:w="1950" w:type="pct"/>
          </w:tcPr>
          <w:p w:rsidR="00122878" w:rsidRPr="007D1EA5" w:rsidRDefault="00122878" w:rsidP="00122878">
            <w:pPr>
              <w:spacing w:line="240" w:lineRule="atLeast"/>
              <w:ind w:left="-18"/>
              <w:rPr>
                <w:rFonts w:cs="Times New Roman"/>
                <w:b/>
                <w:bCs/>
                <w:szCs w:val="22"/>
              </w:rPr>
            </w:pPr>
            <w:r w:rsidRPr="007D1EA5">
              <w:rPr>
                <w:rFonts w:cs="Times New Roman"/>
                <w:b/>
                <w:bCs/>
                <w:szCs w:val="22"/>
              </w:rPr>
              <w:t>Other related party</w:t>
            </w:r>
          </w:p>
        </w:tc>
        <w:tc>
          <w:tcPr>
            <w:tcW w:w="666" w:type="pct"/>
          </w:tcPr>
          <w:p w:rsidR="00122878" w:rsidRPr="007D1EA5" w:rsidRDefault="00122878" w:rsidP="00122878">
            <w:pPr>
              <w:pStyle w:val="acctfourfigures"/>
              <w:tabs>
                <w:tab w:val="clear" w:pos="765"/>
                <w:tab w:val="decimal" w:pos="922"/>
              </w:tabs>
              <w:spacing w:line="240" w:lineRule="auto"/>
              <w:ind w:left="-95" w:right="-110"/>
              <w:rPr>
                <w:rFonts w:cs="Times New Roman"/>
                <w:szCs w:val="22"/>
              </w:rPr>
            </w:pPr>
          </w:p>
        </w:tc>
        <w:tc>
          <w:tcPr>
            <w:tcW w:w="142" w:type="pct"/>
          </w:tcPr>
          <w:p w:rsidR="00122878" w:rsidRPr="007D1EA5" w:rsidRDefault="00122878" w:rsidP="00122878">
            <w:pPr>
              <w:pStyle w:val="acctmergecolhdg"/>
              <w:spacing w:line="240" w:lineRule="atLeast"/>
              <w:rPr>
                <w:rFonts w:cs="Times New Roman"/>
                <w:b w:val="0"/>
                <w:bCs/>
                <w:szCs w:val="22"/>
              </w:rPr>
            </w:pPr>
          </w:p>
        </w:tc>
        <w:tc>
          <w:tcPr>
            <w:tcW w:w="662" w:type="pct"/>
          </w:tcPr>
          <w:p w:rsidR="00122878" w:rsidRPr="007D1EA5" w:rsidRDefault="00122878" w:rsidP="00122878">
            <w:pPr>
              <w:pStyle w:val="acctfourfigures"/>
              <w:tabs>
                <w:tab w:val="clear" w:pos="765"/>
                <w:tab w:val="decimal" w:pos="922"/>
              </w:tabs>
              <w:spacing w:line="240" w:lineRule="auto"/>
              <w:ind w:left="-95" w:right="-110"/>
              <w:rPr>
                <w:rFonts w:cs="Times New Roman"/>
                <w:szCs w:val="22"/>
              </w:rPr>
            </w:pPr>
          </w:p>
        </w:tc>
        <w:tc>
          <w:tcPr>
            <w:tcW w:w="145" w:type="pct"/>
          </w:tcPr>
          <w:p w:rsidR="00122878" w:rsidRPr="007D1EA5" w:rsidRDefault="00122878" w:rsidP="00122878">
            <w:pPr>
              <w:pStyle w:val="acctmergecolhdg"/>
              <w:spacing w:line="240" w:lineRule="atLeast"/>
              <w:rPr>
                <w:rFonts w:cs="Times New Roman"/>
                <w:b w:val="0"/>
                <w:bCs/>
                <w:szCs w:val="22"/>
              </w:rPr>
            </w:pPr>
          </w:p>
        </w:tc>
        <w:tc>
          <w:tcPr>
            <w:tcW w:w="667" w:type="pct"/>
          </w:tcPr>
          <w:p w:rsidR="00122878" w:rsidRPr="007D1EA5" w:rsidRDefault="00122878" w:rsidP="00122878">
            <w:pPr>
              <w:pStyle w:val="acctfourfigures"/>
              <w:tabs>
                <w:tab w:val="clear" w:pos="765"/>
                <w:tab w:val="decimal" w:pos="799"/>
              </w:tabs>
              <w:spacing w:line="240" w:lineRule="auto"/>
              <w:ind w:left="-95" w:right="-110"/>
              <w:rPr>
                <w:rFonts w:cs="Times New Roman"/>
                <w:szCs w:val="22"/>
              </w:rPr>
            </w:pPr>
          </w:p>
        </w:tc>
        <w:tc>
          <w:tcPr>
            <w:tcW w:w="126" w:type="pct"/>
          </w:tcPr>
          <w:p w:rsidR="00122878" w:rsidRPr="007D1EA5" w:rsidRDefault="00122878" w:rsidP="00122878">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40" w:type="pct"/>
          </w:tcPr>
          <w:p w:rsidR="00122878" w:rsidRPr="007D1EA5" w:rsidRDefault="00122878" w:rsidP="00122878">
            <w:pPr>
              <w:pStyle w:val="acctfourfigures"/>
              <w:tabs>
                <w:tab w:val="clear" w:pos="765"/>
                <w:tab w:val="decimal" w:pos="799"/>
              </w:tabs>
              <w:spacing w:line="240" w:lineRule="auto"/>
              <w:ind w:left="-95" w:right="-110"/>
              <w:rPr>
                <w:rFonts w:cs="Times New Roman"/>
                <w:szCs w:val="22"/>
              </w:rPr>
            </w:pPr>
          </w:p>
        </w:tc>
      </w:tr>
      <w:tr w:rsidR="00122878" w:rsidRPr="007D1EA5" w:rsidTr="00AA44C6">
        <w:tc>
          <w:tcPr>
            <w:tcW w:w="1950" w:type="pct"/>
            <w:vAlign w:val="bottom"/>
          </w:tcPr>
          <w:p w:rsidR="00122878" w:rsidRPr="007D1EA5" w:rsidRDefault="00122878" w:rsidP="00122878">
            <w:pPr>
              <w:rPr>
                <w:rFonts w:cs="Times New Roman"/>
                <w:szCs w:val="22"/>
              </w:rPr>
            </w:pPr>
            <w:r w:rsidRPr="007D1EA5">
              <w:rPr>
                <w:rFonts w:cs="Times New Roman"/>
                <w:szCs w:val="22"/>
              </w:rPr>
              <w:t>Taiwan Yuasa Battery Co., Ltd.</w:t>
            </w:r>
          </w:p>
        </w:tc>
        <w:tc>
          <w:tcPr>
            <w:tcW w:w="666" w:type="pct"/>
          </w:tcPr>
          <w:p w:rsidR="00122878" w:rsidRPr="008B5AAC" w:rsidRDefault="004541A1" w:rsidP="00DA5AC0">
            <w:pPr>
              <w:pStyle w:val="acctfourfigures"/>
              <w:tabs>
                <w:tab w:val="clear" w:pos="765"/>
                <w:tab w:val="decimal" w:pos="972"/>
              </w:tabs>
              <w:spacing w:line="240" w:lineRule="auto"/>
              <w:ind w:left="-95" w:right="-106"/>
            </w:pPr>
            <w:r>
              <w:t>362</w:t>
            </w:r>
          </w:p>
        </w:tc>
        <w:tc>
          <w:tcPr>
            <w:tcW w:w="142" w:type="pct"/>
          </w:tcPr>
          <w:p w:rsidR="00122878" w:rsidRPr="007D1EA5" w:rsidRDefault="00122878" w:rsidP="00122878">
            <w:pPr>
              <w:pStyle w:val="acctmergecolhdg"/>
              <w:spacing w:line="240" w:lineRule="atLeast"/>
              <w:rPr>
                <w:rFonts w:cs="Times New Roman"/>
                <w:b w:val="0"/>
                <w:bCs/>
                <w:szCs w:val="22"/>
              </w:rPr>
            </w:pPr>
          </w:p>
        </w:tc>
        <w:tc>
          <w:tcPr>
            <w:tcW w:w="662" w:type="pct"/>
          </w:tcPr>
          <w:p w:rsidR="00122878" w:rsidRPr="008B5AAC" w:rsidRDefault="00122878" w:rsidP="001A7065">
            <w:pPr>
              <w:pStyle w:val="acctfourfigures"/>
              <w:tabs>
                <w:tab w:val="clear" w:pos="765"/>
                <w:tab w:val="decimal" w:pos="966"/>
              </w:tabs>
              <w:spacing w:line="240" w:lineRule="auto"/>
              <w:ind w:left="-95" w:right="-106"/>
            </w:pPr>
            <w:r>
              <w:t>410</w:t>
            </w:r>
          </w:p>
        </w:tc>
        <w:tc>
          <w:tcPr>
            <w:tcW w:w="145" w:type="pct"/>
          </w:tcPr>
          <w:p w:rsidR="00122878" w:rsidRPr="007D1EA5" w:rsidRDefault="00122878" w:rsidP="00122878">
            <w:pPr>
              <w:pStyle w:val="acctmergecolhdg"/>
              <w:spacing w:line="240" w:lineRule="atLeast"/>
              <w:rPr>
                <w:rFonts w:cs="Times New Roman"/>
                <w:b w:val="0"/>
                <w:bCs/>
                <w:szCs w:val="22"/>
              </w:rPr>
            </w:pPr>
          </w:p>
        </w:tc>
        <w:tc>
          <w:tcPr>
            <w:tcW w:w="667" w:type="pct"/>
          </w:tcPr>
          <w:p w:rsidR="00122878" w:rsidRPr="007D1EA5" w:rsidRDefault="004541A1" w:rsidP="001A7065">
            <w:pPr>
              <w:pStyle w:val="acctfourfigures"/>
              <w:tabs>
                <w:tab w:val="clear" w:pos="765"/>
                <w:tab w:val="decimal" w:pos="974"/>
              </w:tabs>
              <w:spacing w:line="240" w:lineRule="auto"/>
              <w:ind w:left="-95" w:right="-110"/>
              <w:rPr>
                <w:rFonts w:cs="Times New Roman"/>
                <w:szCs w:val="22"/>
                <w:cs/>
                <w:lang w:bidi="th-TH"/>
              </w:rPr>
            </w:pPr>
            <w:r>
              <w:rPr>
                <w:rFonts w:cs="Times New Roman"/>
                <w:szCs w:val="22"/>
                <w:lang w:bidi="th-TH"/>
              </w:rPr>
              <w:t>362</w:t>
            </w:r>
          </w:p>
        </w:tc>
        <w:tc>
          <w:tcPr>
            <w:tcW w:w="126" w:type="pct"/>
          </w:tcPr>
          <w:p w:rsidR="00122878" w:rsidRPr="007D1EA5" w:rsidRDefault="00122878" w:rsidP="0012287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rPr>
                <w:rFonts w:ascii="Times New Roman" w:hAnsi="Times New Roman" w:cs="Times New Roman"/>
                <w:sz w:val="22"/>
                <w:szCs w:val="22"/>
              </w:rPr>
            </w:pPr>
          </w:p>
        </w:tc>
        <w:tc>
          <w:tcPr>
            <w:tcW w:w="640" w:type="pct"/>
          </w:tcPr>
          <w:p w:rsidR="00122878" w:rsidRPr="007D1EA5" w:rsidRDefault="00122878" w:rsidP="00122878">
            <w:pPr>
              <w:pStyle w:val="acctfourfigures"/>
              <w:tabs>
                <w:tab w:val="clear" w:pos="765"/>
                <w:tab w:val="decimal" w:pos="911"/>
              </w:tabs>
              <w:spacing w:line="240" w:lineRule="auto"/>
              <w:ind w:left="-95" w:right="-110"/>
              <w:rPr>
                <w:rFonts w:cs="Times New Roman"/>
                <w:szCs w:val="22"/>
                <w:cs/>
                <w:lang w:bidi="th-TH"/>
              </w:rPr>
            </w:pPr>
            <w:r>
              <w:rPr>
                <w:rFonts w:cs="Times New Roman"/>
                <w:szCs w:val="22"/>
              </w:rPr>
              <w:t>410</w:t>
            </w:r>
          </w:p>
        </w:tc>
      </w:tr>
      <w:tr w:rsidR="00122878" w:rsidRPr="007D1EA5" w:rsidTr="00AA44C6">
        <w:tc>
          <w:tcPr>
            <w:tcW w:w="1950" w:type="pct"/>
          </w:tcPr>
          <w:p w:rsidR="00122878" w:rsidRPr="007D1EA5" w:rsidRDefault="00122878" w:rsidP="00122878">
            <w:pPr>
              <w:spacing w:line="240" w:lineRule="atLeast"/>
              <w:rPr>
                <w:rFonts w:cs="Times New Roman"/>
                <w:b/>
                <w:bCs/>
                <w:szCs w:val="22"/>
              </w:rPr>
            </w:pPr>
            <w:r w:rsidRPr="007D1EA5">
              <w:rPr>
                <w:rFonts w:cs="Times New Roman"/>
                <w:b/>
                <w:bCs/>
                <w:szCs w:val="22"/>
              </w:rPr>
              <w:t>Total</w:t>
            </w:r>
          </w:p>
        </w:tc>
        <w:tc>
          <w:tcPr>
            <w:tcW w:w="666" w:type="pct"/>
            <w:tcBorders>
              <w:top w:val="single" w:sz="4" w:space="0" w:color="auto"/>
              <w:bottom w:val="double" w:sz="4" w:space="0" w:color="auto"/>
            </w:tcBorders>
          </w:tcPr>
          <w:p w:rsidR="00122878" w:rsidRPr="004079F7" w:rsidRDefault="004541A1" w:rsidP="00CC4B6E">
            <w:pPr>
              <w:pStyle w:val="acctfourfigures"/>
              <w:tabs>
                <w:tab w:val="clear" w:pos="765"/>
                <w:tab w:val="decimal" w:pos="972"/>
              </w:tabs>
              <w:spacing w:line="240" w:lineRule="auto"/>
              <w:ind w:left="-95" w:right="-106"/>
              <w:rPr>
                <w:b/>
                <w:bCs/>
              </w:rPr>
            </w:pPr>
            <w:r>
              <w:rPr>
                <w:b/>
                <w:bCs/>
              </w:rPr>
              <w:t>362</w:t>
            </w:r>
          </w:p>
        </w:tc>
        <w:tc>
          <w:tcPr>
            <w:tcW w:w="142" w:type="pct"/>
          </w:tcPr>
          <w:p w:rsidR="00122878" w:rsidRPr="007D1EA5" w:rsidRDefault="00122878" w:rsidP="00122878">
            <w:pPr>
              <w:pStyle w:val="acctmergecolhdg"/>
              <w:spacing w:line="240" w:lineRule="atLeast"/>
              <w:rPr>
                <w:rFonts w:cs="Times New Roman"/>
                <w:b w:val="0"/>
                <w:bCs/>
                <w:szCs w:val="22"/>
              </w:rPr>
            </w:pPr>
          </w:p>
        </w:tc>
        <w:tc>
          <w:tcPr>
            <w:tcW w:w="662" w:type="pct"/>
            <w:tcBorders>
              <w:top w:val="single" w:sz="4" w:space="0" w:color="auto"/>
              <w:bottom w:val="double" w:sz="4" w:space="0" w:color="auto"/>
            </w:tcBorders>
          </w:tcPr>
          <w:p w:rsidR="00122878" w:rsidRPr="004079F7" w:rsidRDefault="00122878" w:rsidP="00122878">
            <w:pPr>
              <w:pStyle w:val="acctfourfigures"/>
              <w:tabs>
                <w:tab w:val="clear" w:pos="765"/>
                <w:tab w:val="decimal" w:pos="966"/>
              </w:tabs>
              <w:spacing w:line="240" w:lineRule="auto"/>
              <w:ind w:left="-95" w:right="-106"/>
              <w:rPr>
                <w:b/>
                <w:bCs/>
              </w:rPr>
            </w:pPr>
            <w:r w:rsidRPr="004079F7">
              <w:rPr>
                <w:b/>
                <w:bCs/>
              </w:rPr>
              <w:t>410</w:t>
            </w:r>
          </w:p>
        </w:tc>
        <w:tc>
          <w:tcPr>
            <w:tcW w:w="145" w:type="pct"/>
          </w:tcPr>
          <w:p w:rsidR="00122878" w:rsidRPr="007D1EA5" w:rsidRDefault="00122878" w:rsidP="00122878">
            <w:pPr>
              <w:pStyle w:val="acctmergecolhdg"/>
              <w:spacing w:line="240" w:lineRule="atLeast"/>
              <w:rPr>
                <w:rFonts w:cs="Times New Roman"/>
                <w:b w:val="0"/>
                <w:bCs/>
                <w:szCs w:val="22"/>
              </w:rPr>
            </w:pPr>
          </w:p>
        </w:tc>
        <w:tc>
          <w:tcPr>
            <w:tcW w:w="667" w:type="pct"/>
            <w:tcBorders>
              <w:top w:val="single" w:sz="4" w:space="0" w:color="auto"/>
              <w:bottom w:val="double" w:sz="4" w:space="0" w:color="auto"/>
            </w:tcBorders>
          </w:tcPr>
          <w:p w:rsidR="00122878" w:rsidRPr="009B04A8" w:rsidRDefault="004541A1" w:rsidP="001A7065">
            <w:pPr>
              <w:pStyle w:val="acctfourfigures"/>
              <w:tabs>
                <w:tab w:val="clear" w:pos="765"/>
                <w:tab w:val="decimal" w:pos="974"/>
              </w:tabs>
              <w:spacing w:line="240" w:lineRule="auto"/>
              <w:ind w:left="-95" w:right="-110"/>
              <w:rPr>
                <w:rFonts w:cs="Times New Roman"/>
                <w:b/>
                <w:bCs/>
                <w:szCs w:val="22"/>
                <w:cs/>
                <w:lang w:bidi="th-TH"/>
              </w:rPr>
            </w:pPr>
            <w:r>
              <w:rPr>
                <w:rFonts w:cs="Times New Roman"/>
                <w:b/>
                <w:bCs/>
                <w:szCs w:val="22"/>
                <w:lang w:bidi="th-TH"/>
              </w:rPr>
              <w:t>733</w:t>
            </w:r>
          </w:p>
        </w:tc>
        <w:tc>
          <w:tcPr>
            <w:tcW w:w="126" w:type="pct"/>
          </w:tcPr>
          <w:p w:rsidR="00122878" w:rsidRPr="007D1EA5" w:rsidRDefault="00122878" w:rsidP="00122878">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rPr>
                <w:rFonts w:ascii="Times New Roman" w:hAnsi="Times New Roman" w:cs="Times New Roman"/>
                <w:b/>
                <w:bCs/>
                <w:sz w:val="22"/>
                <w:szCs w:val="22"/>
              </w:rPr>
            </w:pPr>
          </w:p>
        </w:tc>
        <w:tc>
          <w:tcPr>
            <w:tcW w:w="640" w:type="pct"/>
            <w:tcBorders>
              <w:top w:val="single" w:sz="4" w:space="0" w:color="auto"/>
              <w:bottom w:val="double" w:sz="4" w:space="0" w:color="auto"/>
            </w:tcBorders>
          </w:tcPr>
          <w:p w:rsidR="00122878" w:rsidRPr="009B04A8" w:rsidRDefault="00122878" w:rsidP="00122878">
            <w:pPr>
              <w:pStyle w:val="acctfourfigures"/>
              <w:tabs>
                <w:tab w:val="clear" w:pos="765"/>
                <w:tab w:val="decimal" w:pos="911"/>
              </w:tabs>
              <w:spacing w:line="240" w:lineRule="auto"/>
              <w:ind w:left="-95" w:right="-110"/>
              <w:rPr>
                <w:rFonts w:cs="Times New Roman"/>
                <w:b/>
                <w:bCs/>
                <w:szCs w:val="22"/>
                <w:cs/>
                <w:lang w:bidi="th-TH"/>
              </w:rPr>
            </w:pPr>
            <w:r w:rsidRPr="009B04A8">
              <w:rPr>
                <w:rFonts w:cs="Times New Roman"/>
                <w:b/>
                <w:bCs/>
                <w:szCs w:val="22"/>
              </w:rPr>
              <w:t>698</w:t>
            </w:r>
          </w:p>
        </w:tc>
      </w:tr>
    </w:tbl>
    <w:p w:rsidR="00A603A9" w:rsidRDefault="00A603A9" w:rsidP="00A603A9">
      <w:pPr>
        <w:ind w:left="540"/>
        <w:jc w:val="both"/>
      </w:pPr>
    </w:p>
    <w:tbl>
      <w:tblPr>
        <w:tblW w:w="9462" w:type="dxa"/>
        <w:tblInd w:w="450" w:type="dxa"/>
        <w:tblLayout w:type="fixed"/>
        <w:tblLook w:val="0040" w:firstRow="0" w:lastRow="1" w:firstColumn="0" w:lastColumn="0" w:noHBand="0" w:noVBand="0"/>
      </w:tblPr>
      <w:tblGrid>
        <w:gridCol w:w="3693"/>
        <w:gridCol w:w="1260"/>
        <w:gridCol w:w="263"/>
        <w:gridCol w:w="8"/>
        <w:gridCol w:w="1268"/>
        <w:gridCol w:w="259"/>
        <w:gridCol w:w="1262"/>
        <w:gridCol w:w="244"/>
        <w:gridCol w:w="1205"/>
      </w:tblGrid>
      <w:tr w:rsidR="00A603A9" w:rsidRPr="007D1EA5" w:rsidTr="001A7065">
        <w:tc>
          <w:tcPr>
            <w:tcW w:w="1951" w:type="pct"/>
          </w:tcPr>
          <w:p w:rsidR="00A603A9" w:rsidRPr="007D1EA5" w:rsidRDefault="00A603A9" w:rsidP="00AA44C6">
            <w:pPr>
              <w:pStyle w:val="acctmergecolhdg"/>
              <w:spacing w:line="240" w:lineRule="atLeast"/>
              <w:jc w:val="left"/>
              <w:rPr>
                <w:rFonts w:cs="Times New Roman"/>
                <w:i/>
                <w:iCs/>
                <w:szCs w:val="22"/>
              </w:rPr>
            </w:pPr>
            <w:r>
              <w:rPr>
                <w:rFonts w:cs="Times New Roman"/>
                <w:i/>
                <w:iCs/>
                <w:szCs w:val="22"/>
              </w:rPr>
              <w:br w:type="page"/>
              <w:t xml:space="preserve">Trade accounts payable </w:t>
            </w:r>
          </w:p>
        </w:tc>
        <w:tc>
          <w:tcPr>
            <w:tcW w:w="1479" w:type="pct"/>
            <w:gridSpan w:val="4"/>
          </w:tcPr>
          <w:p w:rsidR="00A603A9" w:rsidRPr="007D1EA5" w:rsidRDefault="00A603A9" w:rsidP="0049684C">
            <w:pPr>
              <w:pStyle w:val="acctmergecolhdg"/>
              <w:spacing w:line="240" w:lineRule="atLeast"/>
              <w:ind w:left="-107" w:right="-96"/>
              <w:rPr>
                <w:rFonts w:cs="Times New Roman"/>
                <w:szCs w:val="22"/>
              </w:rPr>
            </w:pPr>
            <w:r w:rsidRPr="007D1EA5">
              <w:rPr>
                <w:rFonts w:cs="Times New Roman"/>
                <w:szCs w:val="22"/>
              </w:rPr>
              <w:t>Consolidated</w:t>
            </w:r>
          </w:p>
        </w:tc>
        <w:tc>
          <w:tcPr>
            <w:tcW w:w="137" w:type="pct"/>
          </w:tcPr>
          <w:p w:rsidR="00A603A9" w:rsidRPr="007D1EA5" w:rsidRDefault="00A603A9" w:rsidP="0049684C">
            <w:pPr>
              <w:pStyle w:val="acctmergecolhdg"/>
              <w:spacing w:line="240" w:lineRule="atLeast"/>
              <w:ind w:left="-107" w:right="-96"/>
              <w:rPr>
                <w:rFonts w:cs="Times New Roman"/>
                <w:szCs w:val="22"/>
              </w:rPr>
            </w:pPr>
          </w:p>
        </w:tc>
        <w:tc>
          <w:tcPr>
            <w:tcW w:w="1433" w:type="pct"/>
            <w:gridSpan w:val="3"/>
          </w:tcPr>
          <w:p w:rsidR="00A603A9" w:rsidRPr="007D1EA5" w:rsidRDefault="00A603A9" w:rsidP="0049684C">
            <w:pPr>
              <w:pStyle w:val="acctmergecolhdg"/>
              <w:spacing w:line="240" w:lineRule="atLeast"/>
              <w:ind w:left="-107" w:right="-96"/>
              <w:rPr>
                <w:rFonts w:cs="Times New Roman"/>
                <w:szCs w:val="22"/>
              </w:rPr>
            </w:pPr>
            <w:r w:rsidRPr="007D1EA5">
              <w:rPr>
                <w:rFonts w:cs="Times New Roman"/>
                <w:szCs w:val="22"/>
              </w:rPr>
              <w:t>Separate</w:t>
            </w:r>
          </w:p>
        </w:tc>
      </w:tr>
      <w:tr w:rsidR="00A603A9" w:rsidRPr="007D1EA5" w:rsidTr="001A7065">
        <w:tc>
          <w:tcPr>
            <w:tcW w:w="1951" w:type="pct"/>
          </w:tcPr>
          <w:p w:rsidR="00A603A9" w:rsidRPr="007D1EA5" w:rsidRDefault="00A603A9" w:rsidP="0049684C">
            <w:pPr>
              <w:pStyle w:val="acctmergecolhdg"/>
              <w:spacing w:line="240" w:lineRule="atLeast"/>
              <w:jc w:val="left"/>
              <w:rPr>
                <w:rFonts w:cs="Times New Roman"/>
                <w:i/>
                <w:szCs w:val="22"/>
              </w:rPr>
            </w:pPr>
            <w:r w:rsidRPr="007D1EA5">
              <w:rPr>
                <w:rFonts w:cs="Times New Roman"/>
                <w:i/>
                <w:szCs w:val="22"/>
                <w:lang w:val="en-US"/>
              </w:rPr>
              <w:t xml:space="preserve">   </w:t>
            </w:r>
            <w:r w:rsidR="00AA44C6">
              <w:rPr>
                <w:rFonts w:cs="Times New Roman"/>
                <w:i/>
                <w:iCs/>
                <w:szCs w:val="22"/>
              </w:rPr>
              <w:t xml:space="preserve">- </w:t>
            </w:r>
            <w:r w:rsidR="00AA44C6" w:rsidRPr="007D1EA5">
              <w:rPr>
                <w:rFonts w:cs="Times New Roman"/>
                <w:i/>
                <w:szCs w:val="22"/>
                <w:lang w:val="en-US"/>
              </w:rPr>
              <w:t>related part</w:t>
            </w:r>
            <w:r w:rsidR="00D956BA">
              <w:rPr>
                <w:rFonts w:cs="Times New Roman"/>
                <w:i/>
                <w:szCs w:val="22"/>
                <w:lang w:val="en-US"/>
              </w:rPr>
              <w:t>y</w:t>
            </w:r>
          </w:p>
        </w:tc>
        <w:tc>
          <w:tcPr>
            <w:tcW w:w="1479" w:type="pct"/>
            <w:gridSpan w:val="4"/>
          </w:tcPr>
          <w:p w:rsidR="00A603A9" w:rsidRPr="007D1EA5" w:rsidRDefault="00A603A9" w:rsidP="0049684C">
            <w:pPr>
              <w:pStyle w:val="acctmergecolhdg"/>
              <w:spacing w:line="240" w:lineRule="atLeast"/>
              <w:ind w:left="-107" w:right="-96"/>
              <w:rPr>
                <w:rFonts w:cs="Times New Roman"/>
                <w:szCs w:val="22"/>
              </w:rPr>
            </w:pPr>
            <w:r w:rsidRPr="007D1EA5">
              <w:rPr>
                <w:rFonts w:cs="Times New Roman"/>
                <w:szCs w:val="22"/>
              </w:rPr>
              <w:t>financial statements</w:t>
            </w:r>
          </w:p>
        </w:tc>
        <w:tc>
          <w:tcPr>
            <w:tcW w:w="137" w:type="pct"/>
          </w:tcPr>
          <w:p w:rsidR="00A603A9" w:rsidRPr="007D1EA5" w:rsidRDefault="00A603A9" w:rsidP="0049684C">
            <w:pPr>
              <w:pStyle w:val="acctmergecolhdg"/>
              <w:spacing w:line="240" w:lineRule="atLeast"/>
              <w:ind w:left="-107" w:right="-96"/>
              <w:rPr>
                <w:rFonts w:cs="Times New Roman"/>
                <w:szCs w:val="22"/>
              </w:rPr>
            </w:pPr>
          </w:p>
        </w:tc>
        <w:tc>
          <w:tcPr>
            <w:tcW w:w="1433" w:type="pct"/>
            <w:gridSpan w:val="3"/>
          </w:tcPr>
          <w:p w:rsidR="00A603A9" w:rsidRPr="007D1EA5" w:rsidRDefault="00A603A9" w:rsidP="0049684C">
            <w:pPr>
              <w:pStyle w:val="acctmergecolhdg"/>
              <w:spacing w:line="240" w:lineRule="atLeast"/>
              <w:ind w:left="-107" w:right="-96"/>
              <w:rPr>
                <w:rFonts w:cs="Times New Roman"/>
                <w:szCs w:val="22"/>
              </w:rPr>
            </w:pPr>
            <w:r w:rsidRPr="007D1EA5">
              <w:rPr>
                <w:rFonts w:cs="Times New Roman"/>
                <w:szCs w:val="22"/>
              </w:rPr>
              <w:t>financial statements</w:t>
            </w:r>
          </w:p>
        </w:tc>
      </w:tr>
      <w:tr w:rsidR="00535BDC" w:rsidRPr="007D1EA5" w:rsidTr="001A7065">
        <w:trPr>
          <w:trHeight w:val="79"/>
        </w:trPr>
        <w:tc>
          <w:tcPr>
            <w:tcW w:w="1951" w:type="pct"/>
          </w:tcPr>
          <w:p w:rsidR="00535BDC" w:rsidRPr="007D1EA5" w:rsidRDefault="00535BDC" w:rsidP="00535BDC">
            <w:pPr>
              <w:pStyle w:val="BodyText"/>
              <w:spacing w:after="0" w:line="240" w:lineRule="atLeast"/>
              <w:ind w:left="-108" w:right="-110"/>
              <w:jc w:val="center"/>
              <w:rPr>
                <w:rFonts w:cs="Times New Roman"/>
                <w:szCs w:val="22"/>
              </w:rPr>
            </w:pPr>
          </w:p>
        </w:tc>
        <w:tc>
          <w:tcPr>
            <w:tcW w:w="666" w:type="pct"/>
          </w:tcPr>
          <w:p w:rsidR="00535BDC" w:rsidRPr="00887831" w:rsidRDefault="00535BDC" w:rsidP="00535BDC">
            <w:pPr>
              <w:pStyle w:val="acctfourfigures"/>
              <w:tabs>
                <w:tab w:val="clear" w:pos="765"/>
              </w:tabs>
              <w:spacing w:line="240" w:lineRule="atLeast"/>
              <w:ind w:left="-107" w:right="-96"/>
              <w:jc w:val="center"/>
              <w:rPr>
                <w:rFonts w:cs="Times New Roman"/>
              </w:rPr>
            </w:pPr>
            <w:r>
              <w:rPr>
                <w:rFonts w:cs="Times New Roman"/>
              </w:rPr>
              <w:t xml:space="preserve">30 </w:t>
            </w:r>
            <w:r w:rsidR="00F217E8" w:rsidRPr="00B31563">
              <w:rPr>
                <w:spacing w:val="-2"/>
              </w:rPr>
              <w:t>September</w:t>
            </w:r>
          </w:p>
        </w:tc>
        <w:tc>
          <w:tcPr>
            <w:tcW w:w="143" w:type="pct"/>
            <w:gridSpan w:val="2"/>
          </w:tcPr>
          <w:p w:rsidR="00535BDC" w:rsidRPr="00D21CFB" w:rsidRDefault="00535BDC" w:rsidP="00535BDC">
            <w:pPr>
              <w:pStyle w:val="acctmergecolhdg"/>
              <w:spacing w:line="240" w:lineRule="atLeast"/>
              <w:rPr>
                <w:b w:val="0"/>
                <w:bCs/>
              </w:rPr>
            </w:pPr>
          </w:p>
        </w:tc>
        <w:tc>
          <w:tcPr>
            <w:tcW w:w="670" w:type="pct"/>
          </w:tcPr>
          <w:p w:rsidR="00535BDC" w:rsidRPr="00887831" w:rsidRDefault="00535BDC" w:rsidP="00535BDC">
            <w:pPr>
              <w:pStyle w:val="acctfourfigures"/>
              <w:tabs>
                <w:tab w:val="clear" w:pos="765"/>
              </w:tabs>
              <w:spacing w:line="240" w:lineRule="atLeast"/>
              <w:ind w:left="-111" w:right="-106"/>
              <w:jc w:val="center"/>
              <w:rPr>
                <w:rFonts w:cs="Times New Roman"/>
              </w:rPr>
            </w:pPr>
            <w:r w:rsidRPr="00887831">
              <w:rPr>
                <w:rFonts w:cs="Times New Roman"/>
              </w:rPr>
              <w:t>31 December</w:t>
            </w:r>
          </w:p>
        </w:tc>
        <w:tc>
          <w:tcPr>
            <w:tcW w:w="137" w:type="pct"/>
          </w:tcPr>
          <w:p w:rsidR="00535BDC" w:rsidRPr="00887831" w:rsidRDefault="00535BDC" w:rsidP="00535BDC">
            <w:pPr>
              <w:pStyle w:val="acctfourfigures"/>
              <w:tabs>
                <w:tab w:val="clear" w:pos="765"/>
              </w:tabs>
              <w:spacing w:line="240" w:lineRule="atLeast"/>
              <w:ind w:left="-107" w:right="-96"/>
              <w:jc w:val="center"/>
              <w:rPr>
                <w:rFonts w:cs="Times New Roman"/>
              </w:rPr>
            </w:pPr>
          </w:p>
        </w:tc>
        <w:tc>
          <w:tcPr>
            <w:tcW w:w="667" w:type="pct"/>
          </w:tcPr>
          <w:p w:rsidR="00535BDC" w:rsidRPr="00887831" w:rsidRDefault="00535BDC" w:rsidP="00535BDC">
            <w:pPr>
              <w:pStyle w:val="acctfourfigures"/>
              <w:tabs>
                <w:tab w:val="clear" w:pos="765"/>
              </w:tabs>
              <w:spacing w:line="240" w:lineRule="atLeast"/>
              <w:ind w:left="-107" w:right="-96"/>
              <w:jc w:val="center"/>
              <w:rPr>
                <w:rFonts w:cs="Times New Roman"/>
              </w:rPr>
            </w:pPr>
            <w:r>
              <w:rPr>
                <w:rFonts w:cs="Times New Roman"/>
              </w:rPr>
              <w:t xml:space="preserve">30 </w:t>
            </w:r>
            <w:r w:rsidR="00F217E8" w:rsidRPr="00B31563">
              <w:rPr>
                <w:spacing w:val="-2"/>
              </w:rPr>
              <w:t>September</w:t>
            </w:r>
          </w:p>
        </w:tc>
        <w:tc>
          <w:tcPr>
            <w:tcW w:w="129" w:type="pct"/>
          </w:tcPr>
          <w:p w:rsidR="00535BDC" w:rsidRPr="00887831" w:rsidRDefault="00535BDC" w:rsidP="00535BDC">
            <w:pPr>
              <w:pStyle w:val="acctfourfigures"/>
              <w:tabs>
                <w:tab w:val="clear" w:pos="765"/>
              </w:tabs>
              <w:spacing w:line="240" w:lineRule="atLeast"/>
              <w:ind w:left="-107" w:right="-96"/>
              <w:jc w:val="center"/>
              <w:rPr>
                <w:rFonts w:cs="Times New Roman"/>
              </w:rPr>
            </w:pPr>
          </w:p>
        </w:tc>
        <w:tc>
          <w:tcPr>
            <w:tcW w:w="636" w:type="pct"/>
          </w:tcPr>
          <w:p w:rsidR="00535BDC" w:rsidRPr="00887831" w:rsidRDefault="00535BDC" w:rsidP="00535BDC">
            <w:pPr>
              <w:pStyle w:val="acctfourfigures"/>
              <w:tabs>
                <w:tab w:val="clear" w:pos="765"/>
              </w:tabs>
              <w:spacing w:line="240" w:lineRule="atLeast"/>
              <w:ind w:left="-107" w:right="-96"/>
              <w:jc w:val="center"/>
              <w:rPr>
                <w:rFonts w:cs="Times New Roman"/>
              </w:rPr>
            </w:pPr>
            <w:r w:rsidRPr="00887831">
              <w:rPr>
                <w:rFonts w:cs="Times New Roman"/>
              </w:rPr>
              <w:t>31 December</w:t>
            </w:r>
          </w:p>
        </w:tc>
      </w:tr>
      <w:tr w:rsidR="00535BDC" w:rsidRPr="007D1EA5" w:rsidTr="001A7065">
        <w:tc>
          <w:tcPr>
            <w:tcW w:w="1951" w:type="pct"/>
          </w:tcPr>
          <w:p w:rsidR="00535BDC" w:rsidRPr="007D1EA5" w:rsidRDefault="00535BDC" w:rsidP="00535BDC">
            <w:pPr>
              <w:pStyle w:val="BodyText"/>
              <w:spacing w:after="0" w:line="240" w:lineRule="atLeast"/>
              <w:ind w:left="-108" w:right="-110"/>
              <w:jc w:val="center"/>
              <w:rPr>
                <w:rFonts w:cs="Times New Roman"/>
                <w:szCs w:val="22"/>
              </w:rPr>
            </w:pPr>
          </w:p>
        </w:tc>
        <w:tc>
          <w:tcPr>
            <w:tcW w:w="666" w:type="pct"/>
          </w:tcPr>
          <w:p w:rsidR="00535BDC" w:rsidRPr="00CC63AF" w:rsidRDefault="00535BDC" w:rsidP="00535BDC">
            <w:pPr>
              <w:pStyle w:val="acctmergecolhdg"/>
              <w:spacing w:line="240" w:lineRule="atLeast"/>
              <w:rPr>
                <w:b w:val="0"/>
                <w:bCs/>
              </w:rPr>
            </w:pPr>
            <w:r>
              <w:rPr>
                <w:b w:val="0"/>
                <w:bCs/>
              </w:rPr>
              <w:t>2018</w:t>
            </w:r>
          </w:p>
        </w:tc>
        <w:tc>
          <w:tcPr>
            <w:tcW w:w="139" w:type="pct"/>
          </w:tcPr>
          <w:p w:rsidR="00535BDC" w:rsidRPr="00CC63AF" w:rsidRDefault="00535BDC" w:rsidP="00535BDC">
            <w:pPr>
              <w:pStyle w:val="acctmergecolhdg"/>
              <w:spacing w:line="240" w:lineRule="atLeast"/>
              <w:rPr>
                <w:b w:val="0"/>
                <w:bCs/>
              </w:rPr>
            </w:pPr>
          </w:p>
        </w:tc>
        <w:tc>
          <w:tcPr>
            <w:tcW w:w="674" w:type="pct"/>
            <w:gridSpan w:val="2"/>
          </w:tcPr>
          <w:p w:rsidR="00535BDC" w:rsidRPr="00CC63AF" w:rsidRDefault="00535BDC" w:rsidP="00535BDC">
            <w:pPr>
              <w:pStyle w:val="acctmergecolhdg"/>
              <w:spacing w:line="240" w:lineRule="atLeast"/>
              <w:rPr>
                <w:b w:val="0"/>
                <w:bCs/>
              </w:rPr>
            </w:pPr>
            <w:r>
              <w:rPr>
                <w:b w:val="0"/>
                <w:bCs/>
              </w:rPr>
              <w:t>2017</w:t>
            </w:r>
          </w:p>
        </w:tc>
        <w:tc>
          <w:tcPr>
            <w:tcW w:w="137" w:type="pct"/>
          </w:tcPr>
          <w:p w:rsidR="00535BDC" w:rsidRPr="00CC63AF" w:rsidRDefault="00535BDC" w:rsidP="00535BDC">
            <w:pPr>
              <w:pStyle w:val="acctmergecolhdg"/>
              <w:spacing w:line="240" w:lineRule="atLeast"/>
              <w:rPr>
                <w:b w:val="0"/>
                <w:bCs/>
              </w:rPr>
            </w:pPr>
          </w:p>
        </w:tc>
        <w:tc>
          <w:tcPr>
            <w:tcW w:w="667" w:type="pct"/>
          </w:tcPr>
          <w:p w:rsidR="00535BDC" w:rsidRPr="00CC63AF" w:rsidRDefault="00535BDC" w:rsidP="00535BDC">
            <w:pPr>
              <w:pStyle w:val="acctmergecolhdg"/>
              <w:spacing w:line="240" w:lineRule="atLeast"/>
              <w:rPr>
                <w:b w:val="0"/>
                <w:bCs/>
              </w:rPr>
            </w:pPr>
            <w:r>
              <w:rPr>
                <w:b w:val="0"/>
                <w:bCs/>
              </w:rPr>
              <w:t>2018</w:t>
            </w:r>
          </w:p>
        </w:tc>
        <w:tc>
          <w:tcPr>
            <w:tcW w:w="129" w:type="pct"/>
          </w:tcPr>
          <w:p w:rsidR="00535BDC" w:rsidRPr="00CC63AF" w:rsidRDefault="00535BDC" w:rsidP="00535BDC">
            <w:pPr>
              <w:pStyle w:val="acctmergecolhdg"/>
              <w:spacing w:line="240" w:lineRule="atLeast"/>
              <w:rPr>
                <w:b w:val="0"/>
                <w:bCs/>
              </w:rPr>
            </w:pPr>
          </w:p>
        </w:tc>
        <w:tc>
          <w:tcPr>
            <w:tcW w:w="636" w:type="pct"/>
          </w:tcPr>
          <w:p w:rsidR="00535BDC" w:rsidRPr="00CC63AF" w:rsidRDefault="00535BDC" w:rsidP="00535BDC">
            <w:pPr>
              <w:pStyle w:val="acctmergecolhdg"/>
              <w:spacing w:line="240" w:lineRule="atLeast"/>
              <w:rPr>
                <w:b w:val="0"/>
                <w:bCs/>
              </w:rPr>
            </w:pPr>
            <w:r>
              <w:rPr>
                <w:b w:val="0"/>
                <w:bCs/>
              </w:rPr>
              <w:t>2017</w:t>
            </w:r>
          </w:p>
        </w:tc>
      </w:tr>
      <w:tr w:rsidR="00535BDC" w:rsidRPr="007D1EA5" w:rsidTr="001A7065">
        <w:tc>
          <w:tcPr>
            <w:tcW w:w="1951" w:type="pct"/>
          </w:tcPr>
          <w:p w:rsidR="00535BDC" w:rsidRPr="007D1EA5" w:rsidRDefault="00535BDC" w:rsidP="00535BDC">
            <w:pPr>
              <w:pStyle w:val="BodyText"/>
              <w:spacing w:after="0" w:line="240" w:lineRule="atLeast"/>
              <w:ind w:left="-108" w:right="-110"/>
              <w:jc w:val="center"/>
              <w:rPr>
                <w:rFonts w:cs="Times New Roman"/>
                <w:szCs w:val="22"/>
              </w:rPr>
            </w:pPr>
          </w:p>
        </w:tc>
        <w:tc>
          <w:tcPr>
            <w:tcW w:w="3049" w:type="pct"/>
            <w:gridSpan w:val="8"/>
          </w:tcPr>
          <w:p w:rsidR="00535BDC" w:rsidRPr="007D1EA5" w:rsidRDefault="00535BDC" w:rsidP="00535BDC">
            <w:pPr>
              <w:pStyle w:val="acctfourfigures"/>
              <w:spacing w:line="240" w:lineRule="atLeast"/>
              <w:jc w:val="center"/>
              <w:rPr>
                <w:rFonts w:cs="Times New Roman"/>
                <w:i/>
                <w:iCs/>
                <w:szCs w:val="22"/>
              </w:rPr>
            </w:pPr>
            <w:r w:rsidRPr="007D1EA5">
              <w:rPr>
                <w:rFonts w:cs="Times New Roman"/>
                <w:i/>
                <w:iCs/>
                <w:szCs w:val="22"/>
              </w:rPr>
              <w:t>(in thousand Baht)</w:t>
            </w:r>
          </w:p>
        </w:tc>
      </w:tr>
      <w:tr w:rsidR="00535BDC" w:rsidRPr="007D1EA5" w:rsidTr="001A7065">
        <w:tc>
          <w:tcPr>
            <w:tcW w:w="1951" w:type="pct"/>
          </w:tcPr>
          <w:p w:rsidR="00535BDC" w:rsidRPr="007D1EA5" w:rsidRDefault="00535BDC" w:rsidP="00535BDC">
            <w:pPr>
              <w:spacing w:line="240" w:lineRule="atLeast"/>
              <w:ind w:left="-18"/>
              <w:rPr>
                <w:rFonts w:cs="Times New Roman"/>
                <w:b/>
                <w:bCs/>
                <w:szCs w:val="22"/>
              </w:rPr>
            </w:pPr>
            <w:r w:rsidRPr="007D1EA5">
              <w:rPr>
                <w:rFonts w:cs="Times New Roman"/>
                <w:b/>
                <w:bCs/>
                <w:szCs w:val="22"/>
              </w:rPr>
              <w:t>Other related part</w:t>
            </w:r>
            <w:r w:rsidR="002455CC">
              <w:rPr>
                <w:rFonts w:cs="Times New Roman"/>
                <w:b/>
                <w:bCs/>
                <w:szCs w:val="22"/>
              </w:rPr>
              <w:t>y</w:t>
            </w:r>
          </w:p>
        </w:tc>
        <w:tc>
          <w:tcPr>
            <w:tcW w:w="666" w:type="pct"/>
          </w:tcPr>
          <w:p w:rsidR="00535BDC" w:rsidRPr="007D1EA5" w:rsidRDefault="00535BDC" w:rsidP="00535BD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108" w:firstLine="0"/>
              <w:jc w:val="center"/>
              <w:rPr>
                <w:rFonts w:ascii="Times New Roman" w:hAnsi="Times New Roman" w:cs="Times New Roman"/>
                <w:sz w:val="22"/>
                <w:szCs w:val="22"/>
              </w:rPr>
            </w:pPr>
          </w:p>
        </w:tc>
        <w:tc>
          <w:tcPr>
            <w:tcW w:w="139" w:type="pct"/>
          </w:tcPr>
          <w:p w:rsidR="00535BDC" w:rsidRPr="007D1EA5" w:rsidRDefault="00535BDC" w:rsidP="00535BD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131" w:firstLine="0"/>
              <w:rPr>
                <w:rFonts w:ascii="Times New Roman" w:hAnsi="Times New Roman" w:cs="Times New Roman"/>
                <w:sz w:val="22"/>
                <w:szCs w:val="22"/>
              </w:rPr>
            </w:pPr>
          </w:p>
        </w:tc>
        <w:tc>
          <w:tcPr>
            <w:tcW w:w="674" w:type="pct"/>
            <w:gridSpan w:val="2"/>
          </w:tcPr>
          <w:p w:rsidR="00535BDC" w:rsidRPr="007D1EA5" w:rsidRDefault="00535BDC" w:rsidP="00535BD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108" w:firstLine="0"/>
              <w:jc w:val="center"/>
              <w:rPr>
                <w:rFonts w:ascii="Times New Roman" w:hAnsi="Times New Roman" w:cs="Times New Roman"/>
                <w:sz w:val="22"/>
                <w:szCs w:val="22"/>
              </w:rPr>
            </w:pPr>
          </w:p>
        </w:tc>
        <w:tc>
          <w:tcPr>
            <w:tcW w:w="137" w:type="pct"/>
          </w:tcPr>
          <w:p w:rsidR="00535BDC" w:rsidRPr="007D1EA5" w:rsidRDefault="00535BDC" w:rsidP="00535BD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131" w:firstLine="0"/>
              <w:rPr>
                <w:rFonts w:ascii="Times New Roman" w:hAnsi="Times New Roman" w:cs="Times New Roman"/>
                <w:sz w:val="22"/>
                <w:szCs w:val="22"/>
              </w:rPr>
            </w:pPr>
          </w:p>
        </w:tc>
        <w:tc>
          <w:tcPr>
            <w:tcW w:w="667" w:type="pct"/>
          </w:tcPr>
          <w:p w:rsidR="00535BDC" w:rsidRPr="007D1EA5" w:rsidRDefault="00535BDC" w:rsidP="00535BDC">
            <w:pPr>
              <w:pStyle w:val="acctfourfigures"/>
              <w:tabs>
                <w:tab w:val="clear" w:pos="765"/>
                <w:tab w:val="decimal" w:pos="922"/>
              </w:tabs>
              <w:spacing w:line="240" w:lineRule="auto"/>
              <w:ind w:left="-95" w:right="-110"/>
              <w:rPr>
                <w:rFonts w:cs="Times New Roman"/>
                <w:szCs w:val="22"/>
                <w:cs/>
                <w:lang w:bidi="th-TH"/>
              </w:rPr>
            </w:pPr>
          </w:p>
        </w:tc>
        <w:tc>
          <w:tcPr>
            <w:tcW w:w="129" w:type="pct"/>
          </w:tcPr>
          <w:p w:rsidR="00535BDC" w:rsidRPr="007D1EA5" w:rsidRDefault="00535BDC" w:rsidP="00535BD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636" w:type="pct"/>
          </w:tcPr>
          <w:p w:rsidR="00535BDC" w:rsidRPr="007D1EA5" w:rsidRDefault="00535BDC" w:rsidP="00535BDC">
            <w:pPr>
              <w:pStyle w:val="acctfourfigures"/>
              <w:tabs>
                <w:tab w:val="clear" w:pos="765"/>
                <w:tab w:val="decimal" w:pos="922"/>
              </w:tabs>
              <w:spacing w:line="240" w:lineRule="auto"/>
              <w:ind w:left="-95" w:right="-110"/>
              <w:rPr>
                <w:rFonts w:cs="Times New Roman"/>
                <w:szCs w:val="22"/>
                <w:cs/>
                <w:lang w:bidi="th-TH"/>
              </w:rPr>
            </w:pPr>
          </w:p>
        </w:tc>
      </w:tr>
      <w:tr w:rsidR="00535BDC" w:rsidRPr="00C60071" w:rsidTr="001A7065">
        <w:trPr>
          <w:trHeight w:val="164"/>
        </w:trPr>
        <w:tc>
          <w:tcPr>
            <w:tcW w:w="1951" w:type="pct"/>
          </w:tcPr>
          <w:p w:rsidR="004541A1" w:rsidRPr="00094465" w:rsidRDefault="00535BDC" w:rsidP="00094465">
            <w:pPr>
              <w:spacing w:line="240" w:lineRule="atLeast"/>
              <w:rPr>
                <w:rFonts w:cs="Times New Roman"/>
                <w:szCs w:val="22"/>
              </w:rPr>
            </w:pPr>
            <w:r w:rsidRPr="007D1EA5">
              <w:rPr>
                <w:rFonts w:cs="Times New Roman"/>
                <w:szCs w:val="22"/>
              </w:rPr>
              <w:t>GS Yuasa International Ltd.</w:t>
            </w:r>
          </w:p>
        </w:tc>
        <w:tc>
          <w:tcPr>
            <w:tcW w:w="666" w:type="pct"/>
            <w:tcBorders>
              <w:bottom w:val="double" w:sz="4" w:space="0" w:color="auto"/>
            </w:tcBorders>
          </w:tcPr>
          <w:p w:rsidR="004541A1" w:rsidRPr="00094465" w:rsidRDefault="004541A1" w:rsidP="001A7065">
            <w:pPr>
              <w:pStyle w:val="acctfourfigures"/>
              <w:tabs>
                <w:tab w:val="clear" w:pos="765"/>
                <w:tab w:val="decimal" w:pos="969"/>
              </w:tabs>
              <w:spacing w:line="240" w:lineRule="auto"/>
              <w:ind w:left="-95" w:right="-110"/>
              <w:rPr>
                <w:rFonts w:cs="Times New Roman"/>
                <w:b/>
                <w:bCs/>
                <w:szCs w:val="22"/>
              </w:rPr>
            </w:pPr>
            <w:r w:rsidRPr="00094465">
              <w:rPr>
                <w:rFonts w:cs="Times New Roman"/>
                <w:b/>
                <w:bCs/>
                <w:szCs w:val="22"/>
              </w:rPr>
              <w:t>46,943</w:t>
            </w:r>
          </w:p>
        </w:tc>
        <w:tc>
          <w:tcPr>
            <w:tcW w:w="139" w:type="pct"/>
          </w:tcPr>
          <w:p w:rsidR="00535BDC" w:rsidRPr="00094465" w:rsidRDefault="00535BDC" w:rsidP="00535BDC">
            <w:pPr>
              <w:pStyle w:val="nineptcolumntab"/>
              <w:tabs>
                <w:tab w:val="clear" w:pos="624"/>
                <w:tab w:val="decimal" w:pos="870"/>
                <w:tab w:val="decimal" w:pos="1012"/>
              </w:tabs>
              <w:spacing w:line="240" w:lineRule="atLeast"/>
              <w:ind w:left="-107" w:right="70"/>
              <w:jc w:val="right"/>
              <w:rPr>
                <w:rFonts w:cs="Times New Roman"/>
                <w:b/>
                <w:bCs/>
                <w:sz w:val="22"/>
                <w:szCs w:val="22"/>
              </w:rPr>
            </w:pPr>
          </w:p>
        </w:tc>
        <w:tc>
          <w:tcPr>
            <w:tcW w:w="674" w:type="pct"/>
            <w:gridSpan w:val="2"/>
            <w:tcBorders>
              <w:bottom w:val="double" w:sz="4" w:space="0" w:color="auto"/>
            </w:tcBorders>
          </w:tcPr>
          <w:p w:rsidR="00DA2D77" w:rsidRPr="00094465" w:rsidRDefault="00535BDC" w:rsidP="00094465">
            <w:pPr>
              <w:pStyle w:val="acctfourfigures"/>
              <w:tabs>
                <w:tab w:val="clear" w:pos="765"/>
                <w:tab w:val="decimal" w:pos="968"/>
              </w:tabs>
              <w:spacing w:line="240" w:lineRule="auto"/>
              <w:ind w:left="-95" w:right="-110"/>
              <w:rPr>
                <w:rFonts w:cs="Times New Roman"/>
                <w:b/>
                <w:bCs/>
                <w:szCs w:val="22"/>
              </w:rPr>
            </w:pPr>
            <w:r w:rsidRPr="00094465">
              <w:rPr>
                <w:rFonts w:cs="Times New Roman"/>
                <w:b/>
                <w:bCs/>
                <w:szCs w:val="22"/>
              </w:rPr>
              <w:t>33,517</w:t>
            </w:r>
          </w:p>
        </w:tc>
        <w:tc>
          <w:tcPr>
            <w:tcW w:w="137" w:type="pct"/>
          </w:tcPr>
          <w:p w:rsidR="00535BDC" w:rsidRPr="00094465" w:rsidRDefault="00535BDC" w:rsidP="00535BDC">
            <w:pPr>
              <w:pStyle w:val="nineptcolumntab"/>
              <w:tabs>
                <w:tab w:val="clear" w:pos="624"/>
                <w:tab w:val="decimal" w:pos="868"/>
                <w:tab w:val="decimal" w:pos="1012"/>
              </w:tabs>
              <w:spacing w:line="240" w:lineRule="atLeast"/>
              <w:ind w:left="-107" w:right="70"/>
              <w:jc w:val="right"/>
              <w:rPr>
                <w:rFonts w:cs="Times New Roman"/>
                <w:b/>
                <w:bCs/>
                <w:sz w:val="22"/>
                <w:szCs w:val="22"/>
              </w:rPr>
            </w:pPr>
          </w:p>
        </w:tc>
        <w:tc>
          <w:tcPr>
            <w:tcW w:w="667" w:type="pct"/>
            <w:tcBorders>
              <w:bottom w:val="double" w:sz="4" w:space="0" w:color="auto"/>
            </w:tcBorders>
          </w:tcPr>
          <w:p w:rsidR="00DA2D77" w:rsidRPr="00094465" w:rsidRDefault="004541A1" w:rsidP="00094465">
            <w:pPr>
              <w:pStyle w:val="acctfourfigures"/>
              <w:tabs>
                <w:tab w:val="clear" w:pos="765"/>
                <w:tab w:val="decimal" w:pos="922"/>
              </w:tabs>
              <w:spacing w:line="240" w:lineRule="auto"/>
              <w:ind w:left="-95" w:right="-110"/>
              <w:rPr>
                <w:rFonts w:cs="Times New Roman"/>
                <w:b/>
                <w:bCs/>
                <w:szCs w:val="22"/>
              </w:rPr>
            </w:pPr>
            <w:r w:rsidRPr="00094465">
              <w:rPr>
                <w:rFonts w:cs="Times New Roman"/>
                <w:b/>
                <w:bCs/>
                <w:szCs w:val="22"/>
              </w:rPr>
              <w:t>46,943</w:t>
            </w:r>
          </w:p>
        </w:tc>
        <w:tc>
          <w:tcPr>
            <w:tcW w:w="129" w:type="pct"/>
          </w:tcPr>
          <w:p w:rsidR="00535BDC" w:rsidRPr="00094465" w:rsidRDefault="00535BDC" w:rsidP="00535BDC">
            <w:pPr>
              <w:pStyle w:val="acctfourfigures"/>
              <w:tabs>
                <w:tab w:val="clear" w:pos="765"/>
                <w:tab w:val="decimal" w:pos="625"/>
                <w:tab w:val="decimal" w:pos="1012"/>
              </w:tabs>
              <w:spacing w:line="240" w:lineRule="auto"/>
              <w:ind w:left="-95" w:right="70"/>
              <w:jc w:val="right"/>
              <w:rPr>
                <w:rFonts w:cs="Times New Roman"/>
                <w:b/>
                <w:bCs/>
                <w:szCs w:val="22"/>
              </w:rPr>
            </w:pPr>
          </w:p>
        </w:tc>
        <w:tc>
          <w:tcPr>
            <w:tcW w:w="636" w:type="pct"/>
            <w:tcBorders>
              <w:bottom w:val="double" w:sz="4" w:space="0" w:color="auto"/>
            </w:tcBorders>
          </w:tcPr>
          <w:p w:rsidR="00DA2D77" w:rsidRPr="00094465" w:rsidRDefault="00535BDC" w:rsidP="00094465">
            <w:pPr>
              <w:pStyle w:val="acctfourfigures"/>
              <w:tabs>
                <w:tab w:val="clear" w:pos="765"/>
                <w:tab w:val="decimal" w:pos="898"/>
              </w:tabs>
              <w:spacing w:line="240" w:lineRule="auto"/>
              <w:ind w:left="-95" w:right="-110"/>
              <w:rPr>
                <w:rFonts w:cs="Times New Roman"/>
                <w:b/>
                <w:bCs/>
                <w:szCs w:val="22"/>
              </w:rPr>
            </w:pPr>
            <w:r w:rsidRPr="00094465">
              <w:rPr>
                <w:rFonts w:cs="Times New Roman"/>
                <w:b/>
                <w:bCs/>
                <w:szCs w:val="22"/>
              </w:rPr>
              <w:t>33,517</w:t>
            </w:r>
          </w:p>
        </w:tc>
      </w:tr>
      <w:tr w:rsidR="00535BDC" w:rsidRPr="00B81259" w:rsidTr="001A7065">
        <w:tc>
          <w:tcPr>
            <w:tcW w:w="1951" w:type="pct"/>
          </w:tcPr>
          <w:p w:rsidR="00535BDC" w:rsidRPr="00B81259" w:rsidRDefault="00535BDC" w:rsidP="00535BDC">
            <w:pPr>
              <w:pStyle w:val="BodyText"/>
              <w:spacing w:after="0" w:line="240" w:lineRule="atLeast"/>
              <w:ind w:left="-108" w:right="-110"/>
              <w:jc w:val="center"/>
              <w:rPr>
                <w:rFonts w:cs="Times New Roman"/>
                <w:szCs w:val="22"/>
              </w:rPr>
            </w:pPr>
          </w:p>
        </w:tc>
        <w:tc>
          <w:tcPr>
            <w:tcW w:w="666" w:type="pct"/>
            <w:tcBorders>
              <w:top w:val="double" w:sz="4" w:space="0" w:color="auto"/>
            </w:tcBorders>
          </w:tcPr>
          <w:p w:rsidR="00535BDC" w:rsidRPr="00B81259" w:rsidRDefault="00535BDC" w:rsidP="00535BDC">
            <w:pPr>
              <w:pStyle w:val="acctmergecolhdg"/>
              <w:spacing w:line="240" w:lineRule="atLeast"/>
              <w:rPr>
                <w:rFonts w:cs="Times New Roman"/>
                <w:b w:val="0"/>
                <w:bCs/>
                <w:szCs w:val="22"/>
              </w:rPr>
            </w:pPr>
          </w:p>
        </w:tc>
        <w:tc>
          <w:tcPr>
            <w:tcW w:w="139" w:type="pct"/>
          </w:tcPr>
          <w:p w:rsidR="00535BDC" w:rsidRPr="00B81259" w:rsidRDefault="00535BDC" w:rsidP="00535BDC">
            <w:pPr>
              <w:pStyle w:val="acctmergecolhdg"/>
              <w:spacing w:line="240" w:lineRule="atLeast"/>
              <w:rPr>
                <w:rFonts w:cs="Times New Roman"/>
                <w:b w:val="0"/>
                <w:bCs/>
                <w:szCs w:val="22"/>
              </w:rPr>
            </w:pPr>
          </w:p>
        </w:tc>
        <w:tc>
          <w:tcPr>
            <w:tcW w:w="674" w:type="pct"/>
            <w:gridSpan w:val="2"/>
            <w:tcBorders>
              <w:top w:val="double" w:sz="4" w:space="0" w:color="auto"/>
            </w:tcBorders>
          </w:tcPr>
          <w:p w:rsidR="00535BDC" w:rsidRPr="00B81259" w:rsidRDefault="00535BDC" w:rsidP="00535BDC">
            <w:pPr>
              <w:pStyle w:val="acctfourfigures"/>
              <w:tabs>
                <w:tab w:val="clear" w:pos="765"/>
                <w:tab w:val="decimal" w:pos="922"/>
              </w:tabs>
              <w:spacing w:line="240" w:lineRule="auto"/>
              <w:ind w:left="-95" w:right="-107"/>
              <w:rPr>
                <w:rFonts w:cs="Times New Roman"/>
                <w:szCs w:val="22"/>
                <w:lang w:val="en-US" w:bidi="th-TH"/>
              </w:rPr>
            </w:pPr>
          </w:p>
        </w:tc>
        <w:tc>
          <w:tcPr>
            <w:tcW w:w="137" w:type="pct"/>
          </w:tcPr>
          <w:p w:rsidR="00535BDC" w:rsidRPr="00B81259" w:rsidRDefault="00535BDC" w:rsidP="00535BDC">
            <w:pPr>
              <w:pStyle w:val="acctmergecolhdg"/>
              <w:spacing w:line="240" w:lineRule="atLeast"/>
              <w:rPr>
                <w:rFonts w:cs="Times New Roman"/>
                <w:b w:val="0"/>
                <w:bCs/>
                <w:szCs w:val="22"/>
              </w:rPr>
            </w:pPr>
          </w:p>
        </w:tc>
        <w:tc>
          <w:tcPr>
            <w:tcW w:w="667" w:type="pct"/>
            <w:tcBorders>
              <w:top w:val="double" w:sz="4" w:space="0" w:color="auto"/>
            </w:tcBorders>
          </w:tcPr>
          <w:p w:rsidR="00535BDC" w:rsidRPr="00B81259" w:rsidRDefault="00535BDC" w:rsidP="00535BDC">
            <w:pPr>
              <w:pStyle w:val="acctmergecolhdg"/>
              <w:spacing w:line="240" w:lineRule="atLeast"/>
              <w:rPr>
                <w:rFonts w:cs="Times New Roman"/>
                <w:b w:val="0"/>
                <w:bCs/>
                <w:szCs w:val="22"/>
              </w:rPr>
            </w:pPr>
          </w:p>
        </w:tc>
        <w:tc>
          <w:tcPr>
            <w:tcW w:w="129" w:type="pct"/>
          </w:tcPr>
          <w:p w:rsidR="00535BDC" w:rsidRPr="00B81259" w:rsidRDefault="00535BDC" w:rsidP="00535BDC">
            <w:pPr>
              <w:pStyle w:val="acctmergecolhdg"/>
              <w:spacing w:line="240" w:lineRule="atLeast"/>
              <w:rPr>
                <w:rFonts w:cs="Times New Roman"/>
                <w:b w:val="0"/>
                <w:bCs/>
                <w:szCs w:val="22"/>
              </w:rPr>
            </w:pPr>
          </w:p>
        </w:tc>
        <w:tc>
          <w:tcPr>
            <w:tcW w:w="636" w:type="pct"/>
            <w:tcBorders>
              <w:top w:val="double" w:sz="4" w:space="0" w:color="auto"/>
            </w:tcBorders>
          </w:tcPr>
          <w:p w:rsidR="00535BDC" w:rsidRPr="00B81259" w:rsidRDefault="00535BDC" w:rsidP="00535BDC">
            <w:pPr>
              <w:pStyle w:val="acctmergecolhdg"/>
              <w:spacing w:line="240" w:lineRule="atLeast"/>
              <w:rPr>
                <w:rFonts w:cs="Times New Roman"/>
                <w:b w:val="0"/>
                <w:bCs/>
                <w:szCs w:val="22"/>
              </w:rPr>
            </w:pPr>
          </w:p>
        </w:tc>
      </w:tr>
      <w:tr w:rsidR="00535BDC" w:rsidRPr="007D1EA5" w:rsidTr="001A7065">
        <w:tc>
          <w:tcPr>
            <w:tcW w:w="1951" w:type="pct"/>
          </w:tcPr>
          <w:p w:rsidR="00535BDC" w:rsidRPr="007D1EA5" w:rsidRDefault="00535BDC" w:rsidP="00AA44C6">
            <w:pPr>
              <w:pStyle w:val="acctmergecolhdg"/>
              <w:spacing w:line="240" w:lineRule="atLeast"/>
              <w:jc w:val="left"/>
              <w:rPr>
                <w:rFonts w:cs="Times New Roman"/>
                <w:szCs w:val="22"/>
                <w:lang w:val="en-US"/>
              </w:rPr>
            </w:pPr>
            <w:r>
              <w:rPr>
                <w:rFonts w:cs="Times New Roman"/>
                <w:i/>
                <w:iCs/>
                <w:szCs w:val="22"/>
              </w:rPr>
              <w:t xml:space="preserve">Other current payables </w:t>
            </w:r>
          </w:p>
        </w:tc>
        <w:tc>
          <w:tcPr>
            <w:tcW w:w="1479" w:type="pct"/>
            <w:gridSpan w:val="4"/>
          </w:tcPr>
          <w:p w:rsidR="00535BDC" w:rsidRPr="007D1EA5" w:rsidRDefault="00535BDC" w:rsidP="00535BDC">
            <w:pPr>
              <w:pStyle w:val="acctmergecolhdg"/>
              <w:spacing w:line="240" w:lineRule="atLeast"/>
              <w:ind w:left="-107" w:right="-96"/>
              <w:rPr>
                <w:rFonts w:cs="Times New Roman"/>
                <w:szCs w:val="22"/>
              </w:rPr>
            </w:pPr>
            <w:r w:rsidRPr="007D1EA5">
              <w:rPr>
                <w:rFonts w:cs="Times New Roman"/>
                <w:szCs w:val="22"/>
              </w:rPr>
              <w:t>Consolidated</w:t>
            </w:r>
          </w:p>
        </w:tc>
        <w:tc>
          <w:tcPr>
            <w:tcW w:w="137" w:type="pct"/>
          </w:tcPr>
          <w:p w:rsidR="00535BDC" w:rsidRPr="007D1EA5" w:rsidRDefault="00535BDC" w:rsidP="00535BDC">
            <w:pPr>
              <w:pStyle w:val="acctmergecolhdg"/>
              <w:spacing w:line="240" w:lineRule="atLeast"/>
              <w:ind w:left="-107" w:right="-96"/>
              <w:rPr>
                <w:rFonts w:cs="Times New Roman"/>
                <w:szCs w:val="22"/>
              </w:rPr>
            </w:pPr>
          </w:p>
        </w:tc>
        <w:tc>
          <w:tcPr>
            <w:tcW w:w="1433" w:type="pct"/>
            <w:gridSpan w:val="3"/>
          </w:tcPr>
          <w:p w:rsidR="00535BDC" w:rsidRPr="007D1EA5" w:rsidRDefault="00535BDC" w:rsidP="00535BDC">
            <w:pPr>
              <w:pStyle w:val="acctmergecolhdg"/>
              <w:spacing w:line="240" w:lineRule="atLeast"/>
              <w:ind w:left="-107" w:right="-96"/>
              <w:rPr>
                <w:rFonts w:cs="Times New Roman"/>
                <w:szCs w:val="22"/>
              </w:rPr>
            </w:pPr>
            <w:r w:rsidRPr="007D1EA5">
              <w:rPr>
                <w:rFonts w:cs="Times New Roman"/>
                <w:szCs w:val="22"/>
              </w:rPr>
              <w:t>Separate</w:t>
            </w:r>
          </w:p>
        </w:tc>
      </w:tr>
      <w:tr w:rsidR="00535BDC" w:rsidRPr="007D1EA5" w:rsidTr="001A7065">
        <w:tc>
          <w:tcPr>
            <w:tcW w:w="1951" w:type="pct"/>
          </w:tcPr>
          <w:p w:rsidR="00535BDC" w:rsidRPr="007D1EA5" w:rsidRDefault="00AA44C6" w:rsidP="00535BDC">
            <w:pPr>
              <w:pStyle w:val="acctmergecolhdg"/>
              <w:spacing w:line="240" w:lineRule="atLeast"/>
              <w:ind w:right="71"/>
              <w:jc w:val="left"/>
              <w:rPr>
                <w:rFonts w:cs="Times New Roman"/>
                <w:i/>
                <w:iCs/>
                <w:szCs w:val="22"/>
              </w:rPr>
            </w:pPr>
            <w:r>
              <w:rPr>
                <w:rFonts w:cs="Times New Roman"/>
                <w:i/>
                <w:iCs/>
                <w:szCs w:val="22"/>
              </w:rPr>
              <w:t xml:space="preserve">   -</w:t>
            </w:r>
            <w:r w:rsidR="00D956BA">
              <w:rPr>
                <w:rFonts w:cs="Times New Roman"/>
                <w:i/>
                <w:iCs/>
                <w:szCs w:val="22"/>
              </w:rPr>
              <w:t xml:space="preserve"> related party</w:t>
            </w:r>
          </w:p>
        </w:tc>
        <w:tc>
          <w:tcPr>
            <w:tcW w:w="1479" w:type="pct"/>
            <w:gridSpan w:val="4"/>
          </w:tcPr>
          <w:p w:rsidR="00535BDC" w:rsidRPr="007D1EA5" w:rsidRDefault="00535BDC" w:rsidP="00535BDC">
            <w:pPr>
              <w:pStyle w:val="acctmergecolhdg"/>
              <w:spacing w:line="240" w:lineRule="atLeast"/>
              <w:ind w:left="-107" w:right="-96"/>
              <w:rPr>
                <w:rFonts w:cs="Times New Roman"/>
                <w:szCs w:val="22"/>
              </w:rPr>
            </w:pPr>
            <w:r w:rsidRPr="007D1EA5">
              <w:rPr>
                <w:rFonts w:cs="Times New Roman"/>
                <w:szCs w:val="22"/>
              </w:rPr>
              <w:t>financial statements</w:t>
            </w:r>
          </w:p>
        </w:tc>
        <w:tc>
          <w:tcPr>
            <w:tcW w:w="137" w:type="pct"/>
          </w:tcPr>
          <w:p w:rsidR="00535BDC" w:rsidRPr="007D1EA5" w:rsidRDefault="00535BDC" w:rsidP="00535BDC">
            <w:pPr>
              <w:pStyle w:val="acctmergecolhdg"/>
              <w:spacing w:line="240" w:lineRule="atLeast"/>
              <w:ind w:left="-107" w:right="-96"/>
              <w:rPr>
                <w:rFonts w:cs="Times New Roman"/>
                <w:szCs w:val="22"/>
              </w:rPr>
            </w:pPr>
          </w:p>
        </w:tc>
        <w:tc>
          <w:tcPr>
            <w:tcW w:w="1433" w:type="pct"/>
            <w:gridSpan w:val="3"/>
          </w:tcPr>
          <w:p w:rsidR="00535BDC" w:rsidRPr="007D1EA5" w:rsidRDefault="00535BDC" w:rsidP="00535BDC">
            <w:pPr>
              <w:pStyle w:val="acctmergecolhdg"/>
              <w:spacing w:line="240" w:lineRule="atLeast"/>
              <w:ind w:left="-107" w:right="-96"/>
              <w:rPr>
                <w:rFonts w:cs="Times New Roman"/>
                <w:szCs w:val="22"/>
              </w:rPr>
            </w:pPr>
            <w:r w:rsidRPr="007D1EA5">
              <w:rPr>
                <w:rFonts w:cs="Times New Roman"/>
                <w:szCs w:val="22"/>
              </w:rPr>
              <w:t>financial statements</w:t>
            </w:r>
          </w:p>
        </w:tc>
      </w:tr>
      <w:tr w:rsidR="00535BDC" w:rsidRPr="007D1EA5" w:rsidTr="001A7065">
        <w:tc>
          <w:tcPr>
            <w:tcW w:w="1951" w:type="pct"/>
          </w:tcPr>
          <w:p w:rsidR="00535BDC" w:rsidRPr="007D1EA5" w:rsidRDefault="00535BDC" w:rsidP="00535BDC">
            <w:pPr>
              <w:pStyle w:val="BodyText"/>
              <w:spacing w:after="0" w:line="240" w:lineRule="atLeast"/>
              <w:ind w:left="-108" w:right="-110"/>
              <w:jc w:val="center"/>
              <w:rPr>
                <w:rFonts w:cs="Times New Roman"/>
                <w:szCs w:val="22"/>
              </w:rPr>
            </w:pPr>
          </w:p>
        </w:tc>
        <w:tc>
          <w:tcPr>
            <w:tcW w:w="666" w:type="pct"/>
          </w:tcPr>
          <w:p w:rsidR="00535BDC" w:rsidRPr="00887831" w:rsidRDefault="00535BDC" w:rsidP="00535BDC">
            <w:pPr>
              <w:pStyle w:val="acctfourfigures"/>
              <w:tabs>
                <w:tab w:val="clear" w:pos="765"/>
              </w:tabs>
              <w:spacing w:line="240" w:lineRule="atLeast"/>
              <w:ind w:left="-107" w:right="-96"/>
              <w:jc w:val="center"/>
              <w:rPr>
                <w:rFonts w:cs="Times New Roman"/>
              </w:rPr>
            </w:pPr>
            <w:r>
              <w:rPr>
                <w:rFonts w:cs="Times New Roman"/>
              </w:rPr>
              <w:t xml:space="preserve">30 </w:t>
            </w:r>
            <w:r w:rsidR="00F217E8" w:rsidRPr="00B31563">
              <w:rPr>
                <w:spacing w:val="-2"/>
              </w:rPr>
              <w:t>September</w:t>
            </w:r>
          </w:p>
        </w:tc>
        <w:tc>
          <w:tcPr>
            <w:tcW w:w="139" w:type="pct"/>
          </w:tcPr>
          <w:p w:rsidR="00535BDC" w:rsidRPr="00D21CFB" w:rsidRDefault="00535BDC" w:rsidP="00535BDC">
            <w:pPr>
              <w:pStyle w:val="acctmergecolhdg"/>
              <w:spacing w:line="240" w:lineRule="atLeast"/>
              <w:rPr>
                <w:b w:val="0"/>
                <w:bCs/>
              </w:rPr>
            </w:pPr>
          </w:p>
        </w:tc>
        <w:tc>
          <w:tcPr>
            <w:tcW w:w="674" w:type="pct"/>
            <w:gridSpan w:val="2"/>
          </w:tcPr>
          <w:p w:rsidR="00535BDC" w:rsidRPr="00887831" w:rsidRDefault="00535BDC" w:rsidP="00535BDC">
            <w:pPr>
              <w:pStyle w:val="acctfourfigures"/>
              <w:tabs>
                <w:tab w:val="clear" w:pos="765"/>
              </w:tabs>
              <w:spacing w:line="240" w:lineRule="atLeast"/>
              <w:ind w:left="-111" w:right="-106"/>
              <w:jc w:val="center"/>
              <w:rPr>
                <w:rFonts w:cs="Times New Roman"/>
              </w:rPr>
            </w:pPr>
            <w:r w:rsidRPr="00887831">
              <w:rPr>
                <w:rFonts w:cs="Times New Roman"/>
              </w:rPr>
              <w:t>31 December</w:t>
            </w:r>
          </w:p>
        </w:tc>
        <w:tc>
          <w:tcPr>
            <w:tcW w:w="137" w:type="pct"/>
          </w:tcPr>
          <w:p w:rsidR="00535BDC" w:rsidRPr="00887831" w:rsidRDefault="00535BDC" w:rsidP="00535BDC">
            <w:pPr>
              <w:pStyle w:val="acctfourfigures"/>
              <w:tabs>
                <w:tab w:val="clear" w:pos="765"/>
              </w:tabs>
              <w:spacing w:line="240" w:lineRule="atLeast"/>
              <w:ind w:left="-107" w:right="-96"/>
              <w:jc w:val="center"/>
              <w:rPr>
                <w:rFonts w:cs="Times New Roman"/>
              </w:rPr>
            </w:pPr>
          </w:p>
        </w:tc>
        <w:tc>
          <w:tcPr>
            <w:tcW w:w="667" w:type="pct"/>
          </w:tcPr>
          <w:p w:rsidR="00535BDC" w:rsidRPr="00887831" w:rsidRDefault="00535BDC" w:rsidP="00535BDC">
            <w:pPr>
              <w:pStyle w:val="acctfourfigures"/>
              <w:tabs>
                <w:tab w:val="clear" w:pos="765"/>
              </w:tabs>
              <w:spacing w:line="240" w:lineRule="atLeast"/>
              <w:ind w:left="-107" w:right="-96"/>
              <w:jc w:val="center"/>
              <w:rPr>
                <w:rFonts w:cs="Times New Roman"/>
              </w:rPr>
            </w:pPr>
            <w:r>
              <w:rPr>
                <w:rFonts w:cs="Times New Roman"/>
              </w:rPr>
              <w:t xml:space="preserve">30 </w:t>
            </w:r>
            <w:r w:rsidR="00F217E8" w:rsidRPr="00B31563">
              <w:rPr>
                <w:spacing w:val="-2"/>
              </w:rPr>
              <w:t>September</w:t>
            </w:r>
          </w:p>
        </w:tc>
        <w:tc>
          <w:tcPr>
            <w:tcW w:w="129" w:type="pct"/>
          </w:tcPr>
          <w:p w:rsidR="00535BDC" w:rsidRPr="00887831" w:rsidRDefault="00535BDC" w:rsidP="00535BDC">
            <w:pPr>
              <w:pStyle w:val="acctfourfigures"/>
              <w:tabs>
                <w:tab w:val="clear" w:pos="765"/>
              </w:tabs>
              <w:spacing w:line="240" w:lineRule="atLeast"/>
              <w:ind w:left="-107" w:right="-96"/>
              <w:jc w:val="center"/>
              <w:rPr>
                <w:rFonts w:cs="Times New Roman"/>
              </w:rPr>
            </w:pPr>
          </w:p>
        </w:tc>
        <w:tc>
          <w:tcPr>
            <w:tcW w:w="636" w:type="pct"/>
          </w:tcPr>
          <w:p w:rsidR="00535BDC" w:rsidRPr="00887831" w:rsidRDefault="00535BDC" w:rsidP="00535BDC">
            <w:pPr>
              <w:pStyle w:val="acctfourfigures"/>
              <w:tabs>
                <w:tab w:val="clear" w:pos="765"/>
              </w:tabs>
              <w:spacing w:line="240" w:lineRule="atLeast"/>
              <w:ind w:left="-107" w:right="-96"/>
              <w:jc w:val="center"/>
              <w:rPr>
                <w:rFonts w:cs="Times New Roman"/>
              </w:rPr>
            </w:pPr>
            <w:r w:rsidRPr="00887831">
              <w:rPr>
                <w:rFonts w:cs="Times New Roman"/>
              </w:rPr>
              <w:t>31 December</w:t>
            </w:r>
          </w:p>
        </w:tc>
      </w:tr>
      <w:tr w:rsidR="00535BDC" w:rsidRPr="007D1EA5" w:rsidTr="001A7065">
        <w:tc>
          <w:tcPr>
            <w:tcW w:w="1951" w:type="pct"/>
          </w:tcPr>
          <w:p w:rsidR="00535BDC" w:rsidRPr="007D1EA5" w:rsidRDefault="00535BDC" w:rsidP="00535BDC">
            <w:pPr>
              <w:pStyle w:val="BodyText"/>
              <w:spacing w:after="0" w:line="240" w:lineRule="atLeast"/>
              <w:ind w:left="-108" w:right="-110"/>
              <w:jc w:val="center"/>
              <w:rPr>
                <w:rFonts w:cs="Times New Roman"/>
                <w:szCs w:val="22"/>
              </w:rPr>
            </w:pPr>
          </w:p>
        </w:tc>
        <w:tc>
          <w:tcPr>
            <w:tcW w:w="666" w:type="pct"/>
          </w:tcPr>
          <w:p w:rsidR="00535BDC" w:rsidRPr="00CC63AF" w:rsidRDefault="00535BDC" w:rsidP="00535BDC">
            <w:pPr>
              <w:pStyle w:val="acctmergecolhdg"/>
              <w:spacing w:line="240" w:lineRule="atLeast"/>
              <w:rPr>
                <w:b w:val="0"/>
                <w:bCs/>
              </w:rPr>
            </w:pPr>
            <w:r>
              <w:rPr>
                <w:b w:val="0"/>
                <w:bCs/>
              </w:rPr>
              <w:t>2018</w:t>
            </w:r>
          </w:p>
        </w:tc>
        <w:tc>
          <w:tcPr>
            <w:tcW w:w="139" w:type="pct"/>
          </w:tcPr>
          <w:p w:rsidR="00535BDC" w:rsidRPr="00CC63AF" w:rsidRDefault="00535BDC" w:rsidP="00535BDC">
            <w:pPr>
              <w:pStyle w:val="acctmergecolhdg"/>
              <w:spacing w:line="240" w:lineRule="atLeast"/>
              <w:rPr>
                <w:b w:val="0"/>
                <w:bCs/>
              </w:rPr>
            </w:pPr>
          </w:p>
        </w:tc>
        <w:tc>
          <w:tcPr>
            <w:tcW w:w="674" w:type="pct"/>
            <w:gridSpan w:val="2"/>
          </w:tcPr>
          <w:p w:rsidR="00535BDC" w:rsidRPr="00CC63AF" w:rsidRDefault="00535BDC" w:rsidP="00535BDC">
            <w:pPr>
              <w:pStyle w:val="acctmergecolhdg"/>
              <w:spacing w:line="240" w:lineRule="atLeast"/>
              <w:rPr>
                <w:b w:val="0"/>
                <w:bCs/>
              </w:rPr>
            </w:pPr>
            <w:r>
              <w:rPr>
                <w:b w:val="0"/>
                <w:bCs/>
              </w:rPr>
              <w:t>2017</w:t>
            </w:r>
          </w:p>
        </w:tc>
        <w:tc>
          <w:tcPr>
            <w:tcW w:w="137" w:type="pct"/>
          </w:tcPr>
          <w:p w:rsidR="00535BDC" w:rsidRPr="00CC63AF" w:rsidRDefault="00535BDC" w:rsidP="00535BDC">
            <w:pPr>
              <w:pStyle w:val="acctmergecolhdg"/>
              <w:spacing w:line="240" w:lineRule="atLeast"/>
              <w:rPr>
                <w:b w:val="0"/>
                <w:bCs/>
              </w:rPr>
            </w:pPr>
          </w:p>
        </w:tc>
        <w:tc>
          <w:tcPr>
            <w:tcW w:w="667" w:type="pct"/>
          </w:tcPr>
          <w:p w:rsidR="00535BDC" w:rsidRPr="00CC63AF" w:rsidRDefault="00535BDC" w:rsidP="00535BDC">
            <w:pPr>
              <w:pStyle w:val="acctmergecolhdg"/>
              <w:spacing w:line="240" w:lineRule="atLeast"/>
              <w:rPr>
                <w:b w:val="0"/>
                <w:bCs/>
              </w:rPr>
            </w:pPr>
            <w:r>
              <w:rPr>
                <w:b w:val="0"/>
                <w:bCs/>
              </w:rPr>
              <w:t>2018</w:t>
            </w:r>
          </w:p>
        </w:tc>
        <w:tc>
          <w:tcPr>
            <w:tcW w:w="129" w:type="pct"/>
          </w:tcPr>
          <w:p w:rsidR="00535BDC" w:rsidRPr="00CC63AF" w:rsidRDefault="00535BDC" w:rsidP="00535BDC">
            <w:pPr>
              <w:pStyle w:val="acctmergecolhdg"/>
              <w:spacing w:line="240" w:lineRule="atLeast"/>
              <w:rPr>
                <w:b w:val="0"/>
                <w:bCs/>
              </w:rPr>
            </w:pPr>
          </w:p>
        </w:tc>
        <w:tc>
          <w:tcPr>
            <w:tcW w:w="636" w:type="pct"/>
          </w:tcPr>
          <w:p w:rsidR="00535BDC" w:rsidRPr="00CC63AF" w:rsidRDefault="00535BDC" w:rsidP="00535BDC">
            <w:pPr>
              <w:pStyle w:val="acctmergecolhdg"/>
              <w:spacing w:line="240" w:lineRule="atLeast"/>
              <w:rPr>
                <w:b w:val="0"/>
                <w:bCs/>
              </w:rPr>
            </w:pPr>
            <w:r>
              <w:rPr>
                <w:b w:val="0"/>
                <w:bCs/>
              </w:rPr>
              <w:t>2017</w:t>
            </w:r>
          </w:p>
        </w:tc>
      </w:tr>
      <w:tr w:rsidR="00535BDC" w:rsidRPr="007D1EA5" w:rsidTr="001A7065">
        <w:tc>
          <w:tcPr>
            <w:tcW w:w="1951" w:type="pct"/>
          </w:tcPr>
          <w:p w:rsidR="00535BDC" w:rsidRPr="007D1EA5" w:rsidRDefault="00535BDC" w:rsidP="00535BDC">
            <w:pPr>
              <w:pStyle w:val="BodyText"/>
              <w:spacing w:after="0" w:line="240" w:lineRule="atLeast"/>
              <w:ind w:left="-108" w:right="-110"/>
              <w:jc w:val="center"/>
              <w:rPr>
                <w:rFonts w:cs="Times New Roman"/>
                <w:szCs w:val="22"/>
              </w:rPr>
            </w:pPr>
          </w:p>
        </w:tc>
        <w:tc>
          <w:tcPr>
            <w:tcW w:w="3049" w:type="pct"/>
            <w:gridSpan w:val="8"/>
          </w:tcPr>
          <w:p w:rsidR="00535BDC" w:rsidRPr="007D1EA5" w:rsidRDefault="00535BDC" w:rsidP="00535BDC">
            <w:pPr>
              <w:pStyle w:val="acctfourfigures"/>
              <w:spacing w:line="240" w:lineRule="atLeast"/>
              <w:jc w:val="center"/>
              <w:rPr>
                <w:rFonts w:cs="Times New Roman"/>
                <w:i/>
                <w:iCs/>
                <w:szCs w:val="22"/>
              </w:rPr>
            </w:pPr>
            <w:r w:rsidRPr="007D1EA5">
              <w:rPr>
                <w:rFonts w:cs="Times New Roman"/>
                <w:i/>
                <w:iCs/>
                <w:szCs w:val="22"/>
              </w:rPr>
              <w:t>(in thousand Baht)</w:t>
            </w:r>
          </w:p>
        </w:tc>
      </w:tr>
      <w:tr w:rsidR="0030794C" w:rsidRPr="007D1EA5" w:rsidTr="001A7065">
        <w:tc>
          <w:tcPr>
            <w:tcW w:w="1951" w:type="pct"/>
          </w:tcPr>
          <w:p w:rsidR="0030794C" w:rsidRPr="007D1EA5" w:rsidRDefault="0030794C" w:rsidP="0030794C">
            <w:pPr>
              <w:pStyle w:val="BodyText"/>
              <w:spacing w:after="0" w:line="240" w:lineRule="atLeast"/>
              <w:ind w:right="-110"/>
              <w:rPr>
                <w:rFonts w:cs="Times New Roman"/>
                <w:b/>
                <w:bCs/>
                <w:i/>
                <w:iCs/>
                <w:szCs w:val="22"/>
              </w:rPr>
            </w:pPr>
            <w:r>
              <w:rPr>
                <w:rFonts w:cs="Times New Roman"/>
                <w:b/>
                <w:bCs/>
                <w:i/>
                <w:iCs/>
                <w:szCs w:val="22"/>
              </w:rPr>
              <w:t>Accrued royalty fee</w:t>
            </w:r>
          </w:p>
        </w:tc>
        <w:tc>
          <w:tcPr>
            <w:tcW w:w="666" w:type="pct"/>
          </w:tcPr>
          <w:p w:rsidR="0030794C" w:rsidRPr="007D1EA5" w:rsidRDefault="0030794C" w:rsidP="0030794C">
            <w:pPr>
              <w:pStyle w:val="acctfourfigures"/>
              <w:tabs>
                <w:tab w:val="clear" w:pos="765"/>
                <w:tab w:val="decimal" w:pos="922"/>
              </w:tabs>
              <w:spacing w:line="240" w:lineRule="auto"/>
              <w:ind w:left="-95" w:right="-110"/>
              <w:rPr>
                <w:rFonts w:cs="Times New Roman"/>
                <w:szCs w:val="22"/>
              </w:rPr>
            </w:pPr>
          </w:p>
        </w:tc>
        <w:tc>
          <w:tcPr>
            <w:tcW w:w="139" w:type="pct"/>
          </w:tcPr>
          <w:p w:rsidR="0030794C" w:rsidRPr="007D1EA5" w:rsidRDefault="0030794C" w:rsidP="0030794C">
            <w:pPr>
              <w:pStyle w:val="acctmergecolhdg"/>
              <w:spacing w:line="240" w:lineRule="atLeast"/>
              <w:rPr>
                <w:rFonts w:cs="Times New Roman"/>
                <w:b w:val="0"/>
                <w:bCs/>
                <w:szCs w:val="22"/>
              </w:rPr>
            </w:pPr>
          </w:p>
        </w:tc>
        <w:tc>
          <w:tcPr>
            <w:tcW w:w="674" w:type="pct"/>
            <w:gridSpan w:val="2"/>
          </w:tcPr>
          <w:p w:rsidR="0030794C" w:rsidRPr="007D1EA5" w:rsidRDefault="0030794C" w:rsidP="0030794C">
            <w:pPr>
              <w:pStyle w:val="acctfourfigures"/>
              <w:tabs>
                <w:tab w:val="clear" w:pos="765"/>
                <w:tab w:val="decimal" w:pos="922"/>
              </w:tabs>
              <w:spacing w:line="240" w:lineRule="auto"/>
              <w:ind w:left="-95" w:right="-110"/>
              <w:rPr>
                <w:rFonts w:cs="Times New Roman"/>
                <w:szCs w:val="22"/>
              </w:rPr>
            </w:pPr>
          </w:p>
        </w:tc>
        <w:tc>
          <w:tcPr>
            <w:tcW w:w="137" w:type="pct"/>
          </w:tcPr>
          <w:p w:rsidR="0030794C" w:rsidRPr="007D1EA5" w:rsidRDefault="0030794C" w:rsidP="0030794C">
            <w:pPr>
              <w:pStyle w:val="acctmergecolhdg"/>
              <w:spacing w:line="240" w:lineRule="atLeast"/>
              <w:rPr>
                <w:rFonts w:cs="Times New Roman"/>
                <w:b w:val="0"/>
                <w:bCs/>
                <w:szCs w:val="22"/>
              </w:rPr>
            </w:pPr>
          </w:p>
        </w:tc>
        <w:tc>
          <w:tcPr>
            <w:tcW w:w="667" w:type="pct"/>
          </w:tcPr>
          <w:p w:rsidR="0030794C" w:rsidRPr="007D1EA5" w:rsidRDefault="0030794C" w:rsidP="003079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c>
          <w:tcPr>
            <w:tcW w:w="129" w:type="pct"/>
          </w:tcPr>
          <w:p w:rsidR="0030794C" w:rsidRPr="007D1EA5" w:rsidRDefault="0030794C" w:rsidP="003079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636" w:type="pct"/>
          </w:tcPr>
          <w:p w:rsidR="0030794C" w:rsidRPr="007D1EA5" w:rsidRDefault="0030794C" w:rsidP="003079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r>
      <w:tr w:rsidR="0030794C" w:rsidRPr="007D1EA5" w:rsidTr="001A7065">
        <w:tc>
          <w:tcPr>
            <w:tcW w:w="1951" w:type="pct"/>
          </w:tcPr>
          <w:p w:rsidR="0030794C" w:rsidRPr="007D1EA5" w:rsidRDefault="0030794C" w:rsidP="0030794C">
            <w:pPr>
              <w:spacing w:line="240" w:lineRule="atLeast"/>
              <w:ind w:left="-18"/>
              <w:rPr>
                <w:rFonts w:cs="Times New Roman"/>
                <w:b/>
                <w:bCs/>
                <w:szCs w:val="22"/>
              </w:rPr>
            </w:pPr>
            <w:r w:rsidRPr="007D1EA5">
              <w:rPr>
                <w:rFonts w:cs="Times New Roman"/>
                <w:b/>
                <w:bCs/>
                <w:szCs w:val="22"/>
              </w:rPr>
              <w:t>Other related party</w:t>
            </w:r>
          </w:p>
        </w:tc>
        <w:tc>
          <w:tcPr>
            <w:tcW w:w="666" w:type="pct"/>
          </w:tcPr>
          <w:p w:rsidR="0030794C" w:rsidRPr="007D1EA5" w:rsidRDefault="0030794C" w:rsidP="0030794C">
            <w:pPr>
              <w:pStyle w:val="acctfourfigures"/>
              <w:tabs>
                <w:tab w:val="clear" w:pos="765"/>
                <w:tab w:val="decimal" w:pos="922"/>
              </w:tabs>
              <w:spacing w:line="240" w:lineRule="auto"/>
              <w:ind w:left="-95" w:right="-110"/>
              <w:rPr>
                <w:rFonts w:cs="Times New Roman"/>
                <w:szCs w:val="22"/>
              </w:rPr>
            </w:pPr>
          </w:p>
        </w:tc>
        <w:tc>
          <w:tcPr>
            <w:tcW w:w="139" w:type="pct"/>
          </w:tcPr>
          <w:p w:rsidR="0030794C" w:rsidRPr="007D1EA5" w:rsidRDefault="0030794C" w:rsidP="0030794C">
            <w:pPr>
              <w:pStyle w:val="acctmergecolhdg"/>
              <w:spacing w:line="240" w:lineRule="atLeast"/>
              <w:rPr>
                <w:rFonts w:cs="Times New Roman"/>
                <w:b w:val="0"/>
                <w:bCs/>
                <w:szCs w:val="22"/>
              </w:rPr>
            </w:pPr>
          </w:p>
        </w:tc>
        <w:tc>
          <w:tcPr>
            <w:tcW w:w="674" w:type="pct"/>
            <w:gridSpan w:val="2"/>
          </w:tcPr>
          <w:p w:rsidR="0030794C" w:rsidRPr="007D1EA5" w:rsidRDefault="0030794C" w:rsidP="0030794C">
            <w:pPr>
              <w:pStyle w:val="acctfourfigures"/>
              <w:tabs>
                <w:tab w:val="clear" w:pos="765"/>
                <w:tab w:val="decimal" w:pos="922"/>
              </w:tabs>
              <w:spacing w:line="240" w:lineRule="auto"/>
              <w:ind w:left="-95" w:right="-110"/>
              <w:rPr>
                <w:rFonts w:cs="Times New Roman"/>
                <w:szCs w:val="22"/>
              </w:rPr>
            </w:pPr>
          </w:p>
        </w:tc>
        <w:tc>
          <w:tcPr>
            <w:tcW w:w="137" w:type="pct"/>
          </w:tcPr>
          <w:p w:rsidR="0030794C" w:rsidRPr="007D1EA5" w:rsidRDefault="0030794C" w:rsidP="0030794C">
            <w:pPr>
              <w:pStyle w:val="acctmergecolhdg"/>
              <w:spacing w:line="240" w:lineRule="atLeast"/>
              <w:rPr>
                <w:rFonts w:cs="Times New Roman"/>
                <w:b w:val="0"/>
                <w:bCs/>
                <w:szCs w:val="22"/>
              </w:rPr>
            </w:pPr>
          </w:p>
        </w:tc>
        <w:tc>
          <w:tcPr>
            <w:tcW w:w="667" w:type="pct"/>
          </w:tcPr>
          <w:p w:rsidR="0030794C" w:rsidRPr="007D1EA5" w:rsidRDefault="0030794C" w:rsidP="003079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c>
          <w:tcPr>
            <w:tcW w:w="129" w:type="pct"/>
          </w:tcPr>
          <w:p w:rsidR="0030794C" w:rsidRPr="007D1EA5" w:rsidRDefault="0030794C" w:rsidP="003079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636" w:type="pct"/>
          </w:tcPr>
          <w:p w:rsidR="0030794C" w:rsidRPr="007D1EA5" w:rsidRDefault="0030794C" w:rsidP="003079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r>
      <w:tr w:rsidR="0030794C" w:rsidRPr="007D1EA5" w:rsidTr="001A7065">
        <w:tc>
          <w:tcPr>
            <w:tcW w:w="1951" w:type="pct"/>
          </w:tcPr>
          <w:p w:rsidR="0030794C" w:rsidRPr="007D1EA5" w:rsidRDefault="0030794C" w:rsidP="0030794C">
            <w:pPr>
              <w:spacing w:line="240" w:lineRule="atLeast"/>
              <w:rPr>
                <w:rFonts w:cs="Times New Roman"/>
                <w:szCs w:val="22"/>
              </w:rPr>
            </w:pPr>
            <w:r w:rsidRPr="007D1EA5">
              <w:rPr>
                <w:rFonts w:cs="Times New Roman"/>
                <w:szCs w:val="22"/>
              </w:rPr>
              <w:t>GS Yuasa International Ltd.</w:t>
            </w:r>
          </w:p>
        </w:tc>
        <w:tc>
          <w:tcPr>
            <w:tcW w:w="666" w:type="pct"/>
            <w:tcBorders>
              <w:bottom w:val="double" w:sz="4" w:space="0" w:color="auto"/>
            </w:tcBorders>
          </w:tcPr>
          <w:p w:rsidR="0030794C" w:rsidRPr="001A7065" w:rsidRDefault="004541A1" w:rsidP="001A7065">
            <w:pPr>
              <w:pStyle w:val="acctfourfigures"/>
              <w:tabs>
                <w:tab w:val="clear" w:pos="765"/>
                <w:tab w:val="decimal" w:pos="969"/>
              </w:tabs>
              <w:spacing w:line="240" w:lineRule="auto"/>
              <w:ind w:left="-95" w:right="-110"/>
              <w:rPr>
                <w:rFonts w:cs="Times New Roman"/>
                <w:b/>
                <w:bCs/>
                <w:szCs w:val="22"/>
              </w:rPr>
            </w:pPr>
            <w:r w:rsidRPr="001A7065">
              <w:rPr>
                <w:rFonts w:cs="Times New Roman"/>
                <w:b/>
                <w:bCs/>
                <w:szCs w:val="22"/>
              </w:rPr>
              <w:t>28,086</w:t>
            </w:r>
          </w:p>
        </w:tc>
        <w:tc>
          <w:tcPr>
            <w:tcW w:w="139" w:type="pct"/>
          </w:tcPr>
          <w:p w:rsidR="0030794C" w:rsidRPr="001A7065" w:rsidRDefault="0030794C" w:rsidP="0030794C">
            <w:pPr>
              <w:pStyle w:val="acctmergecolhdg"/>
              <w:spacing w:line="240" w:lineRule="atLeast"/>
              <w:rPr>
                <w:rFonts w:cs="Times New Roman"/>
                <w:bCs/>
                <w:szCs w:val="22"/>
              </w:rPr>
            </w:pPr>
          </w:p>
        </w:tc>
        <w:tc>
          <w:tcPr>
            <w:tcW w:w="674" w:type="pct"/>
            <w:gridSpan w:val="2"/>
            <w:tcBorders>
              <w:bottom w:val="double" w:sz="4" w:space="0" w:color="auto"/>
            </w:tcBorders>
          </w:tcPr>
          <w:p w:rsidR="0030794C" w:rsidRPr="001A7065" w:rsidRDefault="0030794C" w:rsidP="0030794C">
            <w:pPr>
              <w:pStyle w:val="acctfourfigures"/>
              <w:tabs>
                <w:tab w:val="clear" w:pos="765"/>
                <w:tab w:val="decimal" w:pos="968"/>
              </w:tabs>
              <w:spacing w:line="240" w:lineRule="auto"/>
              <w:ind w:left="-95" w:right="-110"/>
              <w:rPr>
                <w:rFonts w:cs="Times New Roman"/>
                <w:b/>
                <w:bCs/>
                <w:szCs w:val="22"/>
              </w:rPr>
            </w:pPr>
            <w:r w:rsidRPr="001A7065">
              <w:rPr>
                <w:rFonts w:cs="Times New Roman"/>
                <w:b/>
                <w:bCs/>
                <w:szCs w:val="22"/>
              </w:rPr>
              <w:t>36,995</w:t>
            </w:r>
          </w:p>
        </w:tc>
        <w:tc>
          <w:tcPr>
            <w:tcW w:w="137" w:type="pct"/>
          </w:tcPr>
          <w:p w:rsidR="0030794C" w:rsidRPr="001A7065" w:rsidRDefault="0030794C" w:rsidP="0030794C">
            <w:pPr>
              <w:pStyle w:val="acctmergecolhdg"/>
              <w:spacing w:line="240" w:lineRule="atLeast"/>
              <w:rPr>
                <w:rFonts w:cs="Times New Roman"/>
                <w:bCs/>
                <w:szCs w:val="22"/>
              </w:rPr>
            </w:pPr>
          </w:p>
        </w:tc>
        <w:tc>
          <w:tcPr>
            <w:tcW w:w="667" w:type="pct"/>
            <w:tcBorders>
              <w:bottom w:val="double" w:sz="4" w:space="0" w:color="auto"/>
            </w:tcBorders>
          </w:tcPr>
          <w:p w:rsidR="0030794C" w:rsidRPr="001A7065" w:rsidRDefault="004541A1" w:rsidP="0030794C">
            <w:pPr>
              <w:pStyle w:val="acctfourfigures"/>
              <w:tabs>
                <w:tab w:val="clear" w:pos="765"/>
                <w:tab w:val="decimal" w:pos="922"/>
              </w:tabs>
              <w:spacing w:line="240" w:lineRule="auto"/>
              <w:ind w:left="-95" w:right="-108"/>
              <w:rPr>
                <w:rFonts w:cs="Times New Roman"/>
                <w:b/>
                <w:bCs/>
                <w:szCs w:val="22"/>
              </w:rPr>
            </w:pPr>
            <w:r w:rsidRPr="001A7065">
              <w:rPr>
                <w:rFonts w:cs="Times New Roman"/>
                <w:b/>
                <w:bCs/>
                <w:szCs w:val="22"/>
              </w:rPr>
              <w:t>28,086</w:t>
            </w:r>
          </w:p>
        </w:tc>
        <w:tc>
          <w:tcPr>
            <w:tcW w:w="129" w:type="pct"/>
          </w:tcPr>
          <w:p w:rsidR="0030794C" w:rsidRPr="001A7065" w:rsidRDefault="0030794C" w:rsidP="0030794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b/>
                <w:bCs/>
                <w:sz w:val="22"/>
                <w:szCs w:val="22"/>
                <w:lang w:val="en-GB" w:bidi="ar-SA"/>
              </w:rPr>
            </w:pPr>
          </w:p>
        </w:tc>
        <w:tc>
          <w:tcPr>
            <w:tcW w:w="636" w:type="pct"/>
            <w:tcBorders>
              <w:bottom w:val="double" w:sz="4" w:space="0" w:color="auto"/>
            </w:tcBorders>
          </w:tcPr>
          <w:p w:rsidR="0030794C" w:rsidRPr="001A7065" w:rsidRDefault="0030794C" w:rsidP="0030794C">
            <w:pPr>
              <w:pStyle w:val="acctfourfigures"/>
              <w:tabs>
                <w:tab w:val="clear" w:pos="765"/>
                <w:tab w:val="decimal" w:pos="922"/>
              </w:tabs>
              <w:spacing w:line="240" w:lineRule="auto"/>
              <w:ind w:left="-95" w:right="-108"/>
              <w:rPr>
                <w:rFonts w:cs="Times New Roman"/>
                <w:b/>
                <w:bCs/>
                <w:szCs w:val="22"/>
              </w:rPr>
            </w:pPr>
            <w:r w:rsidRPr="001A7065">
              <w:rPr>
                <w:rFonts w:cs="Times New Roman"/>
                <w:b/>
                <w:bCs/>
                <w:szCs w:val="22"/>
              </w:rPr>
              <w:t>36,995</w:t>
            </w:r>
          </w:p>
        </w:tc>
      </w:tr>
    </w:tbl>
    <w:p w:rsidR="00A22C90" w:rsidRDefault="00A22C90" w:rsidP="00A22C90">
      <w:pPr>
        <w:rPr>
          <w:lang w:val="en-US" w:bidi="th-TH"/>
        </w:rPr>
      </w:pPr>
    </w:p>
    <w:p w:rsidR="00DE121A" w:rsidRDefault="00DE121A">
      <w:pPr>
        <w:spacing w:line="240" w:lineRule="auto"/>
        <w:rPr>
          <w:rFonts w:cs="Times New Roman"/>
          <w:b/>
          <w:bCs/>
          <w:i/>
          <w:iCs/>
          <w:szCs w:val="22"/>
          <w:lang w:val="en-US" w:bidi="th-TH"/>
        </w:rPr>
      </w:pPr>
      <w:r>
        <w:rPr>
          <w:rFonts w:cs="Times New Roman"/>
          <w:b/>
          <w:bCs/>
          <w:i/>
          <w:iCs/>
          <w:szCs w:val="22"/>
        </w:rPr>
        <w:br w:type="page"/>
      </w:r>
    </w:p>
    <w:p w:rsidR="009506C6" w:rsidRPr="00645449" w:rsidRDefault="006E438C" w:rsidP="006E438C">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131" w:firstLine="540"/>
        <w:rPr>
          <w:rFonts w:ascii="Times New Roman" w:hAnsi="Times New Roman" w:cs="Times New Roman"/>
          <w:b/>
          <w:bCs/>
          <w:i/>
          <w:iCs/>
          <w:sz w:val="22"/>
          <w:szCs w:val="22"/>
        </w:rPr>
      </w:pPr>
      <w:r w:rsidRPr="00645449">
        <w:rPr>
          <w:rFonts w:ascii="Times New Roman" w:hAnsi="Times New Roman" w:cs="Times New Roman"/>
          <w:b/>
          <w:bCs/>
          <w:i/>
          <w:iCs/>
          <w:sz w:val="22"/>
          <w:szCs w:val="22"/>
        </w:rPr>
        <w:lastRenderedPageBreak/>
        <w:t>Significant agreement</w:t>
      </w:r>
      <w:r w:rsidR="00157C20" w:rsidRPr="00645449">
        <w:rPr>
          <w:rFonts w:ascii="Times New Roman" w:hAnsi="Times New Roman" w:cs="Times New Roman"/>
          <w:b/>
          <w:bCs/>
          <w:i/>
          <w:iCs/>
          <w:sz w:val="22"/>
          <w:szCs w:val="22"/>
        </w:rPr>
        <w:t>s</w:t>
      </w:r>
      <w:r w:rsidRPr="00645449">
        <w:rPr>
          <w:rFonts w:ascii="Times New Roman" w:hAnsi="Times New Roman" w:cs="Times New Roman"/>
          <w:b/>
          <w:bCs/>
          <w:i/>
          <w:iCs/>
          <w:sz w:val="22"/>
          <w:szCs w:val="22"/>
        </w:rPr>
        <w:t xml:space="preserve"> with related part</w:t>
      </w:r>
      <w:r w:rsidR="00157C20" w:rsidRPr="00645449">
        <w:rPr>
          <w:rFonts w:ascii="Times New Roman" w:hAnsi="Times New Roman" w:cs="Times New Roman"/>
          <w:b/>
          <w:bCs/>
          <w:i/>
          <w:iCs/>
          <w:sz w:val="22"/>
          <w:szCs w:val="22"/>
        </w:rPr>
        <w:t>ies</w:t>
      </w:r>
    </w:p>
    <w:p w:rsidR="00A603A9" w:rsidRDefault="00A603A9" w:rsidP="00370BFB">
      <w:pPr>
        <w:spacing w:line="240" w:lineRule="atLeast"/>
        <w:ind w:left="540"/>
        <w:jc w:val="thaiDistribute"/>
        <w:rPr>
          <w:rFonts w:cs="Times New Roman"/>
          <w:i/>
          <w:iCs/>
          <w:szCs w:val="22"/>
        </w:rPr>
      </w:pPr>
    </w:p>
    <w:p w:rsidR="006E438C" w:rsidRPr="00645449" w:rsidRDefault="005A399C" w:rsidP="00370BFB">
      <w:pPr>
        <w:spacing w:line="240" w:lineRule="atLeast"/>
        <w:ind w:left="540"/>
        <w:jc w:val="thaiDistribute"/>
        <w:rPr>
          <w:rFonts w:cs="Times New Roman"/>
          <w:i/>
          <w:iCs/>
          <w:szCs w:val="22"/>
        </w:rPr>
      </w:pPr>
      <w:r w:rsidRPr="00645449">
        <w:rPr>
          <w:rFonts w:cs="Times New Roman"/>
          <w:i/>
          <w:iCs/>
          <w:szCs w:val="22"/>
        </w:rPr>
        <w:t>Technical Assistance Agreements</w:t>
      </w:r>
    </w:p>
    <w:p w:rsidR="006E438C" w:rsidRPr="00645449" w:rsidRDefault="006E438C" w:rsidP="00370BFB">
      <w:pPr>
        <w:spacing w:line="240" w:lineRule="atLeast"/>
        <w:ind w:left="540"/>
        <w:jc w:val="thaiDistribute"/>
        <w:rPr>
          <w:rFonts w:cs="Times New Roman"/>
          <w:spacing w:val="-2"/>
          <w:szCs w:val="22"/>
        </w:rPr>
      </w:pPr>
    </w:p>
    <w:p w:rsidR="005A399C" w:rsidRPr="00645449" w:rsidRDefault="005A399C" w:rsidP="00370BFB">
      <w:pPr>
        <w:spacing w:line="240" w:lineRule="atLeast"/>
        <w:ind w:left="540"/>
        <w:jc w:val="thaiDistribute"/>
        <w:rPr>
          <w:rFonts w:cs="Times New Roman"/>
          <w:spacing w:val="4"/>
          <w:szCs w:val="22"/>
        </w:rPr>
      </w:pPr>
      <w:r w:rsidRPr="00645449">
        <w:rPr>
          <w:rFonts w:cs="Times New Roman"/>
          <w:spacing w:val="4"/>
          <w:szCs w:val="22"/>
        </w:rPr>
        <w:t xml:space="preserve">On 1 January 2009, the Company entered into technical assistance agreements with GS Yuasa International Ltd. </w:t>
      </w:r>
      <w:r w:rsidR="00B4538C" w:rsidRPr="00645449">
        <w:rPr>
          <w:rFonts w:cs="Times New Roman"/>
          <w:spacing w:val="4"/>
          <w:szCs w:val="22"/>
        </w:rPr>
        <w:t>w</w:t>
      </w:r>
      <w:r w:rsidRPr="00645449">
        <w:rPr>
          <w:rFonts w:cs="Times New Roman"/>
          <w:spacing w:val="4"/>
          <w:szCs w:val="22"/>
        </w:rPr>
        <w:t xml:space="preserve">hereby the latter agreed to grant the Company the rights to use technical know-how and expertise related to manufacturing of automotive and motorcycle batteries as well as to use trademarks owned by GS Yuasa Corporation. The Company </w:t>
      </w:r>
      <w:r w:rsidR="00B4538C" w:rsidRPr="00645449">
        <w:rPr>
          <w:rFonts w:cs="Times New Roman"/>
          <w:spacing w:val="4"/>
          <w:szCs w:val="22"/>
        </w:rPr>
        <w:t xml:space="preserve">is </w:t>
      </w:r>
      <w:r w:rsidRPr="00645449">
        <w:rPr>
          <w:rFonts w:cs="Times New Roman"/>
          <w:spacing w:val="4"/>
          <w:szCs w:val="22"/>
        </w:rPr>
        <w:t xml:space="preserve">committed to pay royalty fee at the rates as specified in the agreements. These agreements shall remain effective for 5 years and will be automatically renewed for another one year </w:t>
      </w:r>
      <w:r w:rsidR="003B524C" w:rsidRPr="00645449">
        <w:rPr>
          <w:rFonts w:cs="Times New Roman"/>
          <w:spacing w:val="4"/>
          <w:szCs w:val="22"/>
        </w:rPr>
        <w:t xml:space="preserve">each </w:t>
      </w:r>
      <w:r w:rsidRPr="00645449">
        <w:rPr>
          <w:rFonts w:cs="Times New Roman"/>
          <w:spacing w:val="4"/>
          <w:szCs w:val="22"/>
        </w:rPr>
        <w:t>unless terminated by either party giving notice in writing at least 90 days before the expiration of the agreements.</w:t>
      </w:r>
    </w:p>
    <w:p w:rsidR="006B2335" w:rsidRDefault="006B2335" w:rsidP="00370BFB">
      <w:pPr>
        <w:spacing w:line="240" w:lineRule="atLeast"/>
        <w:ind w:left="540"/>
        <w:jc w:val="thaiDistribute"/>
        <w:rPr>
          <w:rFonts w:cs="Times New Roman"/>
          <w:spacing w:val="-2"/>
          <w:szCs w:val="22"/>
        </w:rPr>
      </w:pPr>
    </w:p>
    <w:p w:rsidR="006B2335" w:rsidRPr="00645449" w:rsidRDefault="006B2335" w:rsidP="006B2335">
      <w:pPr>
        <w:spacing w:line="240" w:lineRule="atLeast"/>
        <w:ind w:left="540"/>
        <w:jc w:val="thaiDistribute"/>
        <w:rPr>
          <w:rFonts w:cs="Times New Roman"/>
          <w:i/>
          <w:iCs/>
          <w:szCs w:val="22"/>
        </w:rPr>
      </w:pPr>
      <w:r w:rsidRPr="00645449">
        <w:rPr>
          <w:rFonts w:cs="Times New Roman"/>
          <w:i/>
          <w:iCs/>
          <w:szCs w:val="22"/>
        </w:rPr>
        <w:t>Rental Agreement</w:t>
      </w:r>
    </w:p>
    <w:p w:rsidR="006B2335" w:rsidRPr="00645449" w:rsidRDefault="006B2335" w:rsidP="006B2335">
      <w:pPr>
        <w:spacing w:line="240" w:lineRule="atLeast"/>
        <w:ind w:left="540"/>
        <w:jc w:val="thaiDistribute"/>
        <w:rPr>
          <w:rFonts w:cs="Times New Roman"/>
          <w:i/>
          <w:iCs/>
          <w:szCs w:val="22"/>
        </w:rPr>
      </w:pPr>
    </w:p>
    <w:p w:rsidR="00A51A8C" w:rsidRDefault="00066BDF" w:rsidP="00DA2D77">
      <w:pPr>
        <w:ind w:left="547" w:right="29"/>
        <w:jc w:val="both"/>
        <w:rPr>
          <w:rFonts w:cs="Times New Roman"/>
          <w:b/>
          <w:bCs/>
          <w:sz w:val="24"/>
          <w:szCs w:val="24"/>
        </w:rPr>
      </w:pPr>
      <w:r>
        <w:rPr>
          <w:rFonts w:cs="Times New Roman"/>
          <w:spacing w:val="-2"/>
          <w:szCs w:val="22"/>
        </w:rPr>
        <w:t>On 25 December 2016</w:t>
      </w:r>
      <w:r w:rsidR="00645449">
        <w:rPr>
          <w:rFonts w:cs="Times New Roman"/>
          <w:spacing w:val="-2"/>
          <w:szCs w:val="22"/>
        </w:rPr>
        <w:t>, t</w:t>
      </w:r>
      <w:r w:rsidR="006B2335" w:rsidRPr="00645449">
        <w:rPr>
          <w:rFonts w:cs="Times New Roman"/>
          <w:spacing w:val="-2"/>
          <w:szCs w:val="22"/>
        </w:rPr>
        <w:t xml:space="preserve">he Company </w:t>
      </w:r>
      <w:r w:rsidR="00645449">
        <w:rPr>
          <w:rFonts w:cs="Times New Roman"/>
          <w:spacing w:val="-2"/>
          <w:szCs w:val="22"/>
        </w:rPr>
        <w:t>entered into</w:t>
      </w:r>
      <w:r w:rsidR="00157C20" w:rsidRPr="00645449">
        <w:rPr>
          <w:rFonts w:cs="Times New Roman"/>
          <w:spacing w:val="-2"/>
          <w:szCs w:val="22"/>
        </w:rPr>
        <w:t xml:space="preserve"> a rental</w:t>
      </w:r>
      <w:r w:rsidR="006B2335" w:rsidRPr="00645449">
        <w:rPr>
          <w:rFonts w:cs="Times New Roman"/>
          <w:spacing w:val="-2"/>
          <w:szCs w:val="22"/>
        </w:rPr>
        <w:t xml:space="preserve"> agreement </w:t>
      </w:r>
      <w:r w:rsidR="001D5091">
        <w:rPr>
          <w:rFonts w:cs="Times New Roman"/>
          <w:spacing w:val="-2"/>
          <w:szCs w:val="22"/>
        </w:rPr>
        <w:t>to lease</w:t>
      </w:r>
      <w:r w:rsidR="006B2335" w:rsidRPr="00645449">
        <w:rPr>
          <w:rFonts w:cs="Times New Roman"/>
          <w:spacing w:val="-2"/>
          <w:szCs w:val="22"/>
        </w:rPr>
        <w:t xml:space="preserve"> </w:t>
      </w:r>
      <w:r w:rsidR="00C8272D" w:rsidRPr="00645449">
        <w:rPr>
          <w:rFonts w:cs="Times New Roman"/>
          <w:spacing w:val="-2"/>
          <w:szCs w:val="22"/>
        </w:rPr>
        <w:t xml:space="preserve">office premises, warehouse space and related facilities </w:t>
      </w:r>
      <w:r w:rsidR="00C8272D">
        <w:rPr>
          <w:rFonts w:cs="Times New Roman"/>
          <w:spacing w:val="-2"/>
          <w:szCs w:val="22"/>
        </w:rPr>
        <w:t xml:space="preserve">to </w:t>
      </w:r>
      <w:r w:rsidR="006B2335" w:rsidRPr="00645449">
        <w:rPr>
          <w:rFonts w:cs="Times New Roman"/>
          <w:spacing w:val="-2"/>
          <w:szCs w:val="22"/>
        </w:rPr>
        <w:t>Yuasa Sales and Distribution Co., Ltd. with the rental and service income as specified in the agreement. The agreement is for a period of 2 years and shall be renewed on an annual basis.</w:t>
      </w:r>
    </w:p>
    <w:p w:rsidR="00C8272D" w:rsidRDefault="00C8272D" w:rsidP="00DA2D77">
      <w:pPr>
        <w:ind w:left="547" w:right="29"/>
        <w:jc w:val="both"/>
        <w:rPr>
          <w:rFonts w:cs="Times New Roman"/>
          <w:b/>
          <w:bCs/>
          <w:sz w:val="24"/>
          <w:szCs w:val="24"/>
        </w:rPr>
      </w:pPr>
    </w:p>
    <w:p w:rsidR="007F4E04" w:rsidRPr="00887831" w:rsidRDefault="00D06255" w:rsidP="00370BFB">
      <w:pPr>
        <w:numPr>
          <w:ilvl w:val="0"/>
          <w:numId w:val="33"/>
        </w:numPr>
        <w:tabs>
          <w:tab w:val="num" w:pos="540"/>
        </w:tabs>
        <w:spacing w:line="240" w:lineRule="atLeast"/>
        <w:ind w:left="540" w:hanging="540"/>
        <w:jc w:val="thaiDistribute"/>
        <w:outlineLvl w:val="0"/>
        <w:rPr>
          <w:rFonts w:cs="Times New Roman"/>
          <w:b/>
          <w:bCs/>
          <w:sz w:val="24"/>
          <w:szCs w:val="24"/>
        </w:rPr>
      </w:pPr>
      <w:r w:rsidRPr="00887831">
        <w:rPr>
          <w:rFonts w:cs="Times New Roman"/>
          <w:b/>
          <w:bCs/>
          <w:sz w:val="24"/>
          <w:szCs w:val="24"/>
        </w:rPr>
        <w:t>Trade accounts receivable</w:t>
      </w:r>
    </w:p>
    <w:p w:rsidR="00370BFB" w:rsidRDefault="00370BFB" w:rsidP="00370BFB">
      <w:pPr>
        <w:ind w:left="540"/>
        <w:rPr>
          <w:rFonts w:cs="Times New Roman"/>
          <w:lang w:val="en-US"/>
        </w:rPr>
      </w:pPr>
    </w:p>
    <w:tbl>
      <w:tblPr>
        <w:tblW w:w="9582" w:type="dxa"/>
        <w:tblInd w:w="468" w:type="dxa"/>
        <w:tblLayout w:type="fixed"/>
        <w:tblLook w:val="0000" w:firstRow="0" w:lastRow="0" w:firstColumn="0" w:lastColumn="0" w:noHBand="0" w:noVBand="0"/>
      </w:tblPr>
      <w:tblGrid>
        <w:gridCol w:w="3141"/>
        <w:gridCol w:w="681"/>
        <w:gridCol w:w="1260"/>
        <w:gridCol w:w="252"/>
        <w:gridCol w:w="18"/>
        <w:gridCol w:w="1200"/>
        <w:gridCol w:w="240"/>
        <w:gridCol w:w="1260"/>
        <w:gridCol w:w="270"/>
        <w:gridCol w:w="1260"/>
      </w:tblGrid>
      <w:tr w:rsidR="0049684C" w:rsidRPr="00A12299" w:rsidTr="001D5091">
        <w:tc>
          <w:tcPr>
            <w:tcW w:w="3141" w:type="dxa"/>
          </w:tcPr>
          <w:p w:rsidR="0049684C" w:rsidRPr="00A12299" w:rsidRDefault="0049684C" w:rsidP="0049684C">
            <w:pPr>
              <w:spacing w:line="240" w:lineRule="atLeast"/>
              <w:ind w:right="-288"/>
              <w:rPr>
                <w:rFonts w:cs="Times New Roman"/>
                <w:b/>
                <w:bCs/>
                <w:szCs w:val="22"/>
              </w:rPr>
            </w:pPr>
          </w:p>
        </w:tc>
        <w:tc>
          <w:tcPr>
            <w:tcW w:w="681" w:type="dxa"/>
          </w:tcPr>
          <w:p w:rsidR="0049684C" w:rsidRPr="00A12299" w:rsidRDefault="0049684C" w:rsidP="0049684C">
            <w:pPr>
              <w:pStyle w:val="BodyText"/>
              <w:spacing w:after="0" w:line="240" w:lineRule="atLeast"/>
              <w:ind w:left="-108" w:right="-110"/>
              <w:jc w:val="center"/>
              <w:rPr>
                <w:rFonts w:cs="Times New Roman"/>
                <w:i/>
                <w:iCs/>
                <w:szCs w:val="22"/>
              </w:rPr>
            </w:pPr>
          </w:p>
        </w:tc>
        <w:tc>
          <w:tcPr>
            <w:tcW w:w="2730" w:type="dxa"/>
            <w:gridSpan w:val="4"/>
          </w:tcPr>
          <w:p w:rsidR="0049684C" w:rsidRPr="00A12299" w:rsidRDefault="0049684C" w:rsidP="0049684C">
            <w:pPr>
              <w:pStyle w:val="BodyText"/>
              <w:spacing w:after="0" w:line="240" w:lineRule="atLeast"/>
              <w:ind w:left="-87" w:right="-131"/>
              <w:jc w:val="center"/>
              <w:rPr>
                <w:rFonts w:cs="Times New Roman"/>
                <w:b/>
                <w:bCs/>
                <w:szCs w:val="22"/>
              </w:rPr>
            </w:pPr>
            <w:r w:rsidRPr="00A12299">
              <w:rPr>
                <w:rFonts w:cs="Times New Roman"/>
                <w:b/>
                <w:bCs/>
                <w:szCs w:val="22"/>
              </w:rPr>
              <w:t>Consolidated</w:t>
            </w:r>
          </w:p>
        </w:tc>
        <w:tc>
          <w:tcPr>
            <w:tcW w:w="240" w:type="dxa"/>
          </w:tcPr>
          <w:p w:rsidR="0049684C" w:rsidRPr="00A12299" w:rsidRDefault="0049684C" w:rsidP="0049684C">
            <w:pPr>
              <w:pStyle w:val="acctmergecolhdg"/>
              <w:spacing w:line="240" w:lineRule="atLeast"/>
              <w:rPr>
                <w:rFonts w:cs="Times New Roman"/>
                <w:szCs w:val="22"/>
              </w:rPr>
            </w:pPr>
          </w:p>
        </w:tc>
        <w:tc>
          <w:tcPr>
            <w:tcW w:w="2790" w:type="dxa"/>
            <w:gridSpan w:val="3"/>
          </w:tcPr>
          <w:p w:rsidR="0049684C" w:rsidRPr="00A12299" w:rsidRDefault="0049684C" w:rsidP="0049684C">
            <w:pPr>
              <w:pStyle w:val="acctmergecolhdg"/>
              <w:spacing w:line="240" w:lineRule="atLeast"/>
              <w:rPr>
                <w:rFonts w:cs="Times New Roman"/>
                <w:szCs w:val="22"/>
              </w:rPr>
            </w:pPr>
            <w:r w:rsidRPr="00A12299">
              <w:rPr>
                <w:rFonts w:cs="Times New Roman"/>
                <w:szCs w:val="22"/>
              </w:rPr>
              <w:t>Separate</w:t>
            </w:r>
          </w:p>
        </w:tc>
      </w:tr>
      <w:tr w:rsidR="0049684C" w:rsidRPr="00A12299" w:rsidTr="001D5091">
        <w:tc>
          <w:tcPr>
            <w:tcW w:w="3141" w:type="dxa"/>
          </w:tcPr>
          <w:p w:rsidR="0049684C" w:rsidRPr="00A12299" w:rsidRDefault="0049684C" w:rsidP="0049684C">
            <w:pPr>
              <w:spacing w:line="240" w:lineRule="atLeast"/>
              <w:ind w:right="-288"/>
              <w:rPr>
                <w:rFonts w:cs="Times New Roman"/>
                <w:b/>
                <w:bCs/>
                <w:szCs w:val="22"/>
              </w:rPr>
            </w:pPr>
          </w:p>
        </w:tc>
        <w:tc>
          <w:tcPr>
            <w:tcW w:w="681" w:type="dxa"/>
          </w:tcPr>
          <w:p w:rsidR="0049684C" w:rsidRPr="00A12299" w:rsidRDefault="0049684C" w:rsidP="0049684C">
            <w:pPr>
              <w:pStyle w:val="BodyText"/>
              <w:spacing w:after="0" w:line="240" w:lineRule="atLeast"/>
              <w:ind w:left="-108" w:right="-110"/>
              <w:jc w:val="center"/>
              <w:rPr>
                <w:rFonts w:cs="Times New Roman"/>
                <w:i/>
                <w:iCs/>
                <w:szCs w:val="22"/>
              </w:rPr>
            </w:pPr>
          </w:p>
        </w:tc>
        <w:tc>
          <w:tcPr>
            <w:tcW w:w="2730" w:type="dxa"/>
            <w:gridSpan w:val="4"/>
          </w:tcPr>
          <w:p w:rsidR="0049684C" w:rsidRPr="00A12299" w:rsidRDefault="0049684C" w:rsidP="0049684C">
            <w:pPr>
              <w:pStyle w:val="acctmergecolhdg"/>
              <w:spacing w:line="240" w:lineRule="atLeast"/>
              <w:rPr>
                <w:rFonts w:cs="Times New Roman"/>
                <w:szCs w:val="22"/>
              </w:rPr>
            </w:pPr>
            <w:r w:rsidRPr="00A12299">
              <w:rPr>
                <w:rFonts w:cs="Times New Roman"/>
                <w:szCs w:val="22"/>
              </w:rPr>
              <w:t>financial statements</w:t>
            </w:r>
          </w:p>
        </w:tc>
        <w:tc>
          <w:tcPr>
            <w:tcW w:w="240" w:type="dxa"/>
          </w:tcPr>
          <w:p w:rsidR="0049684C" w:rsidRPr="00A12299" w:rsidRDefault="0049684C" w:rsidP="0049684C">
            <w:pPr>
              <w:pStyle w:val="acctmergecolhdg"/>
              <w:spacing w:line="240" w:lineRule="atLeast"/>
              <w:rPr>
                <w:rFonts w:cs="Times New Roman"/>
                <w:szCs w:val="22"/>
              </w:rPr>
            </w:pPr>
          </w:p>
        </w:tc>
        <w:tc>
          <w:tcPr>
            <w:tcW w:w="2790" w:type="dxa"/>
            <w:gridSpan w:val="3"/>
          </w:tcPr>
          <w:p w:rsidR="0049684C" w:rsidRPr="00A12299" w:rsidRDefault="0049684C" w:rsidP="0049684C">
            <w:pPr>
              <w:pStyle w:val="acctmergecolhdg"/>
              <w:spacing w:line="240" w:lineRule="atLeast"/>
              <w:rPr>
                <w:rFonts w:cs="Times New Roman"/>
                <w:szCs w:val="22"/>
              </w:rPr>
            </w:pPr>
            <w:r w:rsidRPr="00A12299">
              <w:rPr>
                <w:rFonts w:cs="Times New Roman"/>
                <w:szCs w:val="22"/>
              </w:rPr>
              <w:t>financial statements</w:t>
            </w:r>
          </w:p>
        </w:tc>
      </w:tr>
      <w:tr w:rsidR="00535BDC" w:rsidRPr="005471B4" w:rsidTr="001D5091">
        <w:tc>
          <w:tcPr>
            <w:tcW w:w="3141" w:type="dxa"/>
          </w:tcPr>
          <w:p w:rsidR="00535BDC" w:rsidRPr="00A12299" w:rsidRDefault="00535BDC" w:rsidP="00535BDC">
            <w:pPr>
              <w:pStyle w:val="BodyText"/>
              <w:spacing w:after="0" w:line="240" w:lineRule="atLeast"/>
              <w:ind w:left="-108" w:right="-110"/>
              <w:jc w:val="center"/>
              <w:rPr>
                <w:rFonts w:cs="Times New Roman"/>
                <w:szCs w:val="22"/>
              </w:rPr>
            </w:pPr>
          </w:p>
        </w:tc>
        <w:tc>
          <w:tcPr>
            <w:tcW w:w="681" w:type="dxa"/>
          </w:tcPr>
          <w:p w:rsidR="00535BDC" w:rsidRPr="00A12299" w:rsidRDefault="00535BDC" w:rsidP="00535BDC">
            <w:pPr>
              <w:pStyle w:val="BodyText"/>
              <w:spacing w:after="0" w:line="240" w:lineRule="atLeast"/>
              <w:ind w:left="-108" w:right="-110"/>
              <w:jc w:val="center"/>
              <w:rPr>
                <w:rFonts w:cs="Times New Roman"/>
                <w:i/>
                <w:iCs/>
                <w:szCs w:val="22"/>
              </w:rPr>
            </w:pPr>
          </w:p>
        </w:tc>
        <w:tc>
          <w:tcPr>
            <w:tcW w:w="1260" w:type="dxa"/>
          </w:tcPr>
          <w:p w:rsidR="00535BDC" w:rsidRPr="00887831" w:rsidRDefault="00535BDC" w:rsidP="00535BDC">
            <w:pPr>
              <w:pStyle w:val="acctfourfigures"/>
              <w:tabs>
                <w:tab w:val="clear" w:pos="765"/>
              </w:tabs>
              <w:spacing w:line="240" w:lineRule="atLeast"/>
              <w:ind w:left="-107" w:right="-96"/>
              <w:jc w:val="center"/>
              <w:rPr>
                <w:rFonts w:cs="Times New Roman"/>
              </w:rPr>
            </w:pPr>
            <w:r>
              <w:rPr>
                <w:rFonts w:cs="Times New Roman"/>
              </w:rPr>
              <w:t xml:space="preserve">30 </w:t>
            </w:r>
            <w:r w:rsidR="00AF41B6" w:rsidRPr="00B31563">
              <w:rPr>
                <w:spacing w:val="-2"/>
              </w:rPr>
              <w:t>September</w:t>
            </w:r>
          </w:p>
        </w:tc>
        <w:tc>
          <w:tcPr>
            <w:tcW w:w="252" w:type="dxa"/>
          </w:tcPr>
          <w:p w:rsidR="00535BDC" w:rsidRPr="00D21CFB" w:rsidRDefault="00535BDC" w:rsidP="00535BDC">
            <w:pPr>
              <w:pStyle w:val="acctmergecolhdg"/>
              <w:spacing w:line="240" w:lineRule="atLeast"/>
              <w:rPr>
                <w:b w:val="0"/>
                <w:bCs/>
              </w:rPr>
            </w:pPr>
          </w:p>
        </w:tc>
        <w:tc>
          <w:tcPr>
            <w:tcW w:w="1218" w:type="dxa"/>
            <w:gridSpan w:val="2"/>
          </w:tcPr>
          <w:p w:rsidR="00535BDC" w:rsidRPr="00887831" w:rsidRDefault="00535BDC" w:rsidP="00535BDC">
            <w:pPr>
              <w:pStyle w:val="acctfourfigures"/>
              <w:tabs>
                <w:tab w:val="clear" w:pos="765"/>
              </w:tabs>
              <w:spacing w:line="240" w:lineRule="atLeast"/>
              <w:ind w:left="-111" w:right="-106"/>
              <w:jc w:val="center"/>
              <w:rPr>
                <w:rFonts w:cs="Times New Roman"/>
              </w:rPr>
            </w:pPr>
            <w:r w:rsidRPr="00887831">
              <w:rPr>
                <w:rFonts w:cs="Times New Roman"/>
              </w:rPr>
              <w:t>31 December</w:t>
            </w:r>
          </w:p>
        </w:tc>
        <w:tc>
          <w:tcPr>
            <w:tcW w:w="240" w:type="dxa"/>
          </w:tcPr>
          <w:p w:rsidR="00535BDC" w:rsidRPr="00887831" w:rsidRDefault="00535BDC" w:rsidP="00535BDC">
            <w:pPr>
              <w:pStyle w:val="acctfourfigures"/>
              <w:tabs>
                <w:tab w:val="clear" w:pos="765"/>
              </w:tabs>
              <w:spacing w:line="240" w:lineRule="atLeast"/>
              <w:ind w:left="-107" w:right="-96"/>
              <w:jc w:val="center"/>
              <w:rPr>
                <w:rFonts w:cs="Times New Roman"/>
              </w:rPr>
            </w:pPr>
          </w:p>
        </w:tc>
        <w:tc>
          <w:tcPr>
            <w:tcW w:w="1260" w:type="dxa"/>
          </w:tcPr>
          <w:p w:rsidR="00535BDC" w:rsidRPr="00887831" w:rsidRDefault="00535BDC" w:rsidP="00535BDC">
            <w:pPr>
              <w:pStyle w:val="acctfourfigures"/>
              <w:tabs>
                <w:tab w:val="clear" w:pos="765"/>
              </w:tabs>
              <w:spacing w:line="240" w:lineRule="atLeast"/>
              <w:ind w:left="-107" w:right="-96"/>
              <w:jc w:val="center"/>
              <w:rPr>
                <w:rFonts w:cs="Times New Roman"/>
              </w:rPr>
            </w:pPr>
            <w:r>
              <w:rPr>
                <w:rFonts w:cs="Times New Roman"/>
              </w:rPr>
              <w:t xml:space="preserve">30 </w:t>
            </w:r>
            <w:r w:rsidR="00AF41B6" w:rsidRPr="00B31563">
              <w:rPr>
                <w:spacing w:val="-2"/>
              </w:rPr>
              <w:t>September</w:t>
            </w:r>
          </w:p>
        </w:tc>
        <w:tc>
          <w:tcPr>
            <w:tcW w:w="270" w:type="dxa"/>
          </w:tcPr>
          <w:p w:rsidR="00535BDC" w:rsidRPr="00887831" w:rsidRDefault="00535BDC" w:rsidP="00535BDC">
            <w:pPr>
              <w:pStyle w:val="acctfourfigures"/>
              <w:tabs>
                <w:tab w:val="clear" w:pos="765"/>
              </w:tabs>
              <w:spacing w:line="240" w:lineRule="atLeast"/>
              <w:ind w:left="-107" w:right="-96"/>
              <w:jc w:val="center"/>
              <w:rPr>
                <w:rFonts w:cs="Times New Roman"/>
              </w:rPr>
            </w:pPr>
          </w:p>
        </w:tc>
        <w:tc>
          <w:tcPr>
            <w:tcW w:w="1260" w:type="dxa"/>
          </w:tcPr>
          <w:p w:rsidR="00535BDC" w:rsidRPr="00887831" w:rsidRDefault="00535BDC" w:rsidP="00535BDC">
            <w:pPr>
              <w:pStyle w:val="acctfourfigures"/>
              <w:tabs>
                <w:tab w:val="clear" w:pos="765"/>
              </w:tabs>
              <w:spacing w:line="240" w:lineRule="atLeast"/>
              <w:ind w:left="-111" w:right="-106"/>
              <w:jc w:val="center"/>
              <w:rPr>
                <w:rFonts w:cs="Times New Roman"/>
              </w:rPr>
            </w:pPr>
            <w:r w:rsidRPr="00887831">
              <w:rPr>
                <w:rFonts w:cs="Times New Roman"/>
              </w:rPr>
              <w:t>31 December</w:t>
            </w:r>
          </w:p>
        </w:tc>
      </w:tr>
      <w:tr w:rsidR="00535BDC" w:rsidRPr="005471B4" w:rsidTr="001D5091">
        <w:tc>
          <w:tcPr>
            <w:tcW w:w="3141" w:type="dxa"/>
          </w:tcPr>
          <w:p w:rsidR="00535BDC" w:rsidRPr="00A12299" w:rsidRDefault="00535BDC" w:rsidP="00535BDC">
            <w:pPr>
              <w:pStyle w:val="BodyText"/>
              <w:spacing w:after="0" w:line="240" w:lineRule="atLeast"/>
              <w:ind w:left="-108" w:right="-110"/>
              <w:jc w:val="center"/>
              <w:rPr>
                <w:rFonts w:cs="Times New Roman"/>
                <w:szCs w:val="22"/>
              </w:rPr>
            </w:pPr>
          </w:p>
        </w:tc>
        <w:tc>
          <w:tcPr>
            <w:tcW w:w="681" w:type="dxa"/>
          </w:tcPr>
          <w:p w:rsidR="00535BDC" w:rsidRPr="00A12299" w:rsidRDefault="00535BDC" w:rsidP="00535BDC">
            <w:pPr>
              <w:pStyle w:val="BodyText"/>
              <w:spacing w:after="0" w:line="240" w:lineRule="atLeast"/>
              <w:ind w:left="-108" w:right="-110"/>
              <w:jc w:val="center"/>
              <w:rPr>
                <w:rFonts w:cs="Times New Roman"/>
                <w:i/>
                <w:iCs/>
                <w:szCs w:val="22"/>
              </w:rPr>
            </w:pPr>
            <w:r w:rsidRPr="00A12299">
              <w:rPr>
                <w:rFonts w:cs="Times New Roman"/>
                <w:i/>
                <w:iCs/>
                <w:szCs w:val="22"/>
              </w:rPr>
              <w:t>Note</w:t>
            </w:r>
          </w:p>
        </w:tc>
        <w:tc>
          <w:tcPr>
            <w:tcW w:w="1260" w:type="dxa"/>
          </w:tcPr>
          <w:p w:rsidR="00535BDC" w:rsidRPr="00CC63AF" w:rsidRDefault="00535BDC" w:rsidP="00535BDC">
            <w:pPr>
              <w:pStyle w:val="acctmergecolhdg"/>
              <w:spacing w:line="240" w:lineRule="atLeast"/>
              <w:rPr>
                <w:b w:val="0"/>
                <w:bCs/>
              </w:rPr>
            </w:pPr>
            <w:r>
              <w:rPr>
                <w:b w:val="0"/>
                <w:bCs/>
              </w:rPr>
              <w:t>2018</w:t>
            </w:r>
          </w:p>
        </w:tc>
        <w:tc>
          <w:tcPr>
            <w:tcW w:w="270" w:type="dxa"/>
            <w:gridSpan w:val="2"/>
          </w:tcPr>
          <w:p w:rsidR="00535BDC" w:rsidRPr="00CC63AF" w:rsidRDefault="00535BDC" w:rsidP="00535BDC">
            <w:pPr>
              <w:pStyle w:val="acctmergecolhdg"/>
              <w:spacing w:line="240" w:lineRule="atLeast"/>
              <w:rPr>
                <w:b w:val="0"/>
                <w:bCs/>
              </w:rPr>
            </w:pPr>
          </w:p>
        </w:tc>
        <w:tc>
          <w:tcPr>
            <w:tcW w:w="1200" w:type="dxa"/>
          </w:tcPr>
          <w:p w:rsidR="00535BDC" w:rsidRPr="00CC63AF" w:rsidRDefault="00535BDC" w:rsidP="00535BDC">
            <w:pPr>
              <w:pStyle w:val="acctmergecolhdg"/>
              <w:spacing w:line="240" w:lineRule="atLeast"/>
              <w:rPr>
                <w:b w:val="0"/>
                <w:bCs/>
              </w:rPr>
            </w:pPr>
            <w:r>
              <w:rPr>
                <w:b w:val="0"/>
                <w:bCs/>
              </w:rPr>
              <w:t>2017</w:t>
            </w:r>
          </w:p>
        </w:tc>
        <w:tc>
          <w:tcPr>
            <w:tcW w:w="240" w:type="dxa"/>
          </w:tcPr>
          <w:p w:rsidR="00535BDC" w:rsidRPr="00CC63AF" w:rsidRDefault="00535BDC" w:rsidP="00535BDC">
            <w:pPr>
              <w:pStyle w:val="acctmergecolhdg"/>
              <w:spacing w:line="240" w:lineRule="atLeast"/>
              <w:rPr>
                <w:b w:val="0"/>
                <w:bCs/>
              </w:rPr>
            </w:pPr>
          </w:p>
        </w:tc>
        <w:tc>
          <w:tcPr>
            <w:tcW w:w="1260" w:type="dxa"/>
          </w:tcPr>
          <w:p w:rsidR="00535BDC" w:rsidRPr="00CC63AF" w:rsidRDefault="00535BDC" w:rsidP="00535BDC">
            <w:pPr>
              <w:pStyle w:val="acctmergecolhdg"/>
              <w:spacing w:line="240" w:lineRule="atLeast"/>
              <w:rPr>
                <w:b w:val="0"/>
                <w:bCs/>
              </w:rPr>
            </w:pPr>
            <w:r>
              <w:rPr>
                <w:b w:val="0"/>
                <w:bCs/>
              </w:rPr>
              <w:t>2018</w:t>
            </w:r>
          </w:p>
        </w:tc>
        <w:tc>
          <w:tcPr>
            <w:tcW w:w="270" w:type="dxa"/>
          </w:tcPr>
          <w:p w:rsidR="00535BDC" w:rsidRPr="00CC63AF" w:rsidRDefault="00535BDC" w:rsidP="00535BDC">
            <w:pPr>
              <w:pStyle w:val="acctmergecolhdg"/>
              <w:spacing w:line="240" w:lineRule="atLeast"/>
              <w:rPr>
                <w:b w:val="0"/>
                <w:bCs/>
              </w:rPr>
            </w:pPr>
          </w:p>
        </w:tc>
        <w:tc>
          <w:tcPr>
            <w:tcW w:w="1260" w:type="dxa"/>
          </w:tcPr>
          <w:p w:rsidR="00535BDC" w:rsidRPr="00CC63AF" w:rsidRDefault="00535BDC" w:rsidP="00535BDC">
            <w:pPr>
              <w:pStyle w:val="acctmergecolhdg"/>
              <w:spacing w:line="240" w:lineRule="atLeast"/>
              <w:rPr>
                <w:b w:val="0"/>
                <w:bCs/>
              </w:rPr>
            </w:pPr>
            <w:r>
              <w:rPr>
                <w:b w:val="0"/>
                <w:bCs/>
              </w:rPr>
              <w:t>2017</w:t>
            </w:r>
          </w:p>
        </w:tc>
      </w:tr>
      <w:tr w:rsidR="00535BDC" w:rsidRPr="00A12299" w:rsidTr="00F17EA6">
        <w:tc>
          <w:tcPr>
            <w:tcW w:w="3141" w:type="dxa"/>
          </w:tcPr>
          <w:p w:rsidR="00535BDC" w:rsidRPr="00A12299" w:rsidRDefault="00535BDC" w:rsidP="00535BDC">
            <w:pPr>
              <w:spacing w:line="240" w:lineRule="atLeast"/>
              <w:ind w:right="-288"/>
              <w:rPr>
                <w:rFonts w:cs="Times New Roman"/>
                <w:b/>
                <w:bCs/>
                <w:szCs w:val="22"/>
                <w:rtl/>
                <w:cs/>
              </w:rPr>
            </w:pPr>
          </w:p>
        </w:tc>
        <w:tc>
          <w:tcPr>
            <w:tcW w:w="681" w:type="dxa"/>
          </w:tcPr>
          <w:p w:rsidR="00535BDC" w:rsidRPr="00A12299" w:rsidRDefault="00535BDC" w:rsidP="00535BDC">
            <w:pPr>
              <w:pStyle w:val="BodyText"/>
              <w:spacing w:after="0" w:line="240" w:lineRule="atLeast"/>
              <w:ind w:left="-108" w:right="-110"/>
              <w:jc w:val="center"/>
              <w:rPr>
                <w:rFonts w:cs="Times New Roman"/>
                <w:i/>
                <w:iCs/>
                <w:szCs w:val="22"/>
              </w:rPr>
            </w:pPr>
          </w:p>
        </w:tc>
        <w:tc>
          <w:tcPr>
            <w:tcW w:w="5760" w:type="dxa"/>
            <w:gridSpan w:val="8"/>
          </w:tcPr>
          <w:p w:rsidR="00535BDC" w:rsidRPr="00A12299" w:rsidRDefault="00535BDC" w:rsidP="00535BDC">
            <w:pPr>
              <w:pStyle w:val="BodyText"/>
              <w:spacing w:after="0" w:line="240" w:lineRule="atLeast"/>
              <w:ind w:left="-108" w:right="-110"/>
              <w:jc w:val="center"/>
              <w:rPr>
                <w:rFonts w:cs="Times New Roman"/>
                <w:i/>
                <w:iCs/>
                <w:szCs w:val="22"/>
              </w:rPr>
            </w:pPr>
            <w:r w:rsidRPr="00A12299">
              <w:rPr>
                <w:rFonts w:cs="Times New Roman"/>
                <w:i/>
                <w:iCs/>
                <w:szCs w:val="22"/>
              </w:rPr>
              <w:t>(in thousand Baht)</w:t>
            </w:r>
          </w:p>
        </w:tc>
      </w:tr>
      <w:tr w:rsidR="00535BDC" w:rsidRPr="00A12299" w:rsidTr="001D5091">
        <w:tc>
          <w:tcPr>
            <w:tcW w:w="3141" w:type="dxa"/>
          </w:tcPr>
          <w:p w:rsidR="00535BDC" w:rsidRPr="00A12299" w:rsidRDefault="00535BDC" w:rsidP="00535BDC">
            <w:pPr>
              <w:spacing w:line="240" w:lineRule="atLeast"/>
              <w:ind w:left="180" w:hanging="180"/>
              <w:rPr>
                <w:rFonts w:cs="Times New Roman"/>
                <w:szCs w:val="22"/>
              </w:rPr>
            </w:pPr>
            <w:r w:rsidRPr="00A12299">
              <w:rPr>
                <w:rFonts w:cs="Times New Roman"/>
                <w:szCs w:val="22"/>
              </w:rPr>
              <w:t>Related parties</w:t>
            </w:r>
          </w:p>
        </w:tc>
        <w:tc>
          <w:tcPr>
            <w:tcW w:w="681" w:type="dxa"/>
          </w:tcPr>
          <w:p w:rsidR="00535BDC" w:rsidRPr="00A12299" w:rsidRDefault="00535BDC" w:rsidP="00535BDC">
            <w:pPr>
              <w:pStyle w:val="BodyText"/>
              <w:spacing w:after="0" w:line="240" w:lineRule="atLeast"/>
              <w:ind w:left="-108" w:right="-110"/>
              <w:jc w:val="center"/>
              <w:rPr>
                <w:rFonts w:cs="Times New Roman"/>
                <w:i/>
                <w:iCs/>
                <w:szCs w:val="22"/>
              </w:rPr>
            </w:pPr>
            <w:r>
              <w:rPr>
                <w:rFonts w:cs="Times New Roman"/>
                <w:i/>
                <w:iCs/>
                <w:szCs w:val="22"/>
              </w:rPr>
              <w:t>3</w:t>
            </w:r>
          </w:p>
        </w:tc>
        <w:tc>
          <w:tcPr>
            <w:tcW w:w="1260" w:type="dxa"/>
            <w:vAlign w:val="bottom"/>
          </w:tcPr>
          <w:p w:rsidR="00535BDC" w:rsidRPr="00E6325E" w:rsidRDefault="00725012" w:rsidP="00F17EA6">
            <w:pPr>
              <w:pStyle w:val="acctfourfigures"/>
              <w:tabs>
                <w:tab w:val="clear" w:pos="765"/>
                <w:tab w:val="decimal" w:pos="1023"/>
              </w:tabs>
              <w:spacing w:line="240" w:lineRule="atLeast"/>
              <w:ind w:right="-79"/>
              <w:rPr>
                <w:rFonts w:cstheme="minorBidi"/>
                <w:szCs w:val="28"/>
                <w:lang w:val="en-US" w:bidi="th-TH"/>
              </w:rPr>
            </w:pPr>
            <w:r>
              <w:rPr>
                <w:rFonts w:cstheme="minorBidi"/>
                <w:szCs w:val="28"/>
                <w:lang w:val="en-US" w:bidi="th-TH"/>
              </w:rPr>
              <w:t>28,721</w:t>
            </w:r>
          </w:p>
        </w:tc>
        <w:tc>
          <w:tcPr>
            <w:tcW w:w="270" w:type="dxa"/>
            <w:gridSpan w:val="2"/>
          </w:tcPr>
          <w:p w:rsidR="00535BDC" w:rsidRPr="00A12299" w:rsidRDefault="00535BDC" w:rsidP="00535BD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375" w:right="-131" w:hanging="14"/>
              <w:rPr>
                <w:rFonts w:ascii="Times New Roman" w:hAnsi="Times New Roman" w:cs="Times New Roman"/>
                <w:sz w:val="22"/>
                <w:szCs w:val="22"/>
              </w:rPr>
            </w:pPr>
          </w:p>
        </w:tc>
        <w:tc>
          <w:tcPr>
            <w:tcW w:w="1200" w:type="dxa"/>
            <w:vAlign w:val="bottom"/>
          </w:tcPr>
          <w:p w:rsidR="00535BDC" w:rsidRPr="00A12299" w:rsidRDefault="00535BDC" w:rsidP="00535BDC">
            <w:pPr>
              <w:pStyle w:val="acctfourfigures"/>
              <w:tabs>
                <w:tab w:val="clear" w:pos="765"/>
                <w:tab w:val="decimal" w:pos="922"/>
              </w:tabs>
              <w:spacing w:line="240" w:lineRule="atLeast"/>
              <w:ind w:right="-79"/>
              <w:rPr>
                <w:rFonts w:cs="Times New Roman"/>
                <w:szCs w:val="22"/>
              </w:rPr>
            </w:pPr>
            <w:r>
              <w:rPr>
                <w:rFonts w:cs="Times New Roman"/>
                <w:szCs w:val="22"/>
              </w:rPr>
              <w:t>21,245</w:t>
            </w:r>
          </w:p>
        </w:tc>
        <w:tc>
          <w:tcPr>
            <w:tcW w:w="240" w:type="dxa"/>
          </w:tcPr>
          <w:p w:rsidR="00535BDC" w:rsidRPr="00A12299" w:rsidRDefault="00535BDC" w:rsidP="00535BDC">
            <w:pPr>
              <w:pStyle w:val="BodyText"/>
              <w:tabs>
                <w:tab w:val="decimal" w:pos="976"/>
              </w:tabs>
              <w:spacing w:after="0" w:line="240" w:lineRule="atLeast"/>
              <w:ind w:left="-104" w:right="-131"/>
              <w:rPr>
                <w:rFonts w:cs="Times New Roman"/>
                <w:szCs w:val="22"/>
              </w:rPr>
            </w:pPr>
          </w:p>
        </w:tc>
        <w:tc>
          <w:tcPr>
            <w:tcW w:w="1260" w:type="dxa"/>
            <w:vAlign w:val="bottom"/>
          </w:tcPr>
          <w:p w:rsidR="00535BDC" w:rsidRPr="00A12299" w:rsidRDefault="00D01DA9" w:rsidP="00EC0863">
            <w:pPr>
              <w:pStyle w:val="acctfourfigures"/>
              <w:tabs>
                <w:tab w:val="clear" w:pos="765"/>
                <w:tab w:val="decimal" w:pos="1002"/>
              </w:tabs>
              <w:spacing w:line="240" w:lineRule="atLeast"/>
              <w:rPr>
                <w:rFonts w:cs="Times New Roman"/>
                <w:szCs w:val="22"/>
                <w:cs/>
                <w:lang w:bidi="th-TH"/>
              </w:rPr>
            </w:pPr>
            <w:r>
              <w:rPr>
                <w:rFonts w:cs="Times New Roman"/>
                <w:szCs w:val="22"/>
                <w:lang w:bidi="th-TH"/>
              </w:rPr>
              <w:t>225,23</w:t>
            </w:r>
            <w:r w:rsidR="00831D3C">
              <w:rPr>
                <w:rFonts w:cs="Times New Roman"/>
                <w:szCs w:val="22"/>
                <w:lang w:bidi="th-TH"/>
              </w:rPr>
              <w:t>4</w:t>
            </w:r>
          </w:p>
        </w:tc>
        <w:tc>
          <w:tcPr>
            <w:tcW w:w="270" w:type="dxa"/>
          </w:tcPr>
          <w:p w:rsidR="00535BDC" w:rsidRPr="001D016A" w:rsidRDefault="00535BDC" w:rsidP="00535BDC">
            <w:pPr>
              <w:pStyle w:val="acctfourfigures"/>
              <w:spacing w:line="240" w:lineRule="atLeast"/>
              <w:rPr>
                <w:spacing w:val="-6"/>
              </w:rPr>
            </w:pPr>
          </w:p>
        </w:tc>
        <w:tc>
          <w:tcPr>
            <w:tcW w:w="1260" w:type="dxa"/>
            <w:vAlign w:val="bottom"/>
          </w:tcPr>
          <w:p w:rsidR="00535BDC" w:rsidRPr="00A12299" w:rsidRDefault="00535BDC" w:rsidP="00E65048">
            <w:pPr>
              <w:pStyle w:val="acctfourfigures"/>
              <w:tabs>
                <w:tab w:val="clear" w:pos="765"/>
                <w:tab w:val="decimal" w:pos="972"/>
              </w:tabs>
              <w:spacing w:line="240" w:lineRule="atLeast"/>
              <w:rPr>
                <w:rFonts w:cs="Times New Roman"/>
                <w:szCs w:val="22"/>
                <w:cs/>
                <w:lang w:bidi="th-TH"/>
              </w:rPr>
            </w:pPr>
            <w:r w:rsidRPr="008A0502">
              <w:rPr>
                <w:rFonts w:cs="Times New Roman"/>
                <w:szCs w:val="22"/>
                <w:lang w:bidi="th-TH"/>
              </w:rPr>
              <w:t xml:space="preserve">250,844 </w:t>
            </w:r>
          </w:p>
        </w:tc>
      </w:tr>
      <w:tr w:rsidR="00535BDC" w:rsidRPr="00A12299" w:rsidTr="001D5091">
        <w:tc>
          <w:tcPr>
            <w:tcW w:w="3141" w:type="dxa"/>
          </w:tcPr>
          <w:p w:rsidR="00535BDC" w:rsidRPr="00A12299" w:rsidRDefault="00535BDC" w:rsidP="00535BDC">
            <w:pPr>
              <w:spacing w:line="240" w:lineRule="atLeast"/>
              <w:ind w:left="180" w:hanging="180"/>
              <w:rPr>
                <w:rFonts w:cs="Times New Roman"/>
                <w:szCs w:val="22"/>
              </w:rPr>
            </w:pPr>
            <w:r w:rsidRPr="00A12299">
              <w:rPr>
                <w:rFonts w:cs="Times New Roman"/>
                <w:szCs w:val="22"/>
              </w:rPr>
              <w:t>Other parties</w:t>
            </w:r>
          </w:p>
        </w:tc>
        <w:tc>
          <w:tcPr>
            <w:tcW w:w="681" w:type="dxa"/>
          </w:tcPr>
          <w:p w:rsidR="00535BDC" w:rsidRPr="00A12299" w:rsidRDefault="00535BDC" w:rsidP="00535BDC">
            <w:pPr>
              <w:pStyle w:val="BodyText"/>
              <w:spacing w:after="0" w:line="240" w:lineRule="atLeast"/>
              <w:ind w:left="-108" w:right="-110"/>
              <w:jc w:val="center"/>
              <w:rPr>
                <w:rFonts w:cs="Times New Roman"/>
                <w:i/>
                <w:iCs/>
                <w:szCs w:val="22"/>
              </w:rPr>
            </w:pPr>
          </w:p>
        </w:tc>
        <w:tc>
          <w:tcPr>
            <w:tcW w:w="1260" w:type="dxa"/>
            <w:tcBorders>
              <w:bottom w:val="single" w:sz="4" w:space="0" w:color="auto"/>
            </w:tcBorders>
            <w:vAlign w:val="bottom"/>
          </w:tcPr>
          <w:p w:rsidR="00535BDC" w:rsidRPr="00A12299" w:rsidRDefault="00725012" w:rsidP="00DA5AC0">
            <w:pPr>
              <w:pStyle w:val="acctfourfigures"/>
              <w:tabs>
                <w:tab w:val="clear" w:pos="765"/>
                <w:tab w:val="decimal" w:pos="1023"/>
              </w:tabs>
              <w:spacing w:line="240" w:lineRule="atLeast"/>
              <w:ind w:right="-79"/>
              <w:rPr>
                <w:rFonts w:cs="Times New Roman"/>
                <w:szCs w:val="22"/>
              </w:rPr>
            </w:pPr>
            <w:r>
              <w:rPr>
                <w:rFonts w:cs="Times New Roman"/>
                <w:szCs w:val="22"/>
              </w:rPr>
              <w:t>274,121</w:t>
            </w:r>
          </w:p>
        </w:tc>
        <w:tc>
          <w:tcPr>
            <w:tcW w:w="270" w:type="dxa"/>
            <w:gridSpan w:val="2"/>
          </w:tcPr>
          <w:p w:rsidR="00535BDC" w:rsidRPr="00A12299" w:rsidRDefault="00535BDC" w:rsidP="00535BD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sz w:val="22"/>
                <w:szCs w:val="22"/>
                <w:lang w:bidi="ar-SA"/>
              </w:rPr>
            </w:pPr>
          </w:p>
        </w:tc>
        <w:tc>
          <w:tcPr>
            <w:tcW w:w="1200" w:type="dxa"/>
            <w:tcBorders>
              <w:bottom w:val="single" w:sz="4" w:space="0" w:color="auto"/>
            </w:tcBorders>
            <w:vAlign w:val="bottom"/>
          </w:tcPr>
          <w:p w:rsidR="00535BDC" w:rsidRPr="00A12299" w:rsidRDefault="00535BDC" w:rsidP="00DA5AC0">
            <w:pPr>
              <w:pStyle w:val="acctfourfigures"/>
              <w:tabs>
                <w:tab w:val="clear" w:pos="765"/>
                <w:tab w:val="decimal" w:pos="922"/>
              </w:tabs>
              <w:spacing w:line="240" w:lineRule="atLeast"/>
              <w:ind w:right="-79"/>
              <w:rPr>
                <w:rFonts w:cs="Times New Roman"/>
                <w:szCs w:val="22"/>
              </w:rPr>
            </w:pPr>
            <w:r>
              <w:rPr>
                <w:rFonts w:cs="Times New Roman"/>
                <w:szCs w:val="22"/>
              </w:rPr>
              <w:t>278,925</w:t>
            </w:r>
          </w:p>
        </w:tc>
        <w:tc>
          <w:tcPr>
            <w:tcW w:w="240" w:type="dxa"/>
          </w:tcPr>
          <w:p w:rsidR="00535BDC" w:rsidRPr="00A12299" w:rsidRDefault="00535BDC" w:rsidP="00535BDC">
            <w:pPr>
              <w:pStyle w:val="BodyText"/>
              <w:tabs>
                <w:tab w:val="decimal" w:pos="976"/>
              </w:tabs>
              <w:spacing w:after="0" w:line="240" w:lineRule="atLeast"/>
              <w:ind w:left="-104" w:right="-131"/>
              <w:rPr>
                <w:rFonts w:cs="Times New Roman"/>
                <w:szCs w:val="22"/>
              </w:rPr>
            </w:pPr>
          </w:p>
        </w:tc>
        <w:tc>
          <w:tcPr>
            <w:tcW w:w="1260" w:type="dxa"/>
            <w:tcBorders>
              <w:bottom w:val="single" w:sz="4" w:space="0" w:color="auto"/>
            </w:tcBorders>
            <w:vAlign w:val="bottom"/>
          </w:tcPr>
          <w:p w:rsidR="00535BDC" w:rsidRPr="00A12299" w:rsidRDefault="00831D3C" w:rsidP="00DA5AC0">
            <w:pPr>
              <w:pStyle w:val="acctfourfigures"/>
              <w:tabs>
                <w:tab w:val="clear" w:pos="765"/>
                <w:tab w:val="decimal" w:pos="1002"/>
              </w:tabs>
              <w:spacing w:line="240" w:lineRule="atLeast"/>
              <w:rPr>
                <w:rFonts w:cs="Times New Roman"/>
                <w:szCs w:val="22"/>
              </w:rPr>
            </w:pPr>
            <w:r>
              <w:rPr>
                <w:rFonts w:cs="Times New Roman"/>
                <w:szCs w:val="22"/>
              </w:rPr>
              <w:t>141,260</w:t>
            </w:r>
          </w:p>
        </w:tc>
        <w:tc>
          <w:tcPr>
            <w:tcW w:w="270" w:type="dxa"/>
          </w:tcPr>
          <w:p w:rsidR="00535BDC" w:rsidRPr="001D016A" w:rsidRDefault="00535BDC" w:rsidP="00535BDC">
            <w:pPr>
              <w:pStyle w:val="acctfourfigures"/>
              <w:spacing w:line="240" w:lineRule="atLeast"/>
              <w:rPr>
                <w:spacing w:val="-6"/>
              </w:rPr>
            </w:pPr>
          </w:p>
        </w:tc>
        <w:tc>
          <w:tcPr>
            <w:tcW w:w="1260" w:type="dxa"/>
            <w:tcBorders>
              <w:bottom w:val="single" w:sz="4" w:space="0" w:color="auto"/>
            </w:tcBorders>
            <w:vAlign w:val="bottom"/>
          </w:tcPr>
          <w:p w:rsidR="00535BDC" w:rsidRPr="00A12299" w:rsidRDefault="00535BDC" w:rsidP="00E65048">
            <w:pPr>
              <w:pStyle w:val="acctfourfigures"/>
              <w:tabs>
                <w:tab w:val="clear" w:pos="765"/>
                <w:tab w:val="decimal" w:pos="972"/>
              </w:tabs>
              <w:spacing w:line="240" w:lineRule="atLeast"/>
              <w:rPr>
                <w:rFonts w:cs="Times New Roman"/>
                <w:szCs w:val="22"/>
              </w:rPr>
            </w:pPr>
            <w:r w:rsidRPr="008A0502">
              <w:rPr>
                <w:rFonts w:cs="Times New Roman"/>
                <w:szCs w:val="22"/>
                <w:lang w:bidi="th-TH"/>
              </w:rPr>
              <w:t>122,730</w:t>
            </w:r>
          </w:p>
        </w:tc>
      </w:tr>
      <w:tr w:rsidR="00535BDC" w:rsidRPr="002D551C" w:rsidTr="001D5091">
        <w:tc>
          <w:tcPr>
            <w:tcW w:w="3141" w:type="dxa"/>
          </w:tcPr>
          <w:p w:rsidR="00535BDC" w:rsidRPr="00A12299" w:rsidRDefault="00535BDC" w:rsidP="00535BDC">
            <w:pPr>
              <w:spacing w:line="240" w:lineRule="atLeast"/>
              <w:ind w:left="180" w:hanging="180"/>
              <w:rPr>
                <w:rFonts w:cs="Times New Roman"/>
                <w:b/>
                <w:bCs/>
                <w:szCs w:val="22"/>
              </w:rPr>
            </w:pPr>
            <w:r w:rsidRPr="00A12299">
              <w:rPr>
                <w:rFonts w:cs="Times New Roman"/>
                <w:b/>
                <w:bCs/>
                <w:szCs w:val="22"/>
              </w:rPr>
              <w:t>Total</w:t>
            </w:r>
          </w:p>
        </w:tc>
        <w:tc>
          <w:tcPr>
            <w:tcW w:w="681" w:type="dxa"/>
          </w:tcPr>
          <w:p w:rsidR="00535BDC" w:rsidRPr="00A12299" w:rsidRDefault="00535BDC" w:rsidP="00535BDC">
            <w:pPr>
              <w:pStyle w:val="BodyText"/>
              <w:spacing w:after="0" w:line="240" w:lineRule="atLeast"/>
              <w:ind w:left="-108" w:right="-110"/>
              <w:jc w:val="center"/>
              <w:rPr>
                <w:rFonts w:cs="Times New Roman"/>
                <w:b/>
                <w:bCs/>
                <w:i/>
                <w:iCs/>
                <w:szCs w:val="22"/>
              </w:rPr>
            </w:pPr>
          </w:p>
        </w:tc>
        <w:tc>
          <w:tcPr>
            <w:tcW w:w="1260" w:type="dxa"/>
            <w:vAlign w:val="bottom"/>
          </w:tcPr>
          <w:p w:rsidR="00535BDC" w:rsidRPr="00A12299" w:rsidRDefault="00725012" w:rsidP="00F17EA6">
            <w:pPr>
              <w:pStyle w:val="acctfourfigures"/>
              <w:tabs>
                <w:tab w:val="clear" w:pos="765"/>
                <w:tab w:val="decimal" w:pos="1023"/>
              </w:tabs>
              <w:spacing w:line="240" w:lineRule="atLeast"/>
              <w:ind w:right="-79"/>
              <w:rPr>
                <w:rFonts w:cs="Times New Roman"/>
                <w:b/>
                <w:bCs/>
                <w:szCs w:val="22"/>
              </w:rPr>
            </w:pPr>
            <w:r>
              <w:rPr>
                <w:rFonts w:cs="Times New Roman"/>
                <w:b/>
                <w:bCs/>
                <w:szCs w:val="22"/>
              </w:rPr>
              <w:t>302,842</w:t>
            </w:r>
          </w:p>
        </w:tc>
        <w:tc>
          <w:tcPr>
            <w:tcW w:w="270" w:type="dxa"/>
            <w:gridSpan w:val="2"/>
          </w:tcPr>
          <w:p w:rsidR="00535BDC" w:rsidRPr="00A12299" w:rsidRDefault="00535BDC" w:rsidP="00535BD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b/>
                <w:bCs/>
                <w:sz w:val="22"/>
                <w:szCs w:val="22"/>
              </w:rPr>
            </w:pPr>
          </w:p>
        </w:tc>
        <w:tc>
          <w:tcPr>
            <w:tcW w:w="1200" w:type="dxa"/>
            <w:vAlign w:val="bottom"/>
          </w:tcPr>
          <w:p w:rsidR="00535BDC" w:rsidRPr="00A12299" w:rsidRDefault="00535BDC" w:rsidP="00535BDC">
            <w:pPr>
              <w:pStyle w:val="acctfourfigures"/>
              <w:tabs>
                <w:tab w:val="clear" w:pos="765"/>
                <w:tab w:val="decimal" w:pos="922"/>
              </w:tabs>
              <w:spacing w:line="240" w:lineRule="atLeast"/>
              <w:ind w:right="-79"/>
              <w:rPr>
                <w:rFonts w:cs="Times New Roman"/>
                <w:b/>
                <w:bCs/>
                <w:szCs w:val="22"/>
              </w:rPr>
            </w:pPr>
            <w:r w:rsidRPr="008A0502">
              <w:rPr>
                <w:rFonts w:cs="Times New Roman"/>
                <w:b/>
                <w:bCs/>
                <w:szCs w:val="22"/>
              </w:rPr>
              <w:t>300,170</w:t>
            </w:r>
          </w:p>
        </w:tc>
        <w:tc>
          <w:tcPr>
            <w:tcW w:w="240" w:type="dxa"/>
          </w:tcPr>
          <w:p w:rsidR="00535BDC" w:rsidRPr="00A12299" w:rsidRDefault="00535BDC" w:rsidP="00535BDC">
            <w:pPr>
              <w:pStyle w:val="BodyText"/>
              <w:tabs>
                <w:tab w:val="decimal" w:pos="976"/>
              </w:tabs>
              <w:spacing w:after="0" w:line="240" w:lineRule="atLeast"/>
              <w:ind w:left="-104" w:right="-131"/>
              <w:rPr>
                <w:rFonts w:cs="Times New Roman"/>
                <w:b/>
                <w:bCs/>
                <w:szCs w:val="22"/>
              </w:rPr>
            </w:pPr>
          </w:p>
        </w:tc>
        <w:tc>
          <w:tcPr>
            <w:tcW w:w="1260" w:type="dxa"/>
            <w:vAlign w:val="bottom"/>
          </w:tcPr>
          <w:p w:rsidR="00535BDC" w:rsidRPr="002D551C" w:rsidRDefault="00D01DA9" w:rsidP="00EC0863">
            <w:pPr>
              <w:pStyle w:val="acctfourfigures"/>
              <w:tabs>
                <w:tab w:val="clear" w:pos="765"/>
                <w:tab w:val="decimal" w:pos="1002"/>
              </w:tabs>
              <w:spacing w:line="240" w:lineRule="atLeast"/>
              <w:rPr>
                <w:rFonts w:cs="Times New Roman"/>
                <w:b/>
                <w:bCs/>
                <w:szCs w:val="22"/>
              </w:rPr>
            </w:pPr>
            <w:r>
              <w:rPr>
                <w:rFonts w:cs="Times New Roman"/>
                <w:b/>
                <w:bCs/>
                <w:szCs w:val="22"/>
              </w:rPr>
              <w:t>366,494</w:t>
            </w:r>
          </w:p>
        </w:tc>
        <w:tc>
          <w:tcPr>
            <w:tcW w:w="270" w:type="dxa"/>
          </w:tcPr>
          <w:p w:rsidR="00535BDC" w:rsidRPr="001D016A" w:rsidRDefault="00535BDC" w:rsidP="00535BDC">
            <w:pPr>
              <w:pStyle w:val="acctfourfigures"/>
              <w:spacing w:line="240" w:lineRule="atLeast"/>
              <w:rPr>
                <w:spacing w:val="-6"/>
              </w:rPr>
            </w:pPr>
          </w:p>
        </w:tc>
        <w:tc>
          <w:tcPr>
            <w:tcW w:w="1260" w:type="dxa"/>
            <w:vAlign w:val="bottom"/>
          </w:tcPr>
          <w:p w:rsidR="00535BDC" w:rsidRPr="002D551C" w:rsidRDefault="00535BDC" w:rsidP="00E65048">
            <w:pPr>
              <w:pStyle w:val="acctfourfigures"/>
              <w:tabs>
                <w:tab w:val="clear" w:pos="765"/>
                <w:tab w:val="decimal" w:pos="972"/>
              </w:tabs>
              <w:spacing w:line="240" w:lineRule="atLeast"/>
              <w:rPr>
                <w:rFonts w:cs="Times New Roman"/>
                <w:b/>
                <w:bCs/>
                <w:szCs w:val="22"/>
              </w:rPr>
            </w:pPr>
            <w:r w:rsidRPr="008A0502">
              <w:rPr>
                <w:rFonts w:cs="Times New Roman"/>
                <w:b/>
                <w:bCs/>
                <w:szCs w:val="22"/>
              </w:rPr>
              <w:t>373,574</w:t>
            </w:r>
          </w:p>
        </w:tc>
      </w:tr>
      <w:tr w:rsidR="00535BDC" w:rsidRPr="00A12299" w:rsidTr="001D5091">
        <w:tc>
          <w:tcPr>
            <w:tcW w:w="3141" w:type="dxa"/>
          </w:tcPr>
          <w:p w:rsidR="00535BDC" w:rsidRPr="00A12299" w:rsidRDefault="00535BDC" w:rsidP="00AF41B6">
            <w:pPr>
              <w:spacing w:line="240" w:lineRule="atLeast"/>
              <w:ind w:left="180" w:hanging="180"/>
              <w:rPr>
                <w:rFonts w:cs="Times New Roman"/>
                <w:szCs w:val="22"/>
              </w:rPr>
            </w:pPr>
            <w:r w:rsidRPr="00A12299">
              <w:rPr>
                <w:rFonts w:cs="Times New Roman"/>
                <w:i/>
                <w:iCs/>
                <w:szCs w:val="22"/>
              </w:rPr>
              <w:t>Less</w:t>
            </w:r>
            <w:r w:rsidRPr="00A12299">
              <w:rPr>
                <w:rFonts w:cs="Times New Roman"/>
                <w:szCs w:val="22"/>
              </w:rPr>
              <w:t xml:space="preserve"> allowance for doubtful </w:t>
            </w:r>
          </w:p>
        </w:tc>
        <w:tc>
          <w:tcPr>
            <w:tcW w:w="681" w:type="dxa"/>
          </w:tcPr>
          <w:p w:rsidR="00535BDC" w:rsidRPr="00A12299" w:rsidRDefault="00535BDC" w:rsidP="00535BDC">
            <w:pPr>
              <w:pStyle w:val="BodyText"/>
              <w:spacing w:after="0" w:line="240" w:lineRule="atLeast"/>
              <w:ind w:left="-108" w:right="-110"/>
              <w:jc w:val="center"/>
              <w:rPr>
                <w:rFonts w:cs="Times New Roman"/>
                <w:i/>
                <w:iCs/>
                <w:szCs w:val="22"/>
              </w:rPr>
            </w:pPr>
          </w:p>
        </w:tc>
        <w:tc>
          <w:tcPr>
            <w:tcW w:w="1260" w:type="dxa"/>
            <w:vAlign w:val="bottom"/>
          </w:tcPr>
          <w:p w:rsidR="00535BDC" w:rsidRPr="00A12299" w:rsidRDefault="00535BDC" w:rsidP="00535BDC">
            <w:pPr>
              <w:pStyle w:val="acctfourfigures"/>
              <w:tabs>
                <w:tab w:val="clear" w:pos="765"/>
                <w:tab w:val="decimal" w:pos="820"/>
              </w:tabs>
              <w:spacing w:line="240" w:lineRule="atLeast"/>
              <w:ind w:right="-79"/>
              <w:rPr>
                <w:rFonts w:cs="Times New Roman"/>
                <w:szCs w:val="22"/>
              </w:rPr>
            </w:pPr>
          </w:p>
        </w:tc>
        <w:tc>
          <w:tcPr>
            <w:tcW w:w="270" w:type="dxa"/>
            <w:gridSpan w:val="2"/>
          </w:tcPr>
          <w:p w:rsidR="00535BDC" w:rsidRPr="00A12299" w:rsidRDefault="00535BDC" w:rsidP="00535BD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sz w:val="22"/>
                <w:szCs w:val="22"/>
              </w:rPr>
            </w:pPr>
          </w:p>
        </w:tc>
        <w:tc>
          <w:tcPr>
            <w:tcW w:w="1200" w:type="dxa"/>
            <w:vAlign w:val="bottom"/>
          </w:tcPr>
          <w:p w:rsidR="00535BDC" w:rsidRPr="00A12299" w:rsidRDefault="00535BDC" w:rsidP="00535BDC">
            <w:pPr>
              <w:pStyle w:val="acctfourfigures"/>
              <w:tabs>
                <w:tab w:val="clear" w:pos="765"/>
                <w:tab w:val="decimal" w:pos="922"/>
              </w:tabs>
              <w:spacing w:line="240" w:lineRule="atLeast"/>
              <w:ind w:right="-79"/>
              <w:rPr>
                <w:rFonts w:cs="Times New Roman"/>
                <w:szCs w:val="22"/>
              </w:rPr>
            </w:pPr>
          </w:p>
        </w:tc>
        <w:tc>
          <w:tcPr>
            <w:tcW w:w="240" w:type="dxa"/>
          </w:tcPr>
          <w:p w:rsidR="00535BDC" w:rsidRPr="00A12299" w:rsidRDefault="00535BDC" w:rsidP="00535BDC">
            <w:pPr>
              <w:pStyle w:val="BodyText"/>
              <w:tabs>
                <w:tab w:val="decimal" w:pos="976"/>
              </w:tabs>
              <w:spacing w:after="0" w:line="240" w:lineRule="atLeast"/>
              <w:ind w:left="-104" w:right="-131"/>
              <w:rPr>
                <w:rFonts w:cs="Times New Roman"/>
                <w:szCs w:val="22"/>
              </w:rPr>
            </w:pPr>
          </w:p>
        </w:tc>
        <w:tc>
          <w:tcPr>
            <w:tcW w:w="1260" w:type="dxa"/>
            <w:vAlign w:val="bottom"/>
          </w:tcPr>
          <w:p w:rsidR="00535BDC" w:rsidRPr="00A12299" w:rsidRDefault="00535BDC" w:rsidP="00535BDC">
            <w:pPr>
              <w:pStyle w:val="acctfourfigures"/>
              <w:tabs>
                <w:tab w:val="clear" w:pos="765"/>
                <w:tab w:val="decimal" w:pos="875"/>
              </w:tabs>
              <w:spacing w:line="240" w:lineRule="atLeast"/>
              <w:rPr>
                <w:rFonts w:cs="Times New Roman"/>
                <w:szCs w:val="22"/>
              </w:rPr>
            </w:pPr>
          </w:p>
        </w:tc>
        <w:tc>
          <w:tcPr>
            <w:tcW w:w="270" w:type="dxa"/>
          </w:tcPr>
          <w:p w:rsidR="00535BDC" w:rsidRPr="001D016A" w:rsidRDefault="00535BDC" w:rsidP="00535BD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spacing w:val="-6"/>
                <w:sz w:val="22"/>
                <w:szCs w:val="22"/>
              </w:rPr>
            </w:pPr>
          </w:p>
        </w:tc>
        <w:tc>
          <w:tcPr>
            <w:tcW w:w="1260" w:type="dxa"/>
            <w:vAlign w:val="bottom"/>
          </w:tcPr>
          <w:p w:rsidR="00535BDC" w:rsidRPr="00A12299" w:rsidRDefault="00535BDC" w:rsidP="00E65048">
            <w:pPr>
              <w:pStyle w:val="acctfourfigures"/>
              <w:tabs>
                <w:tab w:val="clear" w:pos="765"/>
                <w:tab w:val="decimal" w:pos="972"/>
              </w:tabs>
              <w:spacing w:line="240" w:lineRule="atLeast"/>
              <w:rPr>
                <w:rFonts w:cs="Times New Roman"/>
                <w:szCs w:val="22"/>
              </w:rPr>
            </w:pPr>
          </w:p>
        </w:tc>
      </w:tr>
      <w:tr w:rsidR="00AF41B6" w:rsidRPr="00A12299" w:rsidTr="001D5091">
        <w:tc>
          <w:tcPr>
            <w:tcW w:w="3141" w:type="dxa"/>
          </w:tcPr>
          <w:p w:rsidR="00AF41B6" w:rsidRPr="00A12299" w:rsidRDefault="00AF41B6" w:rsidP="00AF41B6">
            <w:pPr>
              <w:spacing w:line="240" w:lineRule="atLeast"/>
              <w:ind w:left="180" w:hanging="180"/>
              <w:rPr>
                <w:rFonts w:cs="Times New Roman"/>
                <w:i/>
                <w:iCs/>
                <w:szCs w:val="22"/>
              </w:rPr>
            </w:pPr>
            <w:r>
              <w:rPr>
                <w:rFonts w:cs="Times New Roman"/>
                <w:szCs w:val="22"/>
              </w:rPr>
              <w:t xml:space="preserve">   </w:t>
            </w:r>
            <w:r w:rsidRPr="00A12299">
              <w:rPr>
                <w:rFonts w:cs="Times New Roman"/>
                <w:szCs w:val="22"/>
              </w:rPr>
              <w:t>accounts</w:t>
            </w:r>
          </w:p>
        </w:tc>
        <w:tc>
          <w:tcPr>
            <w:tcW w:w="681" w:type="dxa"/>
          </w:tcPr>
          <w:p w:rsidR="00AF41B6" w:rsidRPr="00A12299" w:rsidRDefault="00AF41B6" w:rsidP="00AF41B6">
            <w:pPr>
              <w:pStyle w:val="BodyText"/>
              <w:spacing w:after="0" w:line="240" w:lineRule="atLeast"/>
              <w:ind w:left="-108" w:right="-110"/>
              <w:jc w:val="center"/>
              <w:rPr>
                <w:rFonts w:cs="Times New Roman"/>
                <w:i/>
                <w:iCs/>
                <w:szCs w:val="22"/>
              </w:rPr>
            </w:pPr>
          </w:p>
        </w:tc>
        <w:tc>
          <w:tcPr>
            <w:tcW w:w="1260" w:type="dxa"/>
            <w:tcBorders>
              <w:bottom w:val="single" w:sz="4" w:space="0" w:color="auto"/>
            </w:tcBorders>
            <w:vAlign w:val="bottom"/>
          </w:tcPr>
          <w:p w:rsidR="00AF41B6" w:rsidRPr="00A12299" w:rsidRDefault="00725012" w:rsidP="001D5DE3">
            <w:pPr>
              <w:pStyle w:val="acctfourfigures"/>
              <w:tabs>
                <w:tab w:val="clear" w:pos="765"/>
                <w:tab w:val="decimal" w:pos="1002"/>
              </w:tabs>
              <w:spacing w:line="240" w:lineRule="atLeast"/>
              <w:ind w:right="-79"/>
              <w:rPr>
                <w:rFonts w:cs="Times New Roman"/>
                <w:szCs w:val="22"/>
              </w:rPr>
            </w:pPr>
            <w:r>
              <w:rPr>
                <w:rFonts w:cs="Times New Roman"/>
                <w:szCs w:val="22"/>
              </w:rPr>
              <w:t>(545)</w:t>
            </w:r>
          </w:p>
        </w:tc>
        <w:tc>
          <w:tcPr>
            <w:tcW w:w="270" w:type="dxa"/>
            <w:gridSpan w:val="2"/>
          </w:tcPr>
          <w:p w:rsidR="00AF41B6" w:rsidRPr="00A12299" w:rsidRDefault="00AF41B6" w:rsidP="00AF41B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sz w:val="22"/>
                <w:szCs w:val="22"/>
              </w:rPr>
            </w:pPr>
          </w:p>
        </w:tc>
        <w:tc>
          <w:tcPr>
            <w:tcW w:w="1200" w:type="dxa"/>
            <w:tcBorders>
              <w:bottom w:val="single" w:sz="4" w:space="0" w:color="auto"/>
            </w:tcBorders>
            <w:vAlign w:val="bottom"/>
          </w:tcPr>
          <w:p w:rsidR="00AF41B6" w:rsidRPr="00A12299" w:rsidRDefault="00AF41B6" w:rsidP="00AF41B6">
            <w:pPr>
              <w:pStyle w:val="acctfourfigures"/>
              <w:tabs>
                <w:tab w:val="clear" w:pos="765"/>
                <w:tab w:val="decimal" w:pos="922"/>
              </w:tabs>
              <w:spacing w:line="240" w:lineRule="atLeast"/>
              <w:ind w:right="-79"/>
              <w:rPr>
                <w:rFonts w:cs="Times New Roman"/>
                <w:szCs w:val="22"/>
              </w:rPr>
            </w:pPr>
            <w:r w:rsidRPr="008A0502">
              <w:rPr>
                <w:rFonts w:cs="Times New Roman"/>
                <w:szCs w:val="22"/>
              </w:rPr>
              <w:t>(6,218)</w:t>
            </w:r>
          </w:p>
        </w:tc>
        <w:tc>
          <w:tcPr>
            <w:tcW w:w="240" w:type="dxa"/>
          </w:tcPr>
          <w:p w:rsidR="00AF41B6" w:rsidRPr="00A12299" w:rsidRDefault="00AF41B6" w:rsidP="00AF41B6">
            <w:pPr>
              <w:pStyle w:val="BodyText"/>
              <w:tabs>
                <w:tab w:val="decimal" w:pos="976"/>
              </w:tabs>
              <w:spacing w:after="0" w:line="240" w:lineRule="atLeast"/>
              <w:ind w:left="-104" w:right="-131"/>
              <w:rPr>
                <w:rFonts w:cs="Times New Roman"/>
                <w:szCs w:val="22"/>
              </w:rPr>
            </w:pPr>
          </w:p>
        </w:tc>
        <w:tc>
          <w:tcPr>
            <w:tcW w:w="1260" w:type="dxa"/>
            <w:tcBorders>
              <w:bottom w:val="single" w:sz="4" w:space="0" w:color="auto"/>
            </w:tcBorders>
            <w:vAlign w:val="bottom"/>
          </w:tcPr>
          <w:p w:rsidR="00AF41B6" w:rsidRPr="00A12299" w:rsidRDefault="00D01DA9" w:rsidP="00EC0863">
            <w:pPr>
              <w:pStyle w:val="acctfourfigures"/>
              <w:tabs>
                <w:tab w:val="clear" w:pos="765"/>
                <w:tab w:val="decimal" w:pos="1002"/>
              </w:tabs>
              <w:spacing w:line="240" w:lineRule="atLeast"/>
              <w:rPr>
                <w:rFonts w:cs="Times New Roman"/>
                <w:szCs w:val="22"/>
              </w:rPr>
            </w:pPr>
            <w:r>
              <w:rPr>
                <w:rFonts w:cs="Times New Roman"/>
                <w:szCs w:val="22"/>
              </w:rPr>
              <w:t>(146)</w:t>
            </w:r>
          </w:p>
        </w:tc>
        <w:tc>
          <w:tcPr>
            <w:tcW w:w="270" w:type="dxa"/>
          </w:tcPr>
          <w:p w:rsidR="00AF41B6" w:rsidRPr="001D016A" w:rsidRDefault="00AF41B6" w:rsidP="00AF41B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spacing w:val="-6"/>
                <w:sz w:val="22"/>
                <w:szCs w:val="22"/>
              </w:rPr>
            </w:pPr>
          </w:p>
        </w:tc>
        <w:tc>
          <w:tcPr>
            <w:tcW w:w="1260" w:type="dxa"/>
            <w:tcBorders>
              <w:bottom w:val="single" w:sz="4" w:space="0" w:color="auto"/>
            </w:tcBorders>
            <w:vAlign w:val="bottom"/>
          </w:tcPr>
          <w:p w:rsidR="00AF41B6" w:rsidRPr="00A12299" w:rsidRDefault="00AF41B6" w:rsidP="00AF41B6">
            <w:pPr>
              <w:pStyle w:val="acctfourfigures"/>
              <w:tabs>
                <w:tab w:val="clear" w:pos="765"/>
                <w:tab w:val="decimal" w:pos="972"/>
              </w:tabs>
              <w:spacing w:line="240" w:lineRule="atLeast"/>
              <w:rPr>
                <w:rFonts w:cs="Times New Roman"/>
                <w:szCs w:val="22"/>
              </w:rPr>
            </w:pPr>
            <w:r w:rsidRPr="008A0502">
              <w:rPr>
                <w:rFonts w:cs="Times New Roman"/>
                <w:szCs w:val="22"/>
              </w:rPr>
              <w:t>(146)</w:t>
            </w:r>
          </w:p>
        </w:tc>
      </w:tr>
      <w:tr w:rsidR="00AF41B6" w:rsidRPr="002D551C" w:rsidTr="001D5091">
        <w:tc>
          <w:tcPr>
            <w:tcW w:w="3141" w:type="dxa"/>
          </w:tcPr>
          <w:p w:rsidR="00AF41B6" w:rsidRPr="00A12299" w:rsidRDefault="00AF41B6" w:rsidP="00AF41B6">
            <w:pPr>
              <w:spacing w:line="240" w:lineRule="atLeast"/>
              <w:ind w:right="-288"/>
              <w:rPr>
                <w:rFonts w:cs="Times New Roman"/>
                <w:b/>
                <w:bCs/>
                <w:szCs w:val="22"/>
              </w:rPr>
            </w:pPr>
            <w:r w:rsidRPr="00A12299">
              <w:rPr>
                <w:rFonts w:cs="Times New Roman"/>
                <w:b/>
                <w:bCs/>
                <w:szCs w:val="22"/>
              </w:rPr>
              <w:t>Net</w:t>
            </w:r>
          </w:p>
        </w:tc>
        <w:tc>
          <w:tcPr>
            <w:tcW w:w="681" w:type="dxa"/>
          </w:tcPr>
          <w:p w:rsidR="00AF41B6" w:rsidRPr="00A12299" w:rsidRDefault="00AF41B6" w:rsidP="00AF41B6">
            <w:pPr>
              <w:tabs>
                <w:tab w:val="decimal" w:pos="1026"/>
              </w:tabs>
              <w:spacing w:line="240" w:lineRule="atLeast"/>
              <w:ind w:left="-108" w:right="-109"/>
              <w:jc w:val="both"/>
              <w:rPr>
                <w:rFonts w:cs="Times New Roman"/>
                <w:i/>
                <w:iCs/>
                <w:szCs w:val="22"/>
              </w:rPr>
            </w:pPr>
          </w:p>
        </w:tc>
        <w:tc>
          <w:tcPr>
            <w:tcW w:w="1260" w:type="dxa"/>
            <w:tcBorders>
              <w:top w:val="single" w:sz="4" w:space="0" w:color="auto"/>
              <w:bottom w:val="double" w:sz="4" w:space="0" w:color="auto"/>
            </w:tcBorders>
            <w:vAlign w:val="bottom"/>
          </w:tcPr>
          <w:p w:rsidR="00AF41B6" w:rsidRPr="00A12299" w:rsidRDefault="00725012" w:rsidP="00F17EA6">
            <w:pPr>
              <w:pStyle w:val="acctfourfigures"/>
              <w:tabs>
                <w:tab w:val="clear" w:pos="765"/>
                <w:tab w:val="decimal" w:pos="1023"/>
              </w:tabs>
              <w:spacing w:line="240" w:lineRule="atLeast"/>
              <w:ind w:right="-79"/>
              <w:rPr>
                <w:rFonts w:cs="Times New Roman"/>
                <w:b/>
                <w:bCs/>
                <w:szCs w:val="22"/>
                <w:cs/>
                <w:lang w:bidi="th-TH"/>
              </w:rPr>
            </w:pPr>
            <w:r>
              <w:rPr>
                <w:rFonts w:cs="Times New Roman"/>
                <w:b/>
                <w:bCs/>
                <w:szCs w:val="22"/>
                <w:lang w:bidi="th-TH"/>
              </w:rPr>
              <w:t>302,297</w:t>
            </w:r>
          </w:p>
        </w:tc>
        <w:tc>
          <w:tcPr>
            <w:tcW w:w="270" w:type="dxa"/>
            <w:gridSpan w:val="2"/>
          </w:tcPr>
          <w:p w:rsidR="00AF41B6" w:rsidRPr="00A12299" w:rsidRDefault="00AF41B6" w:rsidP="00AF41B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b/>
                <w:bCs/>
                <w:sz w:val="22"/>
                <w:szCs w:val="22"/>
              </w:rPr>
            </w:pPr>
          </w:p>
        </w:tc>
        <w:tc>
          <w:tcPr>
            <w:tcW w:w="1200" w:type="dxa"/>
            <w:tcBorders>
              <w:top w:val="single" w:sz="4" w:space="0" w:color="auto"/>
              <w:bottom w:val="double" w:sz="4" w:space="0" w:color="auto"/>
            </w:tcBorders>
            <w:vAlign w:val="bottom"/>
          </w:tcPr>
          <w:p w:rsidR="00AF41B6" w:rsidRPr="00A12299" w:rsidRDefault="00AF41B6" w:rsidP="00AF41B6">
            <w:pPr>
              <w:pStyle w:val="acctfourfigures"/>
              <w:tabs>
                <w:tab w:val="clear" w:pos="765"/>
                <w:tab w:val="decimal" w:pos="922"/>
              </w:tabs>
              <w:spacing w:line="240" w:lineRule="atLeast"/>
              <w:ind w:right="-79"/>
              <w:rPr>
                <w:rFonts w:cs="Times New Roman"/>
                <w:b/>
                <w:bCs/>
                <w:szCs w:val="22"/>
                <w:cs/>
                <w:lang w:bidi="th-TH"/>
              </w:rPr>
            </w:pPr>
            <w:r w:rsidRPr="008A0502">
              <w:rPr>
                <w:rFonts w:cs="Times New Roman"/>
                <w:b/>
                <w:bCs/>
                <w:szCs w:val="22"/>
                <w:lang w:bidi="th-TH"/>
              </w:rPr>
              <w:t>293,952</w:t>
            </w:r>
          </w:p>
        </w:tc>
        <w:tc>
          <w:tcPr>
            <w:tcW w:w="240" w:type="dxa"/>
          </w:tcPr>
          <w:p w:rsidR="00AF41B6" w:rsidRPr="002D551C" w:rsidRDefault="00AF41B6" w:rsidP="00AF41B6">
            <w:pPr>
              <w:pStyle w:val="BodyText"/>
              <w:tabs>
                <w:tab w:val="decimal" w:pos="976"/>
              </w:tabs>
              <w:spacing w:after="0" w:line="240" w:lineRule="atLeast"/>
              <w:ind w:left="-104" w:right="-131"/>
              <w:rPr>
                <w:rFonts w:cs="Times New Roman"/>
                <w:b/>
                <w:bCs/>
                <w:szCs w:val="22"/>
              </w:rPr>
            </w:pPr>
          </w:p>
        </w:tc>
        <w:tc>
          <w:tcPr>
            <w:tcW w:w="1260" w:type="dxa"/>
            <w:tcBorders>
              <w:top w:val="single" w:sz="4" w:space="0" w:color="auto"/>
              <w:bottom w:val="double" w:sz="4" w:space="0" w:color="auto"/>
            </w:tcBorders>
            <w:vAlign w:val="bottom"/>
          </w:tcPr>
          <w:p w:rsidR="00AF41B6" w:rsidRPr="002D551C" w:rsidRDefault="00D01DA9" w:rsidP="00EC0863">
            <w:pPr>
              <w:pStyle w:val="acctfourfigures"/>
              <w:tabs>
                <w:tab w:val="clear" w:pos="765"/>
                <w:tab w:val="decimal" w:pos="1002"/>
              </w:tabs>
              <w:spacing w:line="240" w:lineRule="atLeast"/>
              <w:rPr>
                <w:rFonts w:cs="Times New Roman"/>
                <w:b/>
                <w:bCs/>
                <w:szCs w:val="22"/>
                <w:cs/>
                <w:lang w:bidi="th-TH"/>
              </w:rPr>
            </w:pPr>
            <w:r>
              <w:rPr>
                <w:rFonts w:cs="Times New Roman"/>
                <w:b/>
                <w:bCs/>
                <w:szCs w:val="22"/>
                <w:lang w:bidi="th-TH"/>
              </w:rPr>
              <w:t>366,348</w:t>
            </w:r>
          </w:p>
        </w:tc>
        <w:tc>
          <w:tcPr>
            <w:tcW w:w="270" w:type="dxa"/>
          </w:tcPr>
          <w:p w:rsidR="00AF41B6" w:rsidRPr="001D016A" w:rsidRDefault="00AF41B6" w:rsidP="00AF41B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b/>
                <w:bCs/>
                <w:spacing w:val="-6"/>
                <w:sz w:val="22"/>
                <w:szCs w:val="22"/>
              </w:rPr>
            </w:pPr>
          </w:p>
        </w:tc>
        <w:tc>
          <w:tcPr>
            <w:tcW w:w="1260" w:type="dxa"/>
            <w:tcBorders>
              <w:top w:val="single" w:sz="4" w:space="0" w:color="auto"/>
              <w:bottom w:val="double" w:sz="4" w:space="0" w:color="auto"/>
            </w:tcBorders>
            <w:vAlign w:val="bottom"/>
          </w:tcPr>
          <w:p w:rsidR="00AF41B6" w:rsidRPr="002D551C" w:rsidRDefault="00AF41B6" w:rsidP="00AF41B6">
            <w:pPr>
              <w:pStyle w:val="acctfourfigures"/>
              <w:tabs>
                <w:tab w:val="clear" w:pos="765"/>
                <w:tab w:val="decimal" w:pos="972"/>
              </w:tabs>
              <w:spacing w:line="240" w:lineRule="atLeast"/>
              <w:rPr>
                <w:rFonts w:cs="Times New Roman"/>
                <w:b/>
                <w:bCs/>
                <w:szCs w:val="22"/>
                <w:cs/>
                <w:lang w:bidi="th-TH"/>
              </w:rPr>
            </w:pPr>
            <w:r w:rsidRPr="008A0502">
              <w:rPr>
                <w:rFonts w:cs="Times New Roman"/>
                <w:b/>
                <w:bCs/>
                <w:szCs w:val="22"/>
                <w:lang w:bidi="th-TH"/>
              </w:rPr>
              <w:t>373,428</w:t>
            </w:r>
          </w:p>
        </w:tc>
      </w:tr>
    </w:tbl>
    <w:p w:rsidR="001E0EAD" w:rsidRDefault="001E0EAD" w:rsidP="00535BDC"/>
    <w:tbl>
      <w:tblPr>
        <w:tblW w:w="9630" w:type="dxa"/>
        <w:tblInd w:w="450" w:type="dxa"/>
        <w:tblLayout w:type="fixed"/>
        <w:tblLook w:val="0000" w:firstRow="0" w:lastRow="0" w:firstColumn="0" w:lastColumn="0" w:noHBand="0" w:noVBand="0"/>
      </w:tblPr>
      <w:tblGrid>
        <w:gridCol w:w="3163"/>
        <w:gridCol w:w="692"/>
        <w:gridCol w:w="1265"/>
        <w:gridCol w:w="273"/>
        <w:gridCol w:w="1184"/>
        <w:gridCol w:w="270"/>
        <w:gridCol w:w="1244"/>
        <w:gridCol w:w="237"/>
        <w:gridCol w:w="1302"/>
      </w:tblGrid>
      <w:tr w:rsidR="00535BDC" w:rsidRPr="00887831" w:rsidTr="003E244C">
        <w:tc>
          <w:tcPr>
            <w:tcW w:w="1642" w:type="pct"/>
          </w:tcPr>
          <w:p w:rsidR="00535BDC" w:rsidRDefault="00535BDC" w:rsidP="00535BDC">
            <w:pPr>
              <w:spacing w:line="240" w:lineRule="atLeast"/>
              <w:ind w:right="-288"/>
              <w:rPr>
                <w:rFonts w:cs="Times New Roman"/>
                <w:b/>
                <w:bCs/>
                <w:szCs w:val="22"/>
              </w:rPr>
            </w:pPr>
          </w:p>
        </w:tc>
        <w:tc>
          <w:tcPr>
            <w:tcW w:w="359" w:type="pct"/>
          </w:tcPr>
          <w:p w:rsidR="00535BDC" w:rsidRPr="00887831" w:rsidRDefault="00535BDC" w:rsidP="00535BDC">
            <w:pPr>
              <w:tabs>
                <w:tab w:val="decimal" w:pos="1026"/>
              </w:tabs>
              <w:spacing w:line="240" w:lineRule="atLeast"/>
              <w:ind w:left="-108" w:right="-109"/>
              <w:jc w:val="both"/>
              <w:rPr>
                <w:rFonts w:cs="Times New Roman"/>
                <w:i/>
                <w:iCs/>
                <w:szCs w:val="22"/>
              </w:rPr>
            </w:pPr>
          </w:p>
        </w:tc>
        <w:tc>
          <w:tcPr>
            <w:tcW w:w="657" w:type="pct"/>
          </w:tcPr>
          <w:p w:rsidR="00535BDC" w:rsidRPr="005471B4" w:rsidRDefault="00535BDC" w:rsidP="00535BDC">
            <w:pPr>
              <w:pStyle w:val="acctmergecolhdg"/>
              <w:spacing w:line="240" w:lineRule="atLeast"/>
              <w:rPr>
                <w:b w:val="0"/>
                <w:bCs/>
              </w:rPr>
            </w:pPr>
            <w:r>
              <w:rPr>
                <w:b w:val="0"/>
                <w:bCs/>
              </w:rPr>
              <w:t>2018</w:t>
            </w:r>
          </w:p>
        </w:tc>
        <w:tc>
          <w:tcPr>
            <w:tcW w:w="142" w:type="pct"/>
          </w:tcPr>
          <w:p w:rsidR="00535BDC" w:rsidRPr="005471B4" w:rsidRDefault="00535BDC" w:rsidP="00535BDC">
            <w:pPr>
              <w:pStyle w:val="acctmergecolhdg"/>
              <w:spacing w:line="240" w:lineRule="atLeast"/>
              <w:rPr>
                <w:b w:val="0"/>
                <w:bCs/>
              </w:rPr>
            </w:pPr>
          </w:p>
        </w:tc>
        <w:tc>
          <w:tcPr>
            <w:tcW w:w="615" w:type="pct"/>
          </w:tcPr>
          <w:p w:rsidR="00535BDC" w:rsidRPr="005471B4" w:rsidRDefault="00535BDC" w:rsidP="00535BDC">
            <w:pPr>
              <w:pStyle w:val="acctmergecolhdg"/>
              <w:spacing w:line="240" w:lineRule="atLeast"/>
              <w:rPr>
                <w:b w:val="0"/>
                <w:bCs/>
              </w:rPr>
            </w:pPr>
            <w:r>
              <w:rPr>
                <w:b w:val="0"/>
                <w:bCs/>
              </w:rPr>
              <w:t>2017</w:t>
            </w:r>
          </w:p>
        </w:tc>
        <w:tc>
          <w:tcPr>
            <w:tcW w:w="140" w:type="pct"/>
          </w:tcPr>
          <w:p w:rsidR="00535BDC" w:rsidRPr="005471B4" w:rsidRDefault="00535BDC" w:rsidP="00535BDC">
            <w:pPr>
              <w:pStyle w:val="acctmergecolhdg"/>
              <w:spacing w:line="240" w:lineRule="atLeast"/>
              <w:rPr>
                <w:b w:val="0"/>
                <w:bCs/>
              </w:rPr>
            </w:pPr>
          </w:p>
        </w:tc>
        <w:tc>
          <w:tcPr>
            <w:tcW w:w="646" w:type="pct"/>
          </w:tcPr>
          <w:p w:rsidR="00535BDC" w:rsidRPr="005471B4" w:rsidRDefault="00535BDC" w:rsidP="00535BDC">
            <w:pPr>
              <w:pStyle w:val="acctmergecolhdg"/>
              <w:spacing w:line="240" w:lineRule="atLeast"/>
              <w:rPr>
                <w:b w:val="0"/>
                <w:bCs/>
              </w:rPr>
            </w:pPr>
            <w:r>
              <w:rPr>
                <w:b w:val="0"/>
                <w:bCs/>
              </w:rPr>
              <w:t>2018</w:t>
            </w:r>
          </w:p>
        </w:tc>
        <w:tc>
          <w:tcPr>
            <w:tcW w:w="123" w:type="pct"/>
          </w:tcPr>
          <w:p w:rsidR="00535BDC" w:rsidRPr="005471B4" w:rsidRDefault="00535BDC" w:rsidP="00535BDC">
            <w:pPr>
              <w:pStyle w:val="acctmergecolhdg"/>
              <w:spacing w:line="240" w:lineRule="atLeast"/>
              <w:rPr>
                <w:b w:val="0"/>
                <w:bCs/>
              </w:rPr>
            </w:pPr>
          </w:p>
        </w:tc>
        <w:tc>
          <w:tcPr>
            <w:tcW w:w="677" w:type="pct"/>
          </w:tcPr>
          <w:p w:rsidR="00535BDC" w:rsidRPr="005471B4" w:rsidRDefault="00535BDC" w:rsidP="00535BDC">
            <w:pPr>
              <w:pStyle w:val="acctmergecolhdg"/>
              <w:spacing w:line="240" w:lineRule="atLeast"/>
              <w:rPr>
                <w:b w:val="0"/>
                <w:bCs/>
              </w:rPr>
            </w:pPr>
            <w:r>
              <w:rPr>
                <w:b w:val="0"/>
                <w:bCs/>
              </w:rPr>
              <w:t>2017</w:t>
            </w:r>
          </w:p>
        </w:tc>
      </w:tr>
      <w:tr w:rsidR="00535BDC" w:rsidRPr="00887831" w:rsidTr="003E244C">
        <w:tc>
          <w:tcPr>
            <w:tcW w:w="1642" w:type="pct"/>
          </w:tcPr>
          <w:p w:rsidR="00535BDC" w:rsidRDefault="00535BDC" w:rsidP="00535BDC">
            <w:pPr>
              <w:spacing w:line="240" w:lineRule="atLeast"/>
              <w:ind w:right="-288"/>
              <w:rPr>
                <w:rFonts w:cs="Times New Roman"/>
                <w:b/>
                <w:bCs/>
                <w:szCs w:val="22"/>
              </w:rPr>
            </w:pPr>
          </w:p>
        </w:tc>
        <w:tc>
          <w:tcPr>
            <w:tcW w:w="359" w:type="pct"/>
          </w:tcPr>
          <w:p w:rsidR="00535BDC" w:rsidRPr="00887831" w:rsidRDefault="00535BDC" w:rsidP="00535BDC">
            <w:pPr>
              <w:tabs>
                <w:tab w:val="decimal" w:pos="1026"/>
              </w:tabs>
              <w:spacing w:line="240" w:lineRule="atLeast"/>
              <w:ind w:left="-108" w:right="-109"/>
              <w:jc w:val="both"/>
              <w:rPr>
                <w:rFonts w:cs="Times New Roman"/>
                <w:i/>
                <w:iCs/>
                <w:szCs w:val="22"/>
              </w:rPr>
            </w:pPr>
          </w:p>
        </w:tc>
        <w:tc>
          <w:tcPr>
            <w:tcW w:w="2999" w:type="pct"/>
            <w:gridSpan w:val="7"/>
          </w:tcPr>
          <w:p w:rsidR="00535BDC" w:rsidRPr="009204B6" w:rsidRDefault="00535BDC" w:rsidP="00535BDC">
            <w:pPr>
              <w:pStyle w:val="acctfourfigures"/>
              <w:tabs>
                <w:tab w:val="clear" w:pos="765"/>
                <w:tab w:val="decimal" w:pos="926"/>
              </w:tabs>
              <w:spacing w:line="240" w:lineRule="atLeast"/>
              <w:jc w:val="center"/>
              <w:rPr>
                <w:rFonts w:cs="Times New Roman"/>
                <w:b/>
                <w:bCs/>
                <w:szCs w:val="22"/>
                <w:lang w:bidi="th-TH"/>
              </w:rPr>
            </w:pPr>
            <w:r w:rsidRPr="00887831">
              <w:rPr>
                <w:rFonts w:cs="Times New Roman"/>
                <w:i/>
                <w:iCs/>
              </w:rPr>
              <w:t>(in thousand Baht)</w:t>
            </w:r>
          </w:p>
        </w:tc>
      </w:tr>
      <w:tr w:rsidR="00535BDC" w:rsidRPr="00887831" w:rsidTr="003E244C">
        <w:tc>
          <w:tcPr>
            <w:tcW w:w="2001" w:type="pct"/>
            <w:gridSpan w:val="2"/>
          </w:tcPr>
          <w:p w:rsidR="00535BDC" w:rsidRDefault="00A42881" w:rsidP="00535BDC">
            <w:pPr>
              <w:spacing w:line="240" w:lineRule="atLeast"/>
              <w:ind w:right="-288"/>
            </w:pPr>
            <w:r>
              <w:t>Reversal of</w:t>
            </w:r>
            <w:r w:rsidR="00535BDC">
              <w:t xml:space="preserve"> b</w:t>
            </w:r>
            <w:r w:rsidR="00535BDC" w:rsidRPr="00753381">
              <w:t>ad and</w:t>
            </w:r>
            <w:r w:rsidR="00535BDC">
              <w:t xml:space="preserve"> doubtful</w:t>
            </w:r>
            <w:r w:rsidR="00535BDC" w:rsidRPr="00885AF3">
              <w:t xml:space="preserve"> </w:t>
            </w:r>
          </w:p>
          <w:p w:rsidR="00535BDC" w:rsidRPr="00B52B9C" w:rsidRDefault="00535BDC" w:rsidP="00535BDC">
            <w:pPr>
              <w:spacing w:line="240" w:lineRule="atLeast"/>
              <w:ind w:right="-288"/>
            </w:pPr>
            <w:r>
              <w:t xml:space="preserve">   </w:t>
            </w:r>
            <w:r w:rsidRPr="00885AF3">
              <w:t>debt</w:t>
            </w:r>
            <w:r>
              <w:t>s expense</w:t>
            </w:r>
          </w:p>
        </w:tc>
        <w:tc>
          <w:tcPr>
            <w:tcW w:w="657" w:type="pct"/>
            <w:vAlign w:val="bottom"/>
          </w:tcPr>
          <w:p w:rsidR="00535BDC" w:rsidRPr="00B50F1F" w:rsidRDefault="00535BDC" w:rsidP="00535BDC">
            <w:pPr>
              <w:pStyle w:val="acctfourfigures"/>
              <w:tabs>
                <w:tab w:val="clear" w:pos="765"/>
                <w:tab w:val="decimal" w:pos="961"/>
              </w:tabs>
              <w:spacing w:line="240" w:lineRule="atLeast"/>
              <w:ind w:right="-79"/>
              <w:rPr>
                <w:rFonts w:cs="Times New Roman"/>
                <w:b/>
                <w:bCs/>
                <w:szCs w:val="22"/>
                <w:cs/>
                <w:lang w:bidi="th-TH"/>
              </w:rPr>
            </w:pPr>
          </w:p>
        </w:tc>
        <w:tc>
          <w:tcPr>
            <w:tcW w:w="142" w:type="pct"/>
          </w:tcPr>
          <w:p w:rsidR="00535BDC" w:rsidRPr="00A12299" w:rsidRDefault="00535BDC" w:rsidP="00535BD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b/>
                <w:bCs/>
                <w:sz w:val="22"/>
                <w:szCs w:val="22"/>
              </w:rPr>
            </w:pPr>
          </w:p>
        </w:tc>
        <w:tc>
          <w:tcPr>
            <w:tcW w:w="615" w:type="pct"/>
            <w:vAlign w:val="bottom"/>
          </w:tcPr>
          <w:p w:rsidR="00535BDC" w:rsidRPr="00E42184" w:rsidRDefault="00535BDC" w:rsidP="00535BDC">
            <w:pPr>
              <w:pStyle w:val="acctfourfigures"/>
              <w:tabs>
                <w:tab w:val="clear" w:pos="765"/>
                <w:tab w:val="decimal" w:pos="926"/>
              </w:tabs>
              <w:spacing w:line="240" w:lineRule="atLeast"/>
              <w:ind w:right="-79"/>
              <w:rPr>
                <w:rFonts w:cs="Times New Roman"/>
                <w:b/>
                <w:bCs/>
                <w:szCs w:val="22"/>
                <w:lang w:bidi="th-TH"/>
              </w:rPr>
            </w:pPr>
          </w:p>
        </w:tc>
        <w:tc>
          <w:tcPr>
            <w:tcW w:w="140" w:type="pct"/>
          </w:tcPr>
          <w:p w:rsidR="00535BDC" w:rsidRPr="002D551C" w:rsidRDefault="00535BDC" w:rsidP="00535BDC">
            <w:pPr>
              <w:pStyle w:val="BodyText"/>
              <w:tabs>
                <w:tab w:val="decimal" w:pos="976"/>
              </w:tabs>
              <w:spacing w:after="0" w:line="240" w:lineRule="atLeast"/>
              <w:ind w:left="-104" w:right="-131"/>
              <w:rPr>
                <w:rFonts w:cs="Times New Roman"/>
                <w:b/>
                <w:bCs/>
                <w:szCs w:val="22"/>
              </w:rPr>
            </w:pPr>
          </w:p>
        </w:tc>
        <w:tc>
          <w:tcPr>
            <w:tcW w:w="646" w:type="pct"/>
            <w:vAlign w:val="bottom"/>
          </w:tcPr>
          <w:p w:rsidR="00535BDC" w:rsidRPr="00326DAC" w:rsidRDefault="00535BDC" w:rsidP="00535BDC">
            <w:pPr>
              <w:pStyle w:val="acctfourfigures"/>
              <w:tabs>
                <w:tab w:val="clear" w:pos="765"/>
                <w:tab w:val="decimal" w:pos="968"/>
              </w:tabs>
              <w:spacing w:line="240" w:lineRule="atLeast"/>
              <w:rPr>
                <w:rFonts w:cs="Times New Roman"/>
                <w:b/>
                <w:bCs/>
                <w:szCs w:val="22"/>
                <w:cs/>
                <w:lang w:bidi="th-TH"/>
              </w:rPr>
            </w:pPr>
          </w:p>
        </w:tc>
        <w:tc>
          <w:tcPr>
            <w:tcW w:w="123" w:type="pct"/>
          </w:tcPr>
          <w:p w:rsidR="00535BDC" w:rsidRPr="001D016A" w:rsidRDefault="00535BDC" w:rsidP="00535BD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b/>
                <w:bCs/>
                <w:spacing w:val="-6"/>
                <w:sz w:val="22"/>
                <w:szCs w:val="22"/>
              </w:rPr>
            </w:pPr>
          </w:p>
        </w:tc>
        <w:tc>
          <w:tcPr>
            <w:tcW w:w="677" w:type="pct"/>
            <w:vAlign w:val="bottom"/>
          </w:tcPr>
          <w:p w:rsidR="00535BDC" w:rsidRPr="000A45E2" w:rsidRDefault="00535BDC" w:rsidP="00535BDC">
            <w:pPr>
              <w:pStyle w:val="acctfourfigures"/>
              <w:tabs>
                <w:tab w:val="clear" w:pos="765"/>
                <w:tab w:val="decimal" w:pos="926"/>
              </w:tabs>
              <w:spacing w:line="240" w:lineRule="atLeast"/>
              <w:rPr>
                <w:rFonts w:cs="Times New Roman"/>
                <w:b/>
                <w:bCs/>
                <w:szCs w:val="22"/>
                <w:lang w:val="en-US" w:bidi="th-TH"/>
              </w:rPr>
            </w:pPr>
          </w:p>
        </w:tc>
      </w:tr>
      <w:tr w:rsidR="00535BDC" w:rsidRPr="00887831" w:rsidTr="003E244C">
        <w:tc>
          <w:tcPr>
            <w:tcW w:w="1642" w:type="pct"/>
          </w:tcPr>
          <w:p w:rsidR="00535BDC" w:rsidRPr="00DB6CB3" w:rsidRDefault="00535BDC" w:rsidP="00535BDC">
            <w:pPr>
              <w:numPr>
                <w:ilvl w:val="2"/>
                <w:numId w:val="33"/>
              </w:numPr>
              <w:tabs>
                <w:tab w:val="clear" w:pos="1020"/>
                <w:tab w:val="num" w:pos="252"/>
              </w:tabs>
              <w:spacing w:line="240" w:lineRule="atLeast"/>
              <w:ind w:left="252" w:right="-288" w:hanging="252"/>
              <w:rPr>
                <w:rFonts w:cs="Times New Roman"/>
                <w:szCs w:val="22"/>
              </w:rPr>
            </w:pPr>
            <w:r>
              <w:rPr>
                <w:rFonts w:cs="Times New Roman"/>
                <w:szCs w:val="22"/>
              </w:rPr>
              <w:t>for the three-month period</w:t>
            </w:r>
          </w:p>
        </w:tc>
        <w:tc>
          <w:tcPr>
            <w:tcW w:w="359" w:type="pct"/>
          </w:tcPr>
          <w:p w:rsidR="00535BDC" w:rsidRPr="00887831" w:rsidRDefault="00535BDC" w:rsidP="00535BDC">
            <w:pPr>
              <w:tabs>
                <w:tab w:val="decimal" w:pos="1026"/>
              </w:tabs>
              <w:spacing w:line="240" w:lineRule="atLeast"/>
              <w:ind w:left="-108" w:right="-109"/>
              <w:jc w:val="both"/>
              <w:rPr>
                <w:rFonts w:cs="Times New Roman"/>
                <w:i/>
                <w:iCs/>
                <w:szCs w:val="22"/>
              </w:rPr>
            </w:pPr>
          </w:p>
        </w:tc>
        <w:tc>
          <w:tcPr>
            <w:tcW w:w="657" w:type="pct"/>
            <w:vAlign w:val="bottom"/>
          </w:tcPr>
          <w:p w:rsidR="00535BDC" w:rsidRPr="00B50F1F" w:rsidRDefault="00535BDC" w:rsidP="00535BDC">
            <w:pPr>
              <w:pStyle w:val="acctfourfigures"/>
              <w:tabs>
                <w:tab w:val="clear" w:pos="765"/>
                <w:tab w:val="decimal" w:pos="961"/>
              </w:tabs>
              <w:spacing w:line="240" w:lineRule="atLeast"/>
              <w:ind w:right="-79"/>
              <w:rPr>
                <w:rFonts w:cs="Times New Roman"/>
                <w:b/>
                <w:bCs/>
                <w:szCs w:val="22"/>
                <w:cs/>
                <w:lang w:bidi="th-TH"/>
              </w:rPr>
            </w:pPr>
          </w:p>
        </w:tc>
        <w:tc>
          <w:tcPr>
            <w:tcW w:w="142" w:type="pct"/>
          </w:tcPr>
          <w:p w:rsidR="00535BDC" w:rsidRPr="00A12299" w:rsidRDefault="00535BDC" w:rsidP="00535BD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b/>
                <w:bCs/>
                <w:sz w:val="22"/>
                <w:szCs w:val="22"/>
              </w:rPr>
            </w:pPr>
          </w:p>
        </w:tc>
        <w:tc>
          <w:tcPr>
            <w:tcW w:w="615" w:type="pct"/>
            <w:vAlign w:val="bottom"/>
          </w:tcPr>
          <w:p w:rsidR="00535BDC" w:rsidRPr="00E42184" w:rsidRDefault="00535BDC" w:rsidP="00535BDC">
            <w:pPr>
              <w:pStyle w:val="acctfourfigures"/>
              <w:tabs>
                <w:tab w:val="clear" w:pos="765"/>
                <w:tab w:val="decimal" w:pos="926"/>
              </w:tabs>
              <w:spacing w:line="240" w:lineRule="atLeast"/>
              <w:ind w:right="-79"/>
              <w:rPr>
                <w:rFonts w:cs="Times New Roman"/>
                <w:b/>
                <w:bCs/>
                <w:szCs w:val="22"/>
                <w:lang w:bidi="th-TH"/>
              </w:rPr>
            </w:pPr>
          </w:p>
        </w:tc>
        <w:tc>
          <w:tcPr>
            <w:tcW w:w="140" w:type="pct"/>
          </w:tcPr>
          <w:p w:rsidR="00535BDC" w:rsidRPr="002D551C" w:rsidRDefault="00535BDC" w:rsidP="00535BDC">
            <w:pPr>
              <w:pStyle w:val="BodyText"/>
              <w:tabs>
                <w:tab w:val="decimal" w:pos="976"/>
              </w:tabs>
              <w:spacing w:after="0" w:line="240" w:lineRule="atLeast"/>
              <w:ind w:left="-104" w:right="-131"/>
              <w:rPr>
                <w:rFonts w:cs="Times New Roman"/>
                <w:b/>
                <w:bCs/>
                <w:szCs w:val="22"/>
              </w:rPr>
            </w:pPr>
          </w:p>
        </w:tc>
        <w:tc>
          <w:tcPr>
            <w:tcW w:w="646" w:type="pct"/>
            <w:vAlign w:val="bottom"/>
          </w:tcPr>
          <w:p w:rsidR="00535BDC" w:rsidRPr="00326DAC" w:rsidRDefault="00535BDC" w:rsidP="00535BDC">
            <w:pPr>
              <w:pStyle w:val="acctfourfigures"/>
              <w:tabs>
                <w:tab w:val="clear" w:pos="765"/>
                <w:tab w:val="decimal" w:pos="968"/>
              </w:tabs>
              <w:spacing w:line="240" w:lineRule="atLeast"/>
              <w:rPr>
                <w:rFonts w:cs="Times New Roman"/>
                <w:b/>
                <w:bCs/>
                <w:szCs w:val="22"/>
                <w:cs/>
                <w:lang w:bidi="th-TH"/>
              </w:rPr>
            </w:pPr>
          </w:p>
        </w:tc>
        <w:tc>
          <w:tcPr>
            <w:tcW w:w="123" w:type="pct"/>
          </w:tcPr>
          <w:p w:rsidR="00535BDC" w:rsidRPr="001D016A" w:rsidRDefault="00535BDC" w:rsidP="00535BD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b/>
                <w:bCs/>
                <w:spacing w:val="-6"/>
                <w:sz w:val="22"/>
                <w:szCs w:val="22"/>
              </w:rPr>
            </w:pPr>
          </w:p>
        </w:tc>
        <w:tc>
          <w:tcPr>
            <w:tcW w:w="677" w:type="pct"/>
            <w:vAlign w:val="bottom"/>
          </w:tcPr>
          <w:p w:rsidR="00535BDC" w:rsidRPr="009204B6" w:rsidRDefault="00535BDC" w:rsidP="00535BDC">
            <w:pPr>
              <w:pStyle w:val="acctfourfigures"/>
              <w:tabs>
                <w:tab w:val="clear" w:pos="765"/>
                <w:tab w:val="decimal" w:pos="926"/>
              </w:tabs>
              <w:spacing w:line="240" w:lineRule="atLeast"/>
              <w:rPr>
                <w:rFonts w:cs="Times New Roman"/>
                <w:b/>
                <w:bCs/>
                <w:szCs w:val="22"/>
                <w:lang w:bidi="th-TH"/>
              </w:rPr>
            </w:pPr>
          </w:p>
        </w:tc>
      </w:tr>
      <w:tr w:rsidR="00AF41B6" w:rsidRPr="00887831" w:rsidTr="003E244C">
        <w:tc>
          <w:tcPr>
            <w:tcW w:w="1642" w:type="pct"/>
          </w:tcPr>
          <w:p w:rsidR="00AF41B6" w:rsidRDefault="00AF41B6" w:rsidP="00AF41B6">
            <w:pPr>
              <w:spacing w:line="240" w:lineRule="atLeast"/>
              <w:ind w:left="252" w:right="-288"/>
              <w:rPr>
                <w:rFonts w:cs="Times New Roman"/>
                <w:szCs w:val="22"/>
              </w:rPr>
            </w:pPr>
            <w:r>
              <w:rPr>
                <w:rFonts w:cs="Times New Roman"/>
                <w:szCs w:val="22"/>
              </w:rPr>
              <w:t>ended 30 September</w:t>
            </w:r>
          </w:p>
        </w:tc>
        <w:tc>
          <w:tcPr>
            <w:tcW w:w="359" w:type="pct"/>
          </w:tcPr>
          <w:p w:rsidR="00AF41B6" w:rsidRPr="00887831" w:rsidRDefault="00AF41B6" w:rsidP="00AF41B6">
            <w:pPr>
              <w:tabs>
                <w:tab w:val="decimal" w:pos="1026"/>
              </w:tabs>
              <w:spacing w:line="240" w:lineRule="atLeast"/>
              <w:ind w:left="-108" w:right="-109"/>
              <w:jc w:val="both"/>
              <w:rPr>
                <w:rFonts w:cs="Times New Roman"/>
                <w:i/>
                <w:iCs/>
                <w:szCs w:val="22"/>
              </w:rPr>
            </w:pPr>
          </w:p>
        </w:tc>
        <w:tc>
          <w:tcPr>
            <w:tcW w:w="657" w:type="pct"/>
            <w:tcBorders>
              <w:bottom w:val="double" w:sz="4" w:space="0" w:color="auto"/>
            </w:tcBorders>
            <w:vAlign w:val="bottom"/>
          </w:tcPr>
          <w:p w:rsidR="00AF41B6" w:rsidRPr="00F12519" w:rsidRDefault="00BF0296" w:rsidP="00B73B5B">
            <w:pPr>
              <w:pStyle w:val="acctfourfigures"/>
              <w:tabs>
                <w:tab w:val="clear" w:pos="765"/>
                <w:tab w:val="decimal" w:pos="991"/>
              </w:tabs>
              <w:spacing w:line="240" w:lineRule="atLeast"/>
              <w:ind w:right="-79"/>
              <w:rPr>
                <w:rFonts w:cs="Times New Roman"/>
                <w:szCs w:val="22"/>
              </w:rPr>
            </w:pPr>
            <w:r>
              <w:rPr>
                <w:rFonts w:cs="Times New Roman"/>
                <w:szCs w:val="22"/>
              </w:rPr>
              <w:t>(6</w:t>
            </w:r>
            <w:r w:rsidR="00B73B5B">
              <w:rPr>
                <w:rFonts w:cs="Times New Roman"/>
                <w:szCs w:val="22"/>
              </w:rPr>
              <w:t>3</w:t>
            </w:r>
            <w:r>
              <w:rPr>
                <w:rFonts w:cs="Times New Roman"/>
                <w:szCs w:val="22"/>
              </w:rPr>
              <w:t>)</w:t>
            </w:r>
          </w:p>
        </w:tc>
        <w:tc>
          <w:tcPr>
            <w:tcW w:w="142" w:type="pct"/>
          </w:tcPr>
          <w:p w:rsidR="00AF41B6" w:rsidRPr="00DB6CB3" w:rsidRDefault="00AF41B6" w:rsidP="00AF41B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sz w:val="22"/>
                <w:szCs w:val="22"/>
              </w:rPr>
            </w:pPr>
          </w:p>
        </w:tc>
        <w:tc>
          <w:tcPr>
            <w:tcW w:w="615" w:type="pct"/>
            <w:tcBorders>
              <w:bottom w:val="double" w:sz="4" w:space="0" w:color="auto"/>
            </w:tcBorders>
            <w:vAlign w:val="bottom"/>
          </w:tcPr>
          <w:p w:rsidR="00AF41B6" w:rsidRPr="00DB6CB3" w:rsidRDefault="00AF41B6" w:rsidP="001D5DE3">
            <w:pPr>
              <w:pStyle w:val="acctfourfigures"/>
              <w:tabs>
                <w:tab w:val="clear" w:pos="765"/>
                <w:tab w:val="decimal" w:pos="904"/>
              </w:tabs>
              <w:spacing w:line="240" w:lineRule="atLeast"/>
              <w:ind w:left="-104" w:right="-131"/>
              <w:rPr>
                <w:rFonts w:cs="Times New Roman"/>
                <w:szCs w:val="22"/>
                <w:lang w:val="en-US" w:bidi="th-TH"/>
              </w:rPr>
            </w:pPr>
            <w:r>
              <w:rPr>
                <w:rFonts w:cs="Times New Roman"/>
                <w:szCs w:val="22"/>
                <w:lang w:val="en-US" w:bidi="th-TH"/>
              </w:rPr>
              <w:t>(108)</w:t>
            </w:r>
          </w:p>
        </w:tc>
        <w:tc>
          <w:tcPr>
            <w:tcW w:w="140" w:type="pct"/>
          </w:tcPr>
          <w:p w:rsidR="00AF41B6" w:rsidRPr="00DB6CB3" w:rsidRDefault="00AF41B6" w:rsidP="00AF41B6">
            <w:pPr>
              <w:pStyle w:val="BodyText"/>
              <w:tabs>
                <w:tab w:val="decimal" w:pos="976"/>
              </w:tabs>
              <w:spacing w:after="0" w:line="240" w:lineRule="atLeast"/>
              <w:ind w:left="-104" w:right="-131"/>
              <w:rPr>
                <w:rFonts w:cs="Times New Roman"/>
                <w:szCs w:val="22"/>
              </w:rPr>
            </w:pPr>
          </w:p>
        </w:tc>
        <w:tc>
          <w:tcPr>
            <w:tcW w:w="646" w:type="pct"/>
            <w:tcBorders>
              <w:bottom w:val="double" w:sz="4" w:space="0" w:color="auto"/>
            </w:tcBorders>
            <w:vAlign w:val="bottom"/>
          </w:tcPr>
          <w:p w:rsidR="00AF41B6" w:rsidRPr="00E14BA8" w:rsidRDefault="00BF0296" w:rsidP="00EC0863">
            <w:pPr>
              <w:pStyle w:val="BodyText"/>
              <w:tabs>
                <w:tab w:val="decimal" w:pos="632"/>
              </w:tabs>
              <w:spacing w:after="0" w:line="240" w:lineRule="atLeast"/>
              <w:ind w:left="-104" w:right="-131"/>
              <w:rPr>
                <w:rFonts w:cstheme="minorBidi"/>
                <w:szCs w:val="22"/>
                <w:lang w:val="en-US" w:bidi="th-TH"/>
              </w:rPr>
            </w:pPr>
            <w:r>
              <w:rPr>
                <w:rFonts w:cstheme="minorBidi"/>
                <w:szCs w:val="22"/>
                <w:lang w:val="en-US" w:bidi="th-TH"/>
              </w:rPr>
              <w:t>-</w:t>
            </w:r>
          </w:p>
        </w:tc>
        <w:tc>
          <w:tcPr>
            <w:tcW w:w="123" w:type="pct"/>
          </w:tcPr>
          <w:p w:rsidR="00AF41B6" w:rsidRPr="00DB6CB3" w:rsidRDefault="00AF41B6" w:rsidP="00AF41B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sz w:val="22"/>
                <w:szCs w:val="22"/>
              </w:rPr>
            </w:pPr>
          </w:p>
        </w:tc>
        <w:tc>
          <w:tcPr>
            <w:tcW w:w="677" w:type="pct"/>
            <w:tcBorders>
              <w:bottom w:val="double" w:sz="4" w:space="0" w:color="auto"/>
            </w:tcBorders>
            <w:vAlign w:val="bottom"/>
          </w:tcPr>
          <w:p w:rsidR="00AF41B6" w:rsidRPr="00DB6CB3" w:rsidRDefault="00AF41B6" w:rsidP="00DA5AC0">
            <w:pPr>
              <w:pStyle w:val="acctfourfigures"/>
              <w:tabs>
                <w:tab w:val="clear" w:pos="765"/>
                <w:tab w:val="decimal" w:pos="973"/>
              </w:tabs>
              <w:spacing w:line="240" w:lineRule="atLeast"/>
              <w:rPr>
                <w:rFonts w:cs="Times New Roman"/>
                <w:szCs w:val="22"/>
                <w:lang w:val="en-US" w:bidi="th-TH"/>
              </w:rPr>
            </w:pPr>
            <w:r w:rsidRPr="00F12519">
              <w:rPr>
                <w:rFonts w:cs="Times New Roman"/>
                <w:szCs w:val="22"/>
              </w:rPr>
              <w:t>(50)</w:t>
            </w:r>
          </w:p>
        </w:tc>
      </w:tr>
      <w:tr w:rsidR="00AF41B6" w:rsidRPr="00887831" w:rsidTr="003E244C">
        <w:tc>
          <w:tcPr>
            <w:tcW w:w="1642" w:type="pct"/>
          </w:tcPr>
          <w:p w:rsidR="00AF41B6" w:rsidRPr="00B55738" w:rsidRDefault="00AF41B6" w:rsidP="00AF41B6">
            <w:pPr>
              <w:spacing w:line="240" w:lineRule="atLeast"/>
              <w:ind w:left="432" w:right="-288"/>
              <w:rPr>
                <w:rFonts w:cs="Times New Roman"/>
                <w:sz w:val="16"/>
                <w:szCs w:val="16"/>
              </w:rPr>
            </w:pPr>
          </w:p>
        </w:tc>
        <w:tc>
          <w:tcPr>
            <w:tcW w:w="359" w:type="pct"/>
          </w:tcPr>
          <w:p w:rsidR="00AF41B6" w:rsidRPr="00887831" w:rsidRDefault="00AF41B6" w:rsidP="00AF41B6">
            <w:pPr>
              <w:tabs>
                <w:tab w:val="decimal" w:pos="1026"/>
              </w:tabs>
              <w:spacing w:line="240" w:lineRule="atLeast"/>
              <w:ind w:left="-108" w:right="-109"/>
              <w:jc w:val="both"/>
              <w:rPr>
                <w:rFonts w:cs="Times New Roman"/>
                <w:i/>
                <w:iCs/>
                <w:szCs w:val="22"/>
              </w:rPr>
            </w:pPr>
          </w:p>
        </w:tc>
        <w:tc>
          <w:tcPr>
            <w:tcW w:w="657" w:type="pct"/>
            <w:tcBorders>
              <w:top w:val="double" w:sz="4" w:space="0" w:color="auto"/>
            </w:tcBorders>
            <w:vAlign w:val="bottom"/>
          </w:tcPr>
          <w:p w:rsidR="00AF41B6" w:rsidRPr="00B55738" w:rsidRDefault="00AF41B6" w:rsidP="00AF41B6">
            <w:pPr>
              <w:pStyle w:val="acctfourfigures"/>
              <w:tabs>
                <w:tab w:val="clear" w:pos="765"/>
                <w:tab w:val="decimal" w:pos="880"/>
              </w:tabs>
              <w:spacing w:line="240" w:lineRule="atLeast"/>
              <w:ind w:left="-104" w:right="-131"/>
              <w:rPr>
                <w:rFonts w:cs="Times New Roman"/>
                <w:sz w:val="16"/>
                <w:szCs w:val="16"/>
                <w:lang w:val="en-US" w:bidi="th-TH"/>
              </w:rPr>
            </w:pPr>
          </w:p>
        </w:tc>
        <w:tc>
          <w:tcPr>
            <w:tcW w:w="142" w:type="pct"/>
          </w:tcPr>
          <w:p w:rsidR="00AF41B6" w:rsidRPr="00B55738" w:rsidRDefault="00AF41B6" w:rsidP="00AF41B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sz w:val="16"/>
                <w:szCs w:val="16"/>
              </w:rPr>
            </w:pPr>
          </w:p>
        </w:tc>
        <w:tc>
          <w:tcPr>
            <w:tcW w:w="615" w:type="pct"/>
            <w:tcBorders>
              <w:top w:val="double" w:sz="4" w:space="0" w:color="auto"/>
            </w:tcBorders>
            <w:vAlign w:val="bottom"/>
          </w:tcPr>
          <w:p w:rsidR="00AF41B6" w:rsidRPr="00B55738" w:rsidRDefault="00AF41B6" w:rsidP="00AF41B6">
            <w:pPr>
              <w:pStyle w:val="acctfourfigures"/>
              <w:tabs>
                <w:tab w:val="clear" w:pos="765"/>
                <w:tab w:val="decimal" w:pos="880"/>
              </w:tabs>
              <w:spacing w:line="240" w:lineRule="atLeast"/>
              <w:ind w:left="-104" w:right="-131"/>
              <w:rPr>
                <w:rFonts w:cs="Times New Roman"/>
                <w:sz w:val="16"/>
                <w:szCs w:val="16"/>
                <w:lang w:val="en-US" w:bidi="th-TH"/>
              </w:rPr>
            </w:pPr>
          </w:p>
        </w:tc>
        <w:tc>
          <w:tcPr>
            <w:tcW w:w="140" w:type="pct"/>
          </w:tcPr>
          <w:p w:rsidR="00AF41B6" w:rsidRPr="00B55738" w:rsidRDefault="00AF41B6" w:rsidP="00AF41B6">
            <w:pPr>
              <w:pStyle w:val="BodyText"/>
              <w:tabs>
                <w:tab w:val="decimal" w:pos="976"/>
              </w:tabs>
              <w:spacing w:after="0" w:line="240" w:lineRule="atLeast"/>
              <w:ind w:left="-104" w:right="-131"/>
              <w:rPr>
                <w:rFonts w:cs="Times New Roman"/>
                <w:sz w:val="16"/>
                <w:szCs w:val="16"/>
              </w:rPr>
            </w:pPr>
          </w:p>
        </w:tc>
        <w:tc>
          <w:tcPr>
            <w:tcW w:w="646" w:type="pct"/>
            <w:tcBorders>
              <w:top w:val="double" w:sz="4" w:space="0" w:color="auto"/>
            </w:tcBorders>
            <w:vAlign w:val="bottom"/>
          </w:tcPr>
          <w:p w:rsidR="00AF41B6" w:rsidRPr="00B55738" w:rsidRDefault="00AF41B6" w:rsidP="00AF41B6">
            <w:pPr>
              <w:pStyle w:val="BodyText"/>
              <w:tabs>
                <w:tab w:val="decimal" w:pos="872"/>
              </w:tabs>
              <w:spacing w:after="0" w:line="240" w:lineRule="atLeast"/>
              <w:ind w:left="-104" w:right="-131"/>
              <w:rPr>
                <w:rFonts w:cs="Times New Roman"/>
                <w:sz w:val="16"/>
                <w:szCs w:val="16"/>
                <w:lang w:val="en-US" w:bidi="th-TH"/>
              </w:rPr>
            </w:pPr>
          </w:p>
        </w:tc>
        <w:tc>
          <w:tcPr>
            <w:tcW w:w="123" w:type="pct"/>
          </w:tcPr>
          <w:p w:rsidR="00AF41B6" w:rsidRPr="00B55738" w:rsidRDefault="00AF41B6" w:rsidP="00AF41B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sz w:val="16"/>
                <w:szCs w:val="16"/>
              </w:rPr>
            </w:pPr>
          </w:p>
        </w:tc>
        <w:tc>
          <w:tcPr>
            <w:tcW w:w="677" w:type="pct"/>
            <w:tcBorders>
              <w:top w:val="double" w:sz="4" w:space="0" w:color="auto"/>
            </w:tcBorders>
            <w:vAlign w:val="bottom"/>
          </w:tcPr>
          <w:p w:rsidR="00AF41B6" w:rsidRPr="00B55738" w:rsidRDefault="00AF41B6" w:rsidP="00AF41B6">
            <w:pPr>
              <w:pStyle w:val="BodyText"/>
              <w:tabs>
                <w:tab w:val="decimal" w:pos="872"/>
              </w:tabs>
              <w:spacing w:after="0" w:line="240" w:lineRule="atLeast"/>
              <w:ind w:left="-104" w:right="-131"/>
              <w:rPr>
                <w:rFonts w:cs="Times New Roman"/>
                <w:sz w:val="16"/>
                <w:szCs w:val="16"/>
                <w:lang w:val="en-US" w:bidi="th-TH"/>
              </w:rPr>
            </w:pPr>
          </w:p>
        </w:tc>
      </w:tr>
      <w:tr w:rsidR="00AF41B6" w:rsidRPr="00887831" w:rsidTr="003E244C">
        <w:tc>
          <w:tcPr>
            <w:tcW w:w="1642" w:type="pct"/>
          </w:tcPr>
          <w:p w:rsidR="00AF41B6" w:rsidRPr="00DB6CB3" w:rsidRDefault="00AF41B6" w:rsidP="00AF41B6">
            <w:pPr>
              <w:numPr>
                <w:ilvl w:val="2"/>
                <w:numId w:val="33"/>
              </w:numPr>
              <w:tabs>
                <w:tab w:val="clear" w:pos="1020"/>
                <w:tab w:val="num" w:pos="252"/>
              </w:tabs>
              <w:spacing w:line="240" w:lineRule="atLeast"/>
              <w:ind w:left="252" w:right="-288" w:hanging="252"/>
              <w:rPr>
                <w:rFonts w:cs="Times New Roman"/>
                <w:szCs w:val="22"/>
              </w:rPr>
            </w:pPr>
            <w:r>
              <w:rPr>
                <w:rFonts w:cs="Times New Roman"/>
                <w:szCs w:val="22"/>
              </w:rPr>
              <w:t>for the nine-month period</w:t>
            </w:r>
          </w:p>
        </w:tc>
        <w:tc>
          <w:tcPr>
            <w:tcW w:w="359" w:type="pct"/>
          </w:tcPr>
          <w:p w:rsidR="00AF41B6" w:rsidRPr="00887831" w:rsidRDefault="00AF41B6" w:rsidP="00AF41B6">
            <w:pPr>
              <w:tabs>
                <w:tab w:val="decimal" w:pos="1026"/>
              </w:tabs>
              <w:spacing w:line="240" w:lineRule="atLeast"/>
              <w:ind w:left="-108" w:right="-109"/>
              <w:jc w:val="both"/>
              <w:rPr>
                <w:rFonts w:cs="Times New Roman"/>
                <w:i/>
                <w:iCs/>
                <w:szCs w:val="22"/>
              </w:rPr>
            </w:pPr>
          </w:p>
        </w:tc>
        <w:tc>
          <w:tcPr>
            <w:tcW w:w="657" w:type="pct"/>
            <w:vAlign w:val="bottom"/>
          </w:tcPr>
          <w:p w:rsidR="00AF41B6" w:rsidRPr="00DB6CB3" w:rsidRDefault="00AF41B6" w:rsidP="00AF41B6">
            <w:pPr>
              <w:pStyle w:val="acctfourfigures"/>
              <w:tabs>
                <w:tab w:val="clear" w:pos="765"/>
                <w:tab w:val="decimal" w:pos="880"/>
              </w:tabs>
              <w:spacing w:line="240" w:lineRule="atLeast"/>
              <w:ind w:left="-104" w:right="-131"/>
              <w:rPr>
                <w:rFonts w:cs="Times New Roman"/>
                <w:szCs w:val="22"/>
                <w:lang w:val="en-US" w:bidi="th-TH"/>
              </w:rPr>
            </w:pPr>
          </w:p>
        </w:tc>
        <w:tc>
          <w:tcPr>
            <w:tcW w:w="142" w:type="pct"/>
          </w:tcPr>
          <w:p w:rsidR="00AF41B6" w:rsidRPr="00DB6CB3" w:rsidRDefault="00AF41B6" w:rsidP="00AF41B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sz w:val="22"/>
                <w:szCs w:val="22"/>
              </w:rPr>
            </w:pPr>
          </w:p>
        </w:tc>
        <w:tc>
          <w:tcPr>
            <w:tcW w:w="615" w:type="pct"/>
            <w:vAlign w:val="bottom"/>
          </w:tcPr>
          <w:p w:rsidR="00AF41B6" w:rsidRPr="00DB6CB3" w:rsidRDefault="00AF41B6" w:rsidP="00AF41B6">
            <w:pPr>
              <w:pStyle w:val="acctfourfigures"/>
              <w:tabs>
                <w:tab w:val="clear" w:pos="765"/>
                <w:tab w:val="decimal" w:pos="880"/>
              </w:tabs>
              <w:spacing w:line="240" w:lineRule="atLeast"/>
              <w:ind w:left="-104" w:right="-131"/>
              <w:rPr>
                <w:rFonts w:cs="Times New Roman"/>
                <w:szCs w:val="22"/>
                <w:lang w:val="en-US" w:bidi="th-TH"/>
              </w:rPr>
            </w:pPr>
          </w:p>
        </w:tc>
        <w:tc>
          <w:tcPr>
            <w:tcW w:w="140" w:type="pct"/>
          </w:tcPr>
          <w:p w:rsidR="00AF41B6" w:rsidRPr="00DB6CB3" w:rsidRDefault="00AF41B6" w:rsidP="00AF41B6">
            <w:pPr>
              <w:pStyle w:val="BodyText"/>
              <w:tabs>
                <w:tab w:val="decimal" w:pos="976"/>
              </w:tabs>
              <w:spacing w:after="0" w:line="240" w:lineRule="atLeast"/>
              <w:ind w:left="-104" w:right="-131"/>
              <w:rPr>
                <w:rFonts w:cs="Times New Roman"/>
                <w:szCs w:val="22"/>
              </w:rPr>
            </w:pPr>
          </w:p>
        </w:tc>
        <w:tc>
          <w:tcPr>
            <w:tcW w:w="646" w:type="pct"/>
            <w:vAlign w:val="bottom"/>
          </w:tcPr>
          <w:p w:rsidR="00AF41B6" w:rsidRPr="00DB6CB3" w:rsidRDefault="00AF41B6" w:rsidP="00AF41B6">
            <w:pPr>
              <w:pStyle w:val="BodyText"/>
              <w:tabs>
                <w:tab w:val="decimal" w:pos="872"/>
              </w:tabs>
              <w:spacing w:after="0" w:line="240" w:lineRule="atLeast"/>
              <w:ind w:left="-104" w:right="-131"/>
              <w:rPr>
                <w:rFonts w:cs="Times New Roman"/>
                <w:szCs w:val="22"/>
                <w:lang w:val="en-US" w:bidi="th-TH"/>
              </w:rPr>
            </w:pPr>
          </w:p>
        </w:tc>
        <w:tc>
          <w:tcPr>
            <w:tcW w:w="123" w:type="pct"/>
          </w:tcPr>
          <w:p w:rsidR="00AF41B6" w:rsidRPr="00DB6CB3" w:rsidRDefault="00AF41B6" w:rsidP="00AF41B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sz w:val="22"/>
                <w:szCs w:val="22"/>
              </w:rPr>
            </w:pPr>
          </w:p>
        </w:tc>
        <w:tc>
          <w:tcPr>
            <w:tcW w:w="677" w:type="pct"/>
            <w:vAlign w:val="bottom"/>
          </w:tcPr>
          <w:p w:rsidR="00AF41B6" w:rsidRPr="00DB6CB3" w:rsidRDefault="00AF41B6" w:rsidP="00AF41B6">
            <w:pPr>
              <w:pStyle w:val="BodyText"/>
              <w:tabs>
                <w:tab w:val="decimal" w:pos="872"/>
              </w:tabs>
              <w:spacing w:after="0" w:line="240" w:lineRule="atLeast"/>
              <w:ind w:left="-104" w:right="-131"/>
              <w:rPr>
                <w:rFonts w:cs="Times New Roman"/>
                <w:szCs w:val="22"/>
                <w:lang w:val="en-US" w:bidi="th-TH"/>
              </w:rPr>
            </w:pPr>
          </w:p>
        </w:tc>
      </w:tr>
      <w:tr w:rsidR="00AF41B6" w:rsidRPr="00887831" w:rsidTr="003E244C">
        <w:tc>
          <w:tcPr>
            <w:tcW w:w="1642" w:type="pct"/>
          </w:tcPr>
          <w:p w:rsidR="00AF41B6" w:rsidRDefault="00AF41B6" w:rsidP="00AF41B6">
            <w:pPr>
              <w:spacing w:line="240" w:lineRule="atLeast"/>
              <w:ind w:left="252" w:right="-288"/>
              <w:rPr>
                <w:rFonts w:cs="Times New Roman"/>
                <w:szCs w:val="22"/>
              </w:rPr>
            </w:pPr>
            <w:r>
              <w:rPr>
                <w:rFonts w:cs="Times New Roman"/>
                <w:szCs w:val="22"/>
              </w:rPr>
              <w:t>ended 30 September</w:t>
            </w:r>
          </w:p>
        </w:tc>
        <w:tc>
          <w:tcPr>
            <w:tcW w:w="359" w:type="pct"/>
          </w:tcPr>
          <w:p w:rsidR="00AF41B6" w:rsidRPr="00887831" w:rsidRDefault="00AF41B6" w:rsidP="00AF41B6">
            <w:pPr>
              <w:tabs>
                <w:tab w:val="decimal" w:pos="1026"/>
              </w:tabs>
              <w:spacing w:line="240" w:lineRule="atLeast"/>
              <w:ind w:left="-108" w:right="-109"/>
              <w:jc w:val="both"/>
              <w:rPr>
                <w:rFonts w:cs="Times New Roman"/>
                <w:i/>
                <w:iCs/>
                <w:szCs w:val="22"/>
              </w:rPr>
            </w:pPr>
          </w:p>
        </w:tc>
        <w:tc>
          <w:tcPr>
            <w:tcW w:w="657" w:type="pct"/>
            <w:tcBorders>
              <w:bottom w:val="double" w:sz="4" w:space="0" w:color="auto"/>
            </w:tcBorders>
            <w:vAlign w:val="bottom"/>
          </w:tcPr>
          <w:p w:rsidR="00AF41B6" w:rsidRPr="00F12519" w:rsidRDefault="00E14BA8" w:rsidP="00F17EA6">
            <w:pPr>
              <w:pStyle w:val="acctfourfigures"/>
              <w:tabs>
                <w:tab w:val="clear" w:pos="765"/>
                <w:tab w:val="decimal" w:pos="991"/>
              </w:tabs>
              <w:spacing w:line="240" w:lineRule="atLeast"/>
              <w:ind w:right="-79"/>
              <w:rPr>
                <w:rFonts w:cs="Times New Roman"/>
                <w:szCs w:val="22"/>
              </w:rPr>
            </w:pPr>
            <w:r>
              <w:rPr>
                <w:rFonts w:cs="Times New Roman"/>
                <w:szCs w:val="22"/>
              </w:rPr>
              <w:t>(533)</w:t>
            </w:r>
          </w:p>
        </w:tc>
        <w:tc>
          <w:tcPr>
            <w:tcW w:w="142" w:type="pct"/>
          </w:tcPr>
          <w:p w:rsidR="00AF41B6" w:rsidRPr="00DB6CB3" w:rsidRDefault="00AF41B6" w:rsidP="00AF41B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sz w:val="22"/>
                <w:szCs w:val="22"/>
              </w:rPr>
            </w:pPr>
          </w:p>
        </w:tc>
        <w:tc>
          <w:tcPr>
            <w:tcW w:w="615" w:type="pct"/>
            <w:tcBorders>
              <w:bottom w:val="double" w:sz="4" w:space="0" w:color="auto"/>
            </w:tcBorders>
            <w:vAlign w:val="bottom"/>
          </w:tcPr>
          <w:p w:rsidR="00AF41B6" w:rsidRPr="00F12519" w:rsidRDefault="00AF41B6" w:rsidP="001D5DE3">
            <w:pPr>
              <w:pStyle w:val="acctfourfigures"/>
              <w:tabs>
                <w:tab w:val="clear" w:pos="765"/>
                <w:tab w:val="decimal" w:pos="922"/>
              </w:tabs>
              <w:spacing w:line="240" w:lineRule="atLeast"/>
              <w:ind w:right="-79"/>
              <w:rPr>
                <w:rFonts w:cs="Times New Roman"/>
                <w:szCs w:val="22"/>
              </w:rPr>
            </w:pPr>
            <w:r w:rsidRPr="00F12519">
              <w:rPr>
                <w:rFonts w:cs="Times New Roman"/>
                <w:szCs w:val="22"/>
              </w:rPr>
              <w:t>(</w:t>
            </w:r>
            <w:r>
              <w:rPr>
                <w:rFonts w:cs="Times New Roman"/>
                <w:szCs w:val="22"/>
              </w:rPr>
              <w:t>475</w:t>
            </w:r>
            <w:r w:rsidRPr="00F12519">
              <w:rPr>
                <w:rFonts w:cs="Times New Roman"/>
                <w:szCs w:val="22"/>
              </w:rPr>
              <w:t>)</w:t>
            </w:r>
          </w:p>
        </w:tc>
        <w:tc>
          <w:tcPr>
            <w:tcW w:w="140" w:type="pct"/>
          </w:tcPr>
          <w:p w:rsidR="00AF41B6" w:rsidRPr="00236E99" w:rsidRDefault="00AF41B6" w:rsidP="00AF41B6">
            <w:pPr>
              <w:pStyle w:val="BodyText"/>
              <w:tabs>
                <w:tab w:val="decimal" w:pos="976"/>
              </w:tabs>
              <w:spacing w:after="0" w:line="240" w:lineRule="atLeast"/>
              <w:ind w:left="-104" w:right="-131"/>
              <w:rPr>
                <w:rFonts w:cs="Times New Roman"/>
                <w:szCs w:val="22"/>
                <w:lang w:val="en-US" w:bidi="th-TH"/>
              </w:rPr>
            </w:pPr>
          </w:p>
        </w:tc>
        <w:tc>
          <w:tcPr>
            <w:tcW w:w="646" w:type="pct"/>
            <w:tcBorders>
              <w:bottom w:val="double" w:sz="4" w:space="0" w:color="auto"/>
            </w:tcBorders>
            <w:vAlign w:val="bottom"/>
          </w:tcPr>
          <w:p w:rsidR="00AF41B6" w:rsidRPr="00E14BA8" w:rsidRDefault="00E14BA8" w:rsidP="00EC0863">
            <w:pPr>
              <w:pStyle w:val="BodyText"/>
              <w:tabs>
                <w:tab w:val="decimal" w:pos="632"/>
              </w:tabs>
              <w:spacing w:after="0" w:line="240" w:lineRule="atLeast"/>
              <w:ind w:left="-104" w:right="-131"/>
              <w:rPr>
                <w:szCs w:val="28"/>
                <w:lang w:val="en-US" w:bidi="th-TH"/>
              </w:rPr>
            </w:pPr>
            <w:r>
              <w:rPr>
                <w:szCs w:val="28"/>
                <w:lang w:val="en-US" w:bidi="th-TH"/>
              </w:rPr>
              <w:t>-</w:t>
            </w:r>
          </w:p>
        </w:tc>
        <w:tc>
          <w:tcPr>
            <w:tcW w:w="123" w:type="pct"/>
          </w:tcPr>
          <w:p w:rsidR="00AF41B6" w:rsidRPr="00DB6CB3" w:rsidRDefault="00AF41B6" w:rsidP="00AF41B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2"/>
                <w:tab w:val="decimal" w:pos="976"/>
              </w:tabs>
              <w:ind w:left="-104" w:right="-131"/>
              <w:rPr>
                <w:rFonts w:ascii="Times New Roman" w:hAnsi="Times New Roman" w:cs="Times New Roman"/>
                <w:sz w:val="22"/>
                <w:szCs w:val="22"/>
              </w:rPr>
            </w:pPr>
          </w:p>
        </w:tc>
        <w:tc>
          <w:tcPr>
            <w:tcW w:w="677" w:type="pct"/>
            <w:tcBorders>
              <w:bottom w:val="double" w:sz="4" w:space="0" w:color="auto"/>
            </w:tcBorders>
            <w:vAlign w:val="bottom"/>
          </w:tcPr>
          <w:p w:rsidR="00AF41B6" w:rsidRPr="00DB6CB3" w:rsidRDefault="00AF41B6" w:rsidP="00AF41B6">
            <w:pPr>
              <w:pStyle w:val="acctfourfigures"/>
              <w:tabs>
                <w:tab w:val="clear" w:pos="765"/>
                <w:tab w:val="decimal" w:pos="973"/>
              </w:tabs>
              <w:spacing w:line="240" w:lineRule="atLeast"/>
              <w:rPr>
                <w:rFonts w:cs="Times New Roman"/>
                <w:szCs w:val="22"/>
                <w:lang w:val="en-US" w:bidi="th-TH"/>
              </w:rPr>
            </w:pPr>
            <w:r w:rsidRPr="00F12519">
              <w:rPr>
                <w:rFonts w:cs="Times New Roman"/>
                <w:szCs w:val="22"/>
              </w:rPr>
              <w:t>(</w:t>
            </w:r>
            <w:r>
              <w:rPr>
                <w:rFonts w:cs="Times New Roman"/>
                <w:szCs w:val="22"/>
              </w:rPr>
              <w:t>10</w:t>
            </w:r>
            <w:r w:rsidRPr="00F12519">
              <w:rPr>
                <w:rFonts w:cs="Times New Roman"/>
                <w:szCs w:val="22"/>
              </w:rPr>
              <w:t>0)</w:t>
            </w:r>
          </w:p>
        </w:tc>
      </w:tr>
    </w:tbl>
    <w:p w:rsidR="00535BDC" w:rsidRPr="005870A2" w:rsidRDefault="00535BDC" w:rsidP="00535BDC">
      <w:pPr>
        <w:ind w:left="540"/>
        <w:rPr>
          <w:sz w:val="2"/>
          <w:szCs w:val="2"/>
        </w:rPr>
      </w:pPr>
    </w:p>
    <w:p w:rsidR="00C8272D" w:rsidRDefault="00C8272D">
      <w:pPr>
        <w:spacing w:line="240" w:lineRule="auto"/>
        <w:rPr>
          <w:rFonts w:cs="Times New Roman"/>
          <w:lang w:val="en-US"/>
        </w:rPr>
      </w:pPr>
      <w:r>
        <w:rPr>
          <w:rFonts w:cs="Times New Roman"/>
          <w:lang w:val="en-US"/>
        </w:rPr>
        <w:br w:type="page"/>
      </w:r>
    </w:p>
    <w:p w:rsidR="003527F0" w:rsidRPr="00887831" w:rsidRDefault="00C25249" w:rsidP="00F05324">
      <w:pPr>
        <w:ind w:left="540" w:firstLine="22"/>
        <w:rPr>
          <w:rFonts w:cs="Times New Roman"/>
          <w:lang w:val="en-US"/>
        </w:rPr>
      </w:pPr>
      <w:r w:rsidRPr="00887831">
        <w:rPr>
          <w:rFonts w:cs="Times New Roman"/>
          <w:lang w:val="en-US"/>
        </w:rPr>
        <w:lastRenderedPageBreak/>
        <w:t>Aging analyses for trade accounts receivable were as follows:</w:t>
      </w:r>
    </w:p>
    <w:p w:rsidR="002B1D22" w:rsidRDefault="002B1D22" w:rsidP="002B1D22">
      <w:pPr>
        <w:ind w:left="540"/>
        <w:rPr>
          <w:rFonts w:cs="Times New Roman"/>
          <w:lang w:val="en-US"/>
        </w:rPr>
      </w:pPr>
    </w:p>
    <w:tbl>
      <w:tblPr>
        <w:tblW w:w="9549" w:type="dxa"/>
        <w:tblInd w:w="468" w:type="dxa"/>
        <w:tblLayout w:type="fixed"/>
        <w:tblLook w:val="0000" w:firstRow="0" w:lastRow="0" w:firstColumn="0" w:lastColumn="0" w:noHBand="0" w:noVBand="0"/>
      </w:tblPr>
      <w:tblGrid>
        <w:gridCol w:w="3823"/>
        <w:gridCol w:w="1260"/>
        <w:gridCol w:w="246"/>
        <w:gridCol w:w="17"/>
        <w:gridCol w:w="1194"/>
        <w:gridCol w:w="271"/>
        <w:gridCol w:w="1245"/>
        <w:gridCol w:w="271"/>
        <w:gridCol w:w="1222"/>
      </w:tblGrid>
      <w:tr w:rsidR="00F05324" w:rsidRPr="003948FD" w:rsidTr="00F17EA6">
        <w:trPr>
          <w:tblHeader/>
        </w:trPr>
        <w:tc>
          <w:tcPr>
            <w:tcW w:w="2001" w:type="pct"/>
          </w:tcPr>
          <w:p w:rsidR="00F05324" w:rsidRPr="00572894" w:rsidRDefault="00F05324" w:rsidP="00FB7118">
            <w:pPr>
              <w:pStyle w:val="BodyText"/>
              <w:spacing w:after="0" w:line="240" w:lineRule="atLeast"/>
              <w:ind w:left="-108" w:right="-110"/>
              <w:jc w:val="center"/>
              <w:rPr>
                <w:rFonts w:cs="Times New Roman"/>
                <w:i/>
                <w:iCs/>
                <w:szCs w:val="22"/>
              </w:rPr>
            </w:pPr>
          </w:p>
        </w:tc>
        <w:tc>
          <w:tcPr>
            <w:tcW w:w="1423" w:type="pct"/>
            <w:gridSpan w:val="4"/>
          </w:tcPr>
          <w:p w:rsidR="00F05324" w:rsidRPr="003948FD" w:rsidRDefault="00F05324" w:rsidP="00FB7118">
            <w:pPr>
              <w:pStyle w:val="acctmergecolhdg"/>
              <w:spacing w:line="240" w:lineRule="atLeast"/>
              <w:ind w:left="-108"/>
              <w:rPr>
                <w:rFonts w:cs="Times New Roman"/>
              </w:rPr>
            </w:pPr>
            <w:r w:rsidRPr="003948FD">
              <w:rPr>
                <w:rFonts w:cs="Times New Roman"/>
              </w:rPr>
              <w:t>Consolidated</w:t>
            </w:r>
          </w:p>
        </w:tc>
        <w:tc>
          <w:tcPr>
            <w:tcW w:w="142" w:type="pct"/>
          </w:tcPr>
          <w:p w:rsidR="00F05324" w:rsidRPr="003948FD" w:rsidRDefault="00F05324" w:rsidP="00FB7118">
            <w:pPr>
              <w:pStyle w:val="acctmergecolhdg"/>
              <w:spacing w:line="240" w:lineRule="atLeast"/>
              <w:ind w:left="-108"/>
              <w:rPr>
                <w:rFonts w:cs="Times New Roman"/>
              </w:rPr>
            </w:pPr>
          </w:p>
        </w:tc>
        <w:tc>
          <w:tcPr>
            <w:tcW w:w="1434" w:type="pct"/>
            <w:gridSpan w:val="3"/>
          </w:tcPr>
          <w:p w:rsidR="00F05324" w:rsidRPr="003948FD" w:rsidRDefault="00F05324" w:rsidP="00FB7118">
            <w:pPr>
              <w:pStyle w:val="acctmergecolhdg"/>
              <w:spacing w:line="240" w:lineRule="atLeast"/>
              <w:ind w:left="-108"/>
              <w:rPr>
                <w:rFonts w:cs="Times New Roman"/>
              </w:rPr>
            </w:pPr>
            <w:r w:rsidRPr="003948FD">
              <w:rPr>
                <w:rFonts w:cs="Times New Roman"/>
              </w:rPr>
              <w:t>Separate</w:t>
            </w:r>
          </w:p>
        </w:tc>
      </w:tr>
      <w:tr w:rsidR="00F05324" w:rsidRPr="003948FD" w:rsidTr="00F17EA6">
        <w:trPr>
          <w:tblHeader/>
        </w:trPr>
        <w:tc>
          <w:tcPr>
            <w:tcW w:w="2001" w:type="pct"/>
          </w:tcPr>
          <w:p w:rsidR="00F05324" w:rsidRPr="003948FD" w:rsidRDefault="00F05324" w:rsidP="00FB7118">
            <w:pPr>
              <w:pStyle w:val="BodyText"/>
              <w:spacing w:after="0" w:line="240" w:lineRule="atLeast"/>
              <w:ind w:left="-108" w:right="-110"/>
              <w:jc w:val="center"/>
              <w:rPr>
                <w:rFonts w:cs="Times New Roman"/>
                <w:i/>
                <w:iCs/>
                <w:szCs w:val="22"/>
              </w:rPr>
            </w:pPr>
          </w:p>
        </w:tc>
        <w:tc>
          <w:tcPr>
            <w:tcW w:w="1423" w:type="pct"/>
            <w:gridSpan w:val="4"/>
          </w:tcPr>
          <w:p w:rsidR="00F05324" w:rsidRPr="003948FD" w:rsidRDefault="00F05324" w:rsidP="00FB7118">
            <w:pPr>
              <w:pStyle w:val="acctmergecolhdg"/>
              <w:spacing w:line="240" w:lineRule="atLeast"/>
              <w:ind w:left="-108"/>
              <w:rPr>
                <w:rFonts w:cs="Times New Roman"/>
              </w:rPr>
            </w:pPr>
            <w:r w:rsidRPr="003948FD">
              <w:rPr>
                <w:rFonts w:cs="Times New Roman"/>
              </w:rPr>
              <w:t>financial statements</w:t>
            </w:r>
          </w:p>
        </w:tc>
        <w:tc>
          <w:tcPr>
            <w:tcW w:w="142" w:type="pct"/>
          </w:tcPr>
          <w:p w:rsidR="00F05324" w:rsidRPr="003948FD" w:rsidRDefault="00F05324" w:rsidP="00FB7118">
            <w:pPr>
              <w:pStyle w:val="acctmergecolhdg"/>
              <w:spacing w:line="240" w:lineRule="atLeast"/>
              <w:ind w:left="-108"/>
              <w:rPr>
                <w:rFonts w:cs="Times New Roman"/>
              </w:rPr>
            </w:pPr>
          </w:p>
        </w:tc>
        <w:tc>
          <w:tcPr>
            <w:tcW w:w="1434" w:type="pct"/>
            <w:gridSpan w:val="3"/>
          </w:tcPr>
          <w:p w:rsidR="00F05324" w:rsidRPr="003948FD" w:rsidRDefault="00F05324" w:rsidP="00FB7118">
            <w:pPr>
              <w:pStyle w:val="acctmergecolhdg"/>
              <w:spacing w:line="240" w:lineRule="atLeast"/>
              <w:ind w:left="-108"/>
              <w:rPr>
                <w:rFonts w:cs="Times New Roman"/>
              </w:rPr>
            </w:pPr>
            <w:r w:rsidRPr="003948FD">
              <w:rPr>
                <w:rFonts w:cs="Times New Roman"/>
              </w:rPr>
              <w:t>financial statements</w:t>
            </w:r>
          </w:p>
        </w:tc>
      </w:tr>
      <w:tr w:rsidR="00535BDC" w:rsidRPr="005471B4" w:rsidTr="00F17EA6">
        <w:trPr>
          <w:tblHeader/>
        </w:trPr>
        <w:tc>
          <w:tcPr>
            <w:tcW w:w="2001" w:type="pct"/>
          </w:tcPr>
          <w:p w:rsidR="00535BDC" w:rsidRPr="003948FD" w:rsidRDefault="00535BDC" w:rsidP="00535BDC">
            <w:pPr>
              <w:pStyle w:val="BodyText"/>
              <w:spacing w:after="0" w:line="240" w:lineRule="atLeast"/>
              <w:ind w:left="-108" w:right="-110"/>
              <w:jc w:val="center"/>
              <w:rPr>
                <w:rFonts w:cs="Times New Roman"/>
                <w:szCs w:val="22"/>
              </w:rPr>
            </w:pPr>
          </w:p>
        </w:tc>
        <w:tc>
          <w:tcPr>
            <w:tcW w:w="660" w:type="pct"/>
          </w:tcPr>
          <w:p w:rsidR="00535BDC" w:rsidRPr="00887831" w:rsidRDefault="00535BDC" w:rsidP="00535BDC">
            <w:pPr>
              <w:pStyle w:val="acctfourfigures"/>
              <w:tabs>
                <w:tab w:val="clear" w:pos="765"/>
              </w:tabs>
              <w:spacing w:line="240" w:lineRule="atLeast"/>
              <w:ind w:left="-107" w:right="-96"/>
              <w:jc w:val="center"/>
              <w:rPr>
                <w:rFonts w:cs="Times New Roman"/>
              </w:rPr>
            </w:pPr>
            <w:r>
              <w:rPr>
                <w:rFonts w:cs="Times New Roman"/>
              </w:rPr>
              <w:t xml:space="preserve">30 </w:t>
            </w:r>
            <w:r w:rsidR="00AF41B6" w:rsidRPr="00B31563">
              <w:rPr>
                <w:spacing w:val="-2"/>
              </w:rPr>
              <w:t>September</w:t>
            </w:r>
          </w:p>
        </w:tc>
        <w:tc>
          <w:tcPr>
            <w:tcW w:w="129" w:type="pct"/>
          </w:tcPr>
          <w:p w:rsidR="00535BDC" w:rsidRPr="00D21CFB" w:rsidRDefault="00535BDC" w:rsidP="00535BDC">
            <w:pPr>
              <w:pStyle w:val="acctmergecolhdg"/>
              <w:spacing w:line="240" w:lineRule="atLeast"/>
              <w:rPr>
                <w:b w:val="0"/>
                <w:bCs/>
              </w:rPr>
            </w:pPr>
          </w:p>
        </w:tc>
        <w:tc>
          <w:tcPr>
            <w:tcW w:w="634" w:type="pct"/>
            <w:gridSpan w:val="2"/>
          </w:tcPr>
          <w:p w:rsidR="00535BDC" w:rsidRPr="00887831" w:rsidRDefault="00535BDC" w:rsidP="00535BDC">
            <w:pPr>
              <w:pStyle w:val="acctfourfigures"/>
              <w:tabs>
                <w:tab w:val="clear" w:pos="765"/>
              </w:tabs>
              <w:spacing w:line="240" w:lineRule="atLeast"/>
              <w:ind w:left="-111" w:right="-106"/>
              <w:jc w:val="center"/>
              <w:rPr>
                <w:rFonts w:cs="Times New Roman"/>
              </w:rPr>
            </w:pPr>
            <w:r w:rsidRPr="00887831">
              <w:rPr>
                <w:rFonts w:cs="Times New Roman"/>
              </w:rPr>
              <w:t>31 December</w:t>
            </w:r>
          </w:p>
        </w:tc>
        <w:tc>
          <w:tcPr>
            <w:tcW w:w="142" w:type="pct"/>
          </w:tcPr>
          <w:p w:rsidR="00535BDC" w:rsidRPr="00887831" w:rsidRDefault="00535BDC" w:rsidP="00535BDC">
            <w:pPr>
              <w:pStyle w:val="acctfourfigures"/>
              <w:tabs>
                <w:tab w:val="clear" w:pos="765"/>
              </w:tabs>
              <w:spacing w:line="240" w:lineRule="atLeast"/>
              <w:ind w:left="-107" w:right="-96"/>
              <w:jc w:val="center"/>
              <w:rPr>
                <w:rFonts w:cs="Times New Roman"/>
              </w:rPr>
            </w:pPr>
          </w:p>
        </w:tc>
        <w:tc>
          <w:tcPr>
            <w:tcW w:w="652" w:type="pct"/>
          </w:tcPr>
          <w:p w:rsidR="00535BDC" w:rsidRPr="00887831" w:rsidRDefault="00535BDC" w:rsidP="00535BDC">
            <w:pPr>
              <w:pStyle w:val="acctfourfigures"/>
              <w:tabs>
                <w:tab w:val="clear" w:pos="765"/>
              </w:tabs>
              <w:spacing w:line="240" w:lineRule="atLeast"/>
              <w:ind w:left="-107" w:right="-96"/>
              <w:jc w:val="center"/>
              <w:rPr>
                <w:rFonts w:cs="Times New Roman"/>
              </w:rPr>
            </w:pPr>
            <w:r>
              <w:rPr>
                <w:rFonts w:cs="Times New Roman"/>
              </w:rPr>
              <w:t xml:space="preserve">30 </w:t>
            </w:r>
            <w:r w:rsidR="00AF41B6" w:rsidRPr="00B31563">
              <w:rPr>
                <w:spacing w:val="-2"/>
              </w:rPr>
              <w:t>September</w:t>
            </w:r>
          </w:p>
        </w:tc>
        <w:tc>
          <w:tcPr>
            <w:tcW w:w="142" w:type="pct"/>
          </w:tcPr>
          <w:p w:rsidR="00535BDC" w:rsidRPr="00887831" w:rsidRDefault="00535BDC" w:rsidP="00535BDC">
            <w:pPr>
              <w:pStyle w:val="acctfourfigures"/>
              <w:tabs>
                <w:tab w:val="clear" w:pos="765"/>
              </w:tabs>
              <w:spacing w:line="240" w:lineRule="atLeast"/>
              <w:ind w:left="-107" w:right="-96"/>
              <w:jc w:val="center"/>
              <w:rPr>
                <w:rFonts w:cs="Times New Roman"/>
              </w:rPr>
            </w:pPr>
          </w:p>
        </w:tc>
        <w:tc>
          <w:tcPr>
            <w:tcW w:w="640" w:type="pct"/>
          </w:tcPr>
          <w:p w:rsidR="00535BDC" w:rsidRPr="00887831" w:rsidRDefault="00535BDC" w:rsidP="00535BDC">
            <w:pPr>
              <w:pStyle w:val="acctfourfigures"/>
              <w:tabs>
                <w:tab w:val="clear" w:pos="765"/>
              </w:tabs>
              <w:spacing w:line="240" w:lineRule="atLeast"/>
              <w:ind w:left="-107" w:right="-96"/>
              <w:jc w:val="center"/>
              <w:rPr>
                <w:rFonts w:cs="Times New Roman"/>
              </w:rPr>
            </w:pPr>
            <w:r w:rsidRPr="00887831">
              <w:rPr>
                <w:rFonts w:cs="Times New Roman"/>
              </w:rPr>
              <w:t>31 December</w:t>
            </w:r>
          </w:p>
        </w:tc>
      </w:tr>
      <w:tr w:rsidR="00535BDC" w:rsidRPr="005471B4" w:rsidTr="00F17EA6">
        <w:trPr>
          <w:tblHeader/>
        </w:trPr>
        <w:tc>
          <w:tcPr>
            <w:tcW w:w="2001" w:type="pct"/>
          </w:tcPr>
          <w:p w:rsidR="00535BDC" w:rsidRPr="003948FD" w:rsidRDefault="00535BDC" w:rsidP="00535BDC">
            <w:pPr>
              <w:pStyle w:val="BodyText"/>
              <w:spacing w:after="0" w:line="240" w:lineRule="atLeast"/>
              <w:ind w:left="-108" w:right="-110"/>
              <w:jc w:val="center"/>
              <w:rPr>
                <w:rFonts w:cs="Times New Roman"/>
                <w:szCs w:val="22"/>
              </w:rPr>
            </w:pPr>
          </w:p>
        </w:tc>
        <w:tc>
          <w:tcPr>
            <w:tcW w:w="660" w:type="pct"/>
          </w:tcPr>
          <w:p w:rsidR="00535BDC" w:rsidRPr="00CC63AF" w:rsidRDefault="00535BDC" w:rsidP="00535BDC">
            <w:pPr>
              <w:pStyle w:val="acctmergecolhdg"/>
              <w:spacing w:line="240" w:lineRule="atLeast"/>
              <w:rPr>
                <w:b w:val="0"/>
                <w:bCs/>
              </w:rPr>
            </w:pPr>
            <w:r>
              <w:rPr>
                <w:b w:val="0"/>
                <w:bCs/>
              </w:rPr>
              <w:t>2018</w:t>
            </w:r>
          </w:p>
        </w:tc>
        <w:tc>
          <w:tcPr>
            <w:tcW w:w="129" w:type="pct"/>
          </w:tcPr>
          <w:p w:rsidR="00535BDC" w:rsidRPr="00CC63AF" w:rsidRDefault="00535BDC" w:rsidP="00535BDC">
            <w:pPr>
              <w:pStyle w:val="acctmergecolhdg"/>
              <w:spacing w:line="240" w:lineRule="atLeast"/>
              <w:rPr>
                <w:b w:val="0"/>
                <w:bCs/>
              </w:rPr>
            </w:pPr>
          </w:p>
        </w:tc>
        <w:tc>
          <w:tcPr>
            <w:tcW w:w="634" w:type="pct"/>
            <w:gridSpan w:val="2"/>
          </w:tcPr>
          <w:p w:rsidR="00535BDC" w:rsidRPr="00CC63AF" w:rsidRDefault="00535BDC" w:rsidP="00535BDC">
            <w:pPr>
              <w:pStyle w:val="acctmergecolhdg"/>
              <w:spacing w:line="240" w:lineRule="atLeast"/>
              <w:rPr>
                <w:b w:val="0"/>
                <w:bCs/>
              </w:rPr>
            </w:pPr>
            <w:r>
              <w:rPr>
                <w:b w:val="0"/>
                <w:bCs/>
              </w:rPr>
              <w:t>2017</w:t>
            </w:r>
          </w:p>
        </w:tc>
        <w:tc>
          <w:tcPr>
            <w:tcW w:w="142" w:type="pct"/>
          </w:tcPr>
          <w:p w:rsidR="00535BDC" w:rsidRPr="00CC63AF" w:rsidRDefault="00535BDC" w:rsidP="00535BDC">
            <w:pPr>
              <w:pStyle w:val="acctmergecolhdg"/>
              <w:spacing w:line="240" w:lineRule="atLeast"/>
              <w:rPr>
                <w:b w:val="0"/>
                <w:bCs/>
              </w:rPr>
            </w:pPr>
          </w:p>
        </w:tc>
        <w:tc>
          <w:tcPr>
            <w:tcW w:w="652" w:type="pct"/>
          </w:tcPr>
          <w:p w:rsidR="00535BDC" w:rsidRPr="00CC63AF" w:rsidRDefault="00535BDC" w:rsidP="00535BDC">
            <w:pPr>
              <w:pStyle w:val="acctmergecolhdg"/>
              <w:spacing w:line="240" w:lineRule="atLeast"/>
              <w:rPr>
                <w:b w:val="0"/>
                <w:bCs/>
              </w:rPr>
            </w:pPr>
            <w:r>
              <w:rPr>
                <w:b w:val="0"/>
                <w:bCs/>
              </w:rPr>
              <w:t>2018</w:t>
            </w:r>
          </w:p>
        </w:tc>
        <w:tc>
          <w:tcPr>
            <w:tcW w:w="142" w:type="pct"/>
          </w:tcPr>
          <w:p w:rsidR="00535BDC" w:rsidRPr="00CC63AF" w:rsidRDefault="00535BDC" w:rsidP="00535BDC">
            <w:pPr>
              <w:pStyle w:val="acctmergecolhdg"/>
              <w:spacing w:line="240" w:lineRule="atLeast"/>
              <w:rPr>
                <w:b w:val="0"/>
                <w:bCs/>
              </w:rPr>
            </w:pPr>
          </w:p>
        </w:tc>
        <w:tc>
          <w:tcPr>
            <w:tcW w:w="640" w:type="pct"/>
          </w:tcPr>
          <w:p w:rsidR="00535BDC" w:rsidRPr="00CC63AF" w:rsidRDefault="00535BDC" w:rsidP="00535BDC">
            <w:pPr>
              <w:pStyle w:val="acctmergecolhdg"/>
              <w:spacing w:line="240" w:lineRule="atLeast"/>
              <w:rPr>
                <w:b w:val="0"/>
                <w:bCs/>
              </w:rPr>
            </w:pPr>
            <w:r>
              <w:rPr>
                <w:b w:val="0"/>
                <w:bCs/>
              </w:rPr>
              <w:t>2017</w:t>
            </w:r>
          </w:p>
        </w:tc>
      </w:tr>
      <w:tr w:rsidR="00535BDC" w:rsidRPr="003948FD" w:rsidTr="00F17EA6">
        <w:trPr>
          <w:tblHeader/>
        </w:trPr>
        <w:tc>
          <w:tcPr>
            <w:tcW w:w="2001" w:type="pct"/>
          </w:tcPr>
          <w:p w:rsidR="00535BDC" w:rsidRPr="003948FD" w:rsidRDefault="00535BDC" w:rsidP="00535BDC">
            <w:pPr>
              <w:pStyle w:val="BodyText"/>
              <w:spacing w:after="0" w:line="240" w:lineRule="atLeast"/>
              <w:ind w:left="-108" w:right="-110"/>
              <w:jc w:val="center"/>
              <w:rPr>
                <w:rFonts w:cs="Times New Roman"/>
                <w:szCs w:val="22"/>
              </w:rPr>
            </w:pPr>
          </w:p>
        </w:tc>
        <w:tc>
          <w:tcPr>
            <w:tcW w:w="2999" w:type="pct"/>
            <w:gridSpan w:val="8"/>
          </w:tcPr>
          <w:p w:rsidR="00535BDC" w:rsidRPr="003948FD" w:rsidRDefault="00535BDC" w:rsidP="00535BDC">
            <w:pPr>
              <w:pStyle w:val="acctfourfigures"/>
              <w:spacing w:line="240" w:lineRule="atLeast"/>
              <w:ind w:left="-108" w:right="-96"/>
              <w:jc w:val="center"/>
              <w:rPr>
                <w:rFonts w:cs="Times New Roman"/>
                <w:i/>
                <w:iCs/>
              </w:rPr>
            </w:pPr>
            <w:r w:rsidRPr="003948FD">
              <w:rPr>
                <w:rFonts w:cs="Times New Roman"/>
                <w:i/>
                <w:iCs/>
              </w:rPr>
              <w:t>(in thousand Baht)</w:t>
            </w:r>
          </w:p>
        </w:tc>
      </w:tr>
      <w:tr w:rsidR="00535BDC" w:rsidRPr="003948FD" w:rsidTr="00F17EA6">
        <w:tc>
          <w:tcPr>
            <w:tcW w:w="2001" w:type="pct"/>
          </w:tcPr>
          <w:p w:rsidR="00535BDC" w:rsidRPr="003948FD" w:rsidRDefault="00535BDC" w:rsidP="00535BDC">
            <w:pPr>
              <w:pStyle w:val="BodyText"/>
              <w:spacing w:after="0" w:line="240" w:lineRule="atLeast"/>
              <w:ind w:right="-110"/>
              <w:rPr>
                <w:rFonts w:cs="Times New Roman"/>
                <w:b/>
                <w:bCs/>
                <w:szCs w:val="22"/>
              </w:rPr>
            </w:pPr>
            <w:r w:rsidRPr="003948FD">
              <w:rPr>
                <w:rFonts w:cs="Times New Roman"/>
                <w:b/>
                <w:bCs/>
                <w:szCs w:val="22"/>
              </w:rPr>
              <w:t>Related parties</w:t>
            </w:r>
          </w:p>
        </w:tc>
        <w:tc>
          <w:tcPr>
            <w:tcW w:w="2999" w:type="pct"/>
            <w:gridSpan w:val="8"/>
          </w:tcPr>
          <w:p w:rsidR="00535BDC" w:rsidRPr="003948FD" w:rsidRDefault="00535BDC" w:rsidP="00535BDC">
            <w:pPr>
              <w:pStyle w:val="acctfourfigures"/>
              <w:spacing w:line="240" w:lineRule="atLeast"/>
              <w:ind w:left="-108"/>
              <w:jc w:val="center"/>
              <w:rPr>
                <w:rFonts w:cs="Times New Roman"/>
                <w:i/>
                <w:iCs/>
              </w:rPr>
            </w:pPr>
          </w:p>
        </w:tc>
      </w:tr>
      <w:tr w:rsidR="00535BDC" w:rsidRPr="003948FD" w:rsidTr="00F17EA6">
        <w:tc>
          <w:tcPr>
            <w:tcW w:w="2001" w:type="pct"/>
          </w:tcPr>
          <w:p w:rsidR="00535BDC" w:rsidRPr="003948FD" w:rsidRDefault="00535BDC" w:rsidP="00535BDC">
            <w:pPr>
              <w:spacing w:line="240" w:lineRule="atLeast"/>
              <w:rPr>
                <w:rFonts w:cs="Times New Roman"/>
              </w:rPr>
            </w:pPr>
            <w:r w:rsidRPr="003948FD">
              <w:rPr>
                <w:rFonts w:cs="Times New Roman"/>
              </w:rPr>
              <w:t>Within credit terms</w:t>
            </w:r>
          </w:p>
        </w:tc>
        <w:tc>
          <w:tcPr>
            <w:tcW w:w="660" w:type="pct"/>
          </w:tcPr>
          <w:p w:rsidR="00535BDC" w:rsidRPr="003948FD" w:rsidRDefault="00E14BA8" w:rsidP="001D5DE3">
            <w:pPr>
              <w:pStyle w:val="acctfourfigures"/>
              <w:tabs>
                <w:tab w:val="clear" w:pos="765"/>
                <w:tab w:val="decimal" w:pos="1044"/>
              </w:tabs>
              <w:spacing w:line="240" w:lineRule="atLeast"/>
              <w:ind w:left="-108" w:right="-197"/>
              <w:rPr>
                <w:rFonts w:cs="Times New Roman"/>
                <w:lang w:val="en-US"/>
              </w:rPr>
            </w:pPr>
            <w:r>
              <w:rPr>
                <w:rFonts w:cs="Times New Roman"/>
                <w:lang w:val="en-US"/>
              </w:rPr>
              <w:t>28,721</w:t>
            </w:r>
          </w:p>
        </w:tc>
        <w:tc>
          <w:tcPr>
            <w:tcW w:w="138" w:type="pct"/>
            <w:gridSpan w:val="2"/>
          </w:tcPr>
          <w:p w:rsidR="00535BDC" w:rsidRPr="003948FD" w:rsidRDefault="00535BDC" w:rsidP="00535BDC">
            <w:pPr>
              <w:pStyle w:val="acctfourfigures"/>
              <w:tabs>
                <w:tab w:val="clear" w:pos="765"/>
                <w:tab w:val="decimal" w:pos="883"/>
              </w:tabs>
              <w:spacing w:line="240" w:lineRule="atLeast"/>
              <w:rPr>
                <w:rFonts w:cs="Times New Roman"/>
              </w:rPr>
            </w:pPr>
          </w:p>
        </w:tc>
        <w:tc>
          <w:tcPr>
            <w:tcW w:w="625" w:type="pct"/>
          </w:tcPr>
          <w:p w:rsidR="00535BDC" w:rsidRPr="003948FD" w:rsidRDefault="00535BDC" w:rsidP="001D5DE3">
            <w:pPr>
              <w:pStyle w:val="acctfourfigures"/>
              <w:tabs>
                <w:tab w:val="clear" w:pos="765"/>
                <w:tab w:val="decimal" w:pos="898"/>
              </w:tabs>
              <w:spacing w:line="240" w:lineRule="atLeast"/>
              <w:ind w:left="-108" w:right="-197"/>
              <w:rPr>
                <w:rFonts w:cs="Times New Roman"/>
                <w:lang w:val="en-US"/>
              </w:rPr>
            </w:pPr>
            <w:r w:rsidRPr="008A0502">
              <w:rPr>
                <w:rFonts w:cs="Times New Roman"/>
                <w:lang w:val="en-US"/>
              </w:rPr>
              <w:t>21,17</w:t>
            </w:r>
            <w:r>
              <w:rPr>
                <w:rFonts w:cs="Times New Roman"/>
                <w:lang w:val="en-US"/>
              </w:rPr>
              <w:t>2</w:t>
            </w:r>
          </w:p>
        </w:tc>
        <w:tc>
          <w:tcPr>
            <w:tcW w:w="142" w:type="pct"/>
          </w:tcPr>
          <w:p w:rsidR="00535BDC" w:rsidRPr="003948FD" w:rsidRDefault="00535BDC" w:rsidP="00535BDC">
            <w:pPr>
              <w:pStyle w:val="acctfourfigures"/>
              <w:tabs>
                <w:tab w:val="clear" w:pos="765"/>
                <w:tab w:val="decimal" w:pos="883"/>
              </w:tabs>
              <w:spacing w:line="240" w:lineRule="atLeast"/>
              <w:ind w:left="-108"/>
              <w:rPr>
                <w:rFonts w:cs="Times New Roman"/>
              </w:rPr>
            </w:pPr>
          </w:p>
        </w:tc>
        <w:tc>
          <w:tcPr>
            <w:tcW w:w="652" w:type="pct"/>
          </w:tcPr>
          <w:p w:rsidR="00535BDC" w:rsidRPr="003948FD" w:rsidRDefault="00E14BA8" w:rsidP="00EC0863">
            <w:pPr>
              <w:pStyle w:val="acctfourfigures"/>
              <w:tabs>
                <w:tab w:val="clear" w:pos="765"/>
                <w:tab w:val="decimal" w:pos="983"/>
              </w:tabs>
              <w:spacing w:line="240" w:lineRule="atLeast"/>
              <w:ind w:left="-108" w:right="-13"/>
              <w:rPr>
                <w:rFonts w:cs="Times New Roman"/>
                <w:lang w:val="en-US"/>
              </w:rPr>
            </w:pPr>
            <w:r>
              <w:rPr>
                <w:rFonts w:cs="Times New Roman"/>
                <w:lang w:val="en-US"/>
              </w:rPr>
              <w:t>225,234</w:t>
            </w:r>
          </w:p>
        </w:tc>
        <w:tc>
          <w:tcPr>
            <w:tcW w:w="142" w:type="pct"/>
          </w:tcPr>
          <w:p w:rsidR="00535BDC" w:rsidRPr="003948FD" w:rsidRDefault="00535BDC" w:rsidP="00535BDC">
            <w:pPr>
              <w:pStyle w:val="acctfourfigures"/>
              <w:tabs>
                <w:tab w:val="clear" w:pos="765"/>
                <w:tab w:val="decimal" w:pos="883"/>
              </w:tabs>
              <w:spacing w:line="240" w:lineRule="atLeast"/>
              <w:ind w:left="-108"/>
              <w:rPr>
                <w:rFonts w:cs="Times New Roman"/>
              </w:rPr>
            </w:pPr>
          </w:p>
        </w:tc>
        <w:tc>
          <w:tcPr>
            <w:tcW w:w="640" w:type="pct"/>
          </w:tcPr>
          <w:p w:rsidR="00535BDC" w:rsidRPr="003948FD" w:rsidRDefault="00535BDC" w:rsidP="00535BDC">
            <w:pPr>
              <w:pStyle w:val="acctfourfigures"/>
              <w:tabs>
                <w:tab w:val="clear" w:pos="765"/>
                <w:tab w:val="decimal" w:pos="966"/>
              </w:tabs>
              <w:spacing w:line="240" w:lineRule="atLeast"/>
              <w:ind w:left="-108" w:right="-13"/>
              <w:rPr>
                <w:rFonts w:cs="Times New Roman"/>
                <w:lang w:val="en-US"/>
              </w:rPr>
            </w:pPr>
            <w:r>
              <w:rPr>
                <w:rFonts w:cs="Times New Roman"/>
                <w:lang w:val="en-US"/>
              </w:rPr>
              <w:t>250,771</w:t>
            </w:r>
          </w:p>
        </w:tc>
      </w:tr>
      <w:tr w:rsidR="00535BDC" w:rsidRPr="003948FD" w:rsidTr="00F17EA6">
        <w:tc>
          <w:tcPr>
            <w:tcW w:w="2001" w:type="pct"/>
          </w:tcPr>
          <w:p w:rsidR="00535BDC" w:rsidRPr="003948FD" w:rsidRDefault="00535BDC" w:rsidP="00535BDC">
            <w:pPr>
              <w:spacing w:line="240" w:lineRule="atLeast"/>
              <w:rPr>
                <w:rFonts w:cs="Times New Roman"/>
              </w:rPr>
            </w:pPr>
            <w:r w:rsidRPr="003948FD">
              <w:rPr>
                <w:rFonts w:cs="Times New Roman"/>
              </w:rPr>
              <w:t>Overdue:</w:t>
            </w:r>
          </w:p>
        </w:tc>
        <w:tc>
          <w:tcPr>
            <w:tcW w:w="660" w:type="pct"/>
          </w:tcPr>
          <w:p w:rsidR="00535BDC" w:rsidRPr="003948FD" w:rsidRDefault="00535BDC" w:rsidP="00535BDC">
            <w:pPr>
              <w:pStyle w:val="acctfourfigures"/>
              <w:tabs>
                <w:tab w:val="clear" w:pos="765"/>
                <w:tab w:val="decimal" w:pos="793"/>
              </w:tabs>
              <w:spacing w:line="240" w:lineRule="atLeast"/>
              <w:ind w:left="-108" w:right="-197"/>
              <w:rPr>
                <w:rFonts w:cs="Times New Roman"/>
                <w:lang w:val="en-US"/>
              </w:rPr>
            </w:pPr>
          </w:p>
        </w:tc>
        <w:tc>
          <w:tcPr>
            <w:tcW w:w="138" w:type="pct"/>
            <w:gridSpan w:val="2"/>
          </w:tcPr>
          <w:p w:rsidR="00535BDC" w:rsidRPr="003948FD" w:rsidRDefault="00535BDC" w:rsidP="00535BDC">
            <w:pPr>
              <w:pStyle w:val="acctfourfigures"/>
              <w:tabs>
                <w:tab w:val="clear" w:pos="765"/>
                <w:tab w:val="decimal" w:pos="883"/>
              </w:tabs>
              <w:spacing w:line="240" w:lineRule="atLeast"/>
              <w:rPr>
                <w:rFonts w:cs="Times New Roman"/>
              </w:rPr>
            </w:pPr>
          </w:p>
        </w:tc>
        <w:tc>
          <w:tcPr>
            <w:tcW w:w="625" w:type="pct"/>
          </w:tcPr>
          <w:p w:rsidR="00535BDC" w:rsidRPr="003948FD" w:rsidRDefault="00535BDC" w:rsidP="00535BDC">
            <w:pPr>
              <w:pStyle w:val="acctfourfigures"/>
              <w:tabs>
                <w:tab w:val="clear" w:pos="765"/>
                <w:tab w:val="decimal" w:pos="793"/>
              </w:tabs>
              <w:spacing w:line="240" w:lineRule="atLeast"/>
              <w:ind w:left="-108" w:right="-197"/>
              <w:rPr>
                <w:rFonts w:cs="Times New Roman"/>
                <w:lang w:val="en-US"/>
              </w:rPr>
            </w:pPr>
          </w:p>
        </w:tc>
        <w:tc>
          <w:tcPr>
            <w:tcW w:w="142" w:type="pct"/>
          </w:tcPr>
          <w:p w:rsidR="00535BDC" w:rsidRPr="003948FD" w:rsidRDefault="00535BDC" w:rsidP="00535BDC">
            <w:pPr>
              <w:pStyle w:val="acctfourfigures"/>
              <w:tabs>
                <w:tab w:val="clear" w:pos="765"/>
                <w:tab w:val="decimal" w:pos="883"/>
              </w:tabs>
              <w:spacing w:line="240" w:lineRule="atLeast"/>
              <w:ind w:left="-108"/>
              <w:rPr>
                <w:rFonts w:cs="Times New Roman"/>
              </w:rPr>
            </w:pPr>
          </w:p>
        </w:tc>
        <w:tc>
          <w:tcPr>
            <w:tcW w:w="652" w:type="pct"/>
          </w:tcPr>
          <w:p w:rsidR="00535BDC" w:rsidRPr="003948FD" w:rsidRDefault="00535BDC" w:rsidP="00535BDC">
            <w:pPr>
              <w:pStyle w:val="acctfourfigures"/>
              <w:tabs>
                <w:tab w:val="clear" w:pos="765"/>
                <w:tab w:val="decimal" w:pos="794"/>
              </w:tabs>
              <w:spacing w:line="240" w:lineRule="atLeast"/>
              <w:ind w:left="-108" w:right="-13"/>
              <w:rPr>
                <w:rFonts w:cs="Times New Roman"/>
                <w:lang w:val="en-US"/>
              </w:rPr>
            </w:pPr>
          </w:p>
        </w:tc>
        <w:tc>
          <w:tcPr>
            <w:tcW w:w="142" w:type="pct"/>
          </w:tcPr>
          <w:p w:rsidR="00535BDC" w:rsidRPr="003948FD" w:rsidRDefault="00535BDC" w:rsidP="00535BDC">
            <w:pPr>
              <w:pStyle w:val="acctfourfigures"/>
              <w:tabs>
                <w:tab w:val="clear" w:pos="765"/>
                <w:tab w:val="decimal" w:pos="883"/>
              </w:tabs>
              <w:spacing w:line="240" w:lineRule="atLeast"/>
              <w:ind w:left="-108"/>
              <w:rPr>
                <w:rFonts w:cs="Times New Roman"/>
              </w:rPr>
            </w:pPr>
          </w:p>
        </w:tc>
        <w:tc>
          <w:tcPr>
            <w:tcW w:w="640" w:type="pct"/>
          </w:tcPr>
          <w:p w:rsidR="00535BDC" w:rsidRPr="003948FD" w:rsidRDefault="00535BDC" w:rsidP="00535BDC">
            <w:pPr>
              <w:pStyle w:val="acctfourfigures"/>
              <w:tabs>
                <w:tab w:val="clear" w:pos="765"/>
                <w:tab w:val="decimal" w:pos="794"/>
              </w:tabs>
              <w:spacing w:line="240" w:lineRule="atLeast"/>
              <w:ind w:left="-108" w:right="-13"/>
              <w:rPr>
                <w:rFonts w:cs="Times New Roman"/>
                <w:lang w:val="en-US"/>
              </w:rPr>
            </w:pPr>
          </w:p>
        </w:tc>
      </w:tr>
      <w:tr w:rsidR="00535BDC" w:rsidRPr="003948FD" w:rsidTr="00F17EA6">
        <w:tc>
          <w:tcPr>
            <w:tcW w:w="2001" w:type="pct"/>
          </w:tcPr>
          <w:p w:rsidR="00535BDC" w:rsidRPr="003948FD" w:rsidRDefault="00535BDC" w:rsidP="00535BDC">
            <w:pPr>
              <w:spacing w:line="240" w:lineRule="atLeast"/>
              <w:rPr>
                <w:rFonts w:cs="Times New Roman"/>
              </w:rPr>
            </w:pPr>
            <w:r w:rsidRPr="003948FD">
              <w:rPr>
                <w:rFonts w:cs="Times New Roman"/>
              </w:rPr>
              <w:t xml:space="preserve">     Less than 3 months</w:t>
            </w:r>
          </w:p>
        </w:tc>
        <w:tc>
          <w:tcPr>
            <w:tcW w:w="660" w:type="pct"/>
          </w:tcPr>
          <w:p w:rsidR="00535BDC" w:rsidRPr="003948FD" w:rsidRDefault="00E14BA8" w:rsidP="00F17EA6">
            <w:pPr>
              <w:pStyle w:val="acctfourfigures"/>
              <w:tabs>
                <w:tab w:val="clear" w:pos="765"/>
                <w:tab w:val="decimal" w:pos="771"/>
              </w:tabs>
              <w:spacing w:line="240" w:lineRule="atLeast"/>
              <w:ind w:left="-108" w:right="-13"/>
              <w:rPr>
                <w:rFonts w:cs="Times New Roman"/>
                <w:lang w:val="en-US"/>
              </w:rPr>
            </w:pPr>
            <w:r>
              <w:rPr>
                <w:rFonts w:cs="Times New Roman"/>
                <w:lang w:val="en-US"/>
              </w:rPr>
              <w:t>-</w:t>
            </w:r>
          </w:p>
        </w:tc>
        <w:tc>
          <w:tcPr>
            <w:tcW w:w="138" w:type="pct"/>
            <w:gridSpan w:val="2"/>
          </w:tcPr>
          <w:p w:rsidR="00535BDC" w:rsidRPr="003948FD" w:rsidRDefault="00535BDC" w:rsidP="00535BDC">
            <w:pPr>
              <w:pStyle w:val="acctfourfigures"/>
              <w:tabs>
                <w:tab w:val="clear" w:pos="765"/>
                <w:tab w:val="decimal" w:pos="883"/>
              </w:tabs>
              <w:spacing w:line="240" w:lineRule="atLeast"/>
              <w:rPr>
                <w:rFonts w:cs="Times New Roman"/>
              </w:rPr>
            </w:pPr>
          </w:p>
        </w:tc>
        <w:tc>
          <w:tcPr>
            <w:tcW w:w="625" w:type="pct"/>
          </w:tcPr>
          <w:p w:rsidR="00535BDC" w:rsidRPr="003948FD" w:rsidRDefault="00535BDC" w:rsidP="00535BDC">
            <w:pPr>
              <w:pStyle w:val="acctfourfigures"/>
              <w:tabs>
                <w:tab w:val="clear" w:pos="765"/>
                <w:tab w:val="decimal" w:pos="898"/>
              </w:tabs>
              <w:spacing w:line="240" w:lineRule="atLeast"/>
              <w:ind w:left="-108" w:right="-13"/>
              <w:rPr>
                <w:rFonts w:cs="Times New Roman"/>
                <w:lang w:val="en-US"/>
              </w:rPr>
            </w:pPr>
            <w:r w:rsidRPr="008A0502">
              <w:rPr>
                <w:rFonts w:cs="Times New Roman"/>
                <w:lang w:val="en-US"/>
              </w:rPr>
              <w:t>73</w:t>
            </w:r>
          </w:p>
        </w:tc>
        <w:tc>
          <w:tcPr>
            <w:tcW w:w="142" w:type="pct"/>
          </w:tcPr>
          <w:p w:rsidR="00535BDC" w:rsidRPr="003948FD" w:rsidRDefault="00535BDC" w:rsidP="00535BDC">
            <w:pPr>
              <w:pStyle w:val="acctfourfigures"/>
              <w:tabs>
                <w:tab w:val="clear" w:pos="765"/>
              </w:tabs>
              <w:spacing w:line="240" w:lineRule="atLeast"/>
              <w:ind w:left="-108" w:right="-200"/>
              <w:rPr>
                <w:rFonts w:cs="Times New Roman"/>
              </w:rPr>
            </w:pPr>
          </w:p>
        </w:tc>
        <w:tc>
          <w:tcPr>
            <w:tcW w:w="652" w:type="pct"/>
          </w:tcPr>
          <w:p w:rsidR="00535BDC" w:rsidRPr="002D551C" w:rsidRDefault="00E14BA8" w:rsidP="00EC0863">
            <w:pPr>
              <w:pStyle w:val="acctfourfigures"/>
              <w:tabs>
                <w:tab w:val="clear" w:pos="765"/>
                <w:tab w:val="decimal" w:pos="623"/>
              </w:tabs>
              <w:spacing w:line="240" w:lineRule="atLeast"/>
              <w:rPr>
                <w:rFonts w:cs="Times New Roman"/>
                <w:szCs w:val="22"/>
              </w:rPr>
            </w:pPr>
            <w:r>
              <w:rPr>
                <w:rFonts w:cs="Times New Roman"/>
                <w:szCs w:val="22"/>
              </w:rPr>
              <w:t>-</w:t>
            </w:r>
          </w:p>
        </w:tc>
        <w:tc>
          <w:tcPr>
            <w:tcW w:w="142" w:type="pct"/>
          </w:tcPr>
          <w:p w:rsidR="00535BDC" w:rsidRPr="003948FD" w:rsidRDefault="00535BDC" w:rsidP="00535BDC">
            <w:pPr>
              <w:pStyle w:val="acctfourfigures"/>
              <w:tabs>
                <w:tab w:val="clear" w:pos="765"/>
                <w:tab w:val="decimal" w:pos="883"/>
              </w:tabs>
              <w:spacing w:line="240" w:lineRule="atLeast"/>
              <w:ind w:left="-108"/>
              <w:rPr>
                <w:rFonts w:cs="Times New Roman"/>
              </w:rPr>
            </w:pPr>
          </w:p>
        </w:tc>
        <w:tc>
          <w:tcPr>
            <w:tcW w:w="640" w:type="pct"/>
          </w:tcPr>
          <w:p w:rsidR="00535BDC" w:rsidRPr="003948FD" w:rsidRDefault="00535BDC" w:rsidP="00535BDC">
            <w:pPr>
              <w:pStyle w:val="acctfourfigures"/>
              <w:tabs>
                <w:tab w:val="clear" w:pos="765"/>
                <w:tab w:val="decimal" w:pos="966"/>
              </w:tabs>
              <w:spacing w:line="240" w:lineRule="atLeast"/>
              <w:ind w:left="-108" w:right="-13"/>
              <w:rPr>
                <w:rFonts w:cs="Times New Roman"/>
                <w:lang w:val="en-US"/>
              </w:rPr>
            </w:pPr>
            <w:r w:rsidRPr="008A0502">
              <w:rPr>
                <w:rFonts w:cs="Times New Roman"/>
                <w:lang w:val="en-US"/>
              </w:rPr>
              <w:t>73</w:t>
            </w:r>
          </w:p>
        </w:tc>
      </w:tr>
      <w:tr w:rsidR="00535BDC" w:rsidRPr="003948FD" w:rsidTr="00F17EA6">
        <w:tc>
          <w:tcPr>
            <w:tcW w:w="2001" w:type="pct"/>
          </w:tcPr>
          <w:p w:rsidR="00535BDC" w:rsidRPr="003948FD" w:rsidRDefault="00535BDC" w:rsidP="00535BDC">
            <w:pPr>
              <w:spacing w:line="240" w:lineRule="atLeast"/>
              <w:rPr>
                <w:rFonts w:cs="Times New Roman"/>
                <w:b/>
                <w:bCs/>
              </w:rPr>
            </w:pPr>
          </w:p>
        </w:tc>
        <w:tc>
          <w:tcPr>
            <w:tcW w:w="660" w:type="pct"/>
            <w:tcBorders>
              <w:top w:val="single" w:sz="4" w:space="0" w:color="auto"/>
              <w:bottom w:val="single" w:sz="4" w:space="0" w:color="auto"/>
            </w:tcBorders>
          </w:tcPr>
          <w:p w:rsidR="00535BDC" w:rsidRPr="003948FD" w:rsidRDefault="00E14BA8" w:rsidP="00F17EA6">
            <w:pPr>
              <w:pStyle w:val="acctfourfigures"/>
              <w:tabs>
                <w:tab w:val="clear" w:pos="765"/>
                <w:tab w:val="decimal" w:pos="1044"/>
              </w:tabs>
              <w:spacing w:line="240" w:lineRule="atLeast"/>
              <w:ind w:left="-108" w:right="-197"/>
              <w:rPr>
                <w:rFonts w:cs="Times New Roman"/>
                <w:b/>
                <w:bCs/>
                <w:lang w:val="en-US"/>
              </w:rPr>
            </w:pPr>
            <w:r>
              <w:rPr>
                <w:rFonts w:cs="Times New Roman"/>
                <w:b/>
                <w:bCs/>
                <w:lang w:val="en-US"/>
              </w:rPr>
              <w:t>28,721</w:t>
            </w:r>
          </w:p>
        </w:tc>
        <w:tc>
          <w:tcPr>
            <w:tcW w:w="138" w:type="pct"/>
            <w:gridSpan w:val="2"/>
          </w:tcPr>
          <w:p w:rsidR="00535BDC" w:rsidRPr="00E87027" w:rsidRDefault="00535BDC" w:rsidP="00535BDC">
            <w:pPr>
              <w:pStyle w:val="acctfourfigures"/>
              <w:tabs>
                <w:tab w:val="clear" w:pos="765"/>
                <w:tab w:val="decimal" w:pos="883"/>
              </w:tabs>
              <w:spacing w:line="240" w:lineRule="atLeast"/>
              <w:rPr>
                <w:rFonts w:cs="Times New Roman"/>
              </w:rPr>
            </w:pPr>
          </w:p>
        </w:tc>
        <w:tc>
          <w:tcPr>
            <w:tcW w:w="625" w:type="pct"/>
            <w:tcBorders>
              <w:top w:val="single" w:sz="4" w:space="0" w:color="auto"/>
              <w:bottom w:val="single" w:sz="4" w:space="0" w:color="auto"/>
            </w:tcBorders>
          </w:tcPr>
          <w:p w:rsidR="00535BDC" w:rsidRPr="003948FD" w:rsidRDefault="00535BDC" w:rsidP="00535BDC">
            <w:pPr>
              <w:pStyle w:val="acctfourfigures"/>
              <w:tabs>
                <w:tab w:val="clear" w:pos="765"/>
                <w:tab w:val="decimal" w:pos="898"/>
              </w:tabs>
              <w:spacing w:line="240" w:lineRule="atLeast"/>
              <w:ind w:left="-108" w:right="-197"/>
              <w:rPr>
                <w:rFonts w:cs="Times New Roman"/>
                <w:b/>
                <w:bCs/>
                <w:lang w:val="en-US"/>
              </w:rPr>
            </w:pPr>
            <w:r>
              <w:rPr>
                <w:rFonts w:cs="Times New Roman"/>
                <w:b/>
                <w:bCs/>
                <w:lang w:val="en-US"/>
              </w:rPr>
              <w:t>21,245</w:t>
            </w:r>
          </w:p>
        </w:tc>
        <w:tc>
          <w:tcPr>
            <w:tcW w:w="142" w:type="pct"/>
          </w:tcPr>
          <w:p w:rsidR="00535BDC" w:rsidRPr="00E87027" w:rsidRDefault="00535BDC" w:rsidP="00535BDC">
            <w:pPr>
              <w:pStyle w:val="acctfourfigures"/>
              <w:tabs>
                <w:tab w:val="clear" w:pos="765"/>
                <w:tab w:val="decimal" w:pos="883"/>
              </w:tabs>
              <w:spacing w:line="240" w:lineRule="atLeast"/>
              <w:ind w:left="-108"/>
              <w:rPr>
                <w:rFonts w:cs="Times New Roman"/>
              </w:rPr>
            </w:pPr>
          </w:p>
        </w:tc>
        <w:tc>
          <w:tcPr>
            <w:tcW w:w="652" w:type="pct"/>
            <w:tcBorders>
              <w:top w:val="single" w:sz="4" w:space="0" w:color="auto"/>
              <w:bottom w:val="single" w:sz="4" w:space="0" w:color="auto"/>
            </w:tcBorders>
          </w:tcPr>
          <w:p w:rsidR="00535BDC" w:rsidRPr="003948FD" w:rsidRDefault="00E14BA8" w:rsidP="00EC0863">
            <w:pPr>
              <w:pStyle w:val="acctfourfigures"/>
              <w:tabs>
                <w:tab w:val="clear" w:pos="765"/>
                <w:tab w:val="decimal" w:pos="983"/>
              </w:tabs>
              <w:spacing w:line="240" w:lineRule="atLeast"/>
              <w:ind w:left="-108" w:right="-13"/>
              <w:rPr>
                <w:rFonts w:cs="Times New Roman"/>
                <w:b/>
                <w:bCs/>
                <w:lang w:val="en-US"/>
              </w:rPr>
            </w:pPr>
            <w:r>
              <w:rPr>
                <w:rFonts w:cs="Times New Roman"/>
                <w:b/>
                <w:bCs/>
                <w:lang w:val="en-US"/>
              </w:rPr>
              <w:t>225,234</w:t>
            </w:r>
          </w:p>
        </w:tc>
        <w:tc>
          <w:tcPr>
            <w:tcW w:w="142" w:type="pct"/>
          </w:tcPr>
          <w:p w:rsidR="00535BDC" w:rsidRPr="00E87027" w:rsidRDefault="00535BDC" w:rsidP="00535BDC">
            <w:pPr>
              <w:pStyle w:val="acctfourfigures"/>
              <w:tabs>
                <w:tab w:val="clear" w:pos="765"/>
                <w:tab w:val="decimal" w:pos="883"/>
              </w:tabs>
              <w:spacing w:line="240" w:lineRule="atLeast"/>
              <w:ind w:left="-108"/>
              <w:rPr>
                <w:rFonts w:cs="Times New Roman"/>
              </w:rPr>
            </w:pPr>
          </w:p>
        </w:tc>
        <w:tc>
          <w:tcPr>
            <w:tcW w:w="640" w:type="pct"/>
            <w:tcBorders>
              <w:top w:val="single" w:sz="4" w:space="0" w:color="auto"/>
              <w:bottom w:val="single" w:sz="4" w:space="0" w:color="auto"/>
            </w:tcBorders>
          </w:tcPr>
          <w:p w:rsidR="00535BDC" w:rsidRPr="003948FD" w:rsidRDefault="00535BDC" w:rsidP="00535BDC">
            <w:pPr>
              <w:pStyle w:val="acctfourfigures"/>
              <w:tabs>
                <w:tab w:val="clear" w:pos="765"/>
                <w:tab w:val="decimal" w:pos="966"/>
              </w:tabs>
              <w:spacing w:line="240" w:lineRule="atLeast"/>
              <w:ind w:left="-108" w:right="-13"/>
              <w:rPr>
                <w:rFonts w:cs="Times New Roman"/>
                <w:b/>
                <w:bCs/>
                <w:lang w:val="en-US"/>
              </w:rPr>
            </w:pPr>
            <w:r w:rsidRPr="008A0502">
              <w:rPr>
                <w:rFonts w:cs="Times New Roman"/>
                <w:b/>
                <w:bCs/>
                <w:lang w:val="en-US"/>
              </w:rPr>
              <w:t>250,844</w:t>
            </w:r>
          </w:p>
        </w:tc>
      </w:tr>
      <w:tr w:rsidR="00535BDC" w:rsidRPr="003948FD" w:rsidTr="00F17EA6">
        <w:tc>
          <w:tcPr>
            <w:tcW w:w="2001" w:type="pct"/>
          </w:tcPr>
          <w:p w:rsidR="00535BDC" w:rsidRPr="003948FD" w:rsidRDefault="00535BDC" w:rsidP="00535BDC">
            <w:pPr>
              <w:spacing w:line="240" w:lineRule="atLeast"/>
              <w:rPr>
                <w:rFonts w:cs="Times New Roman"/>
                <w:b/>
                <w:bCs/>
              </w:rPr>
            </w:pPr>
          </w:p>
        </w:tc>
        <w:tc>
          <w:tcPr>
            <w:tcW w:w="660" w:type="pct"/>
            <w:tcBorders>
              <w:top w:val="single" w:sz="4" w:space="0" w:color="auto"/>
            </w:tcBorders>
          </w:tcPr>
          <w:p w:rsidR="00535BDC" w:rsidRPr="003948FD" w:rsidRDefault="00535BDC" w:rsidP="00535BDC">
            <w:pPr>
              <w:pStyle w:val="acctfourfigures"/>
              <w:tabs>
                <w:tab w:val="clear" w:pos="765"/>
                <w:tab w:val="decimal" w:pos="793"/>
                <w:tab w:val="decimal" w:pos="971"/>
              </w:tabs>
              <w:spacing w:line="240" w:lineRule="atLeast"/>
              <w:ind w:left="-108" w:right="-197"/>
              <w:rPr>
                <w:rFonts w:cs="Times New Roman"/>
                <w:lang w:val="en-US"/>
              </w:rPr>
            </w:pPr>
          </w:p>
        </w:tc>
        <w:tc>
          <w:tcPr>
            <w:tcW w:w="138" w:type="pct"/>
            <w:gridSpan w:val="2"/>
          </w:tcPr>
          <w:p w:rsidR="00535BDC" w:rsidRPr="00E87027" w:rsidRDefault="00535BDC" w:rsidP="00535BDC">
            <w:pPr>
              <w:pStyle w:val="acctfourfigures"/>
              <w:tabs>
                <w:tab w:val="clear" w:pos="765"/>
                <w:tab w:val="decimal" w:pos="883"/>
              </w:tabs>
              <w:spacing w:line="240" w:lineRule="atLeast"/>
              <w:rPr>
                <w:rFonts w:cs="Times New Roman"/>
              </w:rPr>
            </w:pPr>
          </w:p>
        </w:tc>
        <w:tc>
          <w:tcPr>
            <w:tcW w:w="625" w:type="pct"/>
            <w:tcBorders>
              <w:top w:val="single" w:sz="4" w:space="0" w:color="auto"/>
            </w:tcBorders>
          </w:tcPr>
          <w:p w:rsidR="00535BDC" w:rsidRPr="003948FD" w:rsidRDefault="00535BDC" w:rsidP="00535BDC">
            <w:pPr>
              <w:pStyle w:val="acctfourfigures"/>
              <w:tabs>
                <w:tab w:val="clear" w:pos="765"/>
                <w:tab w:val="decimal" w:pos="898"/>
                <w:tab w:val="decimal" w:pos="971"/>
              </w:tabs>
              <w:spacing w:line="240" w:lineRule="atLeast"/>
              <w:ind w:left="-108" w:right="-197"/>
              <w:rPr>
                <w:rFonts w:cs="Times New Roman"/>
                <w:lang w:val="en-US"/>
              </w:rPr>
            </w:pPr>
          </w:p>
        </w:tc>
        <w:tc>
          <w:tcPr>
            <w:tcW w:w="142" w:type="pct"/>
          </w:tcPr>
          <w:p w:rsidR="00535BDC" w:rsidRPr="00E87027" w:rsidRDefault="00535BDC" w:rsidP="00535BDC">
            <w:pPr>
              <w:pStyle w:val="acctfourfigures"/>
              <w:tabs>
                <w:tab w:val="clear" w:pos="765"/>
                <w:tab w:val="decimal" w:pos="883"/>
              </w:tabs>
              <w:spacing w:line="240" w:lineRule="atLeast"/>
              <w:ind w:left="-108"/>
              <w:rPr>
                <w:rFonts w:cs="Times New Roman"/>
              </w:rPr>
            </w:pPr>
          </w:p>
        </w:tc>
        <w:tc>
          <w:tcPr>
            <w:tcW w:w="652" w:type="pct"/>
            <w:tcBorders>
              <w:top w:val="single" w:sz="4" w:space="0" w:color="auto"/>
            </w:tcBorders>
          </w:tcPr>
          <w:p w:rsidR="00535BDC" w:rsidRPr="003948FD" w:rsidRDefault="00535BDC" w:rsidP="00535BDC">
            <w:pPr>
              <w:pStyle w:val="acctfourfigures"/>
              <w:tabs>
                <w:tab w:val="clear" w:pos="765"/>
                <w:tab w:val="decimal" w:pos="794"/>
              </w:tabs>
              <w:spacing w:line="240" w:lineRule="atLeast"/>
              <w:ind w:left="-108" w:right="-13"/>
              <w:rPr>
                <w:rFonts w:cs="Times New Roman"/>
                <w:lang w:val="en-US"/>
              </w:rPr>
            </w:pPr>
          </w:p>
        </w:tc>
        <w:tc>
          <w:tcPr>
            <w:tcW w:w="142" w:type="pct"/>
          </w:tcPr>
          <w:p w:rsidR="00535BDC" w:rsidRPr="00E87027" w:rsidRDefault="00535BDC" w:rsidP="00535BDC">
            <w:pPr>
              <w:pStyle w:val="acctfourfigures"/>
              <w:tabs>
                <w:tab w:val="clear" w:pos="765"/>
                <w:tab w:val="decimal" w:pos="883"/>
              </w:tabs>
              <w:spacing w:line="240" w:lineRule="atLeast"/>
              <w:ind w:left="-108"/>
              <w:rPr>
                <w:rFonts w:cs="Times New Roman"/>
              </w:rPr>
            </w:pPr>
          </w:p>
        </w:tc>
        <w:tc>
          <w:tcPr>
            <w:tcW w:w="640" w:type="pct"/>
            <w:tcBorders>
              <w:top w:val="single" w:sz="4" w:space="0" w:color="auto"/>
            </w:tcBorders>
          </w:tcPr>
          <w:p w:rsidR="00535BDC" w:rsidRPr="003948FD" w:rsidRDefault="00535BDC" w:rsidP="00535BDC">
            <w:pPr>
              <w:pStyle w:val="acctfourfigures"/>
              <w:tabs>
                <w:tab w:val="clear" w:pos="765"/>
                <w:tab w:val="decimal" w:pos="966"/>
              </w:tabs>
              <w:spacing w:line="240" w:lineRule="atLeast"/>
              <w:ind w:left="-108" w:right="-13"/>
              <w:rPr>
                <w:rFonts w:cs="Times New Roman"/>
                <w:lang w:val="en-US"/>
              </w:rPr>
            </w:pPr>
          </w:p>
        </w:tc>
      </w:tr>
      <w:tr w:rsidR="00535BDC" w:rsidRPr="003948FD" w:rsidTr="00F17EA6">
        <w:tc>
          <w:tcPr>
            <w:tcW w:w="2001" w:type="pct"/>
          </w:tcPr>
          <w:p w:rsidR="00535BDC" w:rsidRPr="003948FD" w:rsidRDefault="00535BDC" w:rsidP="00535BDC">
            <w:pPr>
              <w:spacing w:line="240" w:lineRule="atLeast"/>
              <w:rPr>
                <w:rFonts w:cs="Times New Roman"/>
                <w:b/>
                <w:bCs/>
                <w:szCs w:val="22"/>
              </w:rPr>
            </w:pPr>
            <w:r w:rsidRPr="003948FD">
              <w:rPr>
                <w:rFonts w:cs="Times New Roman"/>
                <w:b/>
                <w:bCs/>
                <w:szCs w:val="22"/>
              </w:rPr>
              <w:t>Other parties</w:t>
            </w:r>
          </w:p>
        </w:tc>
        <w:tc>
          <w:tcPr>
            <w:tcW w:w="660" w:type="pct"/>
          </w:tcPr>
          <w:p w:rsidR="00535BDC" w:rsidRPr="003948FD" w:rsidRDefault="00535BDC" w:rsidP="00535BDC">
            <w:pPr>
              <w:pStyle w:val="acctfourfigures"/>
              <w:tabs>
                <w:tab w:val="clear" w:pos="765"/>
                <w:tab w:val="decimal" w:pos="793"/>
                <w:tab w:val="decimal" w:pos="971"/>
              </w:tabs>
              <w:spacing w:line="240" w:lineRule="atLeast"/>
              <w:ind w:left="-108" w:right="-197"/>
              <w:rPr>
                <w:rFonts w:cs="Times New Roman"/>
                <w:lang w:val="en-US"/>
              </w:rPr>
            </w:pPr>
          </w:p>
        </w:tc>
        <w:tc>
          <w:tcPr>
            <w:tcW w:w="138" w:type="pct"/>
            <w:gridSpan w:val="2"/>
          </w:tcPr>
          <w:p w:rsidR="00535BDC" w:rsidRPr="00E87027" w:rsidRDefault="00535BDC" w:rsidP="00535BDC">
            <w:pPr>
              <w:pStyle w:val="acctfourfigures"/>
              <w:tabs>
                <w:tab w:val="clear" w:pos="765"/>
                <w:tab w:val="decimal" w:pos="883"/>
              </w:tabs>
              <w:spacing w:line="240" w:lineRule="atLeast"/>
              <w:rPr>
                <w:rFonts w:cs="Times New Roman"/>
              </w:rPr>
            </w:pPr>
          </w:p>
        </w:tc>
        <w:tc>
          <w:tcPr>
            <w:tcW w:w="625" w:type="pct"/>
          </w:tcPr>
          <w:p w:rsidR="00535BDC" w:rsidRPr="003948FD" w:rsidRDefault="00535BDC" w:rsidP="00535BDC">
            <w:pPr>
              <w:pStyle w:val="acctfourfigures"/>
              <w:tabs>
                <w:tab w:val="clear" w:pos="765"/>
                <w:tab w:val="decimal" w:pos="898"/>
                <w:tab w:val="decimal" w:pos="971"/>
              </w:tabs>
              <w:spacing w:line="240" w:lineRule="atLeast"/>
              <w:ind w:left="-108" w:right="-197"/>
              <w:rPr>
                <w:rFonts w:cs="Times New Roman"/>
                <w:lang w:val="en-US"/>
              </w:rPr>
            </w:pPr>
          </w:p>
        </w:tc>
        <w:tc>
          <w:tcPr>
            <w:tcW w:w="142" w:type="pct"/>
          </w:tcPr>
          <w:p w:rsidR="00535BDC" w:rsidRPr="00E87027" w:rsidRDefault="00535BDC" w:rsidP="00535BDC">
            <w:pPr>
              <w:pStyle w:val="acctfourfigures"/>
              <w:tabs>
                <w:tab w:val="clear" w:pos="765"/>
                <w:tab w:val="decimal" w:pos="883"/>
              </w:tabs>
              <w:spacing w:line="240" w:lineRule="atLeast"/>
              <w:ind w:left="-108"/>
              <w:rPr>
                <w:rFonts w:cs="Times New Roman"/>
              </w:rPr>
            </w:pPr>
          </w:p>
        </w:tc>
        <w:tc>
          <w:tcPr>
            <w:tcW w:w="652" w:type="pct"/>
          </w:tcPr>
          <w:p w:rsidR="00535BDC" w:rsidRPr="003948FD" w:rsidRDefault="00535BDC" w:rsidP="00535BDC">
            <w:pPr>
              <w:pStyle w:val="acctfourfigures"/>
              <w:tabs>
                <w:tab w:val="clear" w:pos="765"/>
                <w:tab w:val="decimal" w:pos="794"/>
              </w:tabs>
              <w:spacing w:line="240" w:lineRule="atLeast"/>
              <w:ind w:left="-108" w:right="-13"/>
              <w:rPr>
                <w:rFonts w:cs="Times New Roman"/>
                <w:lang w:val="en-US"/>
              </w:rPr>
            </w:pPr>
          </w:p>
        </w:tc>
        <w:tc>
          <w:tcPr>
            <w:tcW w:w="142" w:type="pct"/>
          </w:tcPr>
          <w:p w:rsidR="00535BDC" w:rsidRPr="00E87027" w:rsidRDefault="00535BDC" w:rsidP="00535BDC">
            <w:pPr>
              <w:pStyle w:val="acctfourfigures"/>
              <w:tabs>
                <w:tab w:val="clear" w:pos="765"/>
                <w:tab w:val="decimal" w:pos="883"/>
              </w:tabs>
              <w:spacing w:line="240" w:lineRule="atLeast"/>
              <w:ind w:left="-108"/>
              <w:rPr>
                <w:rFonts w:cs="Times New Roman"/>
              </w:rPr>
            </w:pPr>
          </w:p>
        </w:tc>
        <w:tc>
          <w:tcPr>
            <w:tcW w:w="640" w:type="pct"/>
          </w:tcPr>
          <w:p w:rsidR="00535BDC" w:rsidRPr="003948FD" w:rsidRDefault="00535BDC" w:rsidP="00535BDC">
            <w:pPr>
              <w:pStyle w:val="acctfourfigures"/>
              <w:tabs>
                <w:tab w:val="clear" w:pos="765"/>
                <w:tab w:val="decimal" w:pos="966"/>
              </w:tabs>
              <w:spacing w:line="240" w:lineRule="atLeast"/>
              <w:ind w:left="-108" w:right="-13"/>
              <w:rPr>
                <w:rFonts w:cs="Times New Roman"/>
                <w:lang w:val="en-US"/>
              </w:rPr>
            </w:pPr>
          </w:p>
        </w:tc>
      </w:tr>
      <w:tr w:rsidR="00535BDC" w:rsidRPr="003948FD" w:rsidTr="00F17EA6">
        <w:tc>
          <w:tcPr>
            <w:tcW w:w="2001" w:type="pct"/>
          </w:tcPr>
          <w:p w:rsidR="00535BDC" w:rsidRPr="003948FD" w:rsidRDefault="00535BDC" w:rsidP="00535BDC">
            <w:pPr>
              <w:spacing w:line="240" w:lineRule="atLeast"/>
              <w:rPr>
                <w:rFonts w:cs="Times New Roman"/>
              </w:rPr>
            </w:pPr>
            <w:r w:rsidRPr="003948FD">
              <w:rPr>
                <w:rFonts w:cs="Times New Roman"/>
              </w:rPr>
              <w:t>Within credit terms</w:t>
            </w:r>
          </w:p>
        </w:tc>
        <w:tc>
          <w:tcPr>
            <w:tcW w:w="660" w:type="pct"/>
          </w:tcPr>
          <w:p w:rsidR="00535BDC" w:rsidRPr="003948FD" w:rsidRDefault="00B73B5B" w:rsidP="00F17EA6">
            <w:pPr>
              <w:pStyle w:val="acctfourfigures"/>
              <w:tabs>
                <w:tab w:val="clear" w:pos="765"/>
                <w:tab w:val="decimal" w:pos="1044"/>
              </w:tabs>
              <w:spacing w:line="240" w:lineRule="atLeast"/>
              <w:ind w:left="-108" w:right="-197"/>
              <w:rPr>
                <w:rFonts w:cs="Times New Roman"/>
                <w:lang w:val="en-US"/>
              </w:rPr>
            </w:pPr>
            <w:r>
              <w:rPr>
                <w:rFonts w:cs="Times New Roman"/>
                <w:lang w:val="en-US"/>
              </w:rPr>
              <w:t>258,836</w:t>
            </w:r>
          </w:p>
        </w:tc>
        <w:tc>
          <w:tcPr>
            <w:tcW w:w="138" w:type="pct"/>
            <w:gridSpan w:val="2"/>
          </w:tcPr>
          <w:p w:rsidR="00535BDC" w:rsidRPr="003948FD" w:rsidRDefault="00535BDC" w:rsidP="00535BDC">
            <w:pPr>
              <w:pStyle w:val="acctfourfigures"/>
              <w:tabs>
                <w:tab w:val="clear" w:pos="765"/>
                <w:tab w:val="decimal" w:pos="883"/>
              </w:tabs>
              <w:spacing w:line="240" w:lineRule="atLeast"/>
              <w:rPr>
                <w:rFonts w:cs="Times New Roman"/>
              </w:rPr>
            </w:pPr>
          </w:p>
        </w:tc>
        <w:tc>
          <w:tcPr>
            <w:tcW w:w="625" w:type="pct"/>
          </w:tcPr>
          <w:p w:rsidR="00535BDC" w:rsidRPr="003948FD" w:rsidRDefault="00535BDC" w:rsidP="00535BDC">
            <w:pPr>
              <w:pStyle w:val="acctfourfigures"/>
              <w:tabs>
                <w:tab w:val="clear" w:pos="765"/>
                <w:tab w:val="decimal" w:pos="898"/>
              </w:tabs>
              <w:spacing w:line="240" w:lineRule="atLeast"/>
              <w:ind w:left="-108" w:right="-197"/>
              <w:rPr>
                <w:rFonts w:cs="Times New Roman"/>
                <w:lang w:val="en-US"/>
              </w:rPr>
            </w:pPr>
            <w:r>
              <w:rPr>
                <w:rFonts w:cs="Times New Roman"/>
                <w:lang w:val="en-US"/>
              </w:rPr>
              <w:t>236,025</w:t>
            </w:r>
          </w:p>
        </w:tc>
        <w:tc>
          <w:tcPr>
            <w:tcW w:w="142" w:type="pct"/>
          </w:tcPr>
          <w:p w:rsidR="00535BDC" w:rsidRPr="003948FD" w:rsidRDefault="00535BDC" w:rsidP="00535BDC">
            <w:pPr>
              <w:pStyle w:val="acctfourfigures"/>
              <w:tabs>
                <w:tab w:val="clear" w:pos="765"/>
                <w:tab w:val="decimal" w:pos="883"/>
              </w:tabs>
              <w:spacing w:line="240" w:lineRule="atLeast"/>
              <w:ind w:left="-108"/>
              <w:rPr>
                <w:rFonts w:cs="Times New Roman"/>
              </w:rPr>
            </w:pPr>
          </w:p>
        </w:tc>
        <w:tc>
          <w:tcPr>
            <w:tcW w:w="652" w:type="pct"/>
          </w:tcPr>
          <w:p w:rsidR="00535BDC" w:rsidRPr="003948FD" w:rsidRDefault="00B73B5B" w:rsidP="00EC0863">
            <w:pPr>
              <w:pStyle w:val="acctfourfigures"/>
              <w:tabs>
                <w:tab w:val="clear" w:pos="765"/>
                <w:tab w:val="decimal" w:pos="983"/>
              </w:tabs>
              <w:spacing w:line="240" w:lineRule="atLeast"/>
              <w:ind w:left="-108" w:right="-13"/>
              <w:rPr>
                <w:rFonts w:cs="Times New Roman"/>
                <w:lang w:val="en-US"/>
              </w:rPr>
            </w:pPr>
            <w:r>
              <w:rPr>
                <w:rFonts w:cs="Times New Roman"/>
                <w:lang w:val="en-US"/>
              </w:rPr>
              <w:t>138,056</w:t>
            </w:r>
          </w:p>
        </w:tc>
        <w:tc>
          <w:tcPr>
            <w:tcW w:w="142" w:type="pct"/>
          </w:tcPr>
          <w:p w:rsidR="00535BDC" w:rsidRPr="003948FD" w:rsidRDefault="00535BDC" w:rsidP="00535BDC">
            <w:pPr>
              <w:pStyle w:val="acctfourfigures"/>
              <w:tabs>
                <w:tab w:val="clear" w:pos="765"/>
                <w:tab w:val="decimal" w:pos="883"/>
              </w:tabs>
              <w:spacing w:line="240" w:lineRule="atLeast"/>
              <w:ind w:left="-108"/>
              <w:rPr>
                <w:rFonts w:cs="Times New Roman"/>
              </w:rPr>
            </w:pPr>
          </w:p>
        </w:tc>
        <w:tc>
          <w:tcPr>
            <w:tcW w:w="640" w:type="pct"/>
          </w:tcPr>
          <w:p w:rsidR="00535BDC" w:rsidRPr="003948FD" w:rsidRDefault="00535BDC" w:rsidP="00535BDC">
            <w:pPr>
              <w:pStyle w:val="acctfourfigures"/>
              <w:tabs>
                <w:tab w:val="clear" w:pos="765"/>
                <w:tab w:val="decimal" w:pos="966"/>
              </w:tabs>
              <w:spacing w:line="240" w:lineRule="atLeast"/>
              <w:ind w:left="-108" w:right="-13"/>
              <w:rPr>
                <w:rFonts w:cs="Times New Roman"/>
                <w:lang w:val="en-US"/>
              </w:rPr>
            </w:pPr>
            <w:r w:rsidRPr="008A0502">
              <w:rPr>
                <w:rFonts w:cs="Times New Roman"/>
                <w:lang w:val="en-US"/>
              </w:rPr>
              <w:t>114,185</w:t>
            </w:r>
          </w:p>
        </w:tc>
      </w:tr>
      <w:tr w:rsidR="00535BDC" w:rsidRPr="003948FD" w:rsidTr="00F17EA6">
        <w:tc>
          <w:tcPr>
            <w:tcW w:w="2001" w:type="pct"/>
          </w:tcPr>
          <w:p w:rsidR="00535BDC" w:rsidRPr="003948FD" w:rsidRDefault="00535BDC" w:rsidP="00535BDC">
            <w:pPr>
              <w:spacing w:line="240" w:lineRule="atLeast"/>
              <w:rPr>
                <w:rFonts w:cs="Times New Roman"/>
              </w:rPr>
            </w:pPr>
            <w:r w:rsidRPr="003948FD">
              <w:rPr>
                <w:rFonts w:cs="Times New Roman"/>
              </w:rPr>
              <w:t>Overdue:</w:t>
            </w:r>
          </w:p>
        </w:tc>
        <w:tc>
          <w:tcPr>
            <w:tcW w:w="660" w:type="pct"/>
          </w:tcPr>
          <w:p w:rsidR="00535BDC" w:rsidRPr="003948FD" w:rsidRDefault="00535BDC" w:rsidP="00535BDC">
            <w:pPr>
              <w:pStyle w:val="acctfourfigures"/>
              <w:tabs>
                <w:tab w:val="clear" w:pos="765"/>
                <w:tab w:val="decimal" w:pos="793"/>
              </w:tabs>
              <w:spacing w:line="240" w:lineRule="atLeast"/>
              <w:ind w:left="-108" w:right="-197"/>
              <w:rPr>
                <w:rFonts w:cs="Times New Roman"/>
                <w:lang w:val="en-US"/>
              </w:rPr>
            </w:pPr>
          </w:p>
        </w:tc>
        <w:tc>
          <w:tcPr>
            <w:tcW w:w="138" w:type="pct"/>
            <w:gridSpan w:val="2"/>
          </w:tcPr>
          <w:p w:rsidR="00535BDC" w:rsidRPr="003948FD" w:rsidRDefault="00535BDC" w:rsidP="00535BDC">
            <w:pPr>
              <w:pStyle w:val="acctfourfigures"/>
              <w:tabs>
                <w:tab w:val="clear" w:pos="765"/>
                <w:tab w:val="decimal" w:pos="883"/>
              </w:tabs>
              <w:spacing w:line="240" w:lineRule="atLeast"/>
              <w:rPr>
                <w:rFonts w:cs="Times New Roman"/>
              </w:rPr>
            </w:pPr>
          </w:p>
        </w:tc>
        <w:tc>
          <w:tcPr>
            <w:tcW w:w="625" w:type="pct"/>
          </w:tcPr>
          <w:p w:rsidR="00535BDC" w:rsidRPr="003948FD" w:rsidRDefault="00535BDC" w:rsidP="00535BDC">
            <w:pPr>
              <w:pStyle w:val="acctfourfigures"/>
              <w:tabs>
                <w:tab w:val="clear" w:pos="765"/>
                <w:tab w:val="decimal" w:pos="898"/>
              </w:tabs>
              <w:spacing w:line="240" w:lineRule="atLeast"/>
              <w:ind w:left="-108" w:right="-197"/>
              <w:rPr>
                <w:rFonts w:cs="Times New Roman"/>
                <w:lang w:val="en-US"/>
              </w:rPr>
            </w:pPr>
          </w:p>
        </w:tc>
        <w:tc>
          <w:tcPr>
            <w:tcW w:w="142" w:type="pct"/>
          </w:tcPr>
          <w:p w:rsidR="00535BDC" w:rsidRPr="003948FD" w:rsidRDefault="00535BDC" w:rsidP="00535BDC">
            <w:pPr>
              <w:pStyle w:val="acctfourfigures"/>
              <w:tabs>
                <w:tab w:val="clear" w:pos="765"/>
                <w:tab w:val="decimal" w:pos="883"/>
              </w:tabs>
              <w:spacing w:line="240" w:lineRule="atLeast"/>
              <w:ind w:left="-108"/>
              <w:rPr>
                <w:rFonts w:cs="Times New Roman"/>
              </w:rPr>
            </w:pPr>
          </w:p>
        </w:tc>
        <w:tc>
          <w:tcPr>
            <w:tcW w:w="652" w:type="pct"/>
          </w:tcPr>
          <w:p w:rsidR="00535BDC" w:rsidRPr="003948FD" w:rsidRDefault="00535BDC" w:rsidP="00535BDC">
            <w:pPr>
              <w:pStyle w:val="acctfourfigures"/>
              <w:tabs>
                <w:tab w:val="clear" w:pos="765"/>
                <w:tab w:val="decimal" w:pos="794"/>
              </w:tabs>
              <w:spacing w:line="240" w:lineRule="atLeast"/>
              <w:ind w:left="-108" w:right="-13"/>
              <w:rPr>
                <w:rFonts w:cs="Times New Roman"/>
                <w:lang w:val="en-US"/>
              </w:rPr>
            </w:pPr>
          </w:p>
        </w:tc>
        <w:tc>
          <w:tcPr>
            <w:tcW w:w="142" w:type="pct"/>
          </w:tcPr>
          <w:p w:rsidR="00535BDC" w:rsidRPr="003948FD" w:rsidRDefault="00535BDC" w:rsidP="00535BDC">
            <w:pPr>
              <w:pStyle w:val="acctfourfigures"/>
              <w:tabs>
                <w:tab w:val="clear" w:pos="765"/>
                <w:tab w:val="decimal" w:pos="883"/>
              </w:tabs>
              <w:spacing w:line="240" w:lineRule="atLeast"/>
              <w:ind w:left="-108"/>
              <w:rPr>
                <w:rFonts w:cs="Times New Roman"/>
              </w:rPr>
            </w:pPr>
          </w:p>
        </w:tc>
        <w:tc>
          <w:tcPr>
            <w:tcW w:w="640" w:type="pct"/>
          </w:tcPr>
          <w:p w:rsidR="00535BDC" w:rsidRPr="003948FD" w:rsidRDefault="00535BDC" w:rsidP="00535BDC">
            <w:pPr>
              <w:pStyle w:val="acctfourfigures"/>
              <w:tabs>
                <w:tab w:val="clear" w:pos="765"/>
                <w:tab w:val="decimal" w:pos="966"/>
              </w:tabs>
              <w:spacing w:line="240" w:lineRule="atLeast"/>
              <w:ind w:left="-108" w:right="-13"/>
              <w:rPr>
                <w:rFonts w:cs="Times New Roman"/>
                <w:lang w:val="en-US"/>
              </w:rPr>
            </w:pPr>
          </w:p>
        </w:tc>
      </w:tr>
      <w:tr w:rsidR="00535BDC" w:rsidRPr="003948FD" w:rsidTr="00F17EA6">
        <w:tc>
          <w:tcPr>
            <w:tcW w:w="2001" w:type="pct"/>
          </w:tcPr>
          <w:p w:rsidR="00535BDC" w:rsidRPr="003948FD" w:rsidRDefault="00535BDC" w:rsidP="00535BDC">
            <w:pPr>
              <w:tabs>
                <w:tab w:val="left" w:pos="2460"/>
              </w:tabs>
              <w:spacing w:line="240" w:lineRule="atLeast"/>
              <w:rPr>
                <w:rFonts w:cs="Times New Roman"/>
              </w:rPr>
            </w:pPr>
            <w:r w:rsidRPr="003948FD">
              <w:rPr>
                <w:rFonts w:cs="Times New Roman"/>
              </w:rPr>
              <w:t xml:space="preserve">     Less than 3 months</w:t>
            </w:r>
          </w:p>
        </w:tc>
        <w:tc>
          <w:tcPr>
            <w:tcW w:w="660" w:type="pct"/>
          </w:tcPr>
          <w:p w:rsidR="00535BDC" w:rsidRPr="003948FD" w:rsidRDefault="00B73B5B" w:rsidP="00F17EA6">
            <w:pPr>
              <w:pStyle w:val="acctfourfigures"/>
              <w:tabs>
                <w:tab w:val="clear" w:pos="765"/>
                <w:tab w:val="decimal" w:pos="1044"/>
              </w:tabs>
              <w:spacing w:line="240" w:lineRule="atLeast"/>
              <w:ind w:left="-108" w:right="-197"/>
              <w:rPr>
                <w:rFonts w:cs="Times New Roman"/>
                <w:lang w:val="en-US"/>
              </w:rPr>
            </w:pPr>
            <w:r>
              <w:rPr>
                <w:rFonts w:cs="Times New Roman"/>
                <w:lang w:val="en-US"/>
              </w:rPr>
              <w:t>10,330</w:t>
            </w:r>
          </w:p>
        </w:tc>
        <w:tc>
          <w:tcPr>
            <w:tcW w:w="138" w:type="pct"/>
            <w:gridSpan w:val="2"/>
          </w:tcPr>
          <w:p w:rsidR="00535BDC" w:rsidRPr="003948FD" w:rsidRDefault="00535BDC" w:rsidP="00535BDC">
            <w:pPr>
              <w:pStyle w:val="acctfourfigures"/>
              <w:tabs>
                <w:tab w:val="clear" w:pos="765"/>
                <w:tab w:val="decimal" w:pos="883"/>
              </w:tabs>
              <w:spacing w:line="240" w:lineRule="atLeast"/>
              <w:rPr>
                <w:rFonts w:cs="Times New Roman"/>
              </w:rPr>
            </w:pPr>
          </w:p>
        </w:tc>
        <w:tc>
          <w:tcPr>
            <w:tcW w:w="625" w:type="pct"/>
          </w:tcPr>
          <w:p w:rsidR="00535BDC" w:rsidRPr="003948FD" w:rsidRDefault="00535BDC" w:rsidP="00535BDC">
            <w:pPr>
              <w:pStyle w:val="acctfourfigures"/>
              <w:tabs>
                <w:tab w:val="clear" w:pos="765"/>
                <w:tab w:val="decimal" w:pos="898"/>
              </w:tabs>
              <w:spacing w:line="240" w:lineRule="atLeast"/>
              <w:ind w:left="-108" w:right="-197"/>
              <w:rPr>
                <w:rFonts w:cs="Times New Roman"/>
                <w:lang w:val="en-US"/>
              </w:rPr>
            </w:pPr>
            <w:r w:rsidRPr="008A0502">
              <w:rPr>
                <w:rFonts w:cs="Times New Roman"/>
                <w:lang w:val="en-US"/>
              </w:rPr>
              <w:t>33,752</w:t>
            </w:r>
          </w:p>
        </w:tc>
        <w:tc>
          <w:tcPr>
            <w:tcW w:w="142" w:type="pct"/>
          </w:tcPr>
          <w:p w:rsidR="00535BDC" w:rsidRPr="003948FD" w:rsidRDefault="00535BDC" w:rsidP="00535BDC">
            <w:pPr>
              <w:pStyle w:val="acctfourfigures"/>
              <w:tabs>
                <w:tab w:val="clear" w:pos="765"/>
                <w:tab w:val="decimal" w:pos="883"/>
              </w:tabs>
              <w:spacing w:line="240" w:lineRule="atLeast"/>
              <w:ind w:left="-108"/>
              <w:rPr>
                <w:rFonts w:cs="Times New Roman"/>
              </w:rPr>
            </w:pPr>
          </w:p>
        </w:tc>
        <w:tc>
          <w:tcPr>
            <w:tcW w:w="652" w:type="pct"/>
          </w:tcPr>
          <w:p w:rsidR="00535BDC" w:rsidRPr="003948FD" w:rsidRDefault="00B73B5B" w:rsidP="00EC0863">
            <w:pPr>
              <w:pStyle w:val="acctfourfigures"/>
              <w:tabs>
                <w:tab w:val="clear" w:pos="765"/>
                <w:tab w:val="decimal" w:pos="983"/>
              </w:tabs>
              <w:spacing w:line="240" w:lineRule="atLeast"/>
              <w:ind w:left="-108" w:right="-13"/>
              <w:rPr>
                <w:rFonts w:cs="Times New Roman"/>
                <w:lang w:val="en-US"/>
              </w:rPr>
            </w:pPr>
            <w:r>
              <w:rPr>
                <w:rFonts w:cs="Times New Roman"/>
                <w:lang w:val="en-US"/>
              </w:rPr>
              <w:t>3,058</w:t>
            </w:r>
          </w:p>
        </w:tc>
        <w:tc>
          <w:tcPr>
            <w:tcW w:w="142" w:type="pct"/>
          </w:tcPr>
          <w:p w:rsidR="00535BDC" w:rsidRPr="003948FD" w:rsidRDefault="00535BDC" w:rsidP="00535BDC">
            <w:pPr>
              <w:pStyle w:val="acctfourfigures"/>
              <w:tabs>
                <w:tab w:val="clear" w:pos="765"/>
                <w:tab w:val="decimal" w:pos="883"/>
              </w:tabs>
              <w:spacing w:line="240" w:lineRule="atLeast"/>
              <w:ind w:left="-108"/>
              <w:rPr>
                <w:rFonts w:cs="Times New Roman"/>
              </w:rPr>
            </w:pPr>
          </w:p>
        </w:tc>
        <w:tc>
          <w:tcPr>
            <w:tcW w:w="640" w:type="pct"/>
          </w:tcPr>
          <w:p w:rsidR="00535BDC" w:rsidRPr="003948FD" w:rsidRDefault="00535BDC" w:rsidP="00535BDC">
            <w:pPr>
              <w:pStyle w:val="acctfourfigures"/>
              <w:tabs>
                <w:tab w:val="clear" w:pos="765"/>
                <w:tab w:val="decimal" w:pos="966"/>
              </w:tabs>
              <w:spacing w:line="240" w:lineRule="atLeast"/>
              <w:ind w:left="-108" w:right="-13"/>
              <w:rPr>
                <w:rFonts w:cs="Times New Roman"/>
                <w:lang w:val="en-US"/>
              </w:rPr>
            </w:pPr>
            <w:r w:rsidRPr="008A0502">
              <w:rPr>
                <w:rFonts w:cs="Times New Roman"/>
                <w:lang w:val="en-US"/>
              </w:rPr>
              <w:t>8,399</w:t>
            </w:r>
          </w:p>
        </w:tc>
      </w:tr>
      <w:tr w:rsidR="001D5DE3" w:rsidRPr="003948FD" w:rsidTr="001D5DE3">
        <w:trPr>
          <w:trHeight w:val="299"/>
        </w:trPr>
        <w:tc>
          <w:tcPr>
            <w:tcW w:w="2001" w:type="pct"/>
          </w:tcPr>
          <w:p w:rsidR="001D5DE3" w:rsidRPr="003948FD" w:rsidRDefault="001D5DE3" w:rsidP="00535BDC">
            <w:pPr>
              <w:tabs>
                <w:tab w:val="left" w:pos="2460"/>
              </w:tabs>
              <w:spacing w:line="240" w:lineRule="atLeast"/>
              <w:rPr>
                <w:rFonts w:cs="Times New Roman"/>
              </w:rPr>
            </w:pPr>
            <w:r>
              <w:rPr>
                <w:rFonts w:cs="Times New Roman"/>
              </w:rPr>
              <w:t xml:space="preserve">     3 </w:t>
            </w:r>
            <w:r w:rsidRPr="00A42881">
              <w:rPr>
                <w:rFonts w:cs="Times New Roman"/>
              </w:rPr>
              <w:t xml:space="preserve">- </w:t>
            </w:r>
            <w:r>
              <w:rPr>
                <w:rFonts w:cs="Times New Roman"/>
              </w:rPr>
              <w:t>6</w:t>
            </w:r>
            <w:r w:rsidRPr="003948FD">
              <w:rPr>
                <w:rFonts w:cs="Times New Roman"/>
              </w:rPr>
              <w:t xml:space="preserve"> months</w:t>
            </w:r>
          </w:p>
        </w:tc>
        <w:tc>
          <w:tcPr>
            <w:tcW w:w="660" w:type="pct"/>
          </w:tcPr>
          <w:p w:rsidR="001D5DE3" w:rsidRDefault="00B73B5B" w:rsidP="001D5DE3">
            <w:pPr>
              <w:pStyle w:val="acctfourfigures"/>
              <w:tabs>
                <w:tab w:val="clear" w:pos="765"/>
                <w:tab w:val="decimal" w:pos="1044"/>
              </w:tabs>
              <w:spacing w:line="240" w:lineRule="atLeast"/>
              <w:ind w:left="-108" w:right="-197"/>
              <w:rPr>
                <w:rFonts w:cs="Times New Roman"/>
                <w:lang w:val="en-US"/>
              </w:rPr>
            </w:pPr>
            <w:r>
              <w:rPr>
                <w:rFonts w:cs="Times New Roman"/>
                <w:lang w:val="en-US"/>
              </w:rPr>
              <w:t>70</w:t>
            </w:r>
          </w:p>
        </w:tc>
        <w:tc>
          <w:tcPr>
            <w:tcW w:w="138" w:type="pct"/>
            <w:gridSpan w:val="2"/>
          </w:tcPr>
          <w:p w:rsidR="001D5DE3" w:rsidRPr="003948FD" w:rsidRDefault="001D5DE3" w:rsidP="00535BDC">
            <w:pPr>
              <w:pStyle w:val="acctfourfigures"/>
              <w:tabs>
                <w:tab w:val="clear" w:pos="765"/>
                <w:tab w:val="decimal" w:pos="883"/>
              </w:tabs>
              <w:spacing w:line="240" w:lineRule="atLeast"/>
              <w:rPr>
                <w:rFonts w:cs="Times New Roman"/>
              </w:rPr>
            </w:pPr>
          </w:p>
        </w:tc>
        <w:tc>
          <w:tcPr>
            <w:tcW w:w="625" w:type="pct"/>
          </w:tcPr>
          <w:p w:rsidR="001D5DE3" w:rsidRPr="008A0502" w:rsidRDefault="001D5DE3" w:rsidP="001D5DE3">
            <w:pPr>
              <w:pStyle w:val="acctfourfigures"/>
              <w:tabs>
                <w:tab w:val="clear" w:pos="765"/>
                <w:tab w:val="decimal" w:pos="648"/>
              </w:tabs>
              <w:spacing w:line="240" w:lineRule="atLeast"/>
              <w:ind w:left="-108" w:right="-197"/>
              <w:rPr>
                <w:rFonts w:cs="Times New Roman"/>
                <w:lang w:val="en-US"/>
              </w:rPr>
            </w:pPr>
            <w:r>
              <w:rPr>
                <w:rFonts w:cs="Times New Roman"/>
                <w:lang w:val="en-US"/>
              </w:rPr>
              <w:t>-</w:t>
            </w:r>
          </w:p>
        </w:tc>
        <w:tc>
          <w:tcPr>
            <w:tcW w:w="142" w:type="pct"/>
          </w:tcPr>
          <w:p w:rsidR="001D5DE3" w:rsidRPr="003948FD" w:rsidRDefault="001D5DE3" w:rsidP="00535BDC">
            <w:pPr>
              <w:pStyle w:val="acctfourfigures"/>
              <w:tabs>
                <w:tab w:val="clear" w:pos="765"/>
                <w:tab w:val="decimal" w:pos="883"/>
              </w:tabs>
              <w:spacing w:line="240" w:lineRule="atLeast"/>
              <w:ind w:left="-108"/>
              <w:rPr>
                <w:rFonts w:cs="Times New Roman"/>
              </w:rPr>
            </w:pPr>
          </w:p>
        </w:tc>
        <w:tc>
          <w:tcPr>
            <w:tcW w:w="652" w:type="pct"/>
          </w:tcPr>
          <w:p w:rsidR="001D5DE3" w:rsidRDefault="001D5DE3" w:rsidP="00EC0863">
            <w:pPr>
              <w:pStyle w:val="acctfourfigures"/>
              <w:tabs>
                <w:tab w:val="clear" w:pos="765"/>
                <w:tab w:val="decimal" w:pos="623"/>
              </w:tabs>
              <w:spacing w:line="240" w:lineRule="atLeast"/>
              <w:rPr>
                <w:rFonts w:cs="Times New Roman"/>
                <w:lang w:val="en-US"/>
              </w:rPr>
            </w:pPr>
            <w:r w:rsidRPr="001D5DE3">
              <w:rPr>
                <w:rFonts w:cs="Times New Roman"/>
                <w:szCs w:val="22"/>
              </w:rPr>
              <w:t>-</w:t>
            </w:r>
          </w:p>
        </w:tc>
        <w:tc>
          <w:tcPr>
            <w:tcW w:w="142" w:type="pct"/>
          </w:tcPr>
          <w:p w:rsidR="001D5DE3" w:rsidRPr="003948FD" w:rsidRDefault="001D5DE3" w:rsidP="00535BDC">
            <w:pPr>
              <w:pStyle w:val="acctfourfigures"/>
              <w:tabs>
                <w:tab w:val="clear" w:pos="765"/>
                <w:tab w:val="decimal" w:pos="883"/>
              </w:tabs>
              <w:spacing w:line="240" w:lineRule="atLeast"/>
              <w:ind w:left="-108"/>
              <w:rPr>
                <w:rFonts w:cs="Times New Roman"/>
              </w:rPr>
            </w:pPr>
          </w:p>
        </w:tc>
        <w:tc>
          <w:tcPr>
            <w:tcW w:w="640" w:type="pct"/>
          </w:tcPr>
          <w:p w:rsidR="001D5DE3" w:rsidRPr="008A0502" w:rsidRDefault="001D5DE3" w:rsidP="001D5DE3">
            <w:pPr>
              <w:pStyle w:val="acctfourfigures"/>
              <w:tabs>
                <w:tab w:val="clear" w:pos="765"/>
                <w:tab w:val="decimal" w:pos="637"/>
              </w:tabs>
              <w:spacing w:line="240" w:lineRule="atLeast"/>
              <w:ind w:left="-108" w:right="-13"/>
              <w:rPr>
                <w:rFonts w:cs="Times New Roman"/>
                <w:lang w:val="en-US"/>
              </w:rPr>
            </w:pPr>
            <w:r>
              <w:rPr>
                <w:rFonts w:cs="Times New Roman"/>
                <w:lang w:val="en-US"/>
              </w:rPr>
              <w:t>-</w:t>
            </w:r>
          </w:p>
        </w:tc>
      </w:tr>
      <w:tr w:rsidR="00535BDC" w:rsidRPr="003948FD" w:rsidTr="00F17EA6">
        <w:tc>
          <w:tcPr>
            <w:tcW w:w="2001" w:type="pct"/>
          </w:tcPr>
          <w:p w:rsidR="00D45C27" w:rsidRPr="003948FD" w:rsidRDefault="001D5DE3" w:rsidP="00A42881">
            <w:pPr>
              <w:spacing w:line="240" w:lineRule="atLeast"/>
              <w:rPr>
                <w:rFonts w:cs="Times New Roman"/>
              </w:rPr>
            </w:pPr>
            <w:r>
              <w:rPr>
                <w:rFonts w:cs="Times New Roman"/>
              </w:rPr>
              <w:t xml:space="preserve">     </w:t>
            </w:r>
            <w:r w:rsidR="00D45C27">
              <w:rPr>
                <w:rFonts w:cs="Times New Roman"/>
              </w:rPr>
              <w:t xml:space="preserve">6 </w:t>
            </w:r>
            <w:r w:rsidR="00A42881" w:rsidRPr="00A42881">
              <w:rPr>
                <w:rFonts w:cs="Times New Roman"/>
              </w:rPr>
              <w:t>-</w:t>
            </w:r>
            <w:r w:rsidR="00D45C27">
              <w:rPr>
                <w:rFonts w:cs="Times New Roman"/>
              </w:rPr>
              <w:t xml:space="preserve"> 12 months</w:t>
            </w:r>
          </w:p>
        </w:tc>
        <w:tc>
          <w:tcPr>
            <w:tcW w:w="660" w:type="pct"/>
          </w:tcPr>
          <w:p w:rsidR="00D45C27" w:rsidRPr="003948FD" w:rsidRDefault="00D45C27" w:rsidP="00F17EA6">
            <w:pPr>
              <w:pStyle w:val="acctfourfigures"/>
              <w:tabs>
                <w:tab w:val="clear" w:pos="765"/>
                <w:tab w:val="decimal" w:pos="1044"/>
              </w:tabs>
              <w:spacing w:line="240" w:lineRule="atLeast"/>
              <w:ind w:left="-108" w:right="-197"/>
              <w:rPr>
                <w:rFonts w:cs="Times New Roman"/>
                <w:lang w:val="en-US"/>
              </w:rPr>
            </w:pPr>
            <w:r>
              <w:rPr>
                <w:rFonts w:cs="Times New Roman"/>
                <w:lang w:val="en-US"/>
              </w:rPr>
              <w:t>1,397</w:t>
            </w:r>
          </w:p>
        </w:tc>
        <w:tc>
          <w:tcPr>
            <w:tcW w:w="138" w:type="pct"/>
            <w:gridSpan w:val="2"/>
          </w:tcPr>
          <w:p w:rsidR="00535BDC" w:rsidRPr="003948FD" w:rsidRDefault="00535BDC" w:rsidP="00535BDC">
            <w:pPr>
              <w:pStyle w:val="acctfourfigures"/>
              <w:tabs>
                <w:tab w:val="clear" w:pos="765"/>
                <w:tab w:val="decimal" w:pos="883"/>
              </w:tabs>
              <w:spacing w:line="240" w:lineRule="atLeast"/>
              <w:rPr>
                <w:rFonts w:cs="Times New Roman"/>
              </w:rPr>
            </w:pPr>
          </w:p>
        </w:tc>
        <w:tc>
          <w:tcPr>
            <w:tcW w:w="625" w:type="pct"/>
          </w:tcPr>
          <w:p w:rsidR="00D45C27" w:rsidRPr="00BB2FF3" w:rsidRDefault="00535BDC" w:rsidP="001D5DE3">
            <w:pPr>
              <w:pStyle w:val="acctfourfigures"/>
              <w:tabs>
                <w:tab w:val="clear" w:pos="765"/>
                <w:tab w:val="decimal" w:pos="630"/>
              </w:tabs>
              <w:spacing w:line="240" w:lineRule="atLeast"/>
              <w:ind w:left="-108" w:right="-13"/>
              <w:rPr>
                <w:rFonts w:cs="Times New Roman"/>
                <w:lang w:val="en-US"/>
              </w:rPr>
            </w:pPr>
            <w:r>
              <w:rPr>
                <w:rFonts w:cs="Times New Roman"/>
                <w:lang w:val="en-US"/>
              </w:rPr>
              <w:t>-</w:t>
            </w:r>
          </w:p>
        </w:tc>
        <w:tc>
          <w:tcPr>
            <w:tcW w:w="142" w:type="pct"/>
          </w:tcPr>
          <w:p w:rsidR="00535BDC" w:rsidRPr="003948FD" w:rsidRDefault="00535BDC" w:rsidP="00535BDC">
            <w:pPr>
              <w:pStyle w:val="acctfourfigures"/>
              <w:tabs>
                <w:tab w:val="clear" w:pos="765"/>
                <w:tab w:val="decimal" w:pos="883"/>
              </w:tabs>
              <w:spacing w:line="240" w:lineRule="atLeast"/>
              <w:ind w:left="-108"/>
              <w:rPr>
                <w:rFonts w:cs="Times New Roman"/>
              </w:rPr>
            </w:pPr>
          </w:p>
        </w:tc>
        <w:tc>
          <w:tcPr>
            <w:tcW w:w="652" w:type="pct"/>
          </w:tcPr>
          <w:p w:rsidR="00D45C27" w:rsidRPr="00BB2FF3" w:rsidRDefault="00E14BA8" w:rsidP="001D5DE3">
            <w:pPr>
              <w:pStyle w:val="acctfourfigures"/>
              <w:tabs>
                <w:tab w:val="clear" w:pos="765"/>
                <w:tab w:val="decimal" w:pos="623"/>
              </w:tabs>
              <w:spacing w:line="240" w:lineRule="atLeast"/>
              <w:rPr>
                <w:rFonts w:cs="Times New Roman"/>
                <w:lang w:val="en-US"/>
              </w:rPr>
            </w:pPr>
            <w:r>
              <w:rPr>
                <w:rFonts w:cs="Times New Roman"/>
                <w:lang w:val="en-US"/>
              </w:rPr>
              <w:t>-</w:t>
            </w:r>
          </w:p>
        </w:tc>
        <w:tc>
          <w:tcPr>
            <w:tcW w:w="142" w:type="pct"/>
          </w:tcPr>
          <w:p w:rsidR="00535BDC" w:rsidRPr="003948FD" w:rsidRDefault="00535BDC" w:rsidP="00535BDC">
            <w:pPr>
              <w:pStyle w:val="acctfourfigures"/>
              <w:tabs>
                <w:tab w:val="clear" w:pos="765"/>
                <w:tab w:val="decimal" w:pos="883"/>
              </w:tabs>
              <w:spacing w:line="240" w:lineRule="atLeast"/>
              <w:ind w:left="-108"/>
              <w:rPr>
                <w:rFonts w:cs="Times New Roman"/>
              </w:rPr>
            </w:pPr>
          </w:p>
        </w:tc>
        <w:tc>
          <w:tcPr>
            <w:tcW w:w="640" w:type="pct"/>
          </w:tcPr>
          <w:p w:rsidR="00D45C27" w:rsidRPr="00BB2FF3" w:rsidRDefault="00535BDC" w:rsidP="001D5DE3">
            <w:pPr>
              <w:pStyle w:val="acctfourfigures"/>
              <w:tabs>
                <w:tab w:val="clear" w:pos="765"/>
                <w:tab w:val="decimal" w:pos="637"/>
              </w:tabs>
              <w:spacing w:line="240" w:lineRule="atLeast"/>
              <w:ind w:left="-108" w:right="-13"/>
              <w:rPr>
                <w:rFonts w:cs="Times New Roman"/>
                <w:lang w:val="en-US"/>
              </w:rPr>
            </w:pPr>
            <w:r>
              <w:rPr>
                <w:rFonts w:cs="Times New Roman"/>
                <w:lang w:val="en-US"/>
              </w:rPr>
              <w:t>-</w:t>
            </w:r>
          </w:p>
        </w:tc>
      </w:tr>
      <w:tr w:rsidR="00535BDC" w:rsidRPr="003948FD" w:rsidTr="00F17EA6">
        <w:tc>
          <w:tcPr>
            <w:tcW w:w="2001" w:type="pct"/>
          </w:tcPr>
          <w:p w:rsidR="00535BDC" w:rsidRPr="003948FD" w:rsidRDefault="00535BDC" w:rsidP="00535BDC">
            <w:pPr>
              <w:spacing w:line="240" w:lineRule="atLeast"/>
              <w:rPr>
                <w:rFonts w:cs="Times New Roman"/>
              </w:rPr>
            </w:pPr>
            <w:r w:rsidRPr="003948FD">
              <w:rPr>
                <w:rFonts w:cs="Times New Roman"/>
              </w:rPr>
              <w:t xml:space="preserve">     Over 12 months</w:t>
            </w:r>
          </w:p>
        </w:tc>
        <w:tc>
          <w:tcPr>
            <w:tcW w:w="660" w:type="pct"/>
            <w:tcBorders>
              <w:bottom w:val="single" w:sz="4" w:space="0" w:color="auto"/>
            </w:tcBorders>
          </w:tcPr>
          <w:p w:rsidR="00535BDC" w:rsidRPr="003948FD" w:rsidRDefault="00D45C27" w:rsidP="00F17EA6">
            <w:pPr>
              <w:pStyle w:val="acctfourfigures"/>
              <w:tabs>
                <w:tab w:val="clear" w:pos="765"/>
                <w:tab w:val="decimal" w:pos="1044"/>
              </w:tabs>
              <w:spacing w:line="240" w:lineRule="atLeast"/>
              <w:ind w:left="-108" w:right="-197"/>
              <w:rPr>
                <w:rFonts w:cs="Times New Roman"/>
                <w:lang w:val="en-US"/>
              </w:rPr>
            </w:pPr>
            <w:r>
              <w:rPr>
                <w:rFonts w:cs="Times New Roman"/>
                <w:lang w:val="en-US"/>
              </w:rPr>
              <w:t>3,488</w:t>
            </w:r>
          </w:p>
        </w:tc>
        <w:tc>
          <w:tcPr>
            <w:tcW w:w="138" w:type="pct"/>
            <w:gridSpan w:val="2"/>
          </w:tcPr>
          <w:p w:rsidR="00535BDC" w:rsidRPr="003948FD" w:rsidRDefault="00535BDC" w:rsidP="00535BDC">
            <w:pPr>
              <w:pStyle w:val="acctfourfigures"/>
              <w:tabs>
                <w:tab w:val="clear" w:pos="765"/>
                <w:tab w:val="decimal" w:pos="883"/>
              </w:tabs>
              <w:spacing w:line="240" w:lineRule="atLeast"/>
              <w:rPr>
                <w:rFonts w:cs="Times New Roman"/>
              </w:rPr>
            </w:pPr>
          </w:p>
        </w:tc>
        <w:tc>
          <w:tcPr>
            <w:tcW w:w="625" w:type="pct"/>
            <w:tcBorders>
              <w:bottom w:val="single" w:sz="4" w:space="0" w:color="auto"/>
            </w:tcBorders>
          </w:tcPr>
          <w:p w:rsidR="00535BDC" w:rsidRPr="003948FD" w:rsidRDefault="00535BDC" w:rsidP="00535BDC">
            <w:pPr>
              <w:pStyle w:val="acctfourfigures"/>
              <w:tabs>
                <w:tab w:val="clear" w:pos="765"/>
                <w:tab w:val="decimal" w:pos="898"/>
              </w:tabs>
              <w:spacing w:line="240" w:lineRule="atLeast"/>
              <w:ind w:left="-108" w:right="-197"/>
              <w:rPr>
                <w:rFonts w:cs="Times New Roman"/>
                <w:lang w:val="en-US"/>
              </w:rPr>
            </w:pPr>
            <w:r w:rsidRPr="008A0502">
              <w:rPr>
                <w:rFonts w:cs="Times New Roman"/>
                <w:lang w:val="en-US"/>
              </w:rPr>
              <w:t>9,148</w:t>
            </w:r>
          </w:p>
        </w:tc>
        <w:tc>
          <w:tcPr>
            <w:tcW w:w="142" w:type="pct"/>
          </w:tcPr>
          <w:p w:rsidR="00535BDC" w:rsidRPr="003948FD" w:rsidRDefault="00535BDC" w:rsidP="00535BDC">
            <w:pPr>
              <w:pStyle w:val="acctfourfigures"/>
              <w:tabs>
                <w:tab w:val="clear" w:pos="765"/>
                <w:tab w:val="decimal" w:pos="883"/>
              </w:tabs>
              <w:spacing w:line="240" w:lineRule="atLeast"/>
              <w:ind w:left="-108"/>
              <w:rPr>
                <w:rFonts w:cs="Times New Roman"/>
              </w:rPr>
            </w:pPr>
          </w:p>
        </w:tc>
        <w:tc>
          <w:tcPr>
            <w:tcW w:w="652" w:type="pct"/>
            <w:tcBorders>
              <w:bottom w:val="single" w:sz="4" w:space="0" w:color="auto"/>
            </w:tcBorders>
          </w:tcPr>
          <w:p w:rsidR="00535BDC" w:rsidRPr="003948FD" w:rsidRDefault="00E14BA8" w:rsidP="00EC0863">
            <w:pPr>
              <w:pStyle w:val="acctfourfigures"/>
              <w:tabs>
                <w:tab w:val="clear" w:pos="765"/>
                <w:tab w:val="decimal" w:pos="983"/>
              </w:tabs>
              <w:spacing w:line="240" w:lineRule="atLeast"/>
              <w:ind w:left="-108" w:right="-13"/>
              <w:rPr>
                <w:rFonts w:cs="Times New Roman"/>
                <w:lang w:val="en-US"/>
              </w:rPr>
            </w:pPr>
            <w:r>
              <w:rPr>
                <w:rFonts w:cs="Times New Roman"/>
                <w:lang w:val="en-US"/>
              </w:rPr>
              <w:t>146</w:t>
            </w:r>
          </w:p>
        </w:tc>
        <w:tc>
          <w:tcPr>
            <w:tcW w:w="142" w:type="pct"/>
          </w:tcPr>
          <w:p w:rsidR="00535BDC" w:rsidRPr="003948FD" w:rsidRDefault="00535BDC" w:rsidP="00535BDC">
            <w:pPr>
              <w:pStyle w:val="acctfourfigures"/>
              <w:tabs>
                <w:tab w:val="clear" w:pos="765"/>
                <w:tab w:val="decimal" w:pos="883"/>
              </w:tabs>
              <w:spacing w:line="240" w:lineRule="atLeast"/>
              <w:ind w:left="-108"/>
              <w:rPr>
                <w:rFonts w:cs="Times New Roman"/>
              </w:rPr>
            </w:pPr>
          </w:p>
        </w:tc>
        <w:tc>
          <w:tcPr>
            <w:tcW w:w="640" w:type="pct"/>
            <w:tcBorders>
              <w:bottom w:val="single" w:sz="4" w:space="0" w:color="auto"/>
            </w:tcBorders>
          </w:tcPr>
          <w:p w:rsidR="00535BDC" w:rsidRPr="003948FD" w:rsidRDefault="00535BDC" w:rsidP="00535BDC">
            <w:pPr>
              <w:pStyle w:val="acctfourfigures"/>
              <w:tabs>
                <w:tab w:val="clear" w:pos="765"/>
                <w:tab w:val="decimal" w:pos="966"/>
              </w:tabs>
              <w:spacing w:line="240" w:lineRule="atLeast"/>
              <w:ind w:left="-108" w:right="-13"/>
              <w:rPr>
                <w:rFonts w:cs="Times New Roman"/>
                <w:lang w:val="en-US"/>
              </w:rPr>
            </w:pPr>
            <w:r w:rsidRPr="008A0502">
              <w:rPr>
                <w:rFonts w:cs="Times New Roman"/>
                <w:lang w:val="en-US"/>
              </w:rPr>
              <w:t>146</w:t>
            </w:r>
          </w:p>
        </w:tc>
      </w:tr>
      <w:tr w:rsidR="00535BDC" w:rsidRPr="003948FD" w:rsidTr="00F17EA6">
        <w:tc>
          <w:tcPr>
            <w:tcW w:w="2001" w:type="pct"/>
          </w:tcPr>
          <w:p w:rsidR="00535BDC" w:rsidRPr="003948FD" w:rsidRDefault="00535BDC" w:rsidP="00535BDC">
            <w:pPr>
              <w:spacing w:line="240" w:lineRule="atLeast"/>
              <w:rPr>
                <w:rFonts w:cs="Times New Roman"/>
                <w:b/>
                <w:bCs/>
              </w:rPr>
            </w:pPr>
          </w:p>
        </w:tc>
        <w:tc>
          <w:tcPr>
            <w:tcW w:w="660" w:type="pct"/>
            <w:tcBorders>
              <w:top w:val="single" w:sz="4" w:space="0" w:color="auto"/>
            </w:tcBorders>
          </w:tcPr>
          <w:p w:rsidR="00535BDC" w:rsidRPr="003948FD" w:rsidRDefault="00B73B5B" w:rsidP="00F17EA6">
            <w:pPr>
              <w:pStyle w:val="acctfourfigures"/>
              <w:tabs>
                <w:tab w:val="clear" w:pos="765"/>
                <w:tab w:val="decimal" w:pos="1044"/>
              </w:tabs>
              <w:spacing w:line="240" w:lineRule="atLeast"/>
              <w:ind w:left="-108" w:right="-197"/>
              <w:rPr>
                <w:rFonts w:cs="Times New Roman"/>
                <w:b/>
                <w:bCs/>
                <w:lang w:val="en-US"/>
              </w:rPr>
            </w:pPr>
            <w:r>
              <w:rPr>
                <w:rFonts w:cs="Times New Roman"/>
                <w:b/>
                <w:bCs/>
                <w:lang w:val="en-US"/>
              </w:rPr>
              <w:t>274,121</w:t>
            </w:r>
          </w:p>
        </w:tc>
        <w:tc>
          <w:tcPr>
            <w:tcW w:w="138" w:type="pct"/>
            <w:gridSpan w:val="2"/>
          </w:tcPr>
          <w:p w:rsidR="00535BDC" w:rsidRPr="00E87027" w:rsidRDefault="00535BDC" w:rsidP="00535BDC">
            <w:pPr>
              <w:pStyle w:val="acctfourfigures"/>
              <w:tabs>
                <w:tab w:val="clear" w:pos="765"/>
                <w:tab w:val="decimal" w:pos="883"/>
              </w:tabs>
              <w:spacing w:line="240" w:lineRule="atLeast"/>
              <w:rPr>
                <w:rFonts w:cs="Times New Roman"/>
              </w:rPr>
            </w:pPr>
          </w:p>
        </w:tc>
        <w:tc>
          <w:tcPr>
            <w:tcW w:w="625" w:type="pct"/>
            <w:tcBorders>
              <w:top w:val="single" w:sz="4" w:space="0" w:color="auto"/>
            </w:tcBorders>
          </w:tcPr>
          <w:p w:rsidR="00535BDC" w:rsidRPr="003948FD" w:rsidRDefault="00535BDC" w:rsidP="00535BDC">
            <w:pPr>
              <w:pStyle w:val="acctfourfigures"/>
              <w:tabs>
                <w:tab w:val="clear" w:pos="765"/>
                <w:tab w:val="decimal" w:pos="898"/>
              </w:tabs>
              <w:spacing w:line="240" w:lineRule="atLeast"/>
              <w:ind w:left="-108" w:right="-197"/>
              <w:rPr>
                <w:rFonts w:cs="Times New Roman"/>
                <w:b/>
                <w:bCs/>
                <w:lang w:val="en-US"/>
              </w:rPr>
            </w:pPr>
            <w:r>
              <w:rPr>
                <w:rFonts w:cs="Times New Roman"/>
                <w:b/>
                <w:bCs/>
                <w:lang w:val="en-US"/>
              </w:rPr>
              <w:t>278,925</w:t>
            </w:r>
          </w:p>
        </w:tc>
        <w:tc>
          <w:tcPr>
            <w:tcW w:w="142" w:type="pct"/>
          </w:tcPr>
          <w:p w:rsidR="00535BDC" w:rsidRPr="00E87027" w:rsidRDefault="00535BDC" w:rsidP="00535BDC">
            <w:pPr>
              <w:pStyle w:val="acctfourfigures"/>
              <w:tabs>
                <w:tab w:val="clear" w:pos="765"/>
                <w:tab w:val="decimal" w:pos="883"/>
              </w:tabs>
              <w:spacing w:line="240" w:lineRule="atLeast"/>
              <w:ind w:left="-108"/>
              <w:rPr>
                <w:rFonts w:cs="Times New Roman"/>
              </w:rPr>
            </w:pPr>
          </w:p>
        </w:tc>
        <w:tc>
          <w:tcPr>
            <w:tcW w:w="652" w:type="pct"/>
            <w:tcBorders>
              <w:top w:val="single" w:sz="4" w:space="0" w:color="auto"/>
            </w:tcBorders>
          </w:tcPr>
          <w:p w:rsidR="00535BDC" w:rsidRPr="003948FD" w:rsidRDefault="00B73B5B" w:rsidP="00EC0863">
            <w:pPr>
              <w:pStyle w:val="acctfourfigures"/>
              <w:tabs>
                <w:tab w:val="clear" w:pos="765"/>
                <w:tab w:val="decimal" w:pos="983"/>
              </w:tabs>
              <w:spacing w:line="240" w:lineRule="atLeast"/>
              <w:ind w:left="-108" w:right="-197"/>
              <w:rPr>
                <w:rFonts w:cs="Times New Roman"/>
                <w:b/>
                <w:bCs/>
                <w:lang w:val="en-US"/>
              </w:rPr>
            </w:pPr>
            <w:r>
              <w:rPr>
                <w:rFonts w:cs="Times New Roman"/>
                <w:b/>
                <w:bCs/>
                <w:lang w:val="en-US"/>
              </w:rPr>
              <w:t>141,260</w:t>
            </w:r>
          </w:p>
        </w:tc>
        <w:tc>
          <w:tcPr>
            <w:tcW w:w="142" w:type="pct"/>
          </w:tcPr>
          <w:p w:rsidR="00535BDC" w:rsidRPr="00E87027" w:rsidRDefault="00535BDC" w:rsidP="00535BDC">
            <w:pPr>
              <w:pStyle w:val="acctfourfigures"/>
              <w:tabs>
                <w:tab w:val="clear" w:pos="765"/>
                <w:tab w:val="decimal" w:pos="883"/>
              </w:tabs>
              <w:spacing w:line="240" w:lineRule="atLeast"/>
              <w:ind w:left="-108"/>
              <w:rPr>
                <w:rFonts w:cs="Times New Roman"/>
              </w:rPr>
            </w:pPr>
          </w:p>
        </w:tc>
        <w:tc>
          <w:tcPr>
            <w:tcW w:w="640" w:type="pct"/>
            <w:tcBorders>
              <w:top w:val="single" w:sz="4" w:space="0" w:color="auto"/>
            </w:tcBorders>
          </w:tcPr>
          <w:p w:rsidR="00535BDC" w:rsidRPr="003948FD" w:rsidRDefault="00535BDC" w:rsidP="00535BDC">
            <w:pPr>
              <w:pStyle w:val="acctfourfigures"/>
              <w:tabs>
                <w:tab w:val="clear" w:pos="765"/>
                <w:tab w:val="decimal" w:pos="966"/>
              </w:tabs>
              <w:spacing w:line="240" w:lineRule="atLeast"/>
              <w:ind w:left="-108" w:right="-197"/>
              <w:rPr>
                <w:rFonts w:cs="Times New Roman"/>
                <w:b/>
                <w:bCs/>
                <w:lang w:val="en-US"/>
              </w:rPr>
            </w:pPr>
            <w:r w:rsidRPr="008A0502">
              <w:rPr>
                <w:rFonts w:cs="Times New Roman"/>
                <w:b/>
                <w:bCs/>
                <w:lang w:val="en-US"/>
              </w:rPr>
              <w:t>122,730</w:t>
            </w:r>
          </w:p>
        </w:tc>
      </w:tr>
      <w:tr w:rsidR="00535BDC" w:rsidRPr="003948FD" w:rsidTr="00F17EA6">
        <w:tc>
          <w:tcPr>
            <w:tcW w:w="2001" w:type="pct"/>
          </w:tcPr>
          <w:p w:rsidR="00535BDC" w:rsidRPr="003948FD" w:rsidRDefault="00535BDC" w:rsidP="00535BDC">
            <w:pPr>
              <w:spacing w:line="240" w:lineRule="atLeast"/>
              <w:ind w:right="-288"/>
              <w:rPr>
                <w:rFonts w:cs="Times New Roman"/>
                <w:b/>
                <w:bCs/>
                <w:szCs w:val="22"/>
              </w:rPr>
            </w:pPr>
            <w:r w:rsidRPr="003948FD">
              <w:rPr>
                <w:rFonts w:cs="Times New Roman"/>
                <w:i/>
                <w:iCs/>
              </w:rPr>
              <w:t>Less</w:t>
            </w:r>
            <w:r w:rsidRPr="003948FD">
              <w:rPr>
                <w:rFonts w:cs="Times New Roman"/>
              </w:rPr>
              <w:t xml:space="preserve"> allowance for doubtful accounts</w:t>
            </w:r>
          </w:p>
        </w:tc>
        <w:tc>
          <w:tcPr>
            <w:tcW w:w="660" w:type="pct"/>
            <w:tcBorders>
              <w:bottom w:val="single" w:sz="4" w:space="0" w:color="auto"/>
            </w:tcBorders>
          </w:tcPr>
          <w:p w:rsidR="00535BDC" w:rsidRPr="00FC7993" w:rsidRDefault="00E14BA8" w:rsidP="00F17EA6">
            <w:pPr>
              <w:pStyle w:val="acctfourfigures"/>
              <w:tabs>
                <w:tab w:val="clear" w:pos="765"/>
                <w:tab w:val="decimal" w:pos="1044"/>
              </w:tabs>
              <w:spacing w:line="240" w:lineRule="atLeast"/>
              <w:ind w:left="-108" w:right="-197"/>
              <w:rPr>
                <w:rFonts w:cs="Times New Roman"/>
                <w:lang w:val="en-US"/>
              </w:rPr>
            </w:pPr>
            <w:r>
              <w:rPr>
                <w:rFonts w:cs="Times New Roman"/>
                <w:lang w:val="en-US"/>
              </w:rPr>
              <w:t>(545)</w:t>
            </w:r>
          </w:p>
        </w:tc>
        <w:tc>
          <w:tcPr>
            <w:tcW w:w="138" w:type="pct"/>
            <w:gridSpan w:val="2"/>
          </w:tcPr>
          <w:p w:rsidR="00535BDC" w:rsidRPr="00FC7993" w:rsidRDefault="00535BDC" w:rsidP="00535BDC">
            <w:pPr>
              <w:pStyle w:val="acctfourfigures"/>
              <w:tabs>
                <w:tab w:val="clear" w:pos="765"/>
                <w:tab w:val="decimal" w:pos="883"/>
              </w:tabs>
              <w:spacing w:line="240" w:lineRule="atLeast"/>
              <w:rPr>
                <w:rFonts w:cs="Times New Roman"/>
              </w:rPr>
            </w:pPr>
          </w:p>
        </w:tc>
        <w:tc>
          <w:tcPr>
            <w:tcW w:w="625" w:type="pct"/>
            <w:tcBorders>
              <w:bottom w:val="single" w:sz="4" w:space="0" w:color="auto"/>
            </w:tcBorders>
          </w:tcPr>
          <w:p w:rsidR="00535BDC" w:rsidRPr="00FC7993" w:rsidRDefault="00535BDC" w:rsidP="00535BDC">
            <w:pPr>
              <w:pStyle w:val="acctfourfigures"/>
              <w:tabs>
                <w:tab w:val="clear" w:pos="765"/>
                <w:tab w:val="decimal" w:pos="898"/>
              </w:tabs>
              <w:spacing w:line="240" w:lineRule="atLeast"/>
              <w:ind w:left="-108" w:right="-197"/>
              <w:rPr>
                <w:rFonts w:cs="Times New Roman"/>
                <w:lang w:val="en-US"/>
              </w:rPr>
            </w:pPr>
            <w:r w:rsidRPr="008A0502">
              <w:rPr>
                <w:rFonts w:cs="Times New Roman"/>
                <w:lang w:val="en-US"/>
              </w:rPr>
              <w:t>(6,218)</w:t>
            </w:r>
          </w:p>
        </w:tc>
        <w:tc>
          <w:tcPr>
            <w:tcW w:w="142" w:type="pct"/>
          </w:tcPr>
          <w:p w:rsidR="00535BDC" w:rsidRPr="00E87027" w:rsidRDefault="00535BDC" w:rsidP="00535BDC">
            <w:pPr>
              <w:pStyle w:val="acctfourfigures"/>
              <w:tabs>
                <w:tab w:val="clear" w:pos="765"/>
                <w:tab w:val="decimal" w:pos="883"/>
              </w:tabs>
              <w:spacing w:line="240" w:lineRule="atLeast"/>
              <w:ind w:left="-108"/>
              <w:rPr>
                <w:rFonts w:cs="Times New Roman"/>
              </w:rPr>
            </w:pPr>
          </w:p>
        </w:tc>
        <w:tc>
          <w:tcPr>
            <w:tcW w:w="652" w:type="pct"/>
            <w:tcBorders>
              <w:bottom w:val="single" w:sz="4" w:space="0" w:color="auto"/>
            </w:tcBorders>
          </w:tcPr>
          <w:p w:rsidR="00535BDC" w:rsidRPr="003948FD" w:rsidRDefault="00E14BA8" w:rsidP="00EC0863">
            <w:pPr>
              <w:pStyle w:val="acctfourfigures"/>
              <w:tabs>
                <w:tab w:val="clear" w:pos="765"/>
                <w:tab w:val="decimal" w:pos="983"/>
              </w:tabs>
              <w:spacing w:line="240" w:lineRule="atLeast"/>
              <w:ind w:left="-108" w:right="-197"/>
              <w:rPr>
                <w:rFonts w:cs="Times New Roman"/>
                <w:lang w:val="en-US"/>
              </w:rPr>
            </w:pPr>
            <w:r>
              <w:rPr>
                <w:rFonts w:cs="Times New Roman"/>
                <w:lang w:val="en-US"/>
              </w:rPr>
              <w:t>(146)</w:t>
            </w:r>
          </w:p>
        </w:tc>
        <w:tc>
          <w:tcPr>
            <w:tcW w:w="142" w:type="pct"/>
          </w:tcPr>
          <w:p w:rsidR="00535BDC" w:rsidRPr="00E87027" w:rsidRDefault="00535BDC" w:rsidP="00535BDC">
            <w:pPr>
              <w:pStyle w:val="acctfourfigures"/>
              <w:tabs>
                <w:tab w:val="clear" w:pos="765"/>
                <w:tab w:val="decimal" w:pos="883"/>
              </w:tabs>
              <w:spacing w:line="240" w:lineRule="atLeast"/>
              <w:ind w:left="-108"/>
              <w:rPr>
                <w:rFonts w:cs="Times New Roman"/>
              </w:rPr>
            </w:pPr>
          </w:p>
        </w:tc>
        <w:tc>
          <w:tcPr>
            <w:tcW w:w="640" w:type="pct"/>
            <w:tcBorders>
              <w:bottom w:val="single" w:sz="4" w:space="0" w:color="auto"/>
            </w:tcBorders>
          </w:tcPr>
          <w:p w:rsidR="00535BDC" w:rsidRPr="003948FD" w:rsidRDefault="00535BDC" w:rsidP="00535BDC">
            <w:pPr>
              <w:pStyle w:val="acctfourfigures"/>
              <w:tabs>
                <w:tab w:val="clear" w:pos="765"/>
                <w:tab w:val="decimal" w:pos="966"/>
              </w:tabs>
              <w:spacing w:line="240" w:lineRule="atLeast"/>
              <w:ind w:left="-108" w:right="-197"/>
              <w:rPr>
                <w:rFonts w:cs="Times New Roman"/>
                <w:lang w:val="en-US"/>
              </w:rPr>
            </w:pPr>
            <w:r w:rsidRPr="008A0502">
              <w:rPr>
                <w:rFonts w:cs="Times New Roman"/>
                <w:lang w:val="en-US"/>
              </w:rPr>
              <w:t>(146)</w:t>
            </w:r>
          </w:p>
        </w:tc>
      </w:tr>
      <w:tr w:rsidR="00535BDC" w:rsidRPr="003948FD" w:rsidTr="00F17EA6">
        <w:tc>
          <w:tcPr>
            <w:tcW w:w="2001" w:type="pct"/>
          </w:tcPr>
          <w:p w:rsidR="00535BDC" w:rsidRPr="003948FD" w:rsidRDefault="00535BDC" w:rsidP="00535BDC">
            <w:pPr>
              <w:spacing w:line="240" w:lineRule="atLeast"/>
              <w:ind w:right="-288"/>
              <w:rPr>
                <w:rFonts w:cs="Times New Roman"/>
              </w:rPr>
            </w:pPr>
          </w:p>
        </w:tc>
        <w:tc>
          <w:tcPr>
            <w:tcW w:w="660" w:type="pct"/>
            <w:tcBorders>
              <w:bottom w:val="single" w:sz="4" w:space="0" w:color="auto"/>
            </w:tcBorders>
            <w:vAlign w:val="bottom"/>
          </w:tcPr>
          <w:p w:rsidR="00535BDC" w:rsidRPr="003948FD" w:rsidRDefault="00B73B5B" w:rsidP="00F17EA6">
            <w:pPr>
              <w:pStyle w:val="acctfourfigures"/>
              <w:tabs>
                <w:tab w:val="clear" w:pos="765"/>
                <w:tab w:val="decimal" w:pos="1044"/>
              </w:tabs>
              <w:spacing w:line="240" w:lineRule="atLeast"/>
              <w:ind w:left="-108" w:right="-197"/>
              <w:rPr>
                <w:rFonts w:cs="Times New Roman"/>
                <w:b/>
                <w:bCs/>
                <w:cs/>
                <w:lang w:val="en-US" w:bidi="th-TH"/>
              </w:rPr>
            </w:pPr>
            <w:r>
              <w:rPr>
                <w:rFonts w:cs="Times New Roman"/>
                <w:b/>
                <w:bCs/>
                <w:lang w:val="en-US" w:bidi="th-TH"/>
              </w:rPr>
              <w:t>273,576</w:t>
            </w:r>
          </w:p>
        </w:tc>
        <w:tc>
          <w:tcPr>
            <w:tcW w:w="138" w:type="pct"/>
            <w:gridSpan w:val="2"/>
          </w:tcPr>
          <w:p w:rsidR="00535BDC" w:rsidRPr="00E87027" w:rsidRDefault="00535BDC" w:rsidP="00535BDC">
            <w:pPr>
              <w:pStyle w:val="acctfourfigures"/>
              <w:tabs>
                <w:tab w:val="clear" w:pos="765"/>
                <w:tab w:val="decimal" w:pos="883"/>
              </w:tabs>
              <w:spacing w:line="240" w:lineRule="atLeast"/>
              <w:rPr>
                <w:rFonts w:cs="Times New Roman"/>
              </w:rPr>
            </w:pPr>
          </w:p>
        </w:tc>
        <w:tc>
          <w:tcPr>
            <w:tcW w:w="625" w:type="pct"/>
            <w:tcBorders>
              <w:bottom w:val="single" w:sz="4" w:space="0" w:color="auto"/>
            </w:tcBorders>
            <w:vAlign w:val="bottom"/>
          </w:tcPr>
          <w:p w:rsidR="00535BDC" w:rsidRPr="003948FD" w:rsidRDefault="00535BDC" w:rsidP="00535BDC">
            <w:pPr>
              <w:pStyle w:val="acctfourfigures"/>
              <w:tabs>
                <w:tab w:val="clear" w:pos="765"/>
                <w:tab w:val="decimal" w:pos="898"/>
              </w:tabs>
              <w:spacing w:line="240" w:lineRule="atLeast"/>
              <w:ind w:left="-108" w:right="-197"/>
              <w:rPr>
                <w:rFonts w:cs="Times New Roman"/>
                <w:b/>
                <w:bCs/>
                <w:cs/>
                <w:lang w:val="en-US" w:bidi="th-TH"/>
              </w:rPr>
            </w:pPr>
            <w:r>
              <w:rPr>
                <w:rFonts w:cs="Times New Roman"/>
                <w:b/>
                <w:bCs/>
                <w:lang w:val="en-US" w:bidi="th-TH"/>
              </w:rPr>
              <w:t>272,707</w:t>
            </w:r>
          </w:p>
        </w:tc>
        <w:tc>
          <w:tcPr>
            <w:tcW w:w="142" w:type="pct"/>
          </w:tcPr>
          <w:p w:rsidR="00535BDC" w:rsidRPr="00E87027" w:rsidRDefault="00535BDC" w:rsidP="00535BDC">
            <w:pPr>
              <w:pStyle w:val="acctfourfigures"/>
              <w:tabs>
                <w:tab w:val="clear" w:pos="765"/>
                <w:tab w:val="decimal" w:pos="883"/>
              </w:tabs>
              <w:spacing w:line="240" w:lineRule="atLeast"/>
              <w:ind w:left="-108"/>
              <w:rPr>
                <w:rFonts w:cs="Times New Roman"/>
              </w:rPr>
            </w:pPr>
          </w:p>
        </w:tc>
        <w:tc>
          <w:tcPr>
            <w:tcW w:w="652" w:type="pct"/>
            <w:tcBorders>
              <w:bottom w:val="single" w:sz="4" w:space="0" w:color="auto"/>
            </w:tcBorders>
            <w:vAlign w:val="bottom"/>
          </w:tcPr>
          <w:p w:rsidR="00535BDC" w:rsidRPr="003948FD" w:rsidRDefault="00B73B5B" w:rsidP="00EC0863">
            <w:pPr>
              <w:pStyle w:val="acctfourfigures"/>
              <w:tabs>
                <w:tab w:val="clear" w:pos="765"/>
                <w:tab w:val="decimal" w:pos="983"/>
              </w:tabs>
              <w:spacing w:line="240" w:lineRule="atLeast"/>
              <w:ind w:left="-108" w:right="-197"/>
              <w:rPr>
                <w:rFonts w:cs="Times New Roman"/>
                <w:b/>
                <w:bCs/>
                <w:cs/>
                <w:lang w:val="en-US" w:bidi="th-TH"/>
              </w:rPr>
            </w:pPr>
            <w:r>
              <w:rPr>
                <w:rFonts w:cs="Times New Roman"/>
                <w:b/>
                <w:bCs/>
                <w:lang w:val="en-US" w:bidi="th-TH"/>
              </w:rPr>
              <w:t>141,114</w:t>
            </w:r>
          </w:p>
        </w:tc>
        <w:tc>
          <w:tcPr>
            <w:tcW w:w="142" w:type="pct"/>
          </w:tcPr>
          <w:p w:rsidR="00535BDC" w:rsidRPr="00E87027" w:rsidRDefault="00535BDC" w:rsidP="00535BDC">
            <w:pPr>
              <w:pStyle w:val="acctfourfigures"/>
              <w:tabs>
                <w:tab w:val="clear" w:pos="765"/>
                <w:tab w:val="decimal" w:pos="883"/>
              </w:tabs>
              <w:spacing w:line="240" w:lineRule="atLeast"/>
              <w:ind w:left="-108"/>
              <w:rPr>
                <w:rFonts w:cs="Times New Roman"/>
              </w:rPr>
            </w:pPr>
          </w:p>
        </w:tc>
        <w:tc>
          <w:tcPr>
            <w:tcW w:w="640" w:type="pct"/>
            <w:tcBorders>
              <w:bottom w:val="single" w:sz="4" w:space="0" w:color="auto"/>
            </w:tcBorders>
            <w:vAlign w:val="bottom"/>
          </w:tcPr>
          <w:p w:rsidR="00535BDC" w:rsidRPr="003948FD" w:rsidRDefault="00535BDC" w:rsidP="00535BDC">
            <w:pPr>
              <w:pStyle w:val="acctfourfigures"/>
              <w:tabs>
                <w:tab w:val="clear" w:pos="765"/>
                <w:tab w:val="decimal" w:pos="966"/>
              </w:tabs>
              <w:spacing w:line="240" w:lineRule="atLeast"/>
              <w:ind w:left="-108" w:right="-197"/>
              <w:rPr>
                <w:rFonts w:cs="Times New Roman"/>
                <w:b/>
                <w:bCs/>
                <w:cs/>
                <w:lang w:val="en-US" w:bidi="th-TH"/>
              </w:rPr>
            </w:pPr>
            <w:r w:rsidRPr="008A0502">
              <w:rPr>
                <w:rFonts w:cs="Times New Roman"/>
                <w:b/>
                <w:bCs/>
                <w:lang w:val="en-US" w:bidi="th-TH"/>
              </w:rPr>
              <w:t>122,584</w:t>
            </w:r>
          </w:p>
        </w:tc>
      </w:tr>
      <w:tr w:rsidR="00535BDC" w:rsidRPr="003948FD" w:rsidTr="00F17EA6">
        <w:tc>
          <w:tcPr>
            <w:tcW w:w="2001" w:type="pct"/>
          </w:tcPr>
          <w:p w:rsidR="00535BDC" w:rsidRPr="003948FD" w:rsidRDefault="00535BDC" w:rsidP="00535BDC">
            <w:pPr>
              <w:spacing w:line="240" w:lineRule="atLeast"/>
              <w:ind w:right="-288"/>
              <w:rPr>
                <w:rFonts w:cs="Times New Roman"/>
                <w:b/>
                <w:bCs/>
                <w:szCs w:val="22"/>
              </w:rPr>
            </w:pPr>
            <w:r w:rsidRPr="003948FD">
              <w:rPr>
                <w:rFonts w:cs="Times New Roman"/>
                <w:b/>
                <w:bCs/>
                <w:szCs w:val="22"/>
              </w:rPr>
              <w:t>Net</w:t>
            </w:r>
          </w:p>
        </w:tc>
        <w:tc>
          <w:tcPr>
            <w:tcW w:w="660" w:type="pct"/>
            <w:tcBorders>
              <w:top w:val="single" w:sz="4" w:space="0" w:color="auto"/>
              <w:bottom w:val="double" w:sz="4" w:space="0" w:color="auto"/>
            </w:tcBorders>
            <w:vAlign w:val="bottom"/>
          </w:tcPr>
          <w:p w:rsidR="00535BDC" w:rsidRPr="00BE39BA" w:rsidRDefault="00B73B5B" w:rsidP="00F17EA6">
            <w:pPr>
              <w:pStyle w:val="acctfourfigures"/>
              <w:tabs>
                <w:tab w:val="clear" w:pos="765"/>
                <w:tab w:val="decimal" w:pos="1044"/>
              </w:tabs>
              <w:spacing w:line="240" w:lineRule="atLeast"/>
              <w:ind w:left="-108" w:right="-197"/>
              <w:rPr>
                <w:rFonts w:cstheme="minorBidi"/>
                <w:b/>
                <w:bCs/>
                <w:cs/>
                <w:lang w:val="en-US" w:bidi="th-TH"/>
              </w:rPr>
            </w:pPr>
            <w:r>
              <w:rPr>
                <w:rFonts w:cstheme="minorBidi"/>
                <w:b/>
                <w:bCs/>
                <w:lang w:val="en-US" w:bidi="th-TH"/>
              </w:rPr>
              <w:t>302,297</w:t>
            </w:r>
          </w:p>
        </w:tc>
        <w:tc>
          <w:tcPr>
            <w:tcW w:w="138" w:type="pct"/>
            <w:gridSpan w:val="2"/>
          </w:tcPr>
          <w:p w:rsidR="00535BDC" w:rsidRPr="00E87027" w:rsidRDefault="00535BDC" w:rsidP="00535BDC">
            <w:pPr>
              <w:pStyle w:val="acctfourfigures"/>
              <w:tabs>
                <w:tab w:val="clear" w:pos="765"/>
                <w:tab w:val="decimal" w:pos="883"/>
              </w:tabs>
              <w:spacing w:line="240" w:lineRule="atLeast"/>
              <w:rPr>
                <w:rFonts w:cs="Times New Roman"/>
              </w:rPr>
            </w:pPr>
          </w:p>
        </w:tc>
        <w:tc>
          <w:tcPr>
            <w:tcW w:w="625" w:type="pct"/>
            <w:tcBorders>
              <w:top w:val="single" w:sz="4" w:space="0" w:color="auto"/>
              <w:bottom w:val="double" w:sz="4" w:space="0" w:color="auto"/>
            </w:tcBorders>
            <w:vAlign w:val="bottom"/>
          </w:tcPr>
          <w:p w:rsidR="00535BDC" w:rsidRPr="003948FD" w:rsidRDefault="00535BDC" w:rsidP="00535BDC">
            <w:pPr>
              <w:pStyle w:val="acctfourfigures"/>
              <w:tabs>
                <w:tab w:val="clear" w:pos="765"/>
                <w:tab w:val="decimal" w:pos="898"/>
              </w:tabs>
              <w:spacing w:line="240" w:lineRule="atLeast"/>
              <w:ind w:left="-108" w:right="-197"/>
              <w:rPr>
                <w:rFonts w:cs="Times New Roman"/>
                <w:b/>
                <w:bCs/>
                <w:cs/>
                <w:lang w:val="en-US" w:bidi="th-TH"/>
              </w:rPr>
            </w:pPr>
            <w:r w:rsidRPr="008A0502">
              <w:rPr>
                <w:rFonts w:cs="Times New Roman"/>
                <w:b/>
                <w:bCs/>
                <w:lang w:val="en-US" w:bidi="th-TH"/>
              </w:rPr>
              <w:t>293,952</w:t>
            </w:r>
          </w:p>
        </w:tc>
        <w:tc>
          <w:tcPr>
            <w:tcW w:w="142" w:type="pct"/>
          </w:tcPr>
          <w:p w:rsidR="00535BDC" w:rsidRPr="00E87027" w:rsidRDefault="00535BDC" w:rsidP="00535BDC">
            <w:pPr>
              <w:pStyle w:val="acctfourfigures"/>
              <w:tabs>
                <w:tab w:val="clear" w:pos="765"/>
                <w:tab w:val="decimal" w:pos="883"/>
              </w:tabs>
              <w:spacing w:line="240" w:lineRule="atLeast"/>
              <w:ind w:left="-108"/>
              <w:rPr>
                <w:rFonts w:cs="Times New Roman"/>
              </w:rPr>
            </w:pPr>
          </w:p>
        </w:tc>
        <w:tc>
          <w:tcPr>
            <w:tcW w:w="652" w:type="pct"/>
            <w:tcBorders>
              <w:top w:val="single" w:sz="4" w:space="0" w:color="auto"/>
              <w:bottom w:val="double" w:sz="4" w:space="0" w:color="auto"/>
            </w:tcBorders>
            <w:vAlign w:val="bottom"/>
          </w:tcPr>
          <w:p w:rsidR="00535BDC" w:rsidRPr="003948FD" w:rsidRDefault="00B73B5B" w:rsidP="00EC0863">
            <w:pPr>
              <w:pStyle w:val="acctfourfigures"/>
              <w:tabs>
                <w:tab w:val="clear" w:pos="765"/>
                <w:tab w:val="decimal" w:pos="983"/>
              </w:tabs>
              <w:spacing w:line="240" w:lineRule="atLeast"/>
              <w:ind w:left="-108" w:right="-197"/>
              <w:rPr>
                <w:rFonts w:cs="Times New Roman"/>
                <w:b/>
                <w:bCs/>
                <w:cs/>
                <w:lang w:val="en-US" w:bidi="th-TH"/>
              </w:rPr>
            </w:pPr>
            <w:r>
              <w:rPr>
                <w:rFonts w:cs="Times New Roman"/>
                <w:b/>
                <w:bCs/>
                <w:lang w:val="en-US" w:bidi="th-TH"/>
              </w:rPr>
              <w:t>366,348</w:t>
            </w:r>
          </w:p>
        </w:tc>
        <w:tc>
          <w:tcPr>
            <w:tcW w:w="142" w:type="pct"/>
          </w:tcPr>
          <w:p w:rsidR="00535BDC" w:rsidRPr="00E87027" w:rsidRDefault="00535BDC" w:rsidP="00535BDC">
            <w:pPr>
              <w:pStyle w:val="acctfourfigures"/>
              <w:tabs>
                <w:tab w:val="clear" w:pos="765"/>
                <w:tab w:val="decimal" w:pos="883"/>
              </w:tabs>
              <w:spacing w:line="240" w:lineRule="atLeast"/>
              <w:ind w:left="-108"/>
              <w:rPr>
                <w:rFonts w:cs="Times New Roman"/>
              </w:rPr>
            </w:pPr>
          </w:p>
        </w:tc>
        <w:tc>
          <w:tcPr>
            <w:tcW w:w="640" w:type="pct"/>
            <w:tcBorders>
              <w:top w:val="single" w:sz="4" w:space="0" w:color="auto"/>
              <w:bottom w:val="double" w:sz="4" w:space="0" w:color="auto"/>
            </w:tcBorders>
            <w:vAlign w:val="bottom"/>
          </w:tcPr>
          <w:p w:rsidR="00535BDC" w:rsidRPr="003948FD" w:rsidRDefault="00535BDC" w:rsidP="00535BDC">
            <w:pPr>
              <w:pStyle w:val="acctfourfigures"/>
              <w:tabs>
                <w:tab w:val="clear" w:pos="765"/>
                <w:tab w:val="decimal" w:pos="966"/>
              </w:tabs>
              <w:spacing w:line="240" w:lineRule="atLeast"/>
              <w:ind w:left="-108" w:right="-197"/>
              <w:rPr>
                <w:rFonts w:cs="Times New Roman"/>
                <w:b/>
                <w:bCs/>
                <w:cs/>
                <w:lang w:val="en-US" w:bidi="th-TH"/>
              </w:rPr>
            </w:pPr>
            <w:r w:rsidRPr="008A0502">
              <w:rPr>
                <w:rFonts w:cs="Times New Roman"/>
                <w:b/>
                <w:bCs/>
                <w:lang w:val="en-US" w:bidi="th-TH"/>
              </w:rPr>
              <w:t>373,428</w:t>
            </w:r>
          </w:p>
        </w:tc>
      </w:tr>
    </w:tbl>
    <w:p w:rsidR="00172048" w:rsidRDefault="00172048" w:rsidP="002B1D22">
      <w:pPr>
        <w:ind w:left="540"/>
        <w:rPr>
          <w:rFonts w:cs="Times New Roman"/>
          <w:lang w:val="en-US"/>
        </w:rPr>
      </w:pPr>
    </w:p>
    <w:p w:rsidR="000B0158" w:rsidRDefault="00641277" w:rsidP="003925B5">
      <w:pPr>
        <w:ind w:left="540"/>
        <w:jc w:val="thaiDistribute"/>
        <w:rPr>
          <w:rFonts w:cs="Times New Roman"/>
          <w:lang w:val="en-US"/>
        </w:rPr>
      </w:pPr>
      <w:r w:rsidRPr="00887831">
        <w:rPr>
          <w:rFonts w:cs="Times New Roman"/>
          <w:lang w:val="en-US"/>
        </w:rPr>
        <w:t>The normal credit</w:t>
      </w:r>
      <w:r w:rsidR="000628E4" w:rsidRPr="00887831">
        <w:rPr>
          <w:rFonts w:cs="Times New Roman"/>
          <w:lang w:val="en-US"/>
        </w:rPr>
        <w:t xml:space="preserve"> term granted by</w:t>
      </w:r>
      <w:r w:rsidR="002B1D22" w:rsidRPr="00887831">
        <w:rPr>
          <w:rFonts w:cs="Times New Roman"/>
          <w:lang w:val="en-US"/>
        </w:rPr>
        <w:t xml:space="preserve"> the Group ranges</w:t>
      </w:r>
      <w:r w:rsidR="00C3300C" w:rsidRPr="00887831">
        <w:rPr>
          <w:rFonts w:cs="Times New Roman"/>
          <w:lang w:val="en-US"/>
        </w:rPr>
        <w:t xml:space="preserve"> </w:t>
      </w:r>
      <w:r w:rsidR="00465A73">
        <w:rPr>
          <w:rFonts w:cs="Times New Roman"/>
          <w:lang w:val="en-US"/>
        </w:rPr>
        <w:t>from 15</w:t>
      </w:r>
      <w:r w:rsidR="00C3300C" w:rsidRPr="00882763">
        <w:rPr>
          <w:rFonts w:cs="Times New Roman"/>
          <w:lang w:val="en-US"/>
        </w:rPr>
        <w:t xml:space="preserve"> days to</w:t>
      </w:r>
      <w:r w:rsidR="000628E4" w:rsidRPr="00882763">
        <w:rPr>
          <w:rFonts w:cs="Times New Roman"/>
          <w:lang w:val="en-US"/>
        </w:rPr>
        <w:t xml:space="preserve"> 9</w:t>
      </w:r>
      <w:r w:rsidR="005301E6" w:rsidRPr="00882763">
        <w:rPr>
          <w:rFonts w:cs="Times New Roman"/>
          <w:lang w:val="en-US"/>
        </w:rPr>
        <w:t>0</w:t>
      </w:r>
      <w:r w:rsidRPr="00887831">
        <w:rPr>
          <w:rFonts w:cs="Times New Roman"/>
          <w:lang w:val="en-US"/>
        </w:rPr>
        <w:t xml:space="preserve"> days.</w:t>
      </w:r>
    </w:p>
    <w:p w:rsidR="007E0EEB" w:rsidRDefault="007E0EEB">
      <w:pPr>
        <w:rPr>
          <w:lang w:val="en-US"/>
        </w:rPr>
      </w:pPr>
    </w:p>
    <w:p w:rsidR="001D5091" w:rsidRPr="00887831" w:rsidRDefault="003E244C" w:rsidP="001D5091">
      <w:pPr>
        <w:numPr>
          <w:ilvl w:val="0"/>
          <w:numId w:val="33"/>
        </w:numPr>
        <w:tabs>
          <w:tab w:val="num" w:pos="540"/>
        </w:tabs>
        <w:spacing w:line="240" w:lineRule="atLeast"/>
        <w:ind w:left="540" w:hanging="540"/>
        <w:jc w:val="thaiDistribute"/>
        <w:outlineLvl w:val="0"/>
        <w:rPr>
          <w:rFonts w:cs="Times New Roman"/>
          <w:b/>
          <w:bCs/>
          <w:sz w:val="24"/>
          <w:szCs w:val="24"/>
        </w:rPr>
      </w:pPr>
      <w:r>
        <w:rPr>
          <w:b/>
          <w:bCs/>
          <w:sz w:val="24"/>
          <w:szCs w:val="30"/>
          <w:lang w:val="en-US" w:bidi="th-TH"/>
        </w:rPr>
        <w:t>Other current</w:t>
      </w:r>
      <w:r w:rsidR="001D5091" w:rsidRPr="00887831">
        <w:rPr>
          <w:rFonts w:cs="Times New Roman"/>
          <w:b/>
          <w:bCs/>
          <w:sz w:val="24"/>
          <w:szCs w:val="24"/>
        </w:rPr>
        <w:t xml:space="preserve"> receivable</w:t>
      </w:r>
      <w:r>
        <w:rPr>
          <w:rFonts w:cs="Times New Roman"/>
          <w:b/>
          <w:bCs/>
          <w:sz w:val="24"/>
          <w:szCs w:val="24"/>
        </w:rPr>
        <w:t>s</w:t>
      </w:r>
    </w:p>
    <w:p w:rsidR="001D5091" w:rsidRDefault="001D5091" w:rsidP="001D5091">
      <w:pPr>
        <w:ind w:left="540"/>
        <w:rPr>
          <w:rFonts w:cs="Times New Roman"/>
          <w:lang w:val="en-US"/>
        </w:rPr>
      </w:pPr>
    </w:p>
    <w:tbl>
      <w:tblPr>
        <w:tblW w:w="9792" w:type="dxa"/>
        <w:tblInd w:w="468" w:type="dxa"/>
        <w:tblLayout w:type="fixed"/>
        <w:tblLook w:val="0000" w:firstRow="0" w:lastRow="0" w:firstColumn="0" w:lastColumn="0" w:noHBand="0" w:noVBand="0"/>
      </w:tblPr>
      <w:tblGrid>
        <w:gridCol w:w="3492"/>
        <w:gridCol w:w="450"/>
        <w:gridCol w:w="1260"/>
        <w:gridCol w:w="270"/>
        <w:gridCol w:w="1260"/>
        <w:gridCol w:w="270"/>
        <w:gridCol w:w="1260"/>
        <w:gridCol w:w="270"/>
        <w:gridCol w:w="1260"/>
      </w:tblGrid>
      <w:tr w:rsidR="001D5091" w:rsidRPr="00A12299" w:rsidTr="00FE460A">
        <w:tc>
          <w:tcPr>
            <w:tcW w:w="3492" w:type="dxa"/>
          </w:tcPr>
          <w:p w:rsidR="001D5091" w:rsidRPr="00A12299" w:rsidRDefault="001D5091" w:rsidP="001D5091">
            <w:pPr>
              <w:spacing w:line="240" w:lineRule="atLeast"/>
              <w:ind w:right="-288"/>
              <w:rPr>
                <w:rFonts w:cs="Times New Roman"/>
                <w:b/>
                <w:bCs/>
                <w:szCs w:val="22"/>
              </w:rPr>
            </w:pPr>
          </w:p>
        </w:tc>
        <w:tc>
          <w:tcPr>
            <w:tcW w:w="450" w:type="dxa"/>
          </w:tcPr>
          <w:p w:rsidR="001D5091" w:rsidRPr="00A12299" w:rsidRDefault="001D5091" w:rsidP="001D5091">
            <w:pPr>
              <w:pStyle w:val="BodyText"/>
              <w:spacing w:after="0" w:line="240" w:lineRule="atLeast"/>
              <w:ind w:left="-108" w:right="-110"/>
              <w:jc w:val="center"/>
              <w:rPr>
                <w:rFonts w:cs="Times New Roman"/>
                <w:i/>
                <w:iCs/>
                <w:szCs w:val="22"/>
              </w:rPr>
            </w:pPr>
          </w:p>
        </w:tc>
        <w:tc>
          <w:tcPr>
            <w:tcW w:w="2790" w:type="dxa"/>
            <w:gridSpan w:val="3"/>
          </w:tcPr>
          <w:p w:rsidR="001D5091" w:rsidRPr="00A12299" w:rsidRDefault="001D5091" w:rsidP="001D5091">
            <w:pPr>
              <w:pStyle w:val="BodyText"/>
              <w:spacing w:after="0" w:line="240" w:lineRule="atLeast"/>
              <w:ind w:left="-87" w:right="-131"/>
              <w:jc w:val="center"/>
              <w:rPr>
                <w:rFonts w:cs="Times New Roman"/>
                <w:b/>
                <w:bCs/>
                <w:szCs w:val="22"/>
              </w:rPr>
            </w:pPr>
            <w:r w:rsidRPr="00A12299">
              <w:rPr>
                <w:rFonts w:cs="Times New Roman"/>
                <w:b/>
                <w:bCs/>
                <w:szCs w:val="22"/>
              </w:rPr>
              <w:t>Consolidated</w:t>
            </w:r>
          </w:p>
        </w:tc>
        <w:tc>
          <w:tcPr>
            <w:tcW w:w="270" w:type="dxa"/>
          </w:tcPr>
          <w:p w:rsidR="001D5091" w:rsidRPr="00A12299" w:rsidRDefault="001D5091" w:rsidP="001D5091">
            <w:pPr>
              <w:pStyle w:val="acctmergecolhdg"/>
              <w:spacing w:line="240" w:lineRule="atLeast"/>
              <w:rPr>
                <w:rFonts w:cs="Times New Roman"/>
                <w:szCs w:val="22"/>
              </w:rPr>
            </w:pPr>
          </w:p>
        </w:tc>
        <w:tc>
          <w:tcPr>
            <w:tcW w:w="2790" w:type="dxa"/>
            <w:gridSpan w:val="3"/>
          </w:tcPr>
          <w:p w:rsidR="001D5091" w:rsidRPr="00A12299" w:rsidRDefault="001D5091" w:rsidP="001D5091">
            <w:pPr>
              <w:pStyle w:val="acctmergecolhdg"/>
              <w:spacing w:line="240" w:lineRule="atLeast"/>
              <w:rPr>
                <w:rFonts w:cs="Times New Roman"/>
                <w:szCs w:val="22"/>
              </w:rPr>
            </w:pPr>
            <w:r w:rsidRPr="00A12299">
              <w:rPr>
                <w:rFonts w:cs="Times New Roman"/>
                <w:szCs w:val="22"/>
              </w:rPr>
              <w:t>Separate</w:t>
            </w:r>
          </w:p>
        </w:tc>
      </w:tr>
      <w:tr w:rsidR="001D5091" w:rsidRPr="00A12299" w:rsidTr="00FE460A">
        <w:tc>
          <w:tcPr>
            <w:tcW w:w="3492" w:type="dxa"/>
          </w:tcPr>
          <w:p w:rsidR="001D5091" w:rsidRPr="00A12299" w:rsidRDefault="001D5091" w:rsidP="001D5091">
            <w:pPr>
              <w:spacing w:line="240" w:lineRule="atLeast"/>
              <w:ind w:right="-288"/>
              <w:rPr>
                <w:rFonts w:cs="Times New Roman"/>
                <w:b/>
                <w:bCs/>
                <w:szCs w:val="22"/>
              </w:rPr>
            </w:pPr>
          </w:p>
        </w:tc>
        <w:tc>
          <w:tcPr>
            <w:tcW w:w="450" w:type="dxa"/>
          </w:tcPr>
          <w:p w:rsidR="001D5091" w:rsidRPr="00A12299" w:rsidRDefault="001D5091" w:rsidP="001D5091">
            <w:pPr>
              <w:pStyle w:val="BodyText"/>
              <w:spacing w:after="0" w:line="240" w:lineRule="atLeast"/>
              <w:ind w:left="-108" w:right="-110"/>
              <w:jc w:val="center"/>
              <w:rPr>
                <w:rFonts w:cs="Times New Roman"/>
                <w:i/>
                <w:iCs/>
                <w:szCs w:val="22"/>
              </w:rPr>
            </w:pPr>
          </w:p>
        </w:tc>
        <w:tc>
          <w:tcPr>
            <w:tcW w:w="2790" w:type="dxa"/>
            <w:gridSpan w:val="3"/>
          </w:tcPr>
          <w:p w:rsidR="001D5091" w:rsidRPr="00A12299" w:rsidRDefault="001D5091" w:rsidP="001D5091">
            <w:pPr>
              <w:pStyle w:val="acctmergecolhdg"/>
              <w:spacing w:line="240" w:lineRule="atLeast"/>
              <w:rPr>
                <w:rFonts w:cs="Times New Roman"/>
                <w:szCs w:val="22"/>
              </w:rPr>
            </w:pPr>
            <w:r w:rsidRPr="00A12299">
              <w:rPr>
                <w:rFonts w:cs="Times New Roman"/>
                <w:szCs w:val="22"/>
              </w:rPr>
              <w:t>financial statements</w:t>
            </w:r>
          </w:p>
        </w:tc>
        <w:tc>
          <w:tcPr>
            <w:tcW w:w="270" w:type="dxa"/>
          </w:tcPr>
          <w:p w:rsidR="001D5091" w:rsidRPr="00A12299" w:rsidRDefault="001D5091" w:rsidP="001D5091">
            <w:pPr>
              <w:pStyle w:val="acctmergecolhdg"/>
              <w:spacing w:line="240" w:lineRule="atLeast"/>
              <w:rPr>
                <w:rFonts w:cs="Times New Roman"/>
                <w:szCs w:val="22"/>
              </w:rPr>
            </w:pPr>
          </w:p>
        </w:tc>
        <w:tc>
          <w:tcPr>
            <w:tcW w:w="2790" w:type="dxa"/>
            <w:gridSpan w:val="3"/>
          </w:tcPr>
          <w:p w:rsidR="001D5091" w:rsidRPr="00A12299" w:rsidRDefault="001D5091" w:rsidP="001D5091">
            <w:pPr>
              <w:pStyle w:val="acctmergecolhdg"/>
              <w:spacing w:line="240" w:lineRule="atLeast"/>
              <w:rPr>
                <w:rFonts w:cs="Times New Roman"/>
                <w:szCs w:val="22"/>
              </w:rPr>
            </w:pPr>
            <w:r w:rsidRPr="00A12299">
              <w:rPr>
                <w:rFonts w:cs="Times New Roman"/>
                <w:szCs w:val="22"/>
              </w:rPr>
              <w:t>financial statements</w:t>
            </w:r>
          </w:p>
        </w:tc>
      </w:tr>
      <w:tr w:rsidR="001D5091" w:rsidRPr="005471B4" w:rsidTr="00FE460A">
        <w:tc>
          <w:tcPr>
            <w:tcW w:w="3492" w:type="dxa"/>
          </w:tcPr>
          <w:p w:rsidR="001D5091" w:rsidRPr="00A12299" w:rsidRDefault="001D5091" w:rsidP="001D5091">
            <w:pPr>
              <w:pStyle w:val="BodyText"/>
              <w:spacing w:after="0" w:line="240" w:lineRule="atLeast"/>
              <w:ind w:left="-108" w:right="-110"/>
              <w:jc w:val="center"/>
              <w:rPr>
                <w:rFonts w:cs="Times New Roman"/>
                <w:szCs w:val="22"/>
              </w:rPr>
            </w:pPr>
          </w:p>
        </w:tc>
        <w:tc>
          <w:tcPr>
            <w:tcW w:w="450" w:type="dxa"/>
          </w:tcPr>
          <w:p w:rsidR="001D5091" w:rsidRPr="00A12299" w:rsidRDefault="001D5091" w:rsidP="001D5091">
            <w:pPr>
              <w:pStyle w:val="BodyText"/>
              <w:spacing w:after="0" w:line="240" w:lineRule="atLeast"/>
              <w:ind w:left="-108" w:right="-110"/>
              <w:jc w:val="center"/>
              <w:rPr>
                <w:rFonts w:cs="Times New Roman"/>
                <w:i/>
                <w:iCs/>
                <w:szCs w:val="22"/>
              </w:rPr>
            </w:pPr>
          </w:p>
        </w:tc>
        <w:tc>
          <w:tcPr>
            <w:tcW w:w="1260" w:type="dxa"/>
          </w:tcPr>
          <w:p w:rsidR="001D5091" w:rsidRPr="00887831" w:rsidRDefault="001D5091" w:rsidP="00FE460A">
            <w:pPr>
              <w:pStyle w:val="acctfourfigures"/>
              <w:tabs>
                <w:tab w:val="clear" w:pos="765"/>
              </w:tabs>
              <w:spacing w:line="240" w:lineRule="atLeast"/>
              <w:ind w:left="-111" w:right="-108"/>
              <w:jc w:val="center"/>
              <w:rPr>
                <w:rFonts w:cs="Times New Roman"/>
              </w:rPr>
            </w:pPr>
            <w:r>
              <w:rPr>
                <w:rFonts w:cs="Times New Roman"/>
              </w:rPr>
              <w:t xml:space="preserve">30 </w:t>
            </w:r>
            <w:r w:rsidRPr="00A83A57">
              <w:rPr>
                <w:rFonts w:cs="Times New Roman"/>
              </w:rPr>
              <w:t>September</w:t>
            </w:r>
          </w:p>
        </w:tc>
        <w:tc>
          <w:tcPr>
            <w:tcW w:w="270" w:type="dxa"/>
          </w:tcPr>
          <w:p w:rsidR="001D5091" w:rsidRPr="00D21CFB" w:rsidRDefault="001D5091" w:rsidP="001D5091">
            <w:pPr>
              <w:pStyle w:val="acctmergecolhdg"/>
              <w:spacing w:line="240" w:lineRule="atLeast"/>
              <w:rPr>
                <w:b w:val="0"/>
                <w:bCs/>
              </w:rPr>
            </w:pPr>
          </w:p>
        </w:tc>
        <w:tc>
          <w:tcPr>
            <w:tcW w:w="1260" w:type="dxa"/>
          </w:tcPr>
          <w:p w:rsidR="001D5091" w:rsidRPr="00887831" w:rsidRDefault="001D5091" w:rsidP="001D5091">
            <w:pPr>
              <w:pStyle w:val="acctfourfigures"/>
              <w:tabs>
                <w:tab w:val="clear" w:pos="765"/>
              </w:tabs>
              <w:spacing w:line="240" w:lineRule="atLeast"/>
              <w:ind w:left="-111" w:right="-106"/>
              <w:jc w:val="center"/>
              <w:rPr>
                <w:rFonts w:cs="Times New Roman"/>
              </w:rPr>
            </w:pPr>
            <w:r w:rsidRPr="00887831">
              <w:rPr>
                <w:rFonts w:cs="Times New Roman"/>
              </w:rPr>
              <w:t>31 December</w:t>
            </w:r>
          </w:p>
        </w:tc>
        <w:tc>
          <w:tcPr>
            <w:tcW w:w="270" w:type="dxa"/>
          </w:tcPr>
          <w:p w:rsidR="001D5091" w:rsidRPr="00887831" w:rsidRDefault="001D5091" w:rsidP="001D5091">
            <w:pPr>
              <w:pStyle w:val="acctfourfigures"/>
              <w:tabs>
                <w:tab w:val="clear" w:pos="765"/>
              </w:tabs>
              <w:spacing w:line="240" w:lineRule="atLeast"/>
              <w:ind w:left="-107" w:right="-96"/>
              <w:jc w:val="center"/>
              <w:rPr>
                <w:rFonts w:cs="Times New Roman"/>
              </w:rPr>
            </w:pPr>
          </w:p>
        </w:tc>
        <w:tc>
          <w:tcPr>
            <w:tcW w:w="1260" w:type="dxa"/>
          </w:tcPr>
          <w:p w:rsidR="001D5091" w:rsidRPr="00887831" w:rsidRDefault="001D5091" w:rsidP="00A83A57">
            <w:pPr>
              <w:pStyle w:val="acctfourfigures"/>
              <w:tabs>
                <w:tab w:val="clear" w:pos="765"/>
              </w:tabs>
              <w:spacing w:line="240" w:lineRule="atLeast"/>
              <w:ind w:left="-198" w:right="-198"/>
              <w:jc w:val="center"/>
              <w:rPr>
                <w:rFonts w:cs="Times New Roman"/>
              </w:rPr>
            </w:pPr>
            <w:r>
              <w:rPr>
                <w:rFonts w:cs="Times New Roman"/>
              </w:rPr>
              <w:t xml:space="preserve">30 </w:t>
            </w:r>
            <w:r w:rsidRPr="00B31563">
              <w:rPr>
                <w:spacing w:val="-2"/>
              </w:rPr>
              <w:t>September</w:t>
            </w:r>
          </w:p>
        </w:tc>
        <w:tc>
          <w:tcPr>
            <w:tcW w:w="270" w:type="dxa"/>
          </w:tcPr>
          <w:p w:rsidR="001D5091" w:rsidRPr="00887831" w:rsidRDefault="001D5091" w:rsidP="001D5091">
            <w:pPr>
              <w:pStyle w:val="acctfourfigures"/>
              <w:tabs>
                <w:tab w:val="clear" w:pos="765"/>
              </w:tabs>
              <w:spacing w:line="240" w:lineRule="atLeast"/>
              <w:ind w:left="-107" w:right="-96"/>
              <w:jc w:val="center"/>
              <w:rPr>
                <w:rFonts w:cs="Times New Roman"/>
              </w:rPr>
            </w:pPr>
          </w:p>
        </w:tc>
        <w:tc>
          <w:tcPr>
            <w:tcW w:w="1260" w:type="dxa"/>
          </w:tcPr>
          <w:p w:rsidR="001D5091" w:rsidRPr="00887831" w:rsidRDefault="001D5091" w:rsidP="001D5091">
            <w:pPr>
              <w:pStyle w:val="acctfourfigures"/>
              <w:tabs>
                <w:tab w:val="clear" w:pos="765"/>
              </w:tabs>
              <w:spacing w:line="240" w:lineRule="atLeast"/>
              <w:ind w:left="-111" w:right="-106"/>
              <w:jc w:val="center"/>
              <w:rPr>
                <w:rFonts w:cs="Times New Roman"/>
              </w:rPr>
            </w:pPr>
            <w:r w:rsidRPr="00887831">
              <w:rPr>
                <w:rFonts w:cs="Times New Roman"/>
              </w:rPr>
              <w:t>31 December</w:t>
            </w:r>
          </w:p>
        </w:tc>
      </w:tr>
      <w:tr w:rsidR="001D5091" w:rsidRPr="005471B4" w:rsidTr="00FE460A">
        <w:tc>
          <w:tcPr>
            <w:tcW w:w="3492" w:type="dxa"/>
          </w:tcPr>
          <w:p w:rsidR="001D5091" w:rsidRPr="00A12299" w:rsidRDefault="001D5091" w:rsidP="001D5091">
            <w:pPr>
              <w:pStyle w:val="BodyText"/>
              <w:spacing w:after="0" w:line="240" w:lineRule="atLeast"/>
              <w:ind w:left="-108" w:right="-110"/>
              <w:jc w:val="center"/>
              <w:rPr>
                <w:rFonts w:cs="Times New Roman"/>
                <w:szCs w:val="22"/>
              </w:rPr>
            </w:pPr>
          </w:p>
        </w:tc>
        <w:tc>
          <w:tcPr>
            <w:tcW w:w="450" w:type="dxa"/>
          </w:tcPr>
          <w:p w:rsidR="001D5091" w:rsidRPr="00A12299" w:rsidRDefault="001D5091" w:rsidP="001D5091">
            <w:pPr>
              <w:pStyle w:val="BodyText"/>
              <w:spacing w:after="0" w:line="240" w:lineRule="atLeast"/>
              <w:ind w:left="-108" w:right="-110"/>
              <w:jc w:val="center"/>
              <w:rPr>
                <w:rFonts w:cs="Times New Roman"/>
                <w:i/>
                <w:iCs/>
                <w:szCs w:val="22"/>
              </w:rPr>
            </w:pPr>
            <w:r w:rsidRPr="00A12299">
              <w:rPr>
                <w:rFonts w:cs="Times New Roman"/>
                <w:i/>
                <w:iCs/>
                <w:szCs w:val="22"/>
              </w:rPr>
              <w:t>Note</w:t>
            </w:r>
          </w:p>
        </w:tc>
        <w:tc>
          <w:tcPr>
            <w:tcW w:w="1260" w:type="dxa"/>
          </w:tcPr>
          <w:p w:rsidR="001D5091" w:rsidRPr="00A83A57" w:rsidRDefault="001D5091" w:rsidP="00A83A57">
            <w:pPr>
              <w:pStyle w:val="acctfourfigures"/>
              <w:tabs>
                <w:tab w:val="clear" w:pos="765"/>
              </w:tabs>
              <w:spacing w:line="240" w:lineRule="atLeast"/>
              <w:ind w:left="-111" w:right="-106"/>
              <w:jc w:val="center"/>
              <w:rPr>
                <w:rFonts w:cs="Times New Roman"/>
              </w:rPr>
            </w:pPr>
            <w:r w:rsidRPr="00A83A57">
              <w:rPr>
                <w:rFonts w:cs="Times New Roman"/>
              </w:rPr>
              <w:t>2018</w:t>
            </w:r>
          </w:p>
        </w:tc>
        <w:tc>
          <w:tcPr>
            <w:tcW w:w="270" w:type="dxa"/>
          </w:tcPr>
          <w:p w:rsidR="001D5091" w:rsidRPr="00CC63AF" w:rsidRDefault="001D5091" w:rsidP="001D5091">
            <w:pPr>
              <w:pStyle w:val="acctmergecolhdg"/>
              <w:spacing w:line="240" w:lineRule="atLeast"/>
              <w:rPr>
                <w:b w:val="0"/>
                <w:bCs/>
              </w:rPr>
            </w:pPr>
          </w:p>
        </w:tc>
        <w:tc>
          <w:tcPr>
            <w:tcW w:w="1260" w:type="dxa"/>
          </w:tcPr>
          <w:p w:rsidR="001D5091" w:rsidRPr="00CC63AF" w:rsidRDefault="001D5091" w:rsidP="001D5091">
            <w:pPr>
              <w:pStyle w:val="acctmergecolhdg"/>
              <w:spacing w:line="240" w:lineRule="atLeast"/>
              <w:rPr>
                <w:b w:val="0"/>
                <w:bCs/>
              </w:rPr>
            </w:pPr>
            <w:r>
              <w:rPr>
                <w:b w:val="0"/>
                <w:bCs/>
              </w:rPr>
              <w:t>2017</w:t>
            </w:r>
          </w:p>
        </w:tc>
        <w:tc>
          <w:tcPr>
            <w:tcW w:w="270" w:type="dxa"/>
          </w:tcPr>
          <w:p w:rsidR="001D5091" w:rsidRPr="00CC63AF" w:rsidRDefault="001D5091" w:rsidP="001D5091">
            <w:pPr>
              <w:pStyle w:val="acctmergecolhdg"/>
              <w:spacing w:line="240" w:lineRule="atLeast"/>
              <w:rPr>
                <w:b w:val="0"/>
                <w:bCs/>
              </w:rPr>
            </w:pPr>
          </w:p>
        </w:tc>
        <w:tc>
          <w:tcPr>
            <w:tcW w:w="1260" w:type="dxa"/>
          </w:tcPr>
          <w:p w:rsidR="001D5091" w:rsidRPr="00CC63AF" w:rsidRDefault="001D5091" w:rsidP="001D5091">
            <w:pPr>
              <w:pStyle w:val="acctmergecolhdg"/>
              <w:spacing w:line="240" w:lineRule="atLeast"/>
              <w:rPr>
                <w:b w:val="0"/>
                <w:bCs/>
              </w:rPr>
            </w:pPr>
            <w:r>
              <w:rPr>
                <w:b w:val="0"/>
                <w:bCs/>
              </w:rPr>
              <w:t>2018</w:t>
            </w:r>
          </w:p>
        </w:tc>
        <w:tc>
          <w:tcPr>
            <w:tcW w:w="270" w:type="dxa"/>
          </w:tcPr>
          <w:p w:rsidR="001D5091" w:rsidRPr="00CC63AF" w:rsidRDefault="001D5091" w:rsidP="001D5091">
            <w:pPr>
              <w:pStyle w:val="acctmergecolhdg"/>
              <w:spacing w:line="240" w:lineRule="atLeast"/>
              <w:rPr>
                <w:b w:val="0"/>
                <w:bCs/>
              </w:rPr>
            </w:pPr>
          </w:p>
        </w:tc>
        <w:tc>
          <w:tcPr>
            <w:tcW w:w="1260" w:type="dxa"/>
          </w:tcPr>
          <w:p w:rsidR="001D5091" w:rsidRPr="00FE460A" w:rsidRDefault="001D5091" w:rsidP="00FE460A">
            <w:pPr>
              <w:pStyle w:val="acctfourfigures"/>
              <w:tabs>
                <w:tab w:val="clear" w:pos="765"/>
              </w:tabs>
              <w:spacing w:line="240" w:lineRule="atLeast"/>
              <w:ind w:left="-111" w:right="-106"/>
              <w:jc w:val="center"/>
              <w:rPr>
                <w:rFonts w:cs="Times New Roman"/>
              </w:rPr>
            </w:pPr>
            <w:r w:rsidRPr="00FE460A">
              <w:rPr>
                <w:rFonts w:cs="Times New Roman"/>
              </w:rPr>
              <w:t>2017</w:t>
            </w:r>
          </w:p>
        </w:tc>
      </w:tr>
      <w:tr w:rsidR="001D5091" w:rsidRPr="00A12299" w:rsidTr="00FE460A">
        <w:tc>
          <w:tcPr>
            <w:tcW w:w="3492" w:type="dxa"/>
          </w:tcPr>
          <w:p w:rsidR="001D5091" w:rsidRPr="00A12299" w:rsidRDefault="001D5091" w:rsidP="001D5091">
            <w:pPr>
              <w:spacing w:line="240" w:lineRule="atLeast"/>
              <w:ind w:right="-288"/>
              <w:rPr>
                <w:rFonts w:cs="Times New Roman"/>
                <w:b/>
                <w:bCs/>
                <w:szCs w:val="22"/>
                <w:rtl/>
                <w:cs/>
              </w:rPr>
            </w:pPr>
          </w:p>
        </w:tc>
        <w:tc>
          <w:tcPr>
            <w:tcW w:w="450" w:type="dxa"/>
          </w:tcPr>
          <w:p w:rsidR="001D5091" w:rsidRPr="00A12299" w:rsidRDefault="001D5091" w:rsidP="001D5091">
            <w:pPr>
              <w:pStyle w:val="BodyText"/>
              <w:spacing w:after="0" w:line="240" w:lineRule="atLeast"/>
              <w:ind w:left="-108" w:right="-110"/>
              <w:jc w:val="center"/>
              <w:rPr>
                <w:rFonts w:cs="Times New Roman"/>
                <w:i/>
                <w:iCs/>
                <w:szCs w:val="22"/>
              </w:rPr>
            </w:pPr>
          </w:p>
        </w:tc>
        <w:tc>
          <w:tcPr>
            <w:tcW w:w="5850" w:type="dxa"/>
            <w:gridSpan w:val="7"/>
          </w:tcPr>
          <w:p w:rsidR="001D5091" w:rsidRPr="00A12299" w:rsidRDefault="001D5091" w:rsidP="001D5091">
            <w:pPr>
              <w:pStyle w:val="BodyText"/>
              <w:spacing w:after="0" w:line="240" w:lineRule="atLeast"/>
              <w:ind w:left="-108" w:right="-110"/>
              <w:jc w:val="center"/>
              <w:rPr>
                <w:rFonts w:cs="Times New Roman"/>
                <w:i/>
                <w:iCs/>
                <w:szCs w:val="22"/>
              </w:rPr>
            </w:pPr>
            <w:r w:rsidRPr="00A12299">
              <w:rPr>
                <w:rFonts w:cs="Times New Roman"/>
                <w:i/>
                <w:iCs/>
                <w:szCs w:val="22"/>
              </w:rPr>
              <w:t>(in thousand Baht)</w:t>
            </w:r>
          </w:p>
        </w:tc>
      </w:tr>
      <w:tr w:rsidR="001D5091" w:rsidRPr="00A12299" w:rsidTr="00FE460A">
        <w:tc>
          <w:tcPr>
            <w:tcW w:w="3492" w:type="dxa"/>
          </w:tcPr>
          <w:p w:rsidR="001D5091" w:rsidRPr="008F5ADB" w:rsidRDefault="00A83A57" w:rsidP="00A83A57">
            <w:pPr>
              <w:spacing w:line="240" w:lineRule="atLeast"/>
              <w:ind w:left="180" w:right="-108" w:hanging="180"/>
              <w:rPr>
                <w:rFonts w:cs="Times New Roman"/>
                <w:szCs w:val="22"/>
                <w:lang w:val="en-US"/>
              </w:rPr>
            </w:pPr>
            <w:r>
              <w:rPr>
                <w:rFonts w:cs="Times New Roman"/>
                <w:szCs w:val="22"/>
                <w:lang w:val="en-US"/>
              </w:rPr>
              <w:t>Other receivables from other parties</w:t>
            </w:r>
          </w:p>
        </w:tc>
        <w:tc>
          <w:tcPr>
            <w:tcW w:w="450" w:type="dxa"/>
          </w:tcPr>
          <w:p w:rsidR="001D5091" w:rsidRPr="00A12299" w:rsidRDefault="001D5091" w:rsidP="001D5091">
            <w:pPr>
              <w:pStyle w:val="BodyText"/>
              <w:spacing w:after="0" w:line="240" w:lineRule="atLeast"/>
              <w:ind w:left="-108" w:right="-110"/>
              <w:jc w:val="center"/>
              <w:rPr>
                <w:rFonts w:cs="Times New Roman"/>
                <w:i/>
                <w:iCs/>
                <w:szCs w:val="22"/>
              </w:rPr>
            </w:pPr>
          </w:p>
        </w:tc>
        <w:tc>
          <w:tcPr>
            <w:tcW w:w="1260" w:type="dxa"/>
            <w:vAlign w:val="bottom"/>
          </w:tcPr>
          <w:p w:rsidR="001D5091" w:rsidRPr="00E6325E" w:rsidRDefault="006C18A6" w:rsidP="008547AC">
            <w:pPr>
              <w:pStyle w:val="acctfourfigures"/>
              <w:tabs>
                <w:tab w:val="clear" w:pos="765"/>
                <w:tab w:val="decimal" w:pos="972"/>
              </w:tabs>
              <w:spacing w:line="240" w:lineRule="atLeast"/>
              <w:ind w:right="-79"/>
              <w:rPr>
                <w:rFonts w:cstheme="minorBidi"/>
                <w:szCs w:val="28"/>
                <w:lang w:val="en-US" w:bidi="th-TH"/>
              </w:rPr>
            </w:pPr>
            <w:r>
              <w:rPr>
                <w:rFonts w:cstheme="minorBidi"/>
                <w:szCs w:val="28"/>
                <w:lang w:val="en-US" w:bidi="th-TH"/>
              </w:rPr>
              <w:t>9,85</w:t>
            </w:r>
            <w:r w:rsidR="004C0F47">
              <w:rPr>
                <w:rFonts w:cstheme="minorBidi"/>
                <w:szCs w:val="28"/>
                <w:lang w:val="en-US" w:bidi="th-TH"/>
              </w:rPr>
              <w:t>4</w:t>
            </w:r>
          </w:p>
        </w:tc>
        <w:tc>
          <w:tcPr>
            <w:tcW w:w="270" w:type="dxa"/>
          </w:tcPr>
          <w:p w:rsidR="001D5091" w:rsidRPr="00A12299" w:rsidRDefault="001D5091" w:rsidP="001D509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375" w:right="-131" w:hanging="14"/>
              <w:rPr>
                <w:rFonts w:ascii="Times New Roman" w:hAnsi="Times New Roman" w:cs="Times New Roman"/>
                <w:sz w:val="22"/>
                <w:szCs w:val="22"/>
              </w:rPr>
            </w:pPr>
          </w:p>
        </w:tc>
        <w:tc>
          <w:tcPr>
            <w:tcW w:w="1260" w:type="dxa"/>
            <w:vAlign w:val="bottom"/>
          </w:tcPr>
          <w:p w:rsidR="001D5091" w:rsidRPr="00A12299" w:rsidRDefault="008547AC" w:rsidP="001D5091">
            <w:pPr>
              <w:pStyle w:val="acctfourfigures"/>
              <w:tabs>
                <w:tab w:val="clear" w:pos="765"/>
                <w:tab w:val="decimal" w:pos="922"/>
              </w:tabs>
              <w:spacing w:line="240" w:lineRule="atLeast"/>
              <w:ind w:right="-79"/>
              <w:rPr>
                <w:rFonts w:cs="Times New Roman"/>
                <w:szCs w:val="22"/>
              </w:rPr>
            </w:pPr>
            <w:r>
              <w:rPr>
                <w:rFonts w:cs="Times New Roman"/>
                <w:szCs w:val="22"/>
              </w:rPr>
              <w:t>13,245</w:t>
            </w:r>
          </w:p>
        </w:tc>
        <w:tc>
          <w:tcPr>
            <w:tcW w:w="270" w:type="dxa"/>
          </w:tcPr>
          <w:p w:rsidR="001D5091" w:rsidRPr="00A12299" w:rsidRDefault="001D5091" w:rsidP="001D5091">
            <w:pPr>
              <w:pStyle w:val="BodyText"/>
              <w:tabs>
                <w:tab w:val="decimal" w:pos="976"/>
              </w:tabs>
              <w:spacing w:after="0" w:line="240" w:lineRule="atLeast"/>
              <w:ind w:left="-104" w:right="-131"/>
              <w:rPr>
                <w:rFonts w:cs="Times New Roman"/>
                <w:szCs w:val="22"/>
              </w:rPr>
            </w:pPr>
          </w:p>
        </w:tc>
        <w:tc>
          <w:tcPr>
            <w:tcW w:w="1260" w:type="dxa"/>
            <w:vAlign w:val="bottom"/>
          </w:tcPr>
          <w:p w:rsidR="001D5091" w:rsidRPr="00A12299" w:rsidRDefault="00950BC0" w:rsidP="001D5091">
            <w:pPr>
              <w:pStyle w:val="acctfourfigures"/>
              <w:tabs>
                <w:tab w:val="clear" w:pos="765"/>
                <w:tab w:val="decimal" w:pos="1002"/>
              </w:tabs>
              <w:spacing w:line="240" w:lineRule="atLeast"/>
              <w:rPr>
                <w:rFonts w:cs="Times New Roman"/>
                <w:szCs w:val="22"/>
                <w:cs/>
                <w:lang w:bidi="th-TH"/>
              </w:rPr>
            </w:pPr>
            <w:r>
              <w:rPr>
                <w:rFonts w:cs="Times New Roman"/>
                <w:szCs w:val="22"/>
                <w:lang w:bidi="th-TH"/>
              </w:rPr>
              <w:t>6,620</w:t>
            </w:r>
          </w:p>
        </w:tc>
        <w:tc>
          <w:tcPr>
            <w:tcW w:w="270" w:type="dxa"/>
          </w:tcPr>
          <w:p w:rsidR="001D5091" w:rsidRPr="001D016A" w:rsidRDefault="001D5091" w:rsidP="001D5091">
            <w:pPr>
              <w:pStyle w:val="acctfourfigures"/>
              <w:spacing w:line="240" w:lineRule="atLeast"/>
              <w:rPr>
                <w:spacing w:val="-6"/>
              </w:rPr>
            </w:pPr>
          </w:p>
        </w:tc>
        <w:tc>
          <w:tcPr>
            <w:tcW w:w="1260" w:type="dxa"/>
            <w:vAlign w:val="bottom"/>
          </w:tcPr>
          <w:p w:rsidR="001D5091" w:rsidRPr="00A12299" w:rsidRDefault="00950BC0" w:rsidP="001D5091">
            <w:pPr>
              <w:pStyle w:val="acctfourfigures"/>
              <w:tabs>
                <w:tab w:val="clear" w:pos="765"/>
                <w:tab w:val="decimal" w:pos="972"/>
              </w:tabs>
              <w:spacing w:line="240" w:lineRule="atLeast"/>
              <w:rPr>
                <w:rFonts w:cs="Times New Roman"/>
                <w:szCs w:val="22"/>
                <w:cs/>
                <w:lang w:bidi="th-TH"/>
              </w:rPr>
            </w:pPr>
            <w:r>
              <w:rPr>
                <w:rFonts w:cs="Times New Roman"/>
                <w:szCs w:val="22"/>
                <w:lang w:bidi="th-TH"/>
              </w:rPr>
              <w:t>12,612</w:t>
            </w:r>
          </w:p>
        </w:tc>
      </w:tr>
      <w:tr w:rsidR="00A5300F" w:rsidRPr="00A12299" w:rsidTr="00FE460A">
        <w:tc>
          <w:tcPr>
            <w:tcW w:w="3492" w:type="dxa"/>
          </w:tcPr>
          <w:p w:rsidR="00A5300F" w:rsidRDefault="00A5300F" w:rsidP="008F5ADB">
            <w:pPr>
              <w:spacing w:line="240" w:lineRule="atLeast"/>
              <w:ind w:left="180" w:right="-108" w:hanging="180"/>
              <w:rPr>
                <w:rFonts w:cs="Times New Roman"/>
                <w:szCs w:val="22"/>
                <w:lang w:val="en-US"/>
              </w:rPr>
            </w:pPr>
            <w:r>
              <w:rPr>
                <w:rFonts w:cs="Times New Roman"/>
                <w:szCs w:val="22"/>
                <w:lang w:val="en-US"/>
              </w:rPr>
              <w:t>Receivable from Revenue Department</w:t>
            </w:r>
          </w:p>
        </w:tc>
        <w:tc>
          <w:tcPr>
            <w:tcW w:w="450" w:type="dxa"/>
          </w:tcPr>
          <w:p w:rsidR="00A5300F" w:rsidRDefault="00A5300F" w:rsidP="001D5091">
            <w:pPr>
              <w:pStyle w:val="BodyText"/>
              <w:spacing w:after="0" w:line="240" w:lineRule="atLeast"/>
              <w:ind w:left="-108" w:right="-110"/>
              <w:jc w:val="center"/>
              <w:rPr>
                <w:rFonts w:cs="Times New Roman"/>
                <w:i/>
                <w:iCs/>
                <w:szCs w:val="22"/>
              </w:rPr>
            </w:pPr>
          </w:p>
        </w:tc>
        <w:tc>
          <w:tcPr>
            <w:tcW w:w="1260" w:type="dxa"/>
            <w:vAlign w:val="bottom"/>
          </w:tcPr>
          <w:p w:rsidR="00A5300F" w:rsidRPr="00E6325E" w:rsidRDefault="006C18A6" w:rsidP="008547AC">
            <w:pPr>
              <w:pStyle w:val="acctfourfigures"/>
              <w:tabs>
                <w:tab w:val="clear" w:pos="765"/>
                <w:tab w:val="decimal" w:pos="972"/>
              </w:tabs>
              <w:spacing w:line="240" w:lineRule="atLeast"/>
              <w:ind w:right="-79"/>
              <w:rPr>
                <w:rFonts w:cstheme="minorBidi"/>
                <w:szCs w:val="28"/>
                <w:lang w:val="en-US" w:bidi="th-TH"/>
              </w:rPr>
            </w:pPr>
            <w:r>
              <w:rPr>
                <w:rFonts w:cstheme="minorBidi"/>
                <w:szCs w:val="28"/>
                <w:lang w:val="en-US" w:bidi="th-TH"/>
              </w:rPr>
              <w:t>6,148</w:t>
            </w:r>
          </w:p>
        </w:tc>
        <w:tc>
          <w:tcPr>
            <w:tcW w:w="270" w:type="dxa"/>
          </w:tcPr>
          <w:p w:rsidR="00A5300F" w:rsidRPr="00A12299" w:rsidRDefault="00A5300F" w:rsidP="001D509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375" w:right="-131" w:hanging="14"/>
              <w:rPr>
                <w:rFonts w:ascii="Times New Roman" w:hAnsi="Times New Roman" w:cs="Times New Roman"/>
                <w:sz w:val="22"/>
                <w:szCs w:val="22"/>
              </w:rPr>
            </w:pPr>
          </w:p>
        </w:tc>
        <w:tc>
          <w:tcPr>
            <w:tcW w:w="1260" w:type="dxa"/>
            <w:vAlign w:val="bottom"/>
          </w:tcPr>
          <w:p w:rsidR="00A5300F" w:rsidRPr="00A12299" w:rsidRDefault="008547AC" w:rsidP="001D5091">
            <w:pPr>
              <w:pStyle w:val="acctfourfigures"/>
              <w:tabs>
                <w:tab w:val="clear" w:pos="765"/>
                <w:tab w:val="decimal" w:pos="922"/>
              </w:tabs>
              <w:spacing w:line="240" w:lineRule="atLeast"/>
              <w:ind w:right="-79"/>
              <w:rPr>
                <w:rFonts w:cs="Times New Roman"/>
                <w:szCs w:val="22"/>
              </w:rPr>
            </w:pPr>
            <w:r>
              <w:rPr>
                <w:rFonts w:cs="Times New Roman"/>
                <w:szCs w:val="22"/>
              </w:rPr>
              <w:t>3,719</w:t>
            </w:r>
          </w:p>
        </w:tc>
        <w:tc>
          <w:tcPr>
            <w:tcW w:w="270" w:type="dxa"/>
          </w:tcPr>
          <w:p w:rsidR="00A5300F" w:rsidRPr="00A12299" w:rsidRDefault="00A5300F" w:rsidP="001D5091">
            <w:pPr>
              <w:pStyle w:val="BodyText"/>
              <w:tabs>
                <w:tab w:val="decimal" w:pos="976"/>
              </w:tabs>
              <w:spacing w:after="0" w:line="240" w:lineRule="atLeast"/>
              <w:ind w:left="-104" w:right="-131"/>
              <w:rPr>
                <w:rFonts w:cs="Times New Roman"/>
                <w:szCs w:val="22"/>
              </w:rPr>
            </w:pPr>
          </w:p>
        </w:tc>
        <w:tc>
          <w:tcPr>
            <w:tcW w:w="1260" w:type="dxa"/>
            <w:vAlign w:val="bottom"/>
          </w:tcPr>
          <w:p w:rsidR="00A5300F" w:rsidRPr="00A12299" w:rsidRDefault="00A83A57" w:rsidP="001D5091">
            <w:pPr>
              <w:pStyle w:val="acctfourfigures"/>
              <w:tabs>
                <w:tab w:val="clear" w:pos="765"/>
                <w:tab w:val="decimal" w:pos="1002"/>
              </w:tabs>
              <w:spacing w:line="240" w:lineRule="atLeast"/>
              <w:rPr>
                <w:rFonts w:cs="Times New Roman"/>
                <w:szCs w:val="22"/>
                <w:cs/>
                <w:lang w:bidi="th-TH"/>
              </w:rPr>
            </w:pPr>
            <w:r>
              <w:rPr>
                <w:rFonts w:cs="Times New Roman"/>
                <w:szCs w:val="22"/>
                <w:lang w:bidi="th-TH"/>
              </w:rPr>
              <w:t>6,148</w:t>
            </w:r>
          </w:p>
        </w:tc>
        <w:tc>
          <w:tcPr>
            <w:tcW w:w="270" w:type="dxa"/>
          </w:tcPr>
          <w:p w:rsidR="00A5300F" w:rsidRPr="001D016A" w:rsidRDefault="00A5300F" w:rsidP="001D5091">
            <w:pPr>
              <w:pStyle w:val="acctfourfigures"/>
              <w:spacing w:line="240" w:lineRule="atLeast"/>
              <w:rPr>
                <w:spacing w:val="-6"/>
              </w:rPr>
            </w:pPr>
          </w:p>
        </w:tc>
        <w:tc>
          <w:tcPr>
            <w:tcW w:w="1260" w:type="dxa"/>
            <w:vAlign w:val="bottom"/>
          </w:tcPr>
          <w:p w:rsidR="00A5300F" w:rsidRPr="00A12299" w:rsidRDefault="00A83A57" w:rsidP="001D5091">
            <w:pPr>
              <w:pStyle w:val="acctfourfigures"/>
              <w:tabs>
                <w:tab w:val="clear" w:pos="765"/>
                <w:tab w:val="decimal" w:pos="972"/>
              </w:tabs>
              <w:spacing w:line="240" w:lineRule="atLeast"/>
              <w:rPr>
                <w:rFonts w:cs="Times New Roman"/>
                <w:szCs w:val="22"/>
                <w:cs/>
                <w:lang w:bidi="th-TH"/>
              </w:rPr>
            </w:pPr>
            <w:r>
              <w:rPr>
                <w:rFonts w:cs="Times New Roman"/>
                <w:szCs w:val="22"/>
                <w:lang w:bidi="th-TH"/>
              </w:rPr>
              <w:t>3,719</w:t>
            </w:r>
          </w:p>
        </w:tc>
      </w:tr>
      <w:tr w:rsidR="001D5091" w:rsidRPr="00A12299" w:rsidTr="00FE460A">
        <w:tc>
          <w:tcPr>
            <w:tcW w:w="3492" w:type="dxa"/>
          </w:tcPr>
          <w:p w:rsidR="001D5091" w:rsidRPr="00A12299" w:rsidRDefault="00A5300F" w:rsidP="001D5091">
            <w:pPr>
              <w:spacing w:line="240" w:lineRule="atLeast"/>
              <w:ind w:left="180" w:hanging="180"/>
              <w:rPr>
                <w:rFonts w:cs="Times New Roman"/>
                <w:szCs w:val="22"/>
              </w:rPr>
            </w:pPr>
            <w:r>
              <w:rPr>
                <w:szCs w:val="22"/>
              </w:rPr>
              <w:t>Prepaid expenses</w:t>
            </w:r>
          </w:p>
        </w:tc>
        <w:tc>
          <w:tcPr>
            <w:tcW w:w="450" w:type="dxa"/>
          </w:tcPr>
          <w:p w:rsidR="001D5091" w:rsidRPr="00A12299" w:rsidRDefault="001D5091" w:rsidP="001D5091">
            <w:pPr>
              <w:pStyle w:val="BodyText"/>
              <w:spacing w:after="0" w:line="240" w:lineRule="atLeast"/>
              <w:ind w:left="-108" w:right="-110"/>
              <w:jc w:val="center"/>
              <w:rPr>
                <w:rFonts w:cs="Times New Roman"/>
                <w:i/>
                <w:iCs/>
                <w:szCs w:val="22"/>
              </w:rPr>
            </w:pPr>
          </w:p>
        </w:tc>
        <w:tc>
          <w:tcPr>
            <w:tcW w:w="1260" w:type="dxa"/>
            <w:vAlign w:val="bottom"/>
          </w:tcPr>
          <w:p w:rsidR="001D5091" w:rsidRPr="00A12299" w:rsidRDefault="008547AC" w:rsidP="008547AC">
            <w:pPr>
              <w:pStyle w:val="acctfourfigures"/>
              <w:tabs>
                <w:tab w:val="clear" w:pos="765"/>
                <w:tab w:val="decimal" w:pos="972"/>
              </w:tabs>
              <w:spacing w:line="240" w:lineRule="atLeast"/>
              <w:ind w:right="-79"/>
              <w:rPr>
                <w:rFonts w:cs="Times New Roman"/>
                <w:szCs w:val="22"/>
              </w:rPr>
            </w:pPr>
            <w:r>
              <w:rPr>
                <w:rFonts w:cs="Times New Roman"/>
                <w:szCs w:val="22"/>
              </w:rPr>
              <w:t>4,42</w:t>
            </w:r>
            <w:r w:rsidR="004C0F47">
              <w:rPr>
                <w:rFonts w:cs="Times New Roman"/>
                <w:szCs w:val="22"/>
              </w:rPr>
              <w:t>3</w:t>
            </w:r>
          </w:p>
        </w:tc>
        <w:tc>
          <w:tcPr>
            <w:tcW w:w="270" w:type="dxa"/>
          </w:tcPr>
          <w:p w:rsidR="001D5091" w:rsidRPr="00A12299" w:rsidRDefault="001D5091" w:rsidP="001D509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sz w:val="22"/>
                <w:szCs w:val="22"/>
                <w:lang w:bidi="ar-SA"/>
              </w:rPr>
            </w:pPr>
          </w:p>
        </w:tc>
        <w:tc>
          <w:tcPr>
            <w:tcW w:w="1260" w:type="dxa"/>
            <w:vAlign w:val="bottom"/>
          </w:tcPr>
          <w:p w:rsidR="001D5091" w:rsidRPr="00A12299" w:rsidRDefault="008547AC" w:rsidP="001D5091">
            <w:pPr>
              <w:pStyle w:val="acctfourfigures"/>
              <w:tabs>
                <w:tab w:val="clear" w:pos="765"/>
                <w:tab w:val="decimal" w:pos="922"/>
              </w:tabs>
              <w:spacing w:line="240" w:lineRule="atLeast"/>
              <w:ind w:right="-79"/>
              <w:rPr>
                <w:rFonts w:cs="Times New Roman"/>
                <w:szCs w:val="22"/>
              </w:rPr>
            </w:pPr>
            <w:r>
              <w:rPr>
                <w:rFonts w:cs="Times New Roman"/>
                <w:szCs w:val="22"/>
              </w:rPr>
              <w:t>6,695</w:t>
            </w:r>
          </w:p>
        </w:tc>
        <w:tc>
          <w:tcPr>
            <w:tcW w:w="270" w:type="dxa"/>
          </w:tcPr>
          <w:p w:rsidR="001D5091" w:rsidRPr="00A12299" w:rsidRDefault="001D5091" w:rsidP="001D5091">
            <w:pPr>
              <w:pStyle w:val="BodyText"/>
              <w:tabs>
                <w:tab w:val="decimal" w:pos="976"/>
              </w:tabs>
              <w:spacing w:after="0" w:line="240" w:lineRule="atLeast"/>
              <w:ind w:left="-104" w:right="-131"/>
              <w:rPr>
                <w:rFonts w:cs="Times New Roman"/>
                <w:szCs w:val="22"/>
              </w:rPr>
            </w:pPr>
          </w:p>
        </w:tc>
        <w:tc>
          <w:tcPr>
            <w:tcW w:w="1260" w:type="dxa"/>
            <w:vAlign w:val="bottom"/>
          </w:tcPr>
          <w:p w:rsidR="001D5091" w:rsidRPr="00A12299" w:rsidRDefault="00302D33" w:rsidP="001D5091">
            <w:pPr>
              <w:pStyle w:val="acctfourfigures"/>
              <w:tabs>
                <w:tab w:val="clear" w:pos="765"/>
                <w:tab w:val="decimal" w:pos="1002"/>
              </w:tabs>
              <w:spacing w:line="240" w:lineRule="atLeast"/>
              <w:rPr>
                <w:rFonts w:cs="Times New Roman"/>
                <w:szCs w:val="22"/>
              </w:rPr>
            </w:pPr>
            <w:r>
              <w:rPr>
                <w:rFonts w:cs="Times New Roman"/>
                <w:szCs w:val="22"/>
              </w:rPr>
              <w:t>3,170</w:t>
            </w:r>
          </w:p>
        </w:tc>
        <w:tc>
          <w:tcPr>
            <w:tcW w:w="270" w:type="dxa"/>
          </w:tcPr>
          <w:p w:rsidR="001D5091" w:rsidRPr="001D016A" w:rsidRDefault="001D5091" w:rsidP="001D5091">
            <w:pPr>
              <w:pStyle w:val="acctfourfigures"/>
              <w:spacing w:line="240" w:lineRule="atLeast"/>
              <w:rPr>
                <w:spacing w:val="-6"/>
              </w:rPr>
            </w:pPr>
          </w:p>
        </w:tc>
        <w:tc>
          <w:tcPr>
            <w:tcW w:w="1260" w:type="dxa"/>
            <w:vAlign w:val="bottom"/>
          </w:tcPr>
          <w:p w:rsidR="001D5091" w:rsidRPr="00A12299" w:rsidRDefault="00302D33" w:rsidP="001D5091">
            <w:pPr>
              <w:pStyle w:val="acctfourfigures"/>
              <w:tabs>
                <w:tab w:val="clear" w:pos="765"/>
                <w:tab w:val="decimal" w:pos="972"/>
              </w:tabs>
              <w:spacing w:line="240" w:lineRule="atLeast"/>
              <w:rPr>
                <w:rFonts w:cs="Times New Roman"/>
                <w:szCs w:val="22"/>
              </w:rPr>
            </w:pPr>
            <w:r>
              <w:rPr>
                <w:rFonts w:cs="Times New Roman"/>
                <w:szCs w:val="22"/>
              </w:rPr>
              <w:t>6,678</w:t>
            </w:r>
          </w:p>
        </w:tc>
      </w:tr>
      <w:tr w:rsidR="00302D33" w:rsidRPr="00A12299" w:rsidTr="00B11F5B">
        <w:tc>
          <w:tcPr>
            <w:tcW w:w="3492" w:type="dxa"/>
          </w:tcPr>
          <w:p w:rsidR="00302D33" w:rsidRPr="008F5ADB" w:rsidRDefault="00302D33" w:rsidP="00302D33">
            <w:pPr>
              <w:spacing w:line="240" w:lineRule="atLeast"/>
              <w:ind w:left="180" w:right="-108" w:hanging="180"/>
              <w:rPr>
                <w:rFonts w:cs="Times New Roman"/>
                <w:szCs w:val="22"/>
                <w:lang w:val="en-US"/>
              </w:rPr>
            </w:pPr>
            <w:r>
              <w:rPr>
                <w:rFonts w:cs="Times New Roman"/>
                <w:szCs w:val="22"/>
                <w:lang w:val="en-US"/>
              </w:rPr>
              <w:t>Other receivables from related parties</w:t>
            </w:r>
          </w:p>
        </w:tc>
        <w:tc>
          <w:tcPr>
            <w:tcW w:w="450" w:type="dxa"/>
          </w:tcPr>
          <w:p w:rsidR="00302D33" w:rsidRPr="00A12299" w:rsidRDefault="00302D33" w:rsidP="00302D33">
            <w:pPr>
              <w:pStyle w:val="BodyText"/>
              <w:spacing w:after="0" w:line="240" w:lineRule="atLeast"/>
              <w:ind w:left="-108" w:right="-110"/>
              <w:jc w:val="center"/>
              <w:rPr>
                <w:rFonts w:cs="Times New Roman"/>
                <w:i/>
                <w:iCs/>
                <w:szCs w:val="22"/>
              </w:rPr>
            </w:pPr>
            <w:r>
              <w:rPr>
                <w:rFonts w:cs="Times New Roman"/>
                <w:i/>
                <w:iCs/>
                <w:szCs w:val="22"/>
              </w:rPr>
              <w:t>3</w:t>
            </w:r>
          </w:p>
        </w:tc>
        <w:tc>
          <w:tcPr>
            <w:tcW w:w="1260" w:type="dxa"/>
            <w:vAlign w:val="bottom"/>
          </w:tcPr>
          <w:p w:rsidR="00302D33" w:rsidRPr="00E6325E" w:rsidRDefault="00302D33" w:rsidP="00400716">
            <w:pPr>
              <w:pStyle w:val="acctfourfigures"/>
              <w:tabs>
                <w:tab w:val="clear" w:pos="765"/>
                <w:tab w:val="decimal" w:pos="972"/>
              </w:tabs>
              <w:spacing w:line="240" w:lineRule="atLeast"/>
              <w:ind w:right="-79"/>
              <w:rPr>
                <w:rFonts w:cstheme="minorBidi"/>
                <w:szCs w:val="28"/>
                <w:lang w:val="en-US" w:bidi="th-TH"/>
              </w:rPr>
            </w:pPr>
            <w:r>
              <w:rPr>
                <w:rFonts w:cstheme="minorBidi"/>
                <w:szCs w:val="28"/>
                <w:lang w:val="en-US" w:bidi="th-TH"/>
              </w:rPr>
              <w:t>362</w:t>
            </w:r>
          </w:p>
        </w:tc>
        <w:tc>
          <w:tcPr>
            <w:tcW w:w="270" w:type="dxa"/>
          </w:tcPr>
          <w:p w:rsidR="00302D33" w:rsidRPr="00A12299" w:rsidRDefault="00302D33" w:rsidP="00302D33">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375" w:right="-131" w:hanging="14"/>
              <w:rPr>
                <w:rFonts w:ascii="Times New Roman" w:hAnsi="Times New Roman" w:cs="Times New Roman"/>
                <w:sz w:val="22"/>
                <w:szCs w:val="22"/>
              </w:rPr>
            </w:pPr>
          </w:p>
        </w:tc>
        <w:tc>
          <w:tcPr>
            <w:tcW w:w="1260" w:type="dxa"/>
            <w:vAlign w:val="bottom"/>
          </w:tcPr>
          <w:p w:rsidR="00302D33" w:rsidRPr="00A12299" w:rsidRDefault="00302D33" w:rsidP="00302D33">
            <w:pPr>
              <w:pStyle w:val="acctfourfigures"/>
              <w:tabs>
                <w:tab w:val="clear" w:pos="765"/>
                <w:tab w:val="decimal" w:pos="922"/>
              </w:tabs>
              <w:spacing w:line="240" w:lineRule="atLeast"/>
              <w:ind w:right="-79"/>
              <w:rPr>
                <w:rFonts w:cs="Times New Roman"/>
                <w:szCs w:val="22"/>
              </w:rPr>
            </w:pPr>
            <w:r>
              <w:rPr>
                <w:rFonts w:cs="Times New Roman"/>
                <w:szCs w:val="22"/>
              </w:rPr>
              <w:t>410</w:t>
            </w:r>
          </w:p>
        </w:tc>
        <w:tc>
          <w:tcPr>
            <w:tcW w:w="270" w:type="dxa"/>
          </w:tcPr>
          <w:p w:rsidR="00302D33" w:rsidRPr="00A12299" w:rsidRDefault="00302D33" w:rsidP="00302D33">
            <w:pPr>
              <w:pStyle w:val="BodyText"/>
              <w:tabs>
                <w:tab w:val="decimal" w:pos="976"/>
              </w:tabs>
              <w:spacing w:after="0" w:line="240" w:lineRule="atLeast"/>
              <w:ind w:left="-104" w:right="-131"/>
              <w:rPr>
                <w:rFonts w:cs="Times New Roman"/>
                <w:szCs w:val="22"/>
              </w:rPr>
            </w:pPr>
          </w:p>
        </w:tc>
        <w:tc>
          <w:tcPr>
            <w:tcW w:w="1260" w:type="dxa"/>
            <w:vAlign w:val="bottom"/>
          </w:tcPr>
          <w:p w:rsidR="00302D33" w:rsidRPr="00A12299" w:rsidRDefault="00302D33" w:rsidP="00302D33">
            <w:pPr>
              <w:pStyle w:val="acctfourfigures"/>
              <w:tabs>
                <w:tab w:val="clear" w:pos="765"/>
                <w:tab w:val="decimal" w:pos="1002"/>
              </w:tabs>
              <w:spacing w:line="240" w:lineRule="atLeast"/>
              <w:rPr>
                <w:rFonts w:cs="Times New Roman"/>
                <w:szCs w:val="22"/>
                <w:cs/>
                <w:lang w:bidi="th-TH"/>
              </w:rPr>
            </w:pPr>
            <w:r>
              <w:rPr>
                <w:rFonts w:cs="Times New Roman"/>
                <w:szCs w:val="22"/>
                <w:lang w:bidi="th-TH"/>
              </w:rPr>
              <w:t>733</w:t>
            </w:r>
          </w:p>
        </w:tc>
        <w:tc>
          <w:tcPr>
            <w:tcW w:w="270" w:type="dxa"/>
          </w:tcPr>
          <w:p w:rsidR="00302D33" w:rsidRPr="001D016A" w:rsidRDefault="00302D33" w:rsidP="00302D33">
            <w:pPr>
              <w:pStyle w:val="acctfourfigures"/>
              <w:spacing w:line="240" w:lineRule="atLeast"/>
              <w:rPr>
                <w:spacing w:val="-6"/>
              </w:rPr>
            </w:pPr>
          </w:p>
        </w:tc>
        <w:tc>
          <w:tcPr>
            <w:tcW w:w="1260" w:type="dxa"/>
            <w:vAlign w:val="bottom"/>
          </w:tcPr>
          <w:p w:rsidR="00302D33" w:rsidRPr="00A12299" w:rsidRDefault="00302D33" w:rsidP="00302D33">
            <w:pPr>
              <w:pStyle w:val="acctfourfigures"/>
              <w:tabs>
                <w:tab w:val="clear" w:pos="765"/>
                <w:tab w:val="decimal" w:pos="972"/>
              </w:tabs>
              <w:spacing w:line="240" w:lineRule="atLeast"/>
              <w:rPr>
                <w:rFonts w:cs="Times New Roman"/>
                <w:szCs w:val="22"/>
                <w:cs/>
                <w:lang w:bidi="th-TH"/>
              </w:rPr>
            </w:pPr>
            <w:r>
              <w:rPr>
                <w:rFonts w:cs="Times New Roman"/>
                <w:szCs w:val="22"/>
                <w:lang w:bidi="th-TH"/>
              </w:rPr>
              <w:t>689</w:t>
            </w:r>
          </w:p>
        </w:tc>
      </w:tr>
      <w:tr w:rsidR="00B11F5B" w:rsidRPr="00A12299" w:rsidTr="00FE460A">
        <w:tc>
          <w:tcPr>
            <w:tcW w:w="3492" w:type="dxa"/>
          </w:tcPr>
          <w:p w:rsidR="00B11F5B" w:rsidRDefault="00B11F5B" w:rsidP="00302D33">
            <w:pPr>
              <w:spacing w:line="240" w:lineRule="atLeast"/>
              <w:ind w:left="180" w:right="-108" w:hanging="180"/>
              <w:rPr>
                <w:rFonts w:cs="Times New Roman"/>
                <w:szCs w:val="22"/>
                <w:lang w:val="en-US"/>
              </w:rPr>
            </w:pPr>
            <w:r>
              <w:rPr>
                <w:rFonts w:cs="Times New Roman"/>
                <w:szCs w:val="22"/>
                <w:lang w:val="en-US"/>
              </w:rPr>
              <w:t>Others</w:t>
            </w:r>
          </w:p>
        </w:tc>
        <w:tc>
          <w:tcPr>
            <w:tcW w:w="450" w:type="dxa"/>
          </w:tcPr>
          <w:p w:rsidR="00B11F5B" w:rsidRDefault="00B11F5B" w:rsidP="00302D33">
            <w:pPr>
              <w:pStyle w:val="BodyText"/>
              <w:spacing w:after="0" w:line="240" w:lineRule="atLeast"/>
              <w:ind w:left="-108" w:right="-110"/>
              <w:jc w:val="center"/>
              <w:rPr>
                <w:rFonts w:cs="Times New Roman"/>
                <w:i/>
                <w:iCs/>
                <w:szCs w:val="22"/>
              </w:rPr>
            </w:pPr>
          </w:p>
        </w:tc>
        <w:tc>
          <w:tcPr>
            <w:tcW w:w="1260" w:type="dxa"/>
            <w:tcBorders>
              <w:bottom w:val="single" w:sz="4" w:space="0" w:color="auto"/>
            </w:tcBorders>
            <w:vAlign w:val="bottom"/>
          </w:tcPr>
          <w:p w:rsidR="00B11F5B" w:rsidRDefault="008547AC" w:rsidP="008547AC">
            <w:pPr>
              <w:pStyle w:val="acctfourfigures"/>
              <w:tabs>
                <w:tab w:val="clear" w:pos="765"/>
                <w:tab w:val="decimal" w:pos="972"/>
              </w:tabs>
              <w:spacing w:line="240" w:lineRule="atLeast"/>
              <w:ind w:right="-79"/>
              <w:rPr>
                <w:rFonts w:cstheme="minorBidi"/>
                <w:szCs w:val="28"/>
                <w:lang w:val="en-US" w:bidi="th-TH"/>
              </w:rPr>
            </w:pPr>
            <w:r>
              <w:rPr>
                <w:rFonts w:cstheme="minorBidi"/>
                <w:szCs w:val="28"/>
                <w:lang w:val="en-US" w:bidi="th-TH"/>
              </w:rPr>
              <w:t>4,250</w:t>
            </w:r>
          </w:p>
        </w:tc>
        <w:tc>
          <w:tcPr>
            <w:tcW w:w="270" w:type="dxa"/>
          </w:tcPr>
          <w:p w:rsidR="00B11F5B" w:rsidRPr="00A12299" w:rsidRDefault="00B11F5B" w:rsidP="00302D33">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375" w:right="-131" w:hanging="14"/>
              <w:rPr>
                <w:rFonts w:ascii="Times New Roman" w:hAnsi="Times New Roman" w:cs="Times New Roman"/>
                <w:sz w:val="22"/>
                <w:szCs w:val="22"/>
              </w:rPr>
            </w:pPr>
          </w:p>
        </w:tc>
        <w:tc>
          <w:tcPr>
            <w:tcW w:w="1260" w:type="dxa"/>
            <w:tcBorders>
              <w:bottom w:val="single" w:sz="4" w:space="0" w:color="auto"/>
            </w:tcBorders>
            <w:vAlign w:val="bottom"/>
          </w:tcPr>
          <w:p w:rsidR="00B11F5B" w:rsidRDefault="008547AC" w:rsidP="00302D33">
            <w:pPr>
              <w:pStyle w:val="acctfourfigures"/>
              <w:tabs>
                <w:tab w:val="clear" w:pos="765"/>
                <w:tab w:val="decimal" w:pos="922"/>
              </w:tabs>
              <w:spacing w:line="240" w:lineRule="atLeast"/>
              <w:ind w:right="-79"/>
              <w:rPr>
                <w:rFonts w:cs="Times New Roman"/>
                <w:szCs w:val="22"/>
              </w:rPr>
            </w:pPr>
            <w:r>
              <w:rPr>
                <w:rFonts w:cs="Times New Roman"/>
                <w:szCs w:val="22"/>
              </w:rPr>
              <w:t>4,425</w:t>
            </w:r>
          </w:p>
        </w:tc>
        <w:tc>
          <w:tcPr>
            <w:tcW w:w="270" w:type="dxa"/>
          </w:tcPr>
          <w:p w:rsidR="00B11F5B" w:rsidRPr="00A12299" w:rsidRDefault="00B11F5B" w:rsidP="00302D33">
            <w:pPr>
              <w:pStyle w:val="BodyText"/>
              <w:tabs>
                <w:tab w:val="decimal" w:pos="976"/>
              </w:tabs>
              <w:spacing w:after="0" w:line="240" w:lineRule="atLeast"/>
              <w:ind w:left="-104" w:right="-131"/>
              <w:rPr>
                <w:rFonts w:cs="Times New Roman"/>
                <w:szCs w:val="22"/>
              </w:rPr>
            </w:pPr>
          </w:p>
        </w:tc>
        <w:tc>
          <w:tcPr>
            <w:tcW w:w="1260" w:type="dxa"/>
            <w:tcBorders>
              <w:bottom w:val="single" w:sz="4" w:space="0" w:color="auto"/>
            </w:tcBorders>
            <w:vAlign w:val="bottom"/>
          </w:tcPr>
          <w:p w:rsidR="00B11F5B" w:rsidRDefault="00B24926" w:rsidP="00302D33">
            <w:pPr>
              <w:pStyle w:val="acctfourfigures"/>
              <w:tabs>
                <w:tab w:val="clear" w:pos="765"/>
                <w:tab w:val="decimal" w:pos="1002"/>
              </w:tabs>
              <w:spacing w:line="240" w:lineRule="atLeast"/>
              <w:rPr>
                <w:rFonts w:cs="Times New Roman"/>
                <w:szCs w:val="22"/>
                <w:lang w:bidi="th-TH"/>
              </w:rPr>
            </w:pPr>
            <w:r>
              <w:rPr>
                <w:rFonts w:cs="Times New Roman"/>
                <w:szCs w:val="22"/>
                <w:lang w:bidi="th-TH"/>
              </w:rPr>
              <w:t>3,802</w:t>
            </w:r>
          </w:p>
        </w:tc>
        <w:tc>
          <w:tcPr>
            <w:tcW w:w="270" w:type="dxa"/>
          </w:tcPr>
          <w:p w:rsidR="00B11F5B" w:rsidRPr="001D016A" w:rsidRDefault="00B11F5B" w:rsidP="00302D33">
            <w:pPr>
              <w:pStyle w:val="acctfourfigures"/>
              <w:spacing w:line="240" w:lineRule="atLeast"/>
              <w:rPr>
                <w:spacing w:val="-6"/>
              </w:rPr>
            </w:pPr>
          </w:p>
        </w:tc>
        <w:tc>
          <w:tcPr>
            <w:tcW w:w="1260" w:type="dxa"/>
            <w:tcBorders>
              <w:bottom w:val="single" w:sz="4" w:space="0" w:color="auto"/>
            </w:tcBorders>
            <w:vAlign w:val="bottom"/>
          </w:tcPr>
          <w:p w:rsidR="00B11F5B" w:rsidRDefault="00B24926" w:rsidP="00302D33">
            <w:pPr>
              <w:pStyle w:val="acctfourfigures"/>
              <w:tabs>
                <w:tab w:val="clear" w:pos="765"/>
                <w:tab w:val="decimal" w:pos="972"/>
              </w:tabs>
              <w:spacing w:line="240" w:lineRule="atLeast"/>
              <w:rPr>
                <w:rFonts w:cs="Times New Roman"/>
                <w:szCs w:val="22"/>
                <w:lang w:bidi="th-TH"/>
              </w:rPr>
            </w:pPr>
            <w:r>
              <w:rPr>
                <w:rFonts w:cs="Times New Roman"/>
                <w:szCs w:val="22"/>
                <w:lang w:bidi="th-TH"/>
              </w:rPr>
              <w:t>4,071</w:t>
            </w:r>
          </w:p>
        </w:tc>
      </w:tr>
      <w:tr w:rsidR="00302D33" w:rsidRPr="002D551C" w:rsidTr="00FE460A">
        <w:tc>
          <w:tcPr>
            <w:tcW w:w="3492" w:type="dxa"/>
          </w:tcPr>
          <w:p w:rsidR="00302D33" w:rsidRPr="00A12299" w:rsidRDefault="00302D33" w:rsidP="00302D33">
            <w:pPr>
              <w:spacing w:line="240" w:lineRule="atLeast"/>
              <w:ind w:left="180" w:hanging="180"/>
              <w:rPr>
                <w:rFonts w:cs="Times New Roman"/>
                <w:b/>
                <w:bCs/>
                <w:szCs w:val="22"/>
              </w:rPr>
            </w:pPr>
            <w:r w:rsidRPr="00A12299">
              <w:rPr>
                <w:rFonts w:cs="Times New Roman"/>
                <w:b/>
                <w:bCs/>
                <w:szCs w:val="22"/>
              </w:rPr>
              <w:t>Total</w:t>
            </w:r>
          </w:p>
        </w:tc>
        <w:tc>
          <w:tcPr>
            <w:tcW w:w="450" w:type="dxa"/>
          </w:tcPr>
          <w:p w:rsidR="00302D33" w:rsidRPr="00A12299" w:rsidRDefault="00302D33" w:rsidP="00302D33">
            <w:pPr>
              <w:pStyle w:val="BodyText"/>
              <w:spacing w:after="0" w:line="240" w:lineRule="atLeast"/>
              <w:ind w:left="-108" w:right="-110"/>
              <w:jc w:val="center"/>
              <w:rPr>
                <w:rFonts w:cs="Times New Roman"/>
                <w:b/>
                <w:bCs/>
                <w:i/>
                <w:iCs/>
                <w:szCs w:val="22"/>
              </w:rPr>
            </w:pPr>
          </w:p>
        </w:tc>
        <w:tc>
          <w:tcPr>
            <w:tcW w:w="1260" w:type="dxa"/>
            <w:vAlign w:val="bottom"/>
          </w:tcPr>
          <w:p w:rsidR="00302D33" w:rsidRPr="00A12299" w:rsidRDefault="008547AC" w:rsidP="008547AC">
            <w:pPr>
              <w:pStyle w:val="acctfourfigures"/>
              <w:tabs>
                <w:tab w:val="clear" w:pos="765"/>
                <w:tab w:val="decimal" w:pos="972"/>
              </w:tabs>
              <w:spacing w:line="240" w:lineRule="atLeast"/>
              <w:ind w:right="-79"/>
              <w:rPr>
                <w:rFonts w:cs="Times New Roman"/>
                <w:b/>
                <w:bCs/>
                <w:szCs w:val="22"/>
              </w:rPr>
            </w:pPr>
            <w:r>
              <w:rPr>
                <w:rFonts w:cs="Times New Roman"/>
                <w:b/>
                <w:bCs/>
                <w:szCs w:val="22"/>
              </w:rPr>
              <w:t>25,03</w:t>
            </w:r>
            <w:r w:rsidR="004C0F47">
              <w:rPr>
                <w:rFonts w:cs="Times New Roman"/>
                <w:b/>
                <w:bCs/>
                <w:szCs w:val="22"/>
              </w:rPr>
              <w:t>7</w:t>
            </w:r>
          </w:p>
        </w:tc>
        <w:tc>
          <w:tcPr>
            <w:tcW w:w="270" w:type="dxa"/>
          </w:tcPr>
          <w:p w:rsidR="00302D33" w:rsidRPr="00A12299" w:rsidRDefault="00302D33" w:rsidP="00302D33">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b/>
                <w:bCs/>
                <w:sz w:val="22"/>
                <w:szCs w:val="22"/>
              </w:rPr>
            </w:pPr>
          </w:p>
        </w:tc>
        <w:tc>
          <w:tcPr>
            <w:tcW w:w="1260" w:type="dxa"/>
            <w:vAlign w:val="bottom"/>
          </w:tcPr>
          <w:p w:rsidR="00302D33" w:rsidRPr="00A12299" w:rsidRDefault="008547AC" w:rsidP="00302D33">
            <w:pPr>
              <w:pStyle w:val="acctfourfigures"/>
              <w:tabs>
                <w:tab w:val="clear" w:pos="765"/>
                <w:tab w:val="decimal" w:pos="922"/>
              </w:tabs>
              <w:spacing w:line="240" w:lineRule="atLeast"/>
              <w:ind w:right="-79"/>
              <w:rPr>
                <w:rFonts w:cs="Times New Roman"/>
                <w:b/>
                <w:bCs/>
                <w:szCs w:val="22"/>
              </w:rPr>
            </w:pPr>
            <w:r>
              <w:rPr>
                <w:rFonts w:cs="Times New Roman"/>
                <w:b/>
                <w:bCs/>
                <w:szCs w:val="22"/>
              </w:rPr>
              <w:t>28,484</w:t>
            </w:r>
          </w:p>
        </w:tc>
        <w:tc>
          <w:tcPr>
            <w:tcW w:w="270" w:type="dxa"/>
          </w:tcPr>
          <w:p w:rsidR="00302D33" w:rsidRPr="00A12299" w:rsidRDefault="00302D33" w:rsidP="00302D33">
            <w:pPr>
              <w:pStyle w:val="BodyText"/>
              <w:tabs>
                <w:tab w:val="decimal" w:pos="976"/>
              </w:tabs>
              <w:spacing w:after="0" w:line="240" w:lineRule="atLeast"/>
              <w:ind w:left="-104" w:right="-131"/>
              <w:rPr>
                <w:rFonts w:cs="Times New Roman"/>
                <w:b/>
                <w:bCs/>
                <w:szCs w:val="22"/>
              </w:rPr>
            </w:pPr>
          </w:p>
        </w:tc>
        <w:tc>
          <w:tcPr>
            <w:tcW w:w="1260" w:type="dxa"/>
            <w:vAlign w:val="bottom"/>
          </w:tcPr>
          <w:p w:rsidR="00302D33" w:rsidRPr="002D551C" w:rsidRDefault="00B24926" w:rsidP="00302D33">
            <w:pPr>
              <w:pStyle w:val="acctfourfigures"/>
              <w:tabs>
                <w:tab w:val="clear" w:pos="765"/>
                <w:tab w:val="decimal" w:pos="1002"/>
              </w:tabs>
              <w:spacing w:line="240" w:lineRule="atLeast"/>
              <w:rPr>
                <w:rFonts w:cs="Times New Roman"/>
                <w:b/>
                <w:bCs/>
                <w:szCs w:val="22"/>
              </w:rPr>
            </w:pPr>
            <w:r>
              <w:rPr>
                <w:rFonts w:cs="Times New Roman"/>
                <w:b/>
                <w:bCs/>
                <w:szCs w:val="22"/>
              </w:rPr>
              <w:t>20,473</w:t>
            </w:r>
          </w:p>
        </w:tc>
        <w:tc>
          <w:tcPr>
            <w:tcW w:w="270" w:type="dxa"/>
          </w:tcPr>
          <w:p w:rsidR="00302D33" w:rsidRPr="001D016A" w:rsidRDefault="00302D33" w:rsidP="00302D33">
            <w:pPr>
              <w:pStyle w:val="acctfourfigures"/>
              <w:spacing w:line="240" w:lineRule="atLeast"/>
              <w:rPr>
                <w:spacing w:val="-6"/>
              </w:rPr>
            </w:pPr>
          </w:p>
        </w:tc>
        <w:tc>
          <w:tcPr>
            <w:tcW w:w="1260" w:type="dxa"/>
            <w:vAlign w:val="bottom"/>
          </w:tcPr>
          <w:p w:rsidR="00302D33" w:rsidRPr="002D551C" w:rsidRDefault="00B24926" w:rsidP="00302D33">
            <w:pPr>
              <w:pStyle w:val="acctfourfigures"/>
              <w:tabs>
                <w:tab w:val="clear" w:pos="765"/>
                <w:tab w:val="decimal" w:pos="972"/>
              </w:tabs>
              <w:spacing w:line="240" w:lineRule="atLeast"/>
              <w:rPr>
                <w:rFonts w:cs="Times New Roman"/>
                <w:b/>
                <w:bCs/>
                <w:szCs w:val="22"/>
              </w:rPr>
            </w:pPr>
            <w:r>
              <w:rPr>
                <w:rFonts w:cs="Times New Roman"/>
                <w:b/>
                <w:bCs/>
                <w:szCs w:val="22"/>
              </w:rPr>
              <w:t>27,779</w:t>
            </w:r>
          </w:p>
        </w:tc>
      </w:tr>
      <w:tr w:rsidR="008547AC" w:rsidRPr="00A12299" w:rsidTr="00FE460A">
        <w:tc>
          <w:tcPr>
            <w:tcW w:w="3492" w:type="dxa"/>
          </w:tcPr>
          <w:p w:rsidR="008547AC" w:rsidRPr="00A12299" w:rsidRDefault="008547AC" w:rsidP="008547AC">
            <w:pPr>
              <w:spacing w:line="240" w:lineRule="atLeast"/>
              <w:ind w:left="180" w:hanging="180"/>
              <w:rPr>
                <w:rFonts w:cs="Times New Roman"/>
                <w:szCs w:val="22"/>
              </w:rPr>
            </w:pPr>
            <w:r w:rsidRPr="00A12299">
              <w:rPr>
                <w:rFonts w:cs="Times New Roman"/>
                <w:i/>
                <w:iCs/>
                <w:szCs w:val="22"/>
              </w:rPr>
              <w:t>Less</w:t>
            </w:r>
            <w:r w:rsidRPr="00A12299">
              <w:rPr>
                <w:rFonts w:cs="Times New Roman"/>
                <w:szCs w:val="22"/>
              </w:rPr>
              <w:t xml:space="preserve"> allowance for doubtful accounts</w:t>
            </w:r>
          </w:p>
        </w:tc>
        <w:tc>
          <w:tcPr>
            <w:tcW w:w="450" w:type="dxa"/>
          </w:tcPr>
          <w:p w:rsidR="008547AC" w:rsidRPr="00A12299" w:rsidRDefault="008547AC" w:rsidP="008547AC">
            <w:pPr>
              <w:pStyle w:val="BodyText"/>
              <w:spacing w:after="0" w:line="240" w:lineRule="atLeast"/>
              <w:ind w:left="-108" w:right="-110"/>
              <w:jc w:val="center"/>
              <w:rPr>
                <w:rFonts w:cs="Times New Roman"/>
                <w:i/>
                <w:iCs/>
                <w:szCs w:val="22"/>
              </w:rPr>
            </w:pPr>
          </w:p>
        </w:tc>
        <w:tc>
          <w:tcPr>
            <w:tcW w:w="1260" w:type="dxa"/>
            <w:vAlign w:val="bottom"/>
          </w:tcPr>
          <w:p w:rsidR="008547AC" w:rsidRPr="00A12299" w:rsidRDefault="008547AC" w:rsidP="008547AC">
            <w:pPr>
              <w:pStyle w:val="acctfourfigures"/>
              <w:tabs>
                <w:tab w:val="clear" w:pos="765"/>
                <w:tab w:val="decimal" w:pos="972"/>
              </w:tabs>
              <w:spacing w:line="240" w:lineRule="atLeast"/>
              <w:ind w:right="-79"/>
              <w:rPr>
                <w:rFonts w:cs="Times New Roman"/>
                <w:szCs w:val="22"/>
              </w:rPr>
            </w:pPr>
            <w:r>
              <w:rPr>
                <w:rFonts w:cs="Times New Roman"/>
                <w:szCs w:val="22"/>
              </w:rPr>
              <w:t>(3,086)</w:t>
            </w:r>
          </w:p>
        </w:tc>
        <w:tc>
          <w:tcPr>
            <w:tcW w:w="270" w:type="dxa"/>
          </w:tcPr>
          <w:p w:rsidR="008547AC" w:rsidRPr="00A12299" w:rsidRDefault="008547AC" w:rsidP="008547A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sz w:val="22"/>
                <w:szCs w:val="22"/>
              </w:rPr>
            </w:pPr>
          </w:p>
        </w:tc>
        <w:tc>
          <w:tcPr>
            <w:tcW w:w="1260" w:type="dxa"/>
            <w:vAlign w:val="bottom"/>
          </w:tcPr>
          <w:p w:rsidR="008547AC" w:rsidRPr="00B11F5B" w:rsidRDefault="008547AC" w:rsidP="008547AC">
            <w:pPr>
              <w:pStyle w:val="acctfourfigures"/>
              <w:tabs>
                <w:tab w:val="clear" w:pos="765"/>
                <w:tab w:val="decimal" w:pos="612"/>
              </w:tabs>
              <w:spacing w:line="240" w:lineRule="atLeast"/>
              <w:rPr>
                <w:rFonts w:cs="Times New Roman"/>
                <w:szCs w:val="22"/>
                <w:lang w:val="en-US"/>
              </w:rPr>
            </w:pPr>
            <w:r>
              <w:rPr>
                <w:rFonts w:cs="Times New Roman"/>
                <w:szCs w:val="22"/>
                <w:lang w:val="en-US"/>
              </w:rPr>
              <w:t>-</w:t>
            </w:r>
          </w:p>
        </w:tc>
        <w:tc>
          <w:tcPr>
            <w:tcW w:w="270" w:type="dxa"/>
          </w:tcPr>
          <w:p w:rsidR="008547AC" w:rsidRPr="001D016A" w:rsidRDefault="008547AC" w:rsidP="008547A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spacing w:val="-6"/>
                <w:sz w:val="22"/>
                <w:szCs w:val="22"/>
              </w:rPr>
            </w:pPr>
          </w:p>
        </w:tc>
        <w:tc>
          <w:tcPr>
            <w:tcW w:w="1260" w:type="dxa"/>
            <w:vAlign w:val="bottom"/>
          </w:tcPr>
          <w:p w:rsidR="008547AC" w:rsidRPr="00B11F5B" w:rsidRDefault="008547AC" w:rsidP="008547AC">
            <w:pPr>
              <w:pStyle w:val="acctfourfigures"/>
              <w:tabs>
                <w:tab w:val="clear" w:pos="765"/>
                <w:tab w:val="decimal" w:pos="612"/>
              </w:tabs>
              <w:spacing w:line="240" w:lineRule="atLeast"/>
              <w:rPr>
                <w:rFonts w:cs="Times New Roman"/>
                <w:szCs w:val="22"/>
                <w:lang w:val="en-US"/>
              </w:rPr>
            </w:pPr>
            <w:r>
              <w:rPr>
                <w:rFonts w:cs="Times New Roman"/>
                <w:szCs w:val="22"/>
                <w:lang w:val="en-US"/>
              </w:rPr>
              <w:t>-</w:t>
            </w:r>
          </w:p>
        </w:tc>
        <w:tc>
          <w:tcPr>
            <w:tcW w:w="270" w:type="dxa"/>
          </w:tcPr>
          <w:p w:rsidR="008547AC" w:rsidRPr="001D016A" w:rsidRDefault="008547AC" w:rsidP="008547A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spacing w:val="-6"/>
                <w:sz w:val="22"/>
                <w:szCs w:val="22"/>
              </w:rPr>
            </w:pPr>
          </w:p>
        </w:tc>
        <w:tc>
          <w:tcPr>
            <w:tcW w:w="1260" w:type="dxa"/>
            <w:vAlign w:val="bottom"/>
          </w:tcPr>
          <w:p w:rsidR="008547AC" w:rsidRPr="00A12299" w:rsidRDefault="008547AC" w:rsidP="008547AC">
            <w:pPr>
              <w:pStyle w:val="acctfourfigures"/>
              <w:tabs>
                <w:tab w:val="clear" w:pos="765"/>
                <w:tab w:val="decimal" w:pos="612"/>
              </w:tabs>
              <w:spacing w:line="240" w:lineRule="atLeast"/>
              <w:rPr>
                <w:rFonts w:cs="Times New Roman"/>
                <w:szCs w:val="22"/>
              </w:rPr>
            </w:pPr>
            <w:r>
              <w:rPr>
                <w:rFonts w:cs="Times New Roman"/>
                <w:szCs w:val="22"/>
              </w:rPr>
              <w:t>-</w:t>
            </w:r>
          </w:p>
        </w:tc>
      </w:tr>
      <w:tr w:rsidR="008547AC" w:rsidRPr="002D551C" w:rsidTr="00FE460A">
        <w:tc>
          <w:tcPr>
            <w:tcW w:w="3492" w:type="dxa"/>
          </w:tcPr>
          <w:p w:rsidR="008547AC" w:rsidRPr="00A12299" w:rsidRDefault="008547AC" w:rsidP="008547AC">
            <w:pPr>
              <w:spacing w:line="240" w:lineRule="atLeast"/>
              <w:ind w:right="-288"/>
              <w:rPr>
                <w:rFonts w:cs="Times New Roman"/>
                <w:b/>
                <w:bCs/>
                <w:szCs w:val="22"/>
              </w:rPr>
            </w:pPr>
            <w:r w:rsidRPr="00A12299">
              <w:rPr>
                <w:rFonts w:cs="Times New Roman"/>
                <w:b/>
                <w:bCs/>
                <w:szCs w:val="22"/>
              </w:rPr>
              <w:t>Net</w:t>
            </w:r>
          </w:p>
        </w:tc>
        <w:tc>
          <w:tcPr>
            <w:tcW w:w="450" w:type="dxa"/>
          </w:tcPr>
          <w:p w:rsidR="008547AC" w:rsidRPr="00A12299" w:rsidRDefault="008547AC" w:rsidP="008547AC">
            <w:pPr>
              <w:tabs>
                <w:tab w:val="decimal" w:pos="1026"/>
              </w:tabs>
              <w:spacing w:line="240" w:lineRule="atLeast"/>
              <w:ind w:left="-108" w:right="-109"/>
              <w:jc w:val="both"/>
              <w:rPr>
                <w:rFonts w:cs="Times New Roman"/>
                <w:i/>
                <w:iCs/>
                <w:szCs w:val="22"/>
              </w:rPr>
            </w:pPr>
          </w:p>
        </w:tc>
        <w:tc>
          <w:tcPr>
            <w:tcW w:w="1260" w:type="dxa"/>
            <w:tcBorders>
              <w:top w:val="single" w:sz="4" w:space="0" w:color="auto"/>
              <w:bottom w:val="double" w:sz="4" w:space="0" w:color="auto"/>
            </w:tcBorders>
            <w:vAlign w:val="bottom"/>
          </w:tcPr>
          <w:p w:rsidR="008547AC" w:rsidRPr="00A12299" w:rsidRDefault="008547AC" w:rsidP="008547AC">
            <w:pPr>
              <w:pStyle w:val="acctfourfigures"/>
              <w:tabs>
                <w:tab w:val="clear" w:pos="765"/>
                <w:tab w:val="decimal" w:pos="1023"/>
              </w:tabs>
              <w:spacing w:line="240" w:lineRule="atLeast"/>
              <w:ind w:right="-79"/>
              <w:rPr>
                <w:rFonts w:cs="Times New Roman"/>
                <w:b/>
                <w:bCs/>
                <w:szCs w:val="22"/>
                <w:cs/>
                <w:lang w:bidi="th-TH"/>
              </w:rPr>
            </w:pPr>
            <w:r>
              <w:rPr>
                <w:rFonts w:cs="Times New Roman"/>
                <w:b/>
                <w:bCs/>
                <w:szCs w:val="22"/>
                <w:lang w:bidi="th-TH"/>
              </w:rPr>
              <w:t>21,951</w:t>
            </w:r>
          </w:p>
        </w:tc>
        <w:tc>
          <w:tcPr>
            <w:tcW w:w="270" w:type="dxa"/>
          </w:tcPr>
          <w:p w:rsidR="008547AC" w:rsidRPr="00A12299" w:rsidRDefault="008547AC" w:rsidP="008547A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b/>
                <w:bCs/>
                <w:sz w:val="22"/>
                <w:szCs w:val="22"/>
              </w:rPr>
            </w:pPr>
          </w:p>
        </w:tc>
        <w:tc>
          <w:tcPr>
            <w:tcW w:w="1260" w:type="dxa"/>
            <w:tcBorders>
              <w:top w:val="single" w:sz="4" w:space="0" w:color="auto"/>
              <w:bottom w:val="double" w:sz="4" w:space="0" w:color="auto"/>
            </w:tcBorders>
            <w:vAlign w:val="bottom"/>
          </w:tcPr>
          <w:p w:rsidR="008547AC" w:rsidRPr="00A12299" w:rsidRDefault="008547AC" w:rsidP="008547AC">
            <w:pPr>
              <w:pStyle w:val="acctfourfigures"/>
              <w:tabs>
                <w:tab w:val="clear" w:pos="765"/>
                <w:tab w:val="decimal" w:pos="922"/>
              </w:tabs>
              <w:spacing w:line="240" w:lineRule="atLeast"/>
              <w:ind w:right="-79"/>
              <w:rPr>
                <w:rFonts w:cs="Times New Roman"/>
                <w:b/>
                <w:bCs/>
                <w:szCs w:val="22"/>
              </w:rPr>
            </w:pPr>
            <w:r>
              <w:rPr>
                <w:rFonts w:cs="Times New Roman"/>
                <w:b/>
                <w:bCs/>
                <w:szCs w:val="22"/>
              </w:rPr>
              <w:t>28,484</w:t>
            </w:r>
          </w:p>
        </w:tc>
        <w:tc>
          <w:tcPr>
            <w:tcW w:w="270" w:type="dxa"/>
          </w:tcPr>
          <w:p w:rsidR="008547AC" w:rsidRPr="00A12299" w:rsidRDefault="008547AC" w:rsidP="008547AC">
            <w:pPr>
              <w:pStyle w:val="BodyText"/>
              <w:tabs>
                <w:tab w:val="decimal" w:pos="976"/>
              </w:tabs>
              <w:spacing w:after="0" w:line="240" w:lineRule="atLeast"/>
              <w:ind w:left="-104" w:right="-131"/>
              <w:rPr>
                <w:rFonts w:cs="Times New Roman"/>
                <w:b/>
                <w:bCs/>
                <w:szCs w:val="22"/>
              </w:rPr>
            </w:pPr>
          </w:p>
        </w:tc>
        <w:tc>
          <w:tcPr>
            <w:tcW w:w="1260" w:type="dxa"/>
            <w:tcBorders>
              <w:top w:val="single" w:sz="4" w:space="0" w:color="auto"/>
              <w:bottom w:val="double" w:sz="4" w:space="0" w:color="auto"/>
            </w:tcBorders>
            <w:vAlign w:val="bottom"/>
          </w:tcPr>
          <w:p w:rsidR="008547AC" w:rsidRPr="002D551C" w:rsidRDefault="008547AC" w:rsidP="008547AC">
            <w:pPr>
              <w:pStyle w:val="acctfourfigures"/>
              <w:tabs>
                <w:tab w:val="clear" w:pos="765"/>
                <w:tab w:val="decimal" w:pos="1002"/>
              </w:tabs>
              <w:spacing w:line="240" w:lineRule="atLeast"/>
              <w:rPr>
                <w:rFonts w:cs="Times New Roman"/>
                <w:b/>
                <w:bCs/>
                <w:szCs w:val="22"/>
              </w:rPr>
            </w:pPr>
            <w:r>
              <w:rPr>
                <w:rFonts w:cs="Times New Roman"/>
                <w:b/>
                <w:bCs/>
                <w:szCs w:val="22"/>
              </w:rPr>
              <w:t>20,473</w:t>
            </w:r>
          </w:p>
        </w:tc>
        <w:tc>
          <w:tcPr>
            <w:tcW w:w="270" w:type="dxa"/>
          </w:tcPr>
          <w:p w:rsidR="008547AC" w:rsidRPr="001D016A" w:rsidRDefault="008547AC" w:rsidP="008547AC">
            <w:pPr>
              <w:pStyle w:val="acctfourfigures"/>
              <w:spacing w:line="240" w:lineRule="atLeast"/>
              <w:rPr>
                <w:spacing w:val="-6"/>
              </w:rPr>
            </w:pPr>
          </w:p>
        </w:tc>
        <w:tc>
          <w:tcPr>
            <w:tcW w:w="1260" w:type="dxa"/>
            <w:tcBorders>
              <w:top w:val="single" w:sz="4" w:space="0" w:color="auto"/>
              <w:bottom w:val="double" w:sz="4" w:space="0" w:color="auto"/>
            </w:tcBorders>
            <w:vAlign w:val="bottom"/>
          </w:tcPr>
          <w:p w:rsidR="008547AC" w:rsidRPr="002D551C" w:rsidRDefault="008547AC" w:rsidP="008547AC">
            <w:pPr>
              <w:pStyle w:val="acctfourfigures"/>
              <w:tabs>
                <w:tab w:val="clear" w:pos="765"/>
                <w:tab w:val="decimal" w:pos="972"/>
              </w:tabs>
              <w:spacing w:line="240" w:lineRule="atLeast"/>
              <w:rPr>
                <w:rFonts w:cs="Times New Roman"/>
                <w:b/>
                <w:bCs/>
                <w:szCs w:val="22"/>
              </w:rPr>
            </w:pPr>
            <w:r>
              <w:rPr>
                <w:rFonts w:cs="Times New Roman"/>
                <w:b/>
                <w:bCs/>
                <w:szCs w:val="22"/>
              </w:rPr>
              <w:t>27,779</w:t>
            </w:r>
          </w:p>
        </w:tc>
      </w:tr>
    </w:tbl>
    <w:p w:rsidR="001D5091" w:rsidRDefault="001D5091" w:rsidP="001D5091"/>
    <w:tbl>
      <w:tblPr>
        <w:tblW w:w="9810" w:type="dxa"/>
        <w:tblInd w:w="450" w:type="dxa"/>
        <w:tblLayout w:type="fixed"/>
        <w:tblLook w:val="0000" w:firstRow="0" w:lastRow="0" w:firstColumn="0" w:lastColumn="0" w:noHBand="0" w:noVBand="0"/>
      </w:tblPr>
      <w:tblGrid>
        <w:gridCol w:w="3162"/>
        <w:gridCol w:w="796"/>
        <w:gridCol w:w="1264"/>
        <w:gridCol w:w="273"/>
        <w:gridCol w:w="1254"/>
        <w:gridCol w:w="273"/>
        <w:gridCol w:w="1246"/>
        <w:gridCol w:w="288"/>
        <w:gridCol w:w="1254"/>
      </w:tblGrid>
      <w:tr w:rsidR="00FE460A" w:rsidRPr="00887831" w:rsidTr="00B24926">
        <w:tc>
          <w:tcPr>
            <w:tcW w:w="2017" w:type="pct"/>
            <w:gridSpan w:val="2"/>
          </w:tcPr>
          <w:p w:rsidR="00FE460A" w:rsidRPr="00887831" w:rsidRDefault="00FE460A" w:rsidP="00C85A5A">
            <w:pPr>
              <w:tabs>
                <w:tab w:val="decimal" w:pos="1026"/>
              </w:tabs>
              <w:spacing w:line="240" w:lineRule="atLeast"/>
              <w:ind w:left="-108" w:right="-109"/>
              <w:jc w:val="both"/>
              <w:rPr>
                <w:rFonts w:cs="Times New Roman"/>
                <w:i/>
                <w:iCs/>
                <w:szCs w:val="22"/>
              </w:rPr>
            </w:pPr>
          </w:p>
        </w:tc>
        <w:tc>
          <w:tcPr>
            <w:tcW w:w="644" w:type="pct"/>
          </w:tcPr>
          <w:p w:rsidR="00FE460A" w:rsidRPr="005471B4" w:rsidRDefault="00FE460A" w:rsidP="00C85A5A">
            <w:pPr>
              <w:pStyle w:val="acctmergecolhdg"/>
              <w:spacing w:line="240" w:lineRule="atLeast"/>
              <w:rPr>
                <w:b w:val="0"/>
                <w:bCs/>
              </w:rPr>
            </w:pPr>
            <w:r>
              <w:rPr>
                <w:b w:val="0"/>
                <w:bCs/>
              </w:rPr>
              <w:t>2018</w:t>
            </w:r>
          </w:p>
        </w:tc>
        <w:tc>
          <w:tcPr>
            <w:tcW w:w="139" w:type="pct"/>
          </w:tcPr>
          <w:p w:rsidR="00FE460A" w:rsidRPr="005471B4" w:rsidRDefault="00FE460A" w:rsidP="00C85A5A">
            <w:pPr>
              <w:pStyle w:val="acctmergecolhdg"/>
              <w:spacing w:line="240" w:lineRule="atLeast"/>
              <w:rPr>
                <w:b w:val="0"/>
                <w:bCs/>
              </w:rPr>
            </w:pPr>
          </w:p>
        </w:tc>
        <w:tc>
          <w:tcPr>
            <w:tcW w:w="639" w:type="pct"/>
          </w:tcPr>
          <w:p w:rsidR="00FE460A" w:rsidRPr="005471B4" w:rsidRDefault="00FE460A" w:rsidP="00C85A5A">
            <w:pPr>
              <w:pStyle w:val="acctmergecolhdg"/>
              <w:spacing w:line="240" w:lineRule="atLeast"/>
              <w:rPr>
                <w:b w:val="0"/>
                <w:bCs/>
              </w:rPr>
            </w:pPr>
            <w:r>
              <w:rPr>
                <w:b w:val="0"/>
                <w:bCs/>
              </w:rPr>
              <w:t>2017</w:t>
            </w:r>
          </w:p>
        </w:tc>
        <w:tc>
          <w:tcPr>
            <w:tcW w:w="139" w:type="pct"/>
          </w:tcPr>
          <w:p w:rsidR="00FE460A" w:rsidRPr="005471B4" w:rsidRDefault="00FE460A" w:rsidP="00C85A5A">
            <w:pPr>
              <w:pStyle w:val="acctmergecolhdg"/>
              <w:spacing w:line="240" w:lineRule="atLeast"/>
              <w:rPr>
                <w:b w:val="0"/>
                <w:bCs/>
              </w:rPr>
            </w:pPr>
          </w:p>
        </w:tc>
        <w:tc>
          <w:tcPr>
            <w:tcW w:w="635" w:type="pct"/>
          </w:tcPr>
          <w:p w:rsidR="00FE460A" w:rsidRPr="005471B4" w:rsidRDefault="00FE460A" w:rsidP="00C85A5A">
            <w:pPr>
              <w:pStyle w:val="acctmergecolhdg"/>
              <w:spacing w:line="240" w:lineRule="atLeast"/>
              <w:rPr>
                <w:b w:val="0"/>
                <w:bCs/>
              </w:rPr>
            </w:pPr>
            <w:r>
              <w:rPr>
                <w:b w:val="0"/>
                <w:bCs/>
              </w:rPr>
              <w:t>2018</w:t>
            </w:r>
          </w:p>
        </w:tc>
        <w:tc>
          <w:tcPr>
            <w:tcW w:w="147" w:type="pct"/>
          </w:tcPr>
          <w:p w:rsidR="00FE460A" w:rsidRPr="005471B4" w:rsidRDefault="00FE460A" w:rsidP="00C85A5A">
            <w:pPr>
              <w:pStyle w:val="acctmergecolhdg"/>
              <w:spacing w:line="240" w:lineRule="atLeast"/>
              <w:rPr>
                <w:b w:val="0"/>
                <w:bCs/>
              </w:rPr>
            </w:pPr>
          </w:p>
        </w:tc>
        <w:tc>
          <w:tcPr>
            <w:tcW w:w="639" w:type="pct"/>
          </w:tcPr>
          <w:p w:rsidR="00FE460A" w:rsidRPr="005471B4" w:rsidRDefault="00FE460A" w:rsidP="00C85A5A">
            <w:pPr>
              <w:pStyle w:val="acctmergecolhdg"/>
              <w:spacing w:line="240" w:lineRule="atLeast"/>
              <w:rPr>
                <w:b w:val="0"/>
                <w:bCs/>
              </w:rPr>
            </w:pPr>
            <w:r>
              <w:rPr>
                <w:b w:val="0"/>
                <w:bCs/>
              </w:rPr>
              <w:t>2017</w:t>
            </w:r>
          </w:p>
        </w:tc>
      </w:tr>
      <w:tr w:rsidR="00FE460A" w:rsidRPr="00887831" w:rsidTr="00B24926">
        <w:tc>
          <w:tcPr>
            <w:tcW w:w="2017" w:type="pct"/>
            <w:gridSpan w:val="2"/>
          </w:tcPr>
          <w:p w:rsidR="00FE460A" w:rsidRPr="00887831" w:rsidRDefault="00FE460A" w:rsidP="00C85A5A">
            <w:pPr>
              <w:tabs>
                <w:tab w:val="decimal" w:pos="1026"/>
              </w:tabs>
              <w:spacing w:line="240" w:lineRule="atLeast"/>
              <w:ind w:left="-108" w:right="-109"/>
              <w:jc w:val="both"/>
              <w:rPr>
                <w:rFonts w:cs="Times New Roman"/>
                <w:i/>
                <w:iCs/>
                <w:szCs w:val="22"/>
              </w:rPr>
            </w:pPr>
          </w:p>
        </w:tc>
        <w:tc>
          <w:tcPr>
            <w:tcW w:w="2983" w:type="pct"/>
            <w:gridSpan w:val="7"/>
          </w:tcPr>
          <w:p w:rsidR="00FE460A" w:rsidRPr="009204B6" w:rsidRDefault="00FE460A" w:rsidP="00C85A5A">
            <w:pPr>
              <w:pStyle w:val="acctfourfigures"/>
              <w:tabs>
                <w:tab w:val="clear" w:pos="765"/>
                <w:tab w:val="decimal" w:pos="926"/>
              </w:tabs>
              <w:spacing w:line="240" w:lineRule="atLeast"/>
              <w:jc w:val="center"/>
              <w:rPr>
                <w:rFonts w:cs="Times New Roman"/>
                <w:b/>
                <w:bCs/>
                <w:szCs w:val="22"/>
                <w:lang w:bidi="th-TH"/>
              </w:rPr>
            </w:pPr>
            <w:r w:rsidRPr="00887831">
              <w:rPr>
                <w:rFonts w:cs="Times New Roman"/>
                <w:i/>
                <w:iCs/>
              </w:rPr>
              <w:t>(in thousand Baht)</w:t>
            </w:r>
          </w:p>
        </w:tc>
      </w:tr>
      <w:tr w:rsidR="003E244C" w:rsidRPr="00887831" w:rsidTr="00B24926">
        <w:tc>
          <w:tcPr>
            <w:tcW w:w="2017" w:type="pct"/>
            <w:gridSpan w:val="2"/>
          </w:tcPr>
          <w:p w:rsidR="003E244C" w:rsidRPr="00B52B9C" w:rsidRDefault="008547AC" w:rsidP="00FE460A">
            <w:pPr>
              <w:spacing w:line="240" w:lineRule="atLeast"/>
              <w:ind w:right="-288"/>
            </w:pPr>
            <w:r>
              <w:t>B</w:t>
            </w:r>
            <w:r w:rsidR="003E244C" w:rsidRPr="00753381">
              <w:t>ad and</w:t>
            </w:r>
            <w:r w:rsidR="003E244C">
              <w:t xml:space="preserve"> doubtful</w:t>
            </w:r>
            <w:r w:rsidR="003E244C" w:rsidRPr="00885AF3">
              <w:t xml:space="preserve"> debt</w:t>
            </w:r>
            <w:r w:rsidR="003E244C">
              <w:t>s expense</w:t>
            </w:r>
          </w:p>
        </w:tc>
        <w:tc>
          <w:tcPr>
            <w:tcW w:w="644" w:type="pct"/>
            <w:vAlign w:val="bottom"/>
          </w:tcPr>
          <w:p w:rsidR="003E244C" w:rsidRPr="00B50F1F" w:rsidRDefault="003E244C" w:rsidP="00C85A5A">
            <w:pPr>
              <w:pStyle w:val="acctfourfigures"/>
              <w:tabs>
                <w:tab w:val="clear" w:pos="765"/>
                <w:tab w:val="decimal" w:pos="961"/>
              </w:tabs>
              <w:spacing w:line="240" w:lineRule="atLeast"/>
              <w:ind w:right="-79"/>
              <w:rPr>
                <w:rFonts w:cs="Times New Roman"/>
                <w:b/>
                <w:bCs/>
                <w:szCs w:val="22"/>
                <w:cs/>
                <w:lang w:bidi="th-TH"/>
              </w:rPr>
            </w:pPr>
          </w:p>
        </w:tc>
        <w:tc>
          <w:tcPr>
            <w:tcW w:w="139" w:type="pct"/>
          </w:tcPr>
          <w:p w:rsidR="003E244C" w:rsidRPr="00A12299" w:rsidRDefault="003E244C" w:rsidP="00C85A5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b/>
                <w:bCs/>
                <w:sz w:val="22"/>
                <w:szCs w:val="22"/>
              </w:rPr>
            </w:pPr>
          </w:p>
        </w:tc>
        <w:tc>
          <w:tcPr>
            <w:tcW w:w="639" w:type="pct"/>
            <w:vAlign w:val="bottom"/>
          </w:tcPr>
          <w:p w:rsidR="003E244C" w:rsidRPr="00E42184" w:rsidRDefault="003E244C" w:rsidP="00C85A5A">
            <w:pPr>
              <w:pStyle w:val="acctfourfigures"/>
              <w:tabs>
                <w:tab w:val="clear" w:pos="765"/>
                <w:tab w:val="decimal" w:pos="926"/>
              </w:tabs>
              <w:spacing w:line="240" w:lineRule="atLeast"/>
              <w:ind w:right="-79"/>
              <w:rPr>
                <w:rFonts w:cs="Times New Roman"/>
                <w:b/>
                <w:bCs/>
                <w:szCs w:val="22"/>
                <w:lang w:bidi="th-TH"/>
              </w:rPr>
            </w:pPr>
          </w:p>
        </w:tc>
        <w:tc>
          <w:tcPr>
            <w:tcW w:w="139" w:type="pct"/>
          </w:tcPr>
          <w:p w:rsidR="003E244C" w:rsidRPr="002D551C" w:rsidRDefault="003E244C" w:rsidP="00C85A5A">
            <w:pPr>
              <w:pStyle w:val="BodyText"/>
              <w:tabs>
                <w:tab w:val="decimal" w:pos="976"/>
              </w:tabs>
              <w:spacing w:after="0" w:line="240" w:lineRule="atLeast"/>
              <w:ind w:left="-104" w:right="-131"/>
              <w:rPr>
                <w:rFonts w:cs="Times New Roman"/>
                <w:b/>
                <w:bCs/>
                <w:szCs w:val="22"/>
              </w:rPr>
            </w:pPr>
          </w:p>
        </w:tc>
        <w:tc>
          <w:tcPr>
            <w:tcW w:w="635" w:type="pct"/>
            <w:vAlign w:val="bottom"/>
          </w:tcPr>
          <w:p w:rsidR="003E244C" w:rsidRPr="00326DAC" w:rsidRDefault="003E244C" w:rsidP="00C85A5A">
            <w:pPr>
              <w:pStyle w:val="acctfourfigures"/>
              <w:tabs>
                <w:tab w:val="clear" w:pos="765"/>
                <w:tab w:val="decimal" w:pos="968"/>
              </w:tabs>
              <w:spacing w:line="240" w:lineRule="atLeast"/>
              <w:rPr>
                <w:rFonts w:cs="Times New Roman"/>
                <w:b/>
                <w:bCs/>
                <w:szCs w:val="22"/>
                <w:cs/>
                <w:lang w:bidi="th-TH"/>
              </w:rPr>
            </w:pPr>
          </w:p>
        </w:tc>
        <w:tc>
          <w:tcPr>
            <w:tcW w:w="147" w:type="pct"/>
          </w:tcPr>
          <w:p w:rsidR="003E244C" w:rsidRPr="001D016A" w:rsidRDefault="003E244C" w:rsidP="00C85A5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b/>
                <w:bCs/>
                <w:spacing w:val="-6"/>
                <w:sz w:val="22"/>
                <w:szCs w:val="22"/>
              </w:rPr>
            </w:pPr>
          </w:p>
        </w:tc>
        <w:tc>
          <w:tcPr>
            <w:tcW w:w="639" w:type="pct"/>
            <w:vAlign w:val="bottom"/>
          </w:tcPr>
          <w:p w:rsidR="003E244C" w:rsidRPr="000A45E2" w:rsidRDefault="003E244C" w:rsidP="00C85A5A">
            <w:pPr>
              <w:pStyle w:val="acctfourfigures"/>
              <w:tabs>
                <w:tab w:val="clear" w:pos="765"/>
                <w:tab w:val="decimal" w:pos="926"/>
              </w:tabs>
              <w:spacing w:line="240" w:lineRule="atLeast"/>
              <w:rPr>
                <w:rFonts w:cs="Times New Roman"/>
                <w:b/>
                <w:bCs/>
                <w:szCs w:val="22"/>
                <w:lang w:val="en-US" w:bidi="th-TH"/>
              </w:rPr>
            </w:pPr>
          </w:p>
        </w:tc>
      </w:tr>
      <w:tr w:rsidR="003E244C" w:rsidRPr="00887831" w:rsidTr="00B24926">
        <w:tc>
          <w:tcPr>
            <w:tcW w:w="1612" w:type="pct"/>
          </w:tcPr>
          <w:p w:rsidR="003E244C" w:rsidRPr="00DB6CB3" w:rsidRDefault="003E244C" w:rsidP="00C85A5A">
            <w:pPr>
              <w:numPr>
                <w:ilvl w:val="2"/>
                <w:numId w:val="33"/>
              </w:numPr>
              <w:tabs>
                <w:tab w:val="clear" w:pos="1020"/>
                <w:tab w:val="num" w:pos="252"/>
              </w:tabs>
              <w:spacing w:line="240" w:lineRule="atLeast"/>
              <w:ind w:left="252" w:right="-288" w:hanging="252"/>
              <w:rPr>
                <w:rFonts w:cs="Times New Roman"/>
                <w:szCs w:val="22"/>
              </w:rPr>
            </w:pPr>
            <w:r>
              <w:rPr>
                <w:rFonts w:cs="Times New Roman"/>
                <w:szCs w:val="22"/>
              </w:rPr>
              <w:t>for the three-month period</w:t>
            </w:r>
          </w:p>
        </w:tc>
        <w:tc>
          <w:tcPr>
            <w:tcW w:w="406" w:type="pct"/>
          </w:tcPr>
          <w:p w:rsidR="003E244C" w:rsidRPr="00887831" w:rsidRDefault="003E244C" w:rsidP="00C85A5A">
            <w:pPr>
              <w:tabs>
                <w:tab w:val="decimal" w:pos="1026"/>
              </w:tabs>
              <w:spacing w:line="240" w:lineRule="atLeast"/>
              <w:ind w:left="-108" w:right="-109"/>
              <w:jc w:val="both"/>
              <w:rPr>
                <w:rFonts w:cs="Times New Roman"/>
                <w:i/>
                <w:iCs/>
                <w:szCs w:val="22"/>
              </w:rPr>
            </w:pPr>
          </w:p>
        </w:tc>
        <w:tc>
          <w:tcPr>
            <w:tcW w:w="644" w:type="pct"/>
            <w:vAlign w:val="bottom"/>
          </w:tcPr>
          <w:p w:rsidR="003E244C" w:rsidRPr="00B50F1F" w:rsidRDefault="003E244C" w:rsidP="00C85A5A">
            <w:pPr>
              <w:pStyle w:val="acctfourfigures"/>
              <w:tabs>
                <w:tab w:val="clear" w:pos="765"/>
                <w:tab w:val="decimal" w:pos="961"/>
              </w:tabs>
              <w:spacing w:line="240" w:lineRule="atLeast"/>
              <w:ind w:right="-79"/>
              <w:rPr>
                <w:rFonts w:cs="Times New Roman"/>
                <w:b/>
                <w:bCs/>
                <w:szCs w:val="22"/>
                <w:cs/>
                <w:lang w:bidi="th-TH"/>
              </w:rPr>
            </w:pPr>
          </w:p>
        </w:tc>
        <w:tc>
          <w:tcPr>
            <w:tcW w:w="139" w:type="pct"/>
          </w:tcPr>
          <w:p w:rsidR="003E244C" w:rsidRPr="00A12299" w:rsidRDefault="003E244C" w:rsidP="00C85A5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b/>
                <w:bCs/>
                <w:sz w:val="22"/>
                <w:szCs w:val="22"/>
              </w:rPr>
            </w:pPr>
          </w:p>
        </w:tc>
        <w:tc>
          <w:tcPr>
            <w:tcW w:w="639" w:type="pct"/>
            <w:vAlign w:val="bottom"/>
          </w:tcPr>
          <w:p w:rsidR="003E244C" w:rsidRPr="00E42184" w:rsidRDefault="003E244C" w:rsidP="00C85A5A">
            <w:pPr>
              <w:pStyle w:val="acctfourfigures"/>
              <w:tabs>
                <w:tab w:val="clear" w:pos="765"/>
                <w:tab w:val="decimal" w:pos="926"/>
              </w:tabs>
              <w:spacing w:line="240" w:lineRule="atLeast"/>
              <w:ind w:right="-79"/>
              <w:rPr>
                <w:rFonts w:cs="Times New Roman"/>
                <w:b/>
                <w:bCs/>
                <w:szCs w:val="22"/>
                <w:lang w:bidi="th-TH"/>
              </w:rPr>
            </w:pPr>
          </w:p>
        </w:tc>
        <w:tc>
          <w:tcPr>
            <w:tcW w:w="139" w:type="pct"/>
          </w:tcPr>
          <w:p w:rsidR="003E244C" w:rsidRPr="002D551C" w:rsidRDefault="003E244C" w:rsidP="00C85A5A">
            <w:pPr>
              <w:pStyle w:val="BodyText"/>
              <w:tabs>
                <w:tab w:val="decimal" w:pos="976"/>
              </w:tabs>
              <w:spacing w:after="0" w:line="240" w:lineRule="atLeast"/>
              <w:ind w:left="-104" w:right="-131"/>
              <w:rPr>
                <w:rFonts w:cs="Times New Roman"/>
                <w:b/>
                <w:bCs/>
                <w:szCs w:val="22"/>
              </w:rPr>
            </w:pPr>
          </w:p>
        </w:tc>
        <w:tc>
          <w:tcPr>
            <w:tcW w:w="635" w:type="pct"/>
            <w:vAlign w:val="bottom"/>
          </w:tcPr>
          <w:p w:rsidR="003E244C" w:rsidRPr="00326DAC" w:rsidRDefault="003E244C" w:rsidP="00C85A5A">
            <w:pPr>
              <w:pStyle w:val="acctfourfigures"/>
              <w:tabs>
                <w:tab w:val="clear" w:pos="765"/>
                <w:tab w:val="decimal" w:pos="968"/>
              </w:tabs>
              <w:spacing w:line="240" w:lineRule="atLeast"/>
              <w:rPr>
                <w:rFonts w:cs="Times New Roman"/>
                <w:b/>
                <w:bCs/>
                <w:szCs w:val="22"/>
                <w:cs/>
                <w:lang w:bidi="th-TH"/>
              </w:rPr>
            </w:pPr>
          </w:p>
        </w:tc>
        <w:tc>
          <w:tcPr>
            <w:tcW w:w="147" w:type="pct"/>
          </w:tcPr>
          <w:p w:rsidR="003E244C" w:rsidRPr="001D016A" w:rsidRDefault="003E244C" w:rsidP="00C85A5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b/>
                <w:bCs/>
                <w:spacing w:val="-6"/>
                <w:sz w:val="22"/>
                <w:szCs w:val="22"/>
              </w:rPr>
            </w:pPr>
          </w:p>
        </w:tc>
        <w:tc>
          <w:tcPr>
            <w:tcW w:w="639" w:type="pct"/>
            <w:vAlign w:val="bottom"/>
          </w:tcPr>
          <w:p w:rsidR="003E244C" w:rsidRPr="009204B6" w:rsidRDefault="003E244C" w:rsidP="00C85A5A">
            <w:pPr>
              <w:pStyle w:val="acctfourfigures"/>
              <w:tabs>
                <w:tab w:val="clear" w:pos="765"/>
                <w:tab w:val="decimal" w:pos="926"/>
              </w:tabs>
              <w:spacing w:line="240" w:lineRule="atLeast"/>
              <w:rPr>
                <w:rFonts w:cs="Times New Roman"/>
                <w:b/>
                <w:bCs/>
                <w:szCs w:val="22"/>
                <w:lang w:bidi="th-TH"/>
              </w:rPr>
            </w:pPr>
          </w:p>
        </w:tc>
      </w:tr>
      <w:tr w:rsidR="00B24926" w:rsidRPr="00887831" w:rsidTr="00B24926">
        <w:tc>
          <w:tcPr>
            <w:tcW w:w="1612" w:type="pct"/>
          </w:tcPr>
          <w:p w:rsidR="00B24926" w:rsidRDefault="00B24926" w:rsidP="00B24926">
            <w:pPr>
              <w:spacing w:line="240" w:lineRule="atLeast"/>
              <w:ind w:left="252" w:right="-288"/>
              <w:rPr>
                <w:rFonts w:cs="Times New Roman"/>
                <w:szCs w:val="22"/>
              </w:rPr>
            </w:pPr>
            <w:r>
              <w:rPr>
                <w:rFonts w:cs="Times New Roman"/>
                <w:szCs w:val="22"/>
              </w:rPr>
              <w:t>ended 30 September</w:t>
            </w:r>
          </w:p>
        </w:tc>
        <w:tc>
          <w:tcPr>
            <w:tcW w:w="406" w:type="pct"/>
          </w:tcPr>
          <w:p w:rsidR="00B24926" w:rsidRPr="00887831" w:rsidRDefault="00B24926" w:rsidP="00B24926">
            <w:pPr>
              <w:tabs>
                <w:tab w:val="decimal" w:pos="1026"/>
              </w:tabs>
              <w:spacing w:line="240" w:lineRule="atLeast"/>
              <w:ind w:left="-108" w:right="-109"/>
              <w:jc w:val="both"/>
              <w:rPr>
                <w:rFonts w:cs="Times New Roman"/>
                <w:i/>
                <w:iCs/>
                <w:szCs w:val="22"/>
              </w:rPr>
            </w:pPr>
          </w:p>
        </w:tc>
        <w:tc>
          <w:tcPr>
            <w:tcW w:w="644" w:type="pct"/>
            <w:tcBorders>
              <w:bottom w:val="double" w:sz="4" w:space="0" w:color="auto"/>
            </w:tcBorders>
            <w:vAlign w:val="bottom"/>
          </w:tcPr>
          <w:p w:rsidR="00B24926" w:rsidRPr="00F12519" w:rsidRDefault="008547AC" w:rsidP="00B24926">
            <w:pPr>
              <w:pStyle w:val="acctfourfigures"/>
              <w:tabs>
                <w:tab w:val="clear" w:pos="765"/>
                <w:tab w:val="decimal" w:pos="991"/>
              </w:tabs>
              <w:spacing w:line="240" w:lineRule="atLeast"/>
              <w:ind w:right="-79"/>
              <w:rPr>
                <w:rFonts w:cs="Times New Roman"/>
                <w:szCs w:val="22"/>
              </w:rPr>
            </w:pPr>
            <w:r>
              <w:rPr>
                <w:rFonts w:cs="Times New Roman"/>
                <w:szCs w:val="22"/>
              </w:rPr>
              <w:t>3,086</w:t>
            </w:r>
          </w:p>
        </w:tc>
        <w:tc>
          <w:tcPr>
            <w:tcW w:w="139" w:type="pct"/>
          </w:tcPr>
          <w:p w:rsidR="00B24926" w:rsidRPr="00DB6CB3" w:rsidRDefault="00B24926" w:rsidP="00B2492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sz w:val="22"/>
                <w:szCs w:val="22"/>
              </w:rPr>
            </w:pPr>
          </w:p>
        </w:tc>
        <w:tc>
          <w:tcPr>
            <w:tcW w:w="639" w:type="pct"/>
            <w:tcBorders>
              <w:bottom w:val="double" w:sz="4" w:space="0" w:color="auto"/>
            </w:tcBorders>
            <w:vAlign w:val="bottom"/>
          </w:tcPr>
          <w:p w:rsidR="00B24926" w:rsidRPr="00DB6CB3" w:rsidRDefault="00B24926" w:rsidP="00B24926">
            <w:pPr>
              <w:pStyle w:val="acctfourfigures"/>
              <w:tabs>
                <w:tab w:val="clear" w:pos="765"/>
                <w:tab w:val="decimal" w:pos="610"/>
              </w:tabs>
              <w:spacing w:line="240" w:lineRule="atLeast"/>
              <w:rPr>
                <w:rFonts w:cs="Times New Roman"/>
                <w:szCs w:val="22"/>
                <w:lang w:val="en-US" w:bidi="th-TH"/>
              </w:rPr>
            </w:pPr>
            <w:r>
              <w:rPr>
                <w:rFonts w:cs="Times New Roman"/>
                <w:szCs w:val="22"/>
                <w:lang w:val="en-US" w:bidi="th-TH"/>
              </w:rPr>
              <w:t>-</w:t>
            </w:r>
          </w:p>
        </w:tc>
        <w:tc>
          <w:tcPr>
            <w:tcW w:w="139" w:type="pct"/>
          </w:tcPr>
          <w:p w:rsidR="00B24926" w:rsidRPr="00DB6CB3" w:rsidRDefault="00B24926" w:rsidP="00B24926">
            <w:pPr>
              <w:pStyle w:val="BodyText"/>
              <w:tabs>
                <w:tab w:val="decimal" w:pos="976"/>
              </w:tabs>
              <w:spacing w:after="0" w:line="240" w:lineRule="atLeast"/>
              <w:ind w:left="-104" w:right="-131"/>
              <w:rPr>
                <w:rFonts w:cs="Times New Roman"/>
                <w:szCs w:val="22"/>
              </w:rPr>
            </w:pPr>
          </w:p>
        </w:tc>
        <w:tc>
          <w:tcPr>
            <w:tcW w:w="635" w:type="pct"/>
            <w:tcBorders>
              <w:bottom w:val="double" w:sz="4" w:space="0" w:color="auto"/>
            </w:tcBorders>
            <w:vAlign w:val="bottom"/>
          </w:tcPr>
          <w:p w:rsidR="00B24926" w:rsidRPr="00E14BA8" w:rsidRDefault="00B24926" w:rsidP="00B24926">
            <w:pPr>
              <w:pStyle w:val="BodyText"/>
              <w:tabs>
                <w:tab w:val="decimal" w:pos="632"/>
              </w:tabs>
              <w:spacing w:after="0" w:line="240" w:lineRule="atLeast"/>
              <w:ind w:left="-104" w:right="-131"/>
              <w:rPr>
                <w:rFonts w:cstheme="minorBidi"/>
                <w:szCs w:val="22"/>
                <w:lang w:val="en-US" w:bidi="th-TH"/>
              </w:rPr>
            </w:pPr>
            <w:r>
              <w:rPr>
                <w:rFonts w:cstheme="minorBidi"/>
                <w:szCs w:val="22"/>
                <w:lang w:val="en-US" w:bidi="th-TH"/>
              </w:rPr>
              <w:t>-</w:t>
            </w:r>
          </w:p>
        </w:tc>
        <w:tc>
          <w:tcPr>
            <w:tcW w:w="147" w:type="pct"/>
          </w:tcPr>
          <w:p w:rsidR="00B24926" w:rsidRPr="00DB6CB3" w:rsidRDefault="00B24926" w:rsidP="00B2492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sz w:val="22"/>
                <w:szCs w:val="22"/>
              </w:rPr>
            </w:pPr>
          </w:p>
        </w:tc>
        <w:tc>
          <w:tcPr>
            <w:tcW w:w="639" w:type="pct"/>
            <w:tcBorders>
              <w:bottom w:val="double" w:sz="4" w:space="0" w:color="auto"/>
            </w:tcBorders>
            <w:vAlign w:val="bottom"/>
          </w:tcPr>
          <w:p w:rsidR="00B24926" w:rsidRPr="00DB6CB3" w:rsidRDefault="00B24926" w:rsidP="00B24926">
            <w:pPr>
              <w:pStyle w:val="acctfourfigures"/>
              <w:tabs>
                <w:tab w:val="clear" w:pos="765"/>
                <w:tab w:val="decimal" w:pos="610"/>
              </w:tabs>
              <w:spacing w:line="240" w:lineRule="atLeast"/>
              <w:rPr>
                <w:rFonts w:cs="Times New Roman"/>
                <w:szCs w:val="22"/>
                <w:lang w:val="en-US" w:bidi="th-TH"/>
              </w:rPr>
            </w:pPr>
            <w:r>
              <w:rPr>
                <w:rFonts w:cs="Times New Roman"/>
                <w:szCs w:val="22"/>
                <w:lang w:val="en-US" w:bidi="th-TH"/>
              </w:rPr>
              <w:t>-</w:t>
            </w:r>
          </w:p>
        </w:tc>
      </w:tr>
      <w:tr w:rsidR="00B24926" w:rsidRPr="00887831" w:rsidTr="00B24926">
        <w:tc>
          <w:tcPr>
            <w:tcW w:w="1612" w:type="pct"/>
          </w:tcPr>
          <w:p w:rsidR="00B24926" w:rsidRPr="00B55738" w:rsidRDefault="00B24926" w:rsidP="00B24926">
            <w:pPr>
              <w:spacing w:line="240" w:lineRule="atLeast"/>
              <w:ind w:left="432" w:right="-288"/>
              <w:rPr>
                <w:rFonts w:cs="Times New Roman"/>
                <w:sz w:val="16"/>
                <w:szCs w:val="16"/>
              </w:rPr>
            </w:pPr>
          </w:p>
        </w:tc>
        <w:tc>
          <w:tcPr>
            <w:tcW w:w="406" w:type="pct"/>
          </w:tcPr>
          <w:p w:rsidR="00B24926" w:rsidRPr="00887831" w:rsidRDefault="00B24926" w:rsidP="00B24926">
            <w:pPr>
              <w:tabs>
                <w:tab w:val="decimal" w:pos="1026"/>
              </w:tabs>
              <w:spacing w:line="240" w:lineRule="atLeast"/>
              <w:ind w:left="-108" w:right="-109"/>
              <w:jc w:val="both"/>
              <w:rPr>
                <w:rFonts w:cs="Times New Roman"/>
                <w:i/>
                <w:iCs/>
                <w:szCs w:val="22"/>
              </w:rPr>
            </w:pPr>
          </w:p>
        </w:tc>
        <w:tc>
          <w:tcPr>
            <w:tcW w:w="644" w:type="pct"/>
            <w:tcBorders>
              <w:top w:val="double" w:sz="4" w:space="0" w:color="auto"/>
            </w:tcBorders>
            <w:vAlign w:val="bottom"/>
          </w:tcPr>
          <w:p w:rsidR="00B24926" w:rsidRPr="00B55738" w:rsidRDefault="00B24926" w:rsidP="00B24926">
            <w:pPr>
              <w:pStyle w:val="acctfourfigures"/>
              <w:tabs>
                <w:tab w:val="clear" w:pos="765"/>
                <w:tab w:val="decimal" w:pos="880"/>
              </w:tabs>
              <w:spacing w:line="240" w:lineRule="atLeast"/>
              <w:ind w:left="-104" w:right="-131"/>
              <w:rPr>
                <w:rFonts w:cs="Times New Roman"/>
                <w:sz w:val="16"/>
                <w:szCs w:val="16"/>
                <w:lang w:val="en-US" w:bidi="th-TH"/>
              </w:rPr>
            </w:pPr>
          </w:p>
        </w:tc>
        <w:tc>
          <w:tcPr>
            <w:tcW w:w="139" w:type="pct"/>
          </w:tcPr>
          <w:p w:rsidR="00B24926" w:rsidRPr="00B55738" w:rsidRDefault="00B24926" w:rsidP="00B2492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sz w:val="16"/>
                <w:szCs w:val="16"/>
              </w:rPr>
            </w:pPr>
          </w:p>
        </w:tc>
        <w:tc>
          <w:tcPr>
            <w:tcW w:w="639" w:type="pct"/>
            <w:tcBorders>
              <w:top w:val="double" w:sz="4" w:space="0" w:color="auto"/>
            </w:tcBorders>
            <w:vAlign w:val="bottom"/>
          </w:tcPr>
          <w:p w:rsidR="00B24926" w:rsidRPr="00B55738" w:rsidRDefault="00B24926" w:rsidP="00B24926">
            <w:pPr>
              <w:pStyle w:val="BodyText"/>
              <w:tabs>
                <w:tab w:val="decimal" w:pos="610"/>
                <w:tab w:val="decimal" w:pos="872"/>
              </w:tabs>
              <w:spacing w:after="0" w:line="240" w:lineRule="atLeast"/>
              <w:ind w:left="-104" w:right="-131"/>
              <w:rPr>
                <w:rFonts w:cs="Times New Roman"/>
                <w:sz w:val="16"/>
                <w:szCs w:val="16"/>
                <w:lang w:val="en-US" w:bidi="th-TH"/>
              </w:rPr>
            </w:pPr>
          </w:p>
        </w:tc>
        <w:tc>
          <w:tcPr>
            <w:tcW w:w="139" w:type="pct"/>
          </w:tcPr>
          <w:p w:rsidR="00B24926" w:rsidRPr="00B55738" w:rsidRDefault="00B24926" w:rsidP="00B24926">
            <w:pPr>
              <w:pStyle w:val="BodyText"/>
              <w:tabs>
                <w:tab w:val="decimal" w:pos="976"/>
              </w:tabs>
              <w:spacing w:after="0" w:line="240" w:lineRule="atLeast"/>
              <w:ind w:left="-104" w:right="-131"/>
              <w:rPr>
                <w:rFonts w:cs="Times New Roman"/>
                <w:sz w:val="16"/>
                <w:szCs w:val="16"/>
              </w:rPr>
            </w:pPr>
          </w:p>
        </w:tc>
        <w:tc>
          <w:tcPr>
            <w:tcW w:w="635" w:type="pct"/>
            <w:tcBorders>
              <w:top w:val="double" w:sz="4" w:space="0" w:color="auto"/>
            </w:tcBorders>
            <w:vAlign w:val="bottom"/>
          </w:tcPr>
          <w:p w:rsidR="00B24926" w:rsidRPr="00B55738" w:rsidRDefault="00B24926" w:rsidP="00B24926">
            <w:pPr>
              <w:pStyle w:val="BodyText"/>
              <w:tabs>
                <w:tab w:val="decimal" w:pos="872"/>
              </w:tabs>
              <w:spacing w:after="0" w:line="240" w:lineRule="atLeast"/>
              <w:ind w:left="-104" w:right="-131"/>
              <w:rPr>
                <w:rFonts w:cs="Times New Roman"/>
                <w:sz w:val="16"/>
                <w:szCs w:val="16"/>
                <w:lang w:val="en-US" w:bidi="th-TH"/>
              </w:rPr>
            </w:pPr>
          </w:p>
        </w:tc>
        <w:tc>
          <w:tcPr>
            <w:tcW w:w="147" w:type="pct"/>
          </w:tcPr>
          <w:p w:rsidR="00B24926" w:rsidRPr="00B55738" w:rsidRDefault="00B24926" w:rsidP="00B2492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sz w:val="16"/>
                <w:szCs w:val="16"/>
              </w:rPr>
            </w:pPr>
          </w:p>
        </w:tc>
        <w:tc>
          <w:tcPr>
            <w:tcW w:w="639" w:type="pct"/>
            <w:tcBorders>
              <w:top w:val="double" w:sz="4" w:space="0" w:color="auto"/>
            </w:tcBorders>
            <w:vAlign w:val="bottom"/>
          </w:tcPr>
          <w:p w:rsidR="00B24926" w:rsidRPr="00B55738" w:rsidRDefault="00B24926" w:rsidP="00B24926">
            <w:pPr>
              <w:pStyle w:val="BodyText"/>
              <w:tabs>
                <w:tab w:val="decimal" w:pos="610"/>
                <w:tab w:val="decimal" w:pos="872"/>
              </w:tabs>
              <w:spacing w:after="0" w:line="240" w:lineRule="atLeast"/>
              <w:ind w:left="-104" w:right="-131"/>
              <w:rPr>
                <w:rFonts w:cs="Times New Roman"/>
                <w:sz w:val="16"/>
                <w:szCs w:val="16"/>
                <w:lang w:val="en-US" w:bidi="th-TH"/>
              </w:rPr>
            </w:pPr>
          </w:p>
        </w:tc>
      </w:tr>
      <w:tr w:rsidR="00B24926" w:rsidRPr="00887831" w:rsidTr="00B24926">
        <w:tc>
          <w:tcPr>
            <w:tcW w:w="1612" w:type="pct"/>
          </w:tcPr>
          <w:p w:rsidR="00B24926" w:rsidRPr="00DB6CB3" w:rsidRDefault="00B24926" w:rsidP="00B24926">
            <w:pPr>
              <w:numPr>
                <w:ilvl w:val="2"/>
                <w:numId w:val="33"/>
              </w:numPr>
              <w:tabs>
                <w:tab w:val="clear" w:pos="1020"/>
                <w:tab w:val="num" w:pos="252"/>
              </w:tabs>
              <w:spacing w:line="240" w:lineRule="atLeast"/>
              <w:ind w:left="252" w:right="-288" w:hanging="252"/>
              <w:rPr>
                <w:rFonts w:cs="Times New Roman"/>
                <w:szCs w:val="22"/>
              </w:rPr>
            </w:pPr>
            <w:r>
              <w:rPr>
                <w:rFonts w:cs="Times New Roman"/>
                <w:szCs w:val="22"/>
              </w:rPr>
              <w:t>for the nine-month period</w:t>
            </w:r>
          </w:p>
        </w:tc>
        <w:tc>
          <w:tcPr>
            <w:tcW w:w="406" w:type="pct"/>
          </w:tcPr>
          <w:p w:rsidR="00B24926" w:rsidRPr="00887831" w:rsidRDefault="00B24926" w:rsidP="00B24926">
            <w:pPr>
              <w:tabs>
                <w:tab w:val="decimal" w:pos="1026"/>
              </w:tabs>
              <w:spacing w:line="240" w:lineRule="atLeast"/>
              <w:ind w:left="-108" w:right="-109"/>
              <w:jc w:val="both"/>
              <w:rPr>
                <w:rFonts w:cs="Times New Roman"/>
                <w:i/>
                <w:iCs/>
                <w:szCs w:val="22"/>
              </w:rPr>
            </w:pPr>
          </w:p>
        </w:tc>
        <w:tc>
          <w:tcPr>
            <w:tcW w:w="644" w:type="pct"/>
            <w:vAlign w:val="bottom"/>
          </w:tcPr>
          <w:p w:rsidR="00B24926" w:rsidRPr="00DB6CB3" w:rsidRDefault="00B24926" w:rsidP="00B24926">
            <w:pPr>
              <w:pStyle w:val="acctfourfigures"/>
              <w:tabs>
                <w:tab w:val="clear" w:pos="765"/>
                <w:tab w:val="decimal" w:pos="880"/>
              </w:tabs>
              <w:spacing w:line="240" w:lineRule="atLeast"/>
              <w:ind w:left="-104" w:right="-131"/>
              <w:rPr>
                <w:rFonts w:cs="Times New Roman"/>
                <w:szCs w:val="22"/>
                <w:lang w:val="en-US" w:bidi="th-TH"/>
              </w:rPr>
            </w:pPr>
          </w:p>
        </w:tc>
        <w:tc>
          <w:tcPr>
            <w:tcW w:w="139" w:type="pct"/>
          </w:tcPr>
          <w:p w:rsidR="00B24926" w:rsidRPr="00DB6CB3" w:rsidRDefault="00B24926" w:rsidP="00B2492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sz w:val="22"/>
                <w:szCs w:val="22"/>
              </w:rPr>
            </w:pPr>
          </w:p>
        </w:tc>
        <w:tc>
          <w:tcPr>
            <w:tcW w:w="639" w:type="pct"/>
            <w:vAlign w:val="bottom"/>
          </w:tcPr>
          <w:p w:rsidR="00B24926" w:rsidRPr="00DB6CB3" w:rsidRDefault="00B24926" w:rsidP="00B24926">
            <w:pPr>
              <w:pStyle w:val="BodyText"/>
              <w:tabs>
                <w:tab w:val="decimal" w:pos="610"/>
                <w:tab w:val="decimal" w:pos="872"/>
              </w:tabs>
              <w:spacing w:after="0" w:line="240" w:lineRule="atLeast"/>
              <w:ind w:left="-104" w:right="-131"/>
              <w:rPr>
                <w:rFonts w:cs="Times New Roman"/>
                <w:szCs w:val="22"/>
                <w:lang w:val="en-US" w:bidi="th-TH"/>
              </w:rPr>
            </w:pPr>
          </w:p>
        </w:tc>
        <w:tc>
          <w:tcPr>
            <w:tcW w:w="139" w:type="pct"/>
          </w:tcPr>
          <w:p w:rsidR="00B24926" w:rsidRPr="00DB6CB3" w:rsidRDefault="00B24926" w:rsidP="00B24926">
            <w:pPr>
              <w:pStyle w:val="BodyText"/>
              <w:tabs>
                <w:tab w:val="decimal" w:pos="976"/>
              </w:tabs>
              <w:spacing w:after="0" w:line="240" w:lineRule="atLeast"/>
              <w:ind w:left="-104" w:right="-131"/>
              <w:rPr>
                <w:rFonts w:cs="Times New Roman"/>
                <w:szCs w:val="22"/>
              </w:rPr>
            </w:pPr>
          </w:p>
        </w:tc>
        <w:tc>
          <w:tcPr>
            <w:tcW w:w="635" w:type="pct"/>
            <w:vAlign w:val="bottom"/>
          </w:tcPr>
          <w:p w:rsidR="00B24926" w:rsidRPr="00DB6CB3" w:rsidRDefault="00B24926" w:rsidP="00B24926">
            <w:pPr>
              <w:pStyle w:val="BodyText"/>
              <w:tabs>
                <w:tab w:val="decimal" w:pos="872"/>
              </w:tabs>
              <w:spacing w:after="0" w:line="240" w:lineRule="atLeast"/>
              <w:ind w:left="-104" w:right="-131"/>
              <w:rPr>
                <w:rFonts w:cs="Times New Roman"/>
                <w:szCs w:val="22"/>
                <w:lang w:val="en-US" w:bidi="th-TH"/>
              </w:rPr>
            </w:pPr>
          </w:p>
        </w:tc>
        <w:tc>
          <w:tcPr>
            <w:tcW w:w="147" w:type="pct"/>
          </w:tcPr>
          <w:p w:rsidR="00B24926" w:rsidRPr="00DB6CB3" w:rsidRDefault="00B24926" w:rsidP="00B2492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sz w:val="22"/>
                <w:szCs w:val="22"/>
              </w:rPr>
            </w:pPr>
          </w:p>
        </w:tc>
        <w:tc>
          <w:tcPr>
            <w:tcW w:w="639" w:type="pct"/>
            <w:vAlign w:val="bottom"/>
          </w:tcPr>
          <w:p w:rsidR="00B24926" w:rsidRPr="00DB6CB3" w:rsidRDefault="00B24926" w:rsidP="00B24926">
            <w:pPr>
              <w:pStyle w:val="BodyText"/>
              <w:tabs>
                <w:tab w:val="decimal" w:pos="610"/>
                <w:tab w:val="decimal" w:pos="872"/>
              </w:tabs>
              <w:spacing w:after="0" w:line="240" w:lineRule="atLeast"/>
              <w:ind w:left="-104" w:right="-131"/>
              <w:rPr>
                <w:rFonts w:cs="Times New Roman"/>
                <w:szCs w:val="22"/>
                <w:lang w:val="en-US" w:bidi="th-TH"/>
              </w:rPr>
            </w:pPr>
          </w:p>
        </w:tc>
      </w:tr>
      <w:tr w:rsidR="00B24926" w:rsidRPr="00887831" w:rsidTr="00B24926">
        <w:tc>
          <w:tcPr>
            <w:tcW w:w="1612" w:type="pct"/>
          </w:tcPr>
          <w:p w:rsidR="00B24926" w:rsidRDefault="00B24926" w:rsidP="00B24926">
            <w:pPr>
              <w:spacing w:line="240" w:lineRule="atLeast"/>
              <w:ind w:left="252" w:right="-288"/>
              <w:rPr>
                <w:rFonts w:cs="Times New Roman"/>
                <w:szCs w:val="22"/>
              </w:rPr>
            </w:pPr>
            <w:r>
              <w:rPr>
                <w:rFonts w:cs="Times New Roman"/>
                <w:szCs w:val="22"/>
              </w:rPr>
              <w:t>ended 30 September</w:t>
            </w:r>
          </w:p>
        </w:tc>
        <w:tc>
          <w:tcPr>
            <w:tcW w:w="406" w:type="pct"/>
          </w:tcPr>
          <w:p w:rsidR="00B24926" w:rsidRPr="00887831" w:rsidRDefault="00B24926" w:rsidP="00B24926">
            <w:pPr>
              <w:tabs>
                <w:tab w:val="decimal" w:pos="1026"/>
              </w:tabs>
              <w:spacing w:line="240" w:lineRule="atLeast"/>
              <w:ind w:left="-108" w:right="-109"/>
              <w:jc w:val="both"/>
              <w:rPr>
                <w:rFonts w:cs="Times New Roman"/>
                <w:i/>
                <w:iCs/>
                <w:szCs w:val="22"/>
              </w:rPr>
            </w:pPr>
          </w:p>
        </w:tc>
        <w:tc>
          <w:tcPr>
            <w:tcW w:w="644" w:type="pct"/>
            <w:tcBorders>
              <w:bottom w:val="double" w:sz="4" w:space="0" w:color="auto"/>
            </w:tcBorders>
            <w:vAlign w:val="bottom"/>
          </w:tcPr>
          <w:p w:rsidR="00B24926" w:rsidRPr="00F12519" w:rsidRDefault="008547AC" w:rsidP="00B24926">
            <w:pPr>
              <w:pStyle w:val="acctfourfigures"/>
              <w:tabs>
                <w:tab w:val="clear" w:pos="765"/>
                <w:tab w:val="decimal" w:pos="991"/>
              </w:tabs>
              <w:spacing w:line="240" w:lineRule="atLeast"/>
              <w:ind w:right="-79"/>
              <w:rPr>
                <w:rFonts w:cs="Times New Roman"/>
                <w:szCs w:val="22"/>
              </w:rPr>
            </w:pPr>
            <w:r>
              <w:rPr>
                <w:rFonts w:cs="Times New Roman"/>
                <w:szCs w:val="22"/>
              </w:rPr>
              <w:t>3,086</w:t>
            </w:r>
          </w:p>
        </w:tc>
        <w:tc>
          <w:tcPr>
            <w:tcW w:w="139" w:type="pct"/>
          </w:tcPr>
          <w:p w:rsidR="00B24926" w:rsidRPr="00DB6CB3" w:rsidRDefault="00B24926" w:rsidP="00B2492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sz w:val="22"/>
                <w:szCs w:val="22"/>
              </w:rPr>
            </w:pPr>
          </w:p>
        </w:tc>
        <w:tc>
          <w:tcPr>
            <w:tcW w:w="639" w:type="pct"/>
            <w:tcBorders>
              <w:bottom w:val="double" w:sz="4" w:space="0" w:color="auto"/>
            </w:tcBorders>
            <w:vAlign w:val="bottom"/>
          </w:tcPr>
          <w:p w:rsidR="00B24926" w:rsidRPr="00DB6CB3" w:rsidRDefault="00B24926" w:rsidP="00B24926">
            <w:pPr>
              <w:pStyle w:val="acctfourfigures"/>
              <w:tabs>
                <w:tab w:val="clear" w:pos="765"/>
                <w:tab w:val="decimal" w:pos="610"/>
              </w:tabs>
              <w:spacing w:line="240" w:lineRule="atLeast"/>
              <w:rPr>
                <w:rFonts w:cs="Times New Roman"/>
                <w:szCs w:val="22"/>
                <w:lang w:val="en-US" w:bidi="th-TH"/>
              </w:rPr>
            </w:pPr>
            <w:r>
              <w:rPr>
                <w:rFonts w:cs="Times New Roman"/>
                <w:szCs w:val="22"/>
                <w:lang w:val="en-US" w:bidi="th-TH"/>
              </w:rPr>
              <w:t>-</w:t>
            </w:r>
          </w:p>
        </w:tc>
        <w:tc>
          <w:tcPr>
            <w:tcW w:w="139" w:type="pct"/>
          </w:tcPr>
          <w:p w:rsidR="00B24926" w:rsidRPr="00236E99" w:rsidRDefault="00B24926" w:rsidP="00B24926">
            <w:pPr>
              <w:pStyle w:val="BodyText"/>
              <w:tabs>
                <w:tab w:val="decimal" w:pos="976"/>
              </w:tabs>
              <w:spacing w:after="0" w:line="240" w:lineRule="atLeast"/>
              <w:ind w:left="-104" w:right="-131"/>
              <w:rPr>
                <w:rFonts w:cs="Times New Roman"/>
                <w:szCs w:val="22"/>
                <w:lang w:val="en-US" w:bidi="th-TH"/>
              </w:rPr>
            </w:pPr>
          </w:p>
        </w:tc>
        <w:tc>
          <w:tcPr>
            <w:tcW w:w="635" w:type="pct"/>
            <w:tcBorders>
              <w:bottom w:val="double" w:sz="4" w:space="0" w:color="auto"/>
            </w:tcBorders>
            <w:vAlign w:val="bottom"/>
          </w:tcPr>
          <w:p w:rsidR="00B24926" w:rsidRPr="00E14BA8" w:rsidRDefault="00B24926" w:rsidP="00B24926">
            <w:pPr>
              <w:pStyle w:val="BodyText"/>
              <w:tabs>
                <w:tab w:val="decimal" w:pos="632"/>
              </w:tabs>
              <w:spacing w:after="0" w:line="240" w:lineRule="atLeast"/>
              <w:ind w:left="-104" w:right="-131"/>
              <w:rPr>
                <w:szCs w:val="28"/>
                <w:lang w:val="en-US" w:bidi="th-TH"/>
              </w:rPr>
            </w:pPr>
            <w:r>
              <w:rPr>
                <w:szCs w:val="28"/>
                <w:lang w:val="en-US" w:bidi="th-TH"/>
              </w:rPr>
              <w:t>-</w:t>
            </w:r>
          </w:p>
        </w:tc>
        <w:tc>
          <w:tcPr>
            <w:tcW w:w="147" w:type="pct"/>
          </w:tcPr>
          <w:p w:rsidR="00B24926" w:rsidRPr="00DB6CB3" w:rsidRDefault="00B24926" w:rsidP="00B2492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02"/>
                <w:tab w:val="decimal" w:pos="976"/>
              </w:tabs>
              <w:ind w:left="-104" w:right="-131"/>
              <w:rPr>
                <w:rFonts w:ascii="Times New Roman" w:hAnsi="Times New Roman" w:cs="Times New Roman"/>
                <w:sz w:val="22"/>
                <w:szCs w:val="22"/>
              </w:rPr>
            </w:pPr>
          </w:p>
        </w:tc>
        <w:tc>
          <w:tcPr>
            <w:tcW w:w="639" w:type="pct"/>
            <w:tcBorders>
              <w:bottom w:val="double" w:sz="4" w:space="0" w:color="auto"/>
            </w:tcBorders>
            <w:vAlign w:val="bottom"/>
          </w:tcPr>
          <w:p w:rsidR="00B24926" w:rsidRPr="00DB6CB3" w:rsidRDefault="00B24926" w:rsidP="00B24926">
            <w:pPr>
              <w:pStyle w:val="acctfourfigures"/>
              <w:tabs>
                <w:tab w:val="clear" w:pos="765"/>
                <w:tab w:val="decimal" w:pos="610"/>
              </w:tabs>
              <w:spacing w:line="240" w:lineRule="atLeast"/>
              <w:rPr>
                <w:rFonts w:cs="Times New Roman"/>
                <w:szCs w:val="22"/>
                <w:lang w:val="en-US" w:bidi="th-TH"/>
              </w:rPr>
            </w:pPr>
            <w:r>
              <w:rPr>
                <w:rFonts w:cs="Times New Roman"/>
                <w:szCs w:val="22"/>
                <w:lang w:val="en-US" w:bidi="th-TH"/>
              </w:rPr>
              <w:t>-</w:t>
            </w:r>
          </w:p>
        </w:tc>
      </w:tr>
    </w:tbl>
    <w:p w:rsidR="001D5091" w:rsidRPr="004B3138" w:rsidRDefault="001D5091">
      <w:pPr>
        <w:rPr>
          <w:lang w:val="en-US"/>
        </w:rPr>
        <w:sectPr w:rsidR="001D5091" w:rsidRPr="004B3138" w:rsidSect="009F14C6">
          <w:headerReference w:type="default" r:id="rId8"/>
          <w:footerReference w:type="default" r:id="rId9"/>
          <w:pgSz w:w="11907" w:h="16840" w:code="9"/>
          <w:pgMar w:top="691" w:right="1152" w:bottom="576" w:left="1152" w:header="720" w:footer="720" w:gutter="0"/>
          <w:pgNumType w:start="12"/>
          <w:cols w:space="720"/>
          <w:docGrid w:linePitch="299"/>
        </w:sectPr>
      </w:pPr>
    </w:p>
    <w:p w:rsidR="00A42312" w:rsidRPr="0071291F" w:rsidRDefault="000F2B2F" w:rsidP="0071291F">
      <w:pPr>
        <w:numPr>
          <w:ilvl w:val="0"/>
          <w:numId w:val="33"/>
        </w:numPr>
        <w:tabs>
          <w:tab w:val="num" w:pos="540"/>
        </w:tabs>
        <w:spacing w:line="240" w:lineRule="atLeast"/>
        <w:ind w:left="540" w:hanging="540"/>
        <w:jc w:val="thaiDistribute"/>
        <w:outlineLvl w:val="0"/>
        <w:rPr>
          <w:rFonts w:cs="Times New Roman"/>
          <w:b/>
          <w:bCs/>
          <w:sz w:val="24"/>
          <w:szCs w:val="24"/>
        </w:rPr>
      </w:pPr>
      <w:r>
        <w:rPr>
          <w:rFonts w:cs="Times New Roman"/>
          <w:b/>
          <w:bCs/>
          <w:sz w:val="24"/>
          <w:szCs w:val="24"/>
        </w:rPr>
        <w:lastRenderedPageBreak/>
        <w:t>Investment</w:t>
      </w:r>
      <w:r w:rsidR="00A42312" w:rsidRPr="0071291F">
        <w:rPr>
          <w:rFonts w:cs="Times New Roman"/>
          <w:b/>
          <w:bCs/>
          <w:sz w:val="24"/>
          <w:szCs w:val="24"/>
        </w:rPr>
        <w:t xml:space="preserve"> </w:t>
      </w:r>
      <w:r w:rsidR="000B0158" w:rsidRPr="0071291F">
        <w:rPr>
          <w:rFonts w:cs="Times New Roman"/>
          <w:b/>
          <w:bCs/>
          <w:sz w:val="24"/>
          <w:szCs w:val="24"/>
        </w:rPr>
        <w:t>in subsidiary</w:t>
      </w:r>
    </w:p>
    <w:p w:rsidR="00A42312" w:rsidRPr="00887831" w:rsidRDefault="00A42312" w:rsidP="00092335">
      <w:pPr>
        <w:pStyle w:val="block"/>
        <w:spacing w:after="0" w:line="240" w:lineRule="atLeast"/>
        <w:ind w:left="540"/>
        <w:jc w:val="both"/>
        <w:rPr>
          <w:rFonts w:cs="Times New Roman"/>
        </w:rPr>
      </w:pPr>
    </w:p>
    <w:p w:rsidR="001A7493" w:rsidRPr="00F927A4" w:rsidRDefault="000F2B2F" w:rsidP="001A7493">
      <w:pPr>
        <w:ind w:left="555" w:right="-25"/>
        <w:jc w:val="both"/>
        <w:rPr>
          <w:spacing w:val="-4"/>
          <w:lang w:val="en-US"/>
        </w:rPr>
      </w:pPr>
      <w:r w:rsidRPr="00F927A4">
        <w:rPr>
          <w:spacing w:val="-4"/>
          <w:lang w:val="en-US"/>
        </w:rPr>
        <w:t>Investment</w:t>
      </w:r>
      <w:r w:rsidR="001A7493" w:rsidRPr="00F927A4">
        <w:rPr>
          <w:spacing w:val="-4"/>
          <w:lang w:val="en-US"/>
        </w:rPr>
        <w:t xml:space="preserve"> </w:t>
      </w:r>
      <w:r w:rsidR="000B0158" w:rsidRPr="00F927A4">
        <w:rPr>
          <w:spacing w:val="-4"/>
          <w:lang w:val="en-US"/>
        </w:rPr>
        <w:t>in subsidiary</w:t>
      </w:r>
      <w:r w:rsidR="001A7493" w:rsidRPr="00F927A4">
        <w:rPr>
          <w:spacing w:val="-4"/>
          <w:lang w:val="en-US"/>
        </w:rPr>
        <w:t xml:space="preserve"> as at </w:t>
      </w:r>
      <w:r w:rsidR="00546F8E" w:rsidRPr="00F927A4">
        <w:rPr>
          <w:spacing w:val="-4"/>
          <w:lang w:val="en-US"/>
        </w:rPr>
        <w:t>3</w:t>
      </w:r>
      <w:r w:rsidR="00535BDC">
        <w:rPr>
          <w:spacing w:val="-4"/>
          <w:lang w:val="en-US"/>
        </w:rPr>
        <w:t>0</w:t>
      </w:r>
      <w:r w:rsidR="00546F8E" w:rsidRPr="00F927A4">
        <w:rPr>
          <w:spacing w:val="-4"/>
          <w:lang w:val="en-US"/>
        </w:rPr>
        <w:t xml:space="preserve"> </w:t>
      </w:r>
      <w:r w:rsidR="00BC474E">
        <w:rPr>
          <w:rFonts w:cs="Times New Roman"/>
          <w:szCs w:val="22"/>
        </w:rPr>
        <w:t>September</w:t>
      </w:r>
      <w:r w:rsidR="00546F8E" w:rsidRPr="00F927A4">
        <w:rPr>
          <w:spacing w:val="-4"/>
          <w:lang w:val="en-US"/>
        </w:rPr>
        <w:t xml:space="preserve"> 201</w:t>
      </w:r>
      <w:r w:rsidR="00185AC4">
        <w:rPr>
          <w:spacing w:val="-4"/>
          <w:lang w:val="en-US"/>
        </w:rPr>
        <w:t>8</w:t>
      </w:r>
      <w:r w:rsidR="001A7493" w:rsidRPr="00F927A4">
        <w:rPr>
          <w:spacing w:val="-4"/>
          <w:lang w:val="en-US"/>
        </w:rPr>
        <w:t xml:space="preserve"> and 31 December 201</w:t>
      </w:r>
      <w:r w:rsidR="00185AC4">
        <w:rPr>
          <w:spacing w:val="-4"/>
          <w:lang w:val="en-US"/>
        </w:rPr>
        <w:t>7</w:t>
      </w:r>
      <w:r w:rsidR="001A7493" w:rsidRPr="00F927A4">
        <w:rPr>
          <w:spacing w:val="-4"/>
          <w:lang w:val="en-US"/>
        </w:rPr>
        <w:t xml:space="preserve">, and dividend income from </w:t>
      </w:r>
      <w:r w:rsidR="00EB0C41" w:rsidRPr="00F927A4">
        <w:rPr>
          <w:spacing w:val="-4"/>
          <w:lang w:val="en-US"/>
        </w:rPr>
        <w:t>this investment</w:t>
      </w:r>
      <w:r w:rsidR="001A7493" w:rsidRPr="00F927A4">
        <w:rPr>
          <w:spacing w:val="-4"/>
          <w:lang w:val="en-US"/>
        </w:rPr>
        <w:t xml:space="preserve"> for the </w:t>
      </w:r>
      <w:r w:rsidR="00BC474E">
        <w:rPr>
          <w:spacing w:val="-4"/>
          <w:lang w:val="en-US"/>
        </w:rPr>
        <w:t>nine</w:t>
      </w:r>
      <w:r w:rsidR="00AC15DF" w:rsidRPr="00F927A4">
        <w:rPr>
          <w:spacing w:val="-4"/>
          <w:lang w:val="en-US"/>
        </w:rPr>
        <w:t>-month</w:t>
      </w:r>
      <w:r w:rsidR="007B1264">
        <w:rPr>
          <w:spacing w:val="-4"/>
          <w:lang w:val="en-US"/>
        </w:rPr>
        <w:t xml:space="preserve"> period</w:t>
      </w:r>
      <w:r w:rsidR="001A7493" w:rsidRPr="00F927A4">
        <w:rPr>
          <w:spacing w:val="-4"/>
          <w:lang w:val="en-US"/>
        </w:rPr>
        <w:t xml:space="preserve"> ended </w:t>
      </w:r>
      <w:r w:rsidR="00AC15DF" w:rsidRPr="00F927A4">
        <w:rPr>
          <w:spacing w:val="-4"/>
          <w:lang w:val="en-US"/>
        </w:rPr>
        <w:t>3</w:t>
      </w:r>
      <w:r w:rsidR="00535BDC">
        <w:rPr>
          <w:spacing w:val="-4"/>
          <w:lang w:val="en-US"/>
        </w:rPr>
        <w:t xml:space="preserve">0 </w:t>
      </w:r>
      <w:r w:rsidR="00BC474E">
        <w:rPr>
          <w:rFonts w:cs="Times New Roman"/>
          <w:szCs w:val="22"/>
        </w:rPr>
        <w:t>September</w:t>
      </w:r>
      <w:r w:rsidR="00546F8E" w:rsidRPr="00F927A4">
        <w:rPr>
          <w:spacing w:val="-4"/>
          <w:lang w:val="en-US"/>
        </w:rPr>
        <w:t xml:space="preserve"> 201</w:t>
      </w:r>
      <w:r w:rsidR="00185AC4">
        <w:rPr>
          <w:spacing w:val="-4"/>
          <w:lang w:val="en-US"/>
        </w:rPr>
        <w:t>8 and 2017</w:t>
      </w:r>
      <w:r w:rsidR="005F1FCB" w:rsidRPr="00F927A4">
        <w:rPr>
          <w:spacing w:val="-4"/>
          <w:lang w:val="en-US"/>
        </w:rPr>
        <w:t xml:space="preserve"> </w:t>
      </w:r>
      <w:r w:rsidR="001A7493" w:rsidRPr="00F927A4">
        <w:rPr>
          <w:spacing w:val="-4"/>
          <w:lang w:val="en-US"/>
        </w:rPr>
        <w:t>were as follows:</w:t>
      </w:r>
    </w:p>
    <w:p w:rsidR="006B553C" w:rsidRDefault="006B553C" w:rsidP="00621698">
      <w:pPr>
        <w:pStyle w:val="block"/>
        <w:spacing w:after="0" w:line="240" w:lineRule="atLeast"/>
        <w:ind w:left="540"/>
        <w:jc w:val="both"/>
        <w:rPr>
          <w:szCs w:val="22"/>
          <w:lang w:val="en-US"/>
        </w:rPr>
      </w:pPr>
    </w:p>
    <w:tbl>
      <w:tblPr>
        <w:tblW w:w="14490" w:type="dxa"/>
        <w:tblInd w:w="450" w:type="dxa"/>
        <w:tblLayout w:type="fixed"/>
        <w:tblCellMar>
          <w:left w:w="79" w:type="dxa"/>
          <w:right w:w="79" w:type="dxa"/>
        </w:tblCellMar>
        <w:tblLook w:val="0000" w:firstRow="0" w:lastRow="0" w:firstColumn="0" w:lastColumn="0" w:noHBand="0" w:noVBand="0"/>
      </w:tblPr>
      <w:tblGrid>
        <w:gridCol w:w="1890"/>
        <w:gridCol w:w="990"/>
        <w:gridCol w:w="720"/>
        <w:gridCol w:w="179"/>
        <w:gridCol w:w="811"/>
        <w:gridCol w:w="212"/>
        <w:gridCol w:w="778"/>
        <w:gridCol w:w="178"/>
        <w:gridCol w:w="812"/>
        <w:gridCol w:w="184"/>
        <w:gridCol w:w="806"/>
        <w:gridCol w:w="178"/>
        <w:gridCol w:w="812"/>
        <w:gridCol w:w="194"/>
        <w:gridCol w:w="796"/>
        <w:gridCol w:w="178"/>
        <w:gridCol w:w="812"/>
        <w:gridCol w:w="178"/>
        <w:gridCol w:w="812"/>
        <w:gridCol w:w="178"/>
        <w:gridCol w:w="812"/>
        <w:gridCol w:w="178"/>
        <w:gridCol w:w="812"/>
        <w:gridCol w:w="178"/>
        <w:gridCol w:w="812"/>
      </w:tblGrid>
      <w:tr w:rsidR="00A90315" w:rsidRPr="00BF4E18" w:rsidTr="00B811CF">
        <w:trPr>
          <w:cantSplit/>
          <w:trHeight w:val="283"/>
          <w:tblHeader/>
        </w:trPr>
        <w:tc>
          <w:tcPr>
            <w:tcW w:w="1890" w:type="dxa"/>
          </w:tcPr>
          <w:p w:rsidR="00A90315" w:rsidRPr="00BF4E18" w:rsidRDefault="00A90315" w:rsidP="00FB7118">
            <w:pPr>
              <w:spacing w:line="240" w:lineRule="atLeast"/>
              <w:rPr>
                <w:rFonts w:cs="Times New Roman"/>
                <w:sz w:val="18"/>
                <w:szCs w:val="18"/>
              </w:rPr>
            </w:pPr>
          </w:p>
        </w:tc>
        <w:tc>
          <w:tcPr>
            <w:tcW w:w="990" w:type="dxa"/>
          </w:tcPr>
          <w:p w:rsidR="00A90315" w:rsidRPr="00BF4E18" w:rsidRDefault="00A90315" w:rsidP="00FB7118">
            <w:pPr>
              <w:pStyle w:val="acctmergecolhdg"/>
              <w:spacing w:line="240" w:lineRule="atLeast"/>
              <w:ind w:left="-79" w:right="-88"/>
              <w:rPr>
                <w:rFonts w:cs="Times New Roman"/>
                <w:sz w:val="18"/>
                <w:szCs w:val="18"/>
                <w:lang w:val="en-US" w:bidi="th-TH"/>
              </w:rPr>
            </w:pPr>
          </w:p>
        </w:tc>
        <w:tc>
          <w:tcPr>
            <w:tcW w:w="11610" w:type="dxa"/>
            <w:gridSpan w:val="23"/>
          </w:tcPr>
          <w:p w:rsidR="00A90315" w:rsidRPr="00BF4E18" w:rsidRDefault="00A90315" w:rsidP="00FB7118">
            <w:pPr>
              <w:pStyle w:val="acctmergecolhdg"/>
              <w:spacing w:line="240" w:lineRule="atLeast"/>
              <w:ind w:left="-79" w:right="-88"/>
              <w:rPr>
                <w:rFonts w:cs="Times New Roman"/>
                <w:sz w:val="18"/>
                <w:szCs w:val="18"/>
                <w:lang w:val="en-US" w:bidi="th-TH"/>
              </w:rPr>
            </w:pPr>
            <w:r w:rsidRPr="00BF4E18">
              <w:rPr>
                <w:rFonts w:cs="Times New Roman"/>
                <w:sz w:val="18"/>
                <w:szCs w:val="18"/>
                <w:lang w:val="en-US" w:bidi="th-TH"/>
              </w:rPr>
              <w:t>Separate financial statements</w:t>
            </w:r>
          </w:p>
        </w:tc>
      </w:tr>
      <w:tr w:rsidR="00A90315" w:rsidRPr="00BF4E18" w:rsidTr="00B811CF">
        <w:trPr>
          <w:cantSplit/>
          <w:trHeight w:val="80"/>
          <w:tblHeader/>
        </w:trPr>
        <w:tc>
          <w:tcPr>
            <w:tcW w:w="1890" w:type="dxa"/>
          </w:tcPr>
          <w:p w:rsidR="00A90315" w:rsidRPr="00BF4E18" w:rsidRDefault="00A90315" w:rsidP="00FB7118">
            <w:pPr>
              <w:spacing w:line="240" w:lineRule="atLeast"/>
              <w:rPr>
                <w:rFonts w:cs="Times New Roman"/>
                <w:sz w:val="18"/>
                <w:szCs w:val="18"/>
              </w:rPr>
            </w:pPr>
          </w:p>
        </w:tc>
        <w:tc>
          <w:tcPr>
            <w:tcW w:w="990" w:type="dxa"/>
          </w:tcPr>
          <w:p w:rsidR="00A90315" w:rsidRPr="00BF4E18" w:rsidRDefault="00A90315" w:rsidP="00FB7118">
            <w:pPr>
              <w:spacing w:line="240" w:lineRule="atLeast"/>
              <w:jc w:val="center"/>
              <w:rPr>
                <w:rFonts w:cs="Times New Roman"/>
                <w:sz w:val="18"/>
                <w:szCs w:val="18"/>
              </w:rPr>
            </w:pPr>
          </w:p>
        </w:tc>
        <w:tc>
          <w:tcPr>
            <w:tcW w:w="1710" w:type="dxa"/>
            <w:gridSpan w:val="3"/>
          </w:tcPr>
          <w:p w:rsidR="00A90315" w:rsidRPr="00BF4E18" w:rsidRDefault="00A90315" w:rsidP="00FB7118">
            <w:pPr>
              <w:spacing w:line="240" w:lineRule="atLeast"/>
              <w:ind w:left="-68" w:right="-79"/>
              <w:jc w:val="center"/>
              <w:rPr>
                <w:rFonts w:cs="Times New Roman"/>
                <w:sz w:val="18"/>
                <w:szCs w:val="18"/>
              </w:rPr>
            </w:pPr>
            <w:r w:rsidRPr="00BF4E18">
              <w:rPr>
                <w:rFonts w:cs="Times New Roman"/>
                <w:sz w:val="18"/>
                <w:szCs w:val="18"/>
              </w:rPr>
              <w:t xml:space="preserve">Ownership </w:t>
            </w:r>
            <w:r>
              <w:rPr>
                <w:rFonts w:cs="Times New Roman"/>
                <w:sz w:val="18"/>
                <w:szCs w:val="18"/>
              </w:rPr>
              <w:t>i</w:t>
            </w:r>
            <w:r w:rsidRPr="00BF4E18">
              <w:rPr>
                <w:rFonts w:cs="Times New Roman"/>
                <w:sz w:val="18"/>
                <w:szCs w:val="18"/>
              </w:rPr>
              <w:t>nterest</w:t>
            </w:r>
          </w:p>
        </w:tc>
        <w:tc>
          <w:tcPr>
            <w:tcW w:w="212" w:type="dxa"/>
          </w:tcPr>
          <w:p w:rsidR="00A90315" w:rsidRPr="00BF4E18" w:rsidRDefault="00A90315" w:rsidP="00FB7118">
            <w:pPr>
              <w:spacing w:line="240" w:lineRule="atLeast"/>
              <w:rPr>
                <w:rFonts w:cs="Times New Roman"/>
                <w:sz w:val="18"/>
                <w:szCs w:val="18"/>
              </w:rPr>
            </w:pPr>
          </w:p>
        </w:tc>
        <w:tc>
          <w:tcPr>
            <w:tcW w:w="1768" w:type="dxa"/>
            <w:gridSpan w:val="3"/>
          </w:tcPr>
          <w:p w:rsidR="00A90315" w:rsidRPr="00BF4E18" w:rsidRDefault="00A90315" w:rsidP="00FB7118">
            <w:pPr>
              <w:spacing w:line="240" w:lineRule="atLeast"/>
              <w:jc w:val="center"/>
              <w:rPr>
                <w:rFonts w:cs="Times New Roman"/>
                <w:sz w:val="18"/>
                <w:szCs w:val="18"/>
              </w:rPr>
            </w:pPr>
            <w:r w:rsidRPr="00BF4E18">
              <w:rPr>
                <w:rFonts w:cs="Times New Roman"/>
                <w:sz w:val="18"/>
                <w:szCs w:val="18"/>
              </w:rPr>
              <w:t>Paid-up capital</w:t>
            </w:r>
          </w:p>
        </w:tc>
        <w:tc>
          <w:tcPr>
            <w:tcW w:w="184" w:type="dxa"/>
            <w:shd w:val="clear" w:color="auto" w:fill="auto"/>
          </w:tcPr>
          <w:p w:rsidR="00A90315" w:rsidRPr="00BF4E18" w:rsidRDefault="00A90315" w:rsidP="00FB7118">
            <w:pPr>
              <w:spacing w:line="240" w:lineRule="atLeast"/>
              <w:jc w:val="center"/>
              <w:rPr>
                <w:rFonts w:cs="Times New Roman"/>
                <w:sz w:val="18"/>
                <w:szCs w:val="18"/>
              </w:rPr>
            </w:pPr>
          </w:p>
        </w:tc>
        <w:tc>
          <w:tcPr>
            <w:tcW w:w="1796" w:type="dxa"/>
            <w:gridSpan w:val="3"/>
            <w:shd w:val="clear" w:color="auto" w:fill="auto"/>
          </w:tcPr>
          <w:p w:rsidR="00A90315" w:rsidRPr="00BF4E18" w:rsidRDefault="00A90315" w:rsidP="00FB7118">
            <w:pPr>
              <w:spacing w:line="240" w:lineRule="atLeast"/>
              <w:ind w:left="-79" w:right="-88"/>
              <w:jc w:val="center"/>
              <w:rPr>
                <w:rFonts w:cs="Times New Roman"/>
                <w:sz w:val="18"/>
                <w:szCs w:val="18"/>
              </w:rPr>
            </w:pPr>
            <w:r>
              <w:rPr>
                <w:rFonts w:cs="Times New Roman"/>
                <w:sz w:val="18"/>
                <w:szCs w:val="18"/>
              </w:rPr>
              <w:t>Cost</w:t>
            </w:r>
          </w:p>
        </w:tc>
        <w:tc>
          <w:tcPr>
            <w:tcW w:w="194" w:type="dxa"/>
            <w:shd w:val="clear" w:color="auto" w:fill="auto"/>
          </w:tcPr>
          <w:p w:rsidR="00A90315" w:rsidRPr="00BF4E18" w:rsidRDefault="00A90315" w:rsidP="00FB7118">
            <w:pPr>
              <w:spacing w:line="240" w:lineRule="atLeast"/>
              <w:ind w:left="-79" w:right="-88"/>
              <w:jc w:val="center"/>
              <w:rPr>
                <w:rFonts w:cs="Times New Roman"/>
                <w:sz w:val="18"/>
                <w:szCs w:val="18"/>
              </w:rPr>
            </w:pPr>
          </w:p>
        </w:tc>
        <w:tc>
          <w:tcPr>
            <w:tcW w:w="1786" w:type="dxa"/>
            <w:gridSpan w:val="3"/>
            <w:shd w:val="clear" w:color="auto" w:fill="auto"/>
          </w:tcPr>
          <w:p w:rsidR="00A90315" w:rsidRPr="00BF4E18" w:rsidRDefault="00A90315" w:rsidP="00FB7118">
            <w:pPr>
              <w:pStyle w:val="acctmergecolhdg"/>
              <w:spacing w:line="240" w:lineRule="atLeast"/>
              <w:ind w:left="-79" w:right="-88"/>
              <w:rPr>
                <w:rFonts w:cs="Times New Roman"/>
                <w:b w:val="0"/>
                <w:sz w:val="18"/>
                <w:szCs w:val="18"/>
              </w:rPr>
            </w:pPr>
            <w:r w:rsidRPr="00BF4E18">
              <w:rPr>
                <w:rFonts w:cs="Times New Roman"/>
                <w:b w:val="0"/>
                <w:sz w:val="18"/>
                <w:szCs w:val="18"/>
              </w:rPr>
              <w:t>Impairment</w:t>
            </w:r>
          </w:p>
        </w:tc>
        <w:tc>
          <w:tcPr>
            <w:tcW w:w="178" w:type="dxa"/>
            <w:shd w:val="clear" w:color="auto" w:fill="auto"/>
          </w:tcPr>
          <w:p w:rsidR="00A90315" w:rsidRPr="00BF4E18" w:rsidRDefault="00A90315" w:rsidP="00FB7118">
            <w:pPr>
              <w:pStyle w:val="acctmergecolhdg"/>
              <w:spacing w:line="240" w:lineRule="atLeast"/>
              <w:ind w:left="-79" w:right="-88"/>
              <w:rPr>
                <w:rFonts w:cs="Times New Roman"/>
                <w:b w:val="0"/>
                <w:sz w:val="18"/>
                <w:szCs w:val="18"/>
              </w:rPr>
            </w:pPr>
          </w:p>
        </w:tc>
        <w:tc>
          <w:tcPr>
            <w:tcW w:w="1802" w:type="dxa"/>
            <w:gridSpan w:val="3"/>
            <w:shd w:val="clear" w:color="auto" w:fill="auto"/>
          </w:tcPr>
          <w:p w:rsidR="00A90315" w:rsidRPr="00BF4E18" w:rsidRDefault="00A90315" w:rsidP="00FB7118">
            <w:pPr>
              <w:pStyle w:val="acctmergecolhdg"/>
              <w:spacing w:line="240" w:lineRule="atLeast"/>
              <w:ind w:left="-79" w:right="-88"/>
              <w:rPr>
                <w:rFonts w:cs="Times New Roman"/>
                <w:b w:val="0"/>
                <w:sz w:val="18"/>
                <w:szCs w:val="18"/>
              </w:rPr>
            </w:pPr>
            <w:r w:rsidRPr="00BF4E18">
              <w:rPr>
                <w:rFonts w:cs="Times New Roman"/>
                <w:b w:val="0"/>
                <w:sz w:val="18"/>
                <w:szCs w:val="18"/>
              </w:rPr>
              <w:t>At cost - net</w:t>
            </w:r>
          </w:p>
        </w:tc>
        <w:tc>
          <w:tcPr>
            <w:tcW w:w="178" w:type="dxa"/>
            <w:shd w:val="clear" w:color="auto" w:fill="auto"/>
          </w:tcPr>
          <w:p w:rsidR="00A90315" w:rsidRPr="00BF4E18" w:rsidRDefault="00A90315" w:rsidP="00FB7118">
            <w:pPr>
              <w:pStyle w:val="acctmergecolhdg"/>
              <w:spacing w:line="240" w:lineRule="atLeast"/>
              <w:ind w:left="-79" w:right="-88"/>
              <w:rPr>
                <w:rFonts w:cs="Times New Roman"/>
                <w:b w:val="0"/>
                <w:sz w:val="18"/>
                <w:szCs w:val="18"/>
              </w:rPr>
            </w:pPr>
          </w:p>
        </w:tc>
        <w:tc>
          <w:tcPr>
            <w:tcW w:w="1802" w:type="dxa"/>
            <w:gridSpan w:val="3"/>
            <w:shd w:val="clear" w:color="auto" w:fill="auto"/>
          </w:tcPr>
          <w:p w:rsidR="00A90315" w:rsidRPr="00BF4E18" w:rsidRDefault="00A90315" w:rsidP="00FB7118">
            <w:pPr>
              <w:pStyle w:val="acctmergecolhdg"/>
              <w:spacing w:line="240" w:lineRule="atLeast"/>
              <w:ind w:left="-79" w:right="-88"/>
              <w:rPr>
                <w:rFonts w:cs="Times New Roman"/>
                <w:b w:val="0"/>
                <w:sz w:val="18"/>
                <w:szCs w:val="18"/>
              </w:rPr>
            </w:pPr>
            <w:r w:rsidRPr="00BF4E18">
              <w:rPr>
                <w:rFonts w:cs="Times New Roman"/>
                <w:b w:val="0"/>
                <w:bCs/>
                <w:sz w:val="18"/>
                <w:szCs w:val="18"/>
              </w:rPr>
              <w:t>Dividend income</w:t>
            </w:r>
          </w:p>
        </w:tc>
      </w:tr>
      <w:tr w:rsidR="00535BDC" w:rsidRPr="00BF4E18" w:rsidTr="00B811CF">
        <w:trPr>
          <w:cantSplit/>
          <w:trHeight w:val="259"/>
          <w:tblHeader/>
        </w:trPr>
        <w:tc>
          <w:tcPr>
            <w:tcW w:w="1890" w:type="dxa"/>
          </w:tcPr>
          <w:p w:rsidR="00535BDC" w:rsidRPr="00BF4E18" w:rsidRDefault="00535BDC" w:rsidP="00535BDC">
            <w:pPr>
              <w:pStyle w:val="acctfourfigures"/>
              <w:spacing w:line="240" w:lineRule="atLeast"/>
              <w:jc w:val="center"/>
              <w:rPr>
                <w:rFonts w:cs="Times New Roman"/>
                <w:sz w:val="18"/>
                <w:szCs w:val="18"/>
              </w:rPr>
            </w:pPr>
          </w:p>
        </w:tc>
        <w:tc>
          <w:tcPr>
            <w:tcW w:w="990" w:type="dxa"/>
          </w:tcPr>
          <w:p w:rsidR="00535BDC" w:rsidRPr="00B21E8D" w:rsidRDefault="00535BDC" w:rsidP="00535BDC">
            <w:pPr>
              <w:pStyle w:val="acctmergecolhdg"/>
              <w:spacing w:line="240" w:lineRule="atLeast"/>
              <w:rPr>
                <w:rFonts w:cs="Times New Roman"/>
                <w:b w:val="0"/>
                <w:bCs/>
                <w:sz w:val="18"/>
                <w:szCs w:val="18"/>
              </w:rPr>
            </w:pPr>
          </w:p>
        </w:tc>
        <w:tc>
          <w:tcPr>
            <w:tcW w:w="720" w:type="dxa"/>
          </w:tcPr>
          <w:p w:rsidR="00535BDC" w:rsidRPr="00B21E8D" w:rsidRDefault="00535BDC" w:rsidP="00535BDC">
            <w:pPr>
              <w:pStyle w:val="acctmergecolhdg"/>
              <w:spacing w:line="240" w:lineRule="atLeast"/>
              <w:rPr>
                <w:rFonts w:cs="Times New Roman"/>
                <w:b w:val="0"/>
                <w:bCs/>
                <w:sz w:val="18"/>
                <w:szCs w:val="18"/>
              </w:rPr>
            </w:pPr>
            <w:r>
              <w:rPr>
                <w:rFonts w:cs="Times New Roman"/>
                <w:b w:val="0"/>
                <w:bCs/>
                <w:sz w:val="18"/>
                <w:szCs w:val="18"/>
              </w:rPr>
              <w:t>30</w:t>
            </w:r>
          </w:p>
        </w:tc>
        <w:tc>
          <w:tcPr>
            <w:tcW w:w="179" w:type="dxa"/>
          </w:tcPr>
          <w:p w:rsidR="00535BDC" w:rsidRPr="00BF4E18" w:rsidRDefault="00535BDC" w:rsidP="00535BDC">
            <w:pPr>
              <w:pStyle w:val="acctmergecolhdg"/>
              <w:spacing w:line="240" w:lineRule="atLeast"/>
              <w:rPr>
                <w:rFonts w:cs="Times New Roman"/>
                <w:b w:val="0"/>
                <w:bCs/>
                <w:sz w:val="18"/>
                <w:szCs w:val="18"/>
              </w:rPr>
            </w:pPr>
          </w:p>
        </w:tc>
        <w:tc>
          <w:tcPr>
            <w:tcW w:w="811" w:type="dxa"/>
          </w:tcPr>
          <w:p w:rsidR="00535BDC" w:rsidRDefault="00535BDC" w:rsidP="00535BDC">
            <w:pPr>
              <w:pStyle w:val="acctmergecolhdg"/>
              <w:spacing w:line="240" w:lineRule="atLeast"/>
              <w:rPr>
                <w:rFonts w:cs="Times New Roman"/>
                <w:b w:val="0"/>
                <w:bCs/>
                <w:sz w:val="18"/>
                <w:szCs w:val="18"/>
              </w:rPr>
            </w:pPr>
            <w:r>
              <w:rPr>
                <w:rFonts w:cs="Times New Roman"/>
                <w:b w:val="0"/>
                <w:bCs/>
                <w:sz w:val="18"/>
                <w:szCs w:val="18"/>
              </w:rPr>
              <w:t>31</w:t>
            </w:r>
          </w:p>
        </w:tc>
        <w:tc>
          <w:tcPr>
            <w:tcW w:w="212" w:type="dxa"/>
          </w:tcPr>
          <w:p w:rsidR="00535BDC" w:rsidRPr="00BF4E18" w:rsidRDefault="00535BDC" w:rsidP="00535BDC">
            <w:pPr>
              <w:pStyle w:val="acctmergecolhdg"/>
              <w:spacing w:line="240" w:lineRule="atLeast"/>
              <w:rPr>
                <w:rFonts w:cs="Times New Roman"/>
                <w:b w:val="0"/>
                <w:bCs/>
                <w:sz w:val="18"/>
                <w:szCs w:val="18"/>
              </w:rPr>
            </w:pPr>
          </w:p>
        </w:tc>
        <w:tc>
          <w:tcPr>
            <w:tcW w:w="778" w:type="dxa"/>
          </w:tcPr>
          <w:p w:rsidR="00535BDC" w:rsidRPr="00B21E8D" w:rsidRDefault="00535BDC" w:rsidP="00535BDC">
            <w:pPr>
              <w:pStyle w:val="acctmergecolhdg"/>
              <w:spacing w:line="240" w:lineRule="atLeast"/>
              <w:rPr>
                <w:rFonts w:cs="Times New Roman"/>
                <w:b w:val="0"/>
                <w:bCs/>
                <w:sz w:val="18"/>
                <w:szCs w:val="18"/>
              </w:rPr>
            </w:pPr>
            <w:r>
              <w:rPr>
                <w:rFonts w:cs="Times New Roman"/>
                <w:b w:val="0"/>
                <w:bCs/>
                <w:sz w:val="18"/>
                <w:szCs w:val="18"/>
              </w:rPr>
              <w:t>30</w:t>
            </w:r>
          </w:p>
        </w:tc>
        <w:tc>
          <w:tcPr>
            <w:tcW w:w="178" w:type="dxa"/>
          </w:tcPr>
          <w:p w:rsidR="00535BDC" w:rsidRPr="00BF4E18" w:rsidRDefault="00535BDC" w:rsidP="00535BDC">
            <w:pPr>
              <w:pStyle w:val="acctmergecolhdg"/>
              <w:spacing w:line="240" w:lineRule="atLeast"/>
              <w:rPr>
                <w:rFonts w:cs="Times New Roman"/>
                <w:b w:val="0"/>
                <w:bCs/>
                <w:sz w:val="18"/>
                <w:szCs w:val="18"/>
              </w:rPr>
            </w:pPr>
          </w:p>
        </w:tc>
        <w:tc>
          <w:tcPr>
            <w:tcW w:w="812" w:type="dxa"/>
          </w:tcPr>
          <w:p w:rsidR="00535BDC" w:rsidRDefault="00535BDC" w:rsidP="00535BDC">
            <w:pPr>
              <w:pStyle w:val="acctmergecolhdg"/>
              <w:spacing w:line="240" w:lineRule="atLeast"/>
              <w:rPr>
                <w:rFonts w:cs="Times New Roman"/>
                <w:b w:val="0"/>
                <w:bCs/>
                <w:sz w:val="18"/>
                <w:szCs w:val="18"/>
              </w:rPr>
            </w:pPr>
            <w:r>
              <w:rPr>
                <w:rFonts w:cs="Times New Roman"/>
                <w:b w:val="0"/>
                <w:bCs/>
                <w:sz w:val="18"/>
                <w:szCs w:val="18"/>
              </w:rPr>
              <w:t>31</w:t>
            </w:r>
          </w:p>
        </w:tc>
        <w:tc>
          <w:tcPr>
            <w:tcW w:w="184" w:type="dxa"/>
            <w:shd w:val="clear" w:color="auto" w:fill="auto"/>
          </w:tcPr>
          <w:p w:rsidR="00535BDC" w:rsidRPr="00BF4E18" w:rsidRDefault="00535BDC" w:rsidP="00535BDC">
            <w:pPr>
              <w:pStyle w:val="acctfourfigures"/>
              <w:spacing w:line="240" w:lineRule="atLeast"/>
              <w:jc w:val="center"/>
              <w:rPr>
                <w:rFonts w:cs="Times New Roman"/>
                <w:sz w:val="18"/>
                <w:szCs w:val="18"/>
              </w:rPr>
            </w:pPr>
          </w:p>
        </w:tc>
        <w:tc>
          <w:tcPr>
            <w:tcW w:w="806" w:type="dxa"/>
            <w:shd w:val="clear" w:color="auto" w:fill="auto"/>
          </w:tcPr>
          <w:p w:rsidR="00535BDC" w:rsidRPr="00B21E8D" w:rsidRDefault="00535BDC" w:rsidP="00535BDC">
            <w:pPr>
              <w:pStyle w:val="acctmergecolhdg"/>
              <w:spacing w:line="240" w:lineRule="atLeast"/>
              <w:rPr>
                <w:rFonts w:cs="Times New Roman"/>
                <w:b w:val="0"/>
                <w:bCs/>
                <w:sz w:val="18"/>
                <w:szCs w:val="18"/>
              </w:rPr>
            </w:pPr>
            <w:r>
              <w:rPr>
                <w:rFonts w:cs="Times New Roman"/>
                <w:b w:val="0"/>
                <w:bCs/>
                <w:sz w:val="18"/>
                <w:szCs w:val="18"/>
              </w:rPr>
              <w:t>30</w:t>
            </w:r>
          </w:p>
        </w:tc>
        <w:tc>
          <w:tcPr>
            <w:tcW w:w="178" w:type="dxa"/>
            <w:shd w:val="clear" w:color="auto" w:fill="auto"/>
          </w:tcPr>
          <w:p w:rsidR="00535BDC" w:rsidRPr="00BF4E18" w:rsidRDefault="00535BDC" w:rsidP="00535BDC">
            <w:pPr>
              <w:pStyle w:val="acctmergecolhdg"/>
              <w:spacing w:line="240" w:lineRule="atLeast"/>
              <w:rPr>
                <w:rFonts w:cs="Times New Roman"/>
                <w:b w:val="0"/>
                <w:bCs/>
                <w:sz w:val="18"/>
                <w:szCs w:val="18"/>
              </w:rPr>
            </w:pPr>
          </w:p>
        </w:tc>
        <w:tc>
          <w:tcPr>
            <w:tcW w:w="812" w:type="dxa"/>
            <w:shd w:val="clear" w:color="auto" w:fill="auto"/>
          </w:tcPr>
          <w:p w:rsidR="00535BDC" w:rsidRDefault="00535BDC" w:rsidP="00535BDC">
            <w:pPr>
              <w:pStyle w:val="acctmergecolhdg"/>
              <w:spacing w:line="240" w:lineRule="atLeast"/>
              <w:rPr>
                <w:rFonts w:cs="Times New Roman"/>
                <w:b w:val="0"/>
                <w:bCs/>
                <w:sz w:val="18"/>
                <w:szCs w:val="18"/>
              </w:rPr>
            </w:pPr>
            <w:r>
              <w:rPr>
                <w:rFonts w:cs="Times New Roman"/>
                <w:b w:val="0"/>
                <w:bCs/>
                <w:sz w:val="18"/>
                <w:szCs w:val="18"/>
              </w:rPr>
              <w:t>31</w:t>
            </w:r>
          </w:p>
        </w:tc>
        <w:tc>
          <w:tcPr>
            <w:tcW w:w="194" w:type="dxa"/>
            <w:shd w:val="clear" w:color="auto" w:fill="auto"/>
          </w:tcPr>
          <w:p w:rsidR="00535BDC" w:rsidRPr="00BF4E18" w:rsidRDefault="00535BDC" w:rsidP="00535BDC">
            <w:pPr>
              <w:pStyle w:val="acctmergecolhdg"/>
              <w:spacing w:line="240" w:lineRule="atLeast"/>
              <w:rPr>
                <w:rFonts w:cs="Times New Roman"/>
                <w:b w:val="0"/>
                <w:bCs/>
                <w:sz w:val="18"/>
                <w:szCs w:val="18"/>
              </w:rPr>
            </w:pPr>
          </w:p>
        </w:tc>
        <w:tc>
          <w:tcPr>
            <w:tcW w:w="796" w:type="dxa"/>
            <w:shd w:val="clear" w:color="auto" w:fill="auto"/>
          </w:tcPr>
          <w:p w:rsidR="00535BDC" w:rsidRPr="00B21E8D" w:rsidRDefault="00535BDC" w:rsidP="00535BDC">
            <w:pPr>
              <w:pStyle w:val="acctmergecolhdg"/>
              <w:spacing w:line="240" w:lineRule="atLeast"/>
              <w:rPr>
                <w:rFonts w:cs="Times New Roman"/>
                <w:b w:val="0"/>
                <w:bCs/>
                <w:sz w:val="18"/>
                <w:szCs w:val="18"/>
              </w:rPr>
            </w:pPr>
            <w:r>
              <w:rPr>
                <w:rFonts w:cs="Times New Roman"/>
                <w:b w:val="0"/>
                <w:bCs/>
                <w:sz w:val="18"/>
                <w:szCs w:val="18"/>
              </w:rPr>
              <w:t>30</w:t>
            </w:r>
          </w:p>
        </w:tc>
        <w:tc>
          <w:tcPr>
            <w:tcW w:w="178" w:type="dxa"/>
            <w:shd w:val="clear" w:color="auto" w:fill="auto"/>
          </w:tcPr>
          <w:p w:rsidR="00535BDC" w:rsidRPr="00BF4E18" w:rsidRDefault="00535BDC" w:rsidP="00535BDC">
            <w:pPr>
              <w:pStyle w:val="acctmergecolhdg"/>
              <w:spacing w:line="240" w:lineRule="atLeast"/>
              <w:rPr>
                <w:rFonts w:cs="Times New Roman"/>
                <w:b w:val="0"/>
                <w:bCs/>
                <w:sz w:val="18"/>
                <w:szCs w:val="18"/>
              </w:rPr>
            </w:pPr>
          </w:p>
        </w:tc>
        <w:tc>
          <w:tcPr>
            <w:tcW w:w="812" w:type="dxa"/>
            <w:shd w:val="clear" w:color="auto" w:fill="auto"/>
          </w:tcPr>
          <w:p w:rsidR="00535BDC" w:rsidRDefault="00535BDC" w:rsidP="00535BDC">
            <w:pPr>
              <w:pStyle w:val="acctmergecolhdg"/>
              <w:spacing w:line="240" w:lineRule="atLeast"/>
              <w:rPr>
                <w:rFonts w:cs="Times New Roman"/>
                <w:b w:val="0"/>
                <w:bCs/>
                <w:sz w:val="18"/>
                <w:szCs w:val="18"/>
              </w:rPr>
            </w:pPr>
            <w:r>
              <w:rPr>
                <w:rFonts w:cs="Times New Roman"/>
                <w:b w:val="0"/>
                <w:bCs/>
                <w:sz w:val="18"/>
                <w:szCs w:val="18"/>
              </w:rPr>
              <w:t>31</w:t>
            </w:r>
          </w:p>
        </w:tc>
        <w:tc>
          <w:tcPr>
            <w:tcW w:w="178" w:type="dxa"/>
            <w:shd w:val="clear" w:color="auto" w:fill="auto"/>
          </w:tcPr>
          <w:p w:rsidR="00535BDC" w:rsidRPr="00BF4E18" w:rsidRDefault="00535BDC" w:rsidP="00535BDC">
            <w:pPr>
              <w:pStyle w:val="acctfourfigures"/>
              <w:spacing w:line="240" w:lineRule="atLeast"/>
              <w:ind w:left="-79" w:right="-88"/>
              <w:rPr>
                <w:rFonts w:cs="Times New Roman"/>
                <w:sz w:val="18"/>
                <w:szCs w:val="18"/>
              </w:rPr>
            </w:pPr>
          </w:p>
        </w:tc>
        <w:tc>
          <w:tcPr>
            <w:tcW w:w="812" w:type="dxa"/>
            <w:shd w:val="clear" w:color="auto" w:fill="auto"/>
          </w:tcPr>
          <w:p w:rsidR="00535BDC" w:rsidRPr="00B21E8D" w:rsidRDefault="00535BDC" w:rsidP="00535BDC">
            <w:pPr>
              <w:pStyle w:val="acctmergecolhdg"/>
              <w:spacing w:line="240" w:lineRule="atLeast"/>
              <w:rPr>
                <w:rFonts w:cs="Times New Roman"/>
                <w:b w:val="0"/>
                <w:bCs/>
                <w:sz w:val="18"/>
                <w:szCs w:val="18"/>
              </w:rPr>
            </w:pPr>
            <w:r>
              <w:rPr>
                <w:rFonts w:cs="Times New Roman"/>
                <w:b w:val="0"/>
                <w:bCs/>
                <w:sz w:val="18"/>
                <w:szCs w:val="18"/>
              </w:rPr>
              <w:t>30</w:t>
            </w:r>
          </w:p>
        </w:tc>
        <w:tc>
          <w:tcPr>
            <w:tcW w:w="178" w:type="dxa"/>
            <w:shd w:val="clear" w:color="auto" w:fill="auto"/>
          </w:tcPr>
          <w:p w:rsidR="00535BDC" w:rsidRPr="00BF4E18" w:rsidRDefault="00535BDC" w:rsidP="00535BDC">
            <w:pPr>
              <w:pStyle w:val="acctmergecolhdg"/>
              <w:spacing w:line="240" w:lineRule="atLeast"/>
              <w:rPr>
                <w:rFonts w:cs="Times New Roman"/>
                <w:b w:val="0"/>
                <w:bCs/>
                <w:sz w:val="18"/>
                <w:szCs w:val="18"/>
              </w:rPr>
            </w:pPr>
          </w:p>
        </w:tc>
        <w:tc>
          <w:tcPr>
            <w:tcW w:w="812" w:type="dxa"/>
            <w:shd w:val="clear" w:color="auto" w:fill="auto"/>
          </w:tcPr>
          <w:p w:rsidR="00535BDC" w:rsidRDefault="00535BDC" w:rsidP="00535BDC">
            <w:pPr>
              <w:pStyle w:val="acctmergecolhdg"/>
              <w:spacing w:line="240" w:lineRule="atLeast"/>
              <w:rPr>
                <w:rFonts w:cs="Times New Roman"/>
                <w:b w:val="0"/>
                <w:bCs/>
                <w:sz w:val="18"/>
                <w:szCs w:val="18"/>
              </w:rPr>
            </w:pPr>
            <w:r>
              <w:rPr>
                <w:rFonts w:cs="Times New Roman"/>
                <w:b w:val="0"/>
                <w:bCs/>
                <w:sz w:val="18"/>
                <w:szCs w:val="18"/>
              </w:rPr>
              <w:t>31</w:t>
            </w:r>
          </w:p>
        </w:tc>
        <w:tc>
          <w:tcPr>
            <w:tcW w:w="178" w:type="dxa"/>
            <w:shd w:val="clear" w:color="auto" w:fill="auto"/>
          </w:tcPr>
          <w:p w:rsidR="00535BDC" w:rsidRPr="00BF4E18" w:rsidRDefault="00535BDC" w:rsidP="00535BDC">
            <w:pPr>
              <w:pStyle w:val="acctmergecolhdg"/>
              <w:spacing w:line="240" w:lineRule="atLeast"/>
              <w:rPr>
                <w:rFonts w:cs="Times New Roman"/>
                <w:b w:val="0"/>
                <w:bCs/>
                <w:sz w:val="18"/>
                <w:szCs w:val="18"/>
              </w:rPr>
            </w:pPr>
          </w:p>
        </w:tc>
        <w:tc>
          <w:tcPr>
            <w:tcW w:w="812" w:type="dxa"/>
            <w:shd w:val="clear" w:color="auto" w:fill="auto"/>
          </w:tcPr>
          <w:p w:rsidR="00535BDC" w:rsidRPr="00B21E8D" w:rsidRDefault="00535BDC" w:rsidP="00535BDC">
            <w:pPr>
              <w:pStyle w:val="acctmergecolhdg"/>
              <w:spacing w:line="240" w:lineRule="atLeast"/>
              <w:rPr>
                <w:rFonts w:cs="Times New Roman"/>
                <w:b w:val="0"/>
                <w:bCs/>
                <w:sz w:val="18"/>
                <w:szCs w:val="18"/>
              </w:rPr>
            </w:pPr>
            <w:r>
              <w:rPr>
                <w:rFonts w:cs="Times New Roman"/>
                <w:b w:val="0"/>
                <w:bCs/>
                <w:sz w:val="18"/>
                <w:szCs w:val="18"/>
              </w:rPr>
              <w:t>30</w:t>
            </w:r>
          </w:p>
        </w:tc>
        <w:tc>
          <w:tcPr>
            <w:tcW w:w="178" w:type="dxa"/>
            <w:shd w:val="clear" w:color="auto" w:fill="auto"/>
          </w:tcPr>
          <w:p w:rsidR="00535BDC" w:rsidRPr="00BF4E18" w:rsidRDefault="00535BDC" w:rsidP="00535BDC">
            <w:pPr>
              <w:pStyle w:val="acctmergecolhdg"/>
              <w:spacing w:line="240" w:lineRule="atLeast"/>
              <w:rPr>
                <w:rFonts w:cs="Times New Roman"/>
                <w:b w:val="0"/>
                <w:bCs/>
                <w:sz w:val="18"/>
                <w:szCs w:val="18"/>
              </w:rPr>
            </w:pPr>
          </w:p>
        </w:tc>
        <w:tc>
          <w:tcPr>
            <w:tcW w:w="812" w:type="dxa"/>
            <w:shd w:val="clear" w:color="auto" w:fill="auto"/>
          </w:tcPr>
          <w:p w:rsidR="00535BDC" w:rsidRPr="00B21E8D" w:rsidRDefault="00535BDC" w:rsidP="00535BDC">
            <w:pPr>
              <w:pStyle w:val="acctmergecolhdg"/>
              <w:spacing w:line="240" w:lineRule="atLeast"/>
              <w:rPr>
                <w:rFonts w:cs="Times New Roman"/>
                <w:b w:val="0"/>
                <w:bCs/>
                <w:sz w:val="18"/>
                <w:szCs w:val="18"/>
              </w:rPr>
            </w:pPr>
            <w:r>
              <w:rPr>
                <w:rFonts w:cs="Times New Roman"/>
                <w:b w:val="0"/>
                <w:bCs/>
                <w:sz w:val="18"/>
                <w:szCs w:val="18"/>
              </w:rPr>
              <w:t>30</w:t>
            </w:r>
          </w:p>
        </w:tc>
      </w:tr>
      <w:tr w:rsidR="00535BDC" w:rsidRPr="00BF4E18" w:rsidTr="00B811CF">
        <w:trPr>
          <w:cantSplit/>
          <w:trHeight w:val="259"/>
          <w:tblHeader/>
        </w:trPr>
        <w:tc>
          <w:tcPr>
            <w:tcW w:w="1890" w:type="dxa"/>
          </w:tcPr>
          <w:p w:rsidR="00535BDC" w:rsidRPr="00BF4E18" w:rsidRDefault="00535BDC" w:rsidP="00535BDC">
            <w:pPr>
              <w:pStyle w:val="acctfourfigures"/>
              <w:spacing w:line="240" w:lineRule="atLeast"/>
              <w:jc w:val="center"/>
              <w:rPr>
                <w:rFonts w:cs="Times New Roman"/>
                <w:sz w:val="18"/>
                <w:szCs w:val="18"/>
              </w:rPr>
            </w:pPr>
          </w:p>
        </w:tc>
        <w:tc>
          <w:tcPr>
            <w:tcW w:w="990" w:type="dxa"/>
          </w:tcPr>
          <w:p w:rsidR="00535BDC" w:rsidRPr="00BF4E18" w:rsidRDefault="00535BDC" w:rsidP="00535BDC">
            <w:pPr>
              <w:spacing w:line="240" w:lineRule="atLeast"/>
              <w:jc w:val="center"/>
              <w:rPr>
                <w:rFonts w:cs="Times New Roman"/>
                <w:sz w:val="18"/>
                <w:szCs w:val="18"/>
              </w:rPr>
            </w:pPr>
            <w:r>
              <w:rPr>
                <w:rFonts w:cs="Times New Roman"/>
                <w:sz w:val="18"/>
                <w:szCs w:val="18"/>
              </w:rPr>
              <w:t>Type of</w:t>
            </w:r>
          </w:p>
        </w:tc>
        <w:tc>
          <w:tcPr>
            <w:tcW w:w="720" w:type="dxa"/>
          </w:tcPr>
          <w:p w:rsidR="00535BDC" w:rsidRPr="00BC474E" w:rsidRDefault="00BC474E" w:rsidP="00BC474E">
            <w:pPr>
              <w:pStyle w:val="acctmergecolhdg"/>
              <w:spacing w:line="240" w:lineRule="atLeast"/>
              <w:ind w:left="-156" w:right="-131"/>
              <w:rPr>
                <w:rFonts w:cs="Times New Roman"/>
                <w:b w:val="0"/>
                <w:bCs/>
                <w:sz w:val="16"/>
                <w:szCs w:val="16"/>
              </w:rPr>
            </w:pPr>
            <w:r>
              <w:rPr>
                <w:rFonts w:cs="Times New Roman"/>
                <w:b w:val="0"/>
                <w:bCs/>
                <w:sz w:val="16"/>
                <w:szCs w:val="16"/>
              </w:rPr>
              <w:t>September</w:t>
            </w:r>
          </w:p>
        </w:tc>
        <w:tc>
          <w:tcPr>
            <w:tcW w:w="179" w:type="dxa"/>
          </w:tcPr>
          <w:p w:rsidR="00535BDC" w:rsidRPr="00BF4E18" w:rsidRDefault="00535BDC" w:rsidP="00535BDC">
            <w:pPr>
              <w:pStyle w:val="acctmergecolhdg"/>
              <w:spacing w:line="240" w:lineRule="atLeast"/>
              <w:rPr>
                <w:rFonts w:cs="Times New Roman"/>
                <w:b w:val="0"/>
                <w:bCs/>
                <w:sz w:val="18"/>
                <w:szCs w:val="18"/>
              </w:rPr>
            </w:pPr>
          </w:p>
        </w:tc>
        <w:tc>
          <w:tcPr>
            <w:tcW w:w="811" w:type="dxa"/>
          </w:tcPr>
          <w:p w:rsidR="00535BDC" w:rsidRPr="00B811CF" w:rsidRDefault="00535BDC" w:rsidP="00535BDC">
            <w:pPr>
              <w:pStyle w:val="acctmergecolhdg"/>
              <w:spacing w:line="240" w:lineRule="atLeast"/>
              <w:ind w:right="-79"/>
              <w:rPr>
                <w:rFonts w:cs="Times New Roman"/>
                <w:b w:val="0"/>
                <w:bCs/>
                <w:sz w:val="16"/>
                <w:szCs w:val="16"/>
              </w:rPr>
            </w:pPr>
            <w:r w:rsidRPr="00B811CF">
              <w:rPr>
                <w:rFonts w:cs="Times New Roman"/>
                <w:b w:val="0"/>
                <w:bCs/>
                <w:sz w:val="16"/>
                <w:szCs w:val="16"/>
              </w:rPr>
              <w:t>December</w:t>
            </w:r>
          </w:p>
        </w:tc>
        <w:tc>
          <w:tcPr>
            <w:tcW w:w="212" w:type="dxa"/>
          </w:tcPr>
          <w:p w:rsidR="00535BDC" w:rsidRPr="00BF4E18" w:rsidRDefault="00535BDC" w:rsidP="00535BDC">
            <w:pPr>
              <w:pStyle w:val="acctmergecolhdg"/>
              <w:spacing w:line="240" w:lineRule="atLeast"/>
              <w:rPr>
                <w:rFonts w:cs="Times New Roman"/>
                <w:b w:val="0"/>
                <w:bCs/>
                <w:sz w:val="18"/>
                <w:szCs w:val="18"/>
              </w:rPr>
            </w:pPr>
          </w:p>
        </w:tc>
        <w:tc>
          <w:tcPr>
            <w:tcW w:w="778" w:type="dxa"/>
          </w:tcPr>
          <w:p w:rsidR="00535BDC" w:rsidRPr="00BC474E" w:rsidRDefault="00BC474E" w:rsidP="00BC474E">
            <w:pPr>
              <w:pStyle w:val="acctmergecolhdg"/>
              <w:spacing w:line="240" w:lineRule="atLeast"/>
              <w:ind w:left="-156" w:right="-131"/>
              <w:rPr>
                <w:rFonts w:cs="Times New Roman"/>
                <w:b w:val="0"/>
                <w:bCs/>
                <w:sz w:val="16"/>
                <w:szCs w:val="16"/>
              </w:rPr>
            </w:pPr>
            <w:r>
              <w:rPr>
                <w:rFonts w:cs="Times New Roman"/>
                <w:b w:val="0"/>
                <w:bCs/>
                <w:sz w:val="16"/>
                <w:szCs w:val="16"/>
              </w:rPr>
              <w:t>September</w:t>
            </w:r>
          </w:p>
        </w:tc>
        <w:tc>
          <w:tcPr>
            <w:tcW w:w="178" w:type="dxa"/>
          </w:tcPr>
          <w:p w:rsidR="00535BDC" w:rsidRPr="00BF4E18" w:rsidRDefault="00535BDC" w:rsidP="00535BDC">
            <w:pPr>
              <w:pStyle w:val="acctmergecolhdg"/>
              <w:spacing w:line="240" w:lineRule="atLeast"/>
              <w:rPr>
                <w:rFonts w:cs="Times New Roman"/>
                <w:b w:val="0"/>
                <w:bCs/>
                <w:sz w:val="18"/>
                <w:szCs w:val="18"/>
              </w:rPr>
            </w:pPr>
          </w:p>
        </w:tc>
        <w:tc>
          <w:tcPr>
            <w:tcW w:w="812" w:type="dxa"/>
          </w:tcPr>
          <w:p w:rsidR="00535BDC" w:rsidRPr="00B811CF" w:rsidRDefault="00535BDC" w:rsidP="00535BDC">
            <w:pPr>
              <w:pStyle w:val="acctmergecolhdg"/>
              <w:spacing w:line="240" w:lineRule="atLeast"/>
              <w:ind w:left="-77" w:right="-89"/>
              <w:rPr>
                <w:rFonts w:cs="Times New Roman"/>
                <w:b w:val="0"/>
                <w:bCs/>
                <w:sz w:val="16"/>
                <w:szCs w:val="16"/>
              </w:rPr>
            </w:pPr>
            <w:r w:rsidRPr="00B811CF">
              <w:rPr>
                <w:rFonts w:cs="Times New Roman"/>
                <w:b w:val="0"/>
                <w:bCs/>
                <w:sz w:val="16"/>
                <w:szCs w:val="16"/>
              </w:rPr>
              <w:t>December</w:t>
            </w:r>
          </w:p>
        </w:tc>
        <w:tc>
          <w:tcPr>
            <w:tcW w:w="184" w:type="dxa"/>
            <w:shd w:val="clear" w:color="auto" w:fill="auto"/>
          </w:tcPr>
          <w:p w:rsidR="00535BDC" w:rsidRPr="00BF4E18" w:rsidRDefault="00535BDC" w:rsidP="00535BDC">
            <w:pPr>
              <w:pStyle w:val="acctfourfigures"/>
              <w:spacing w:line="240" w:lineRule="atLeast"/>
              <w:jc w:val="center"/>
              <w:rPr>
                <w:rFonts w:cs="Times New Roman"/>
                <w:sz w:val="18"/>
                <w:szCs w:val="18"/>
              </w:rPr>
            </w:pPr>
          </w:p>
        </w:tc>
        <w:tc>
          <w:tcPr>
            <w:tcW w:w="806" w:type="dxa"/>
            <w:shd w:val="clear" w:color="auto" w:fill="auto"/>
          </w:tcPr>
          <w:p w:rsidR="00535BDC" w:rsidRPr="00BC474E" w:rsidRDefault="00BC474E" w:rsidP="00BC474E">
            <w:pPr>
              <w:pStyle w:val="acctmergecolhdg"/>
              <w:spacing w:line="240" w:lineRule="atLeast"/>
              <w:ind w:left="-156" w:right="-131"/>
              <w:rPr>
                <w:rFonts w:cs="Times New Roman"/>
                <w:b w:val="0"/>
                <w:bCs/>
                <w:sz w:val="16"/>
                <w:szCs w:val="16"/>
              </w:rPr>
            </w:pPr>
            <w:r>
              <w:rPr>
                <w:rFonts w:cs="Times New Roman"/>
                <w:b w:val="0"/>
                <w:bCs/>
                <w:sz w:val="16"/>
                <w:szCs w:val="16"/>
              </w:rPr>
              <w:t>September</w:t>
            </w:r>
          </w:p>
        </w:tc>
        <w:tc>
          <w:tcPr>
            <w:tcW w:w="178" w:type="dxa"/>
            <w:shd w:val="clear" w:color="auto" w:fill="auto"/>
          </w:tcPr>
          <w:p w:rsidR="00535BDC" w:rsidRPr="00BF4E18" w:rsidRDefault="00535BDC" w:rsidP="00535BDC">
            <w:pPr>
              <w:pStyle w:val="acctmergecolhdg"/>
              <w:spacing w:line="240" w:lineRule="atLeast"/>
              <w:rPr>
                <w:rFonts w:cs="Times New Roman"/>
                <w:b w:val="0"/>
                <w:bCs/>
                <w:sz w:val="18"/>
                <w:szCs w:val="18"/>
              </w:rPr>
            </w:pPr>
          </w:p>
        </w:tc>
        <w:tc>
          <w:tcPr>
            <w:tcW w:w="812" w:type="dxa"/>
            <w:shd w:val="clear" w:color="auto" w:fill="auto"/>
          </w:tcPr>
          <w:p w:rsidR="00535BDC" w:rsidRPr="00B811CF" w:rsidRDefault="00535BDC" w:rsidP="00535BDC">
            <w:pPr>
              <w:pStyle w:val="acctmergecolhdg"/>
              <w:spacing w:line="240" w:lineRule="atLeast"/>
              <w:ind w:left="-77" w:right="-169"/>
              <w:rPr>
                <w:rFonts w:cs="Times New Roman"/>
                <w:b w:val="0"/>
                <w:bCs/>
                <w:sz w:val="16"/>
                <w:szCs w:val="16"/>
              </w:rPr>
            </w:pPr>
            <w:r w:rsidRPr="00B811CF">
              <w:rPr>
                <w:rFonts w:cs="Times New Roman"/>
                <w:b w:val="0"/>
                <w:bCs/>
                <w:sz w:val="16"/>
                <w:szCs w:val="16"/>
              </w:rPr>
              <w:t>December</w:t>
            </w:r>
          </w:p>
        </w:tc>
        <w:tc>
          <w:tcPr>
            <w:tcW w:w="194" w:type="dxa"/>
            <w:shd w:val="clear" w:color="auto" w:fill="auto"/>
          </w:tcPr>
          <w:p w:rsidR="00535BDC" w:rsidRPr="00B811CF" w:rsidRDefault="00535BDC" w:rsidP="00535BDC">
            <w:pPr>
              <w:pStyle w:val="acctmergecolhdg"/>
              <w:spacing w:line="240" w:lineRule="atLeast"/>
              <w:rPr>
                <w:rFonts w:cs="Times New Roman"/>
                <w:b w:val="0"/>
                <w:bCs/>
                <w:sz w:val="16"/>
                <w:szCs w:val="16"/>
              </w:rPr>
            </w:pPr>
          </w:p>
        </w:tc>
        <w:tc>
          <w:tcPr>
            <w:tcW w:w="796" w:type="dxa"/>
            <w:shd w:val="clear" w:color="auto" w:fill="auto"/>
          </w:tcPr>
          <w:p w:rsidR="00535BDC" w:rsidRPr="00BC474E" w:rsidRDefault="00BC474E" w:rsidP="00BC474E">
            <w:pPr>
              <w:pStyle w:val="acctmergecolhdg"/>
              <w:spacing w:line="240" w:lineRule="atLeast"/>
              <w:ind w:left="-156" w:right="-131"/>
              <w:rPr>
                <w:rFonts w:cs="Times New Roman"/>
                <w:b w:val="0"/>
                <w:bCs/>
                <w:sz w:val="16"/>
                <w:szCs w:val="16"/>
              </w:rPr>
            </w:pPr>
            <w:r>
              <w:rPr>
                <w:rFonts w:cs="Times New Roman"/>
                <w:b w:val="0"/>
                <w:bCs/>
                <w:sz w:val="16"/>
                <w:szCs w:val="16"/>
              </w:rPr>
              <w:t>September</w:t>
            </w:r>
          </w:p>
        </w:tc>
        <w:tc>
          <w:tcPr>
            <w:tcW w:w="178" w:type="dxa"/>
            <w:shd w:val="clear" w:color="auto" w:fill="auto"/>
          </w:tcPr>
          <w:p w:rsidR="00535BDC" w:rsidRPr="00BF4E18" w:rsidRDefault="00535BDC" w:rsidP="00535BDC">
            <w:pPr>
              <w:pStyle w:val="acctmergecolhdg"/>
              <w:spacing w:line="240" w:lineRule="atLeast"/>
              <w:rPr>
                <w:rFonts w:cs="Times New Roman"/>
                <w:b w:val="0"/>
                <w:bCs/>
                <w:sz w:val="18"/>
                <w:szCs w:val="18"/>
              </w:rPr>
            </w:pPr>
          </w:p>
        </w:tc>
        <w:tc>
          <w:tcPr>
            <w:tcW w:w="812" w:type="dxa"/>
            <w:shd w:val="clear" w:color="auto" w:fill="auto"/>
          </w:tcPr>
          <w:p w:rsidR="00535BDC" w:rsidRPr="00B811CF" w:rsidRDefault="00535BDC" w:rsidP="00535BDC">
            <w:pPr>
              <w:pStyle w:val="acctmergecolhdg"/>
              <w:spacing w:line="240" w:lineRule="atLeast"/>
              <w:ind w:left="-77" w:right="-79"/>
              <w:rPr>
                <w:rFonts w:cs="Times New Roman"/>
                <w:b w:val="0"/>
                <w:bCs/>
                <w:sz w:val="16"/>
                <w:szCs w:val="16"/>
              </w:rPr>
            </w:pPr>
            <w:r w:rsidRPr="00B811CF">
              <w:rPr>
                <w:rFonts w:cs="Times New Roman"/>
                <w:b w:val="0"/>
                <w:bCs/>
                <w:sz w:val="16"/>
                <w:szCs w:val="16"/>
              </w:rPr>
              <w:t>December</w:t>
            </w:r>
          </w:p>
        </w:tc>
        <w:tc>
          <w:tcPr>
            <w:tcW w:w="178" w:type="dxa"/>
            <w:shd w:val="clear" w:color="auto" w:fill="auto"/>
          </w:tcPr>
          <w:p w:rsidR="00535BDC" w:rsidRPr="00B811CF" w:rsidRDefault="00535BDC" w:rsidP="00535BDC">
            <w:pPr>
              <w:pStyle w:val="acctfourfigures"/>
              <w:spacing w:line="240" w:lineRule="atLeast"/>
              <w:ind w:left="-79" w:right="-88"/>
              <w:rPr>
                <w:rFonts w:cs="Times New Roman"/>
                <w:sz w:val="16"/>
                <w:szCs w:val="16"/>
              </w:rPr>
            </w:pPr>
          </w:p>
        </w:tc>
        <w:tc>
          <w:tcPr>
            <w:tcW w:w="812" w:type="dxa"/>
            <w:shd w:val="clear" w:color="auto" w:fill="auto"/>
          </w:tcPr>
          <w:p w:rsidR="00535BDC" w:rsidRPr="00BC474E" w:rsidRDefault="00BC474E" w:rsidP="00BC474E">
            <w:pPr>
              <w:pStyle w:val="acctmergecolhdg"/>
              <w:spacing w:line="240" w:lineRule="atLeast"/>
              <w:ind w:left="-156" w:right="-131"/>
              <w:rPr>
                <w:rFonts w:cs="Times New Roman"/>
                <w:b w:val="0"/>
                <w:bCs/>
                <w:sz w:val="16"/>
                <w:szCs w:val="16"/>
              </w:rPr>
            </w:pPr>
            <w:r>
              <w:rPr>
                <w:rFonts w:cs="Times New Roman"/>
                <w:b w:val="0"/>
                <w:bCs/>
                <w:sz w:val="16"/>
                <w:szCs w:val="16"/>
              </w:rPr>
              <w:t>September</w:t>
            </w:r>
          </w:p>
        </w:tc>
        <w:tc>
          <w:tcPr>
            <w:tcW w:w="178" w:type="dxa"/>
            <w:shd w:val="clear" w:color="auto" w:fill="auto"/>
          </w:tcPr>
          <w:p w:rsidR="00535BDC" w:rsidRPr="00BF4E18" w:rsidRDefault="00535BDC" w:rsidP="00535BDC">
            <w:pPr>
              <w:pStyle w:val="acctmergecolhdg"/>
              <w:spacing w:line="240" w:lineRule="atLeast"/>
              <w:rPr>
                <w:rFonts w:cs="Times New Roman"/>
                <w:b w:val="0"/>
                <w:bCs/>
                <w:sz w:val="18"/>
                <w:szCs w:val="18"/>
              </w:rPr>
            </w:pPr>
          </w:p>
        </w:tc>
        <w:tc>
          <w:tcPr>
            <w:tcW w:w="812" w:type="dxa"/>
            <w:shd w:val="clear" w:color="auto" w:fill="auto"/>
          </w:tcPr>
          <w:p w:rsidR="00535BDC" w:rsidRPr="00B811CF" w:rsidRDefault="00535BDC" w:rsidP="00535BDC">
            <w:pPr>
              <w:pStyle w:val="acctmergecolhdg"/>
              <w:spacing w:line="240" w:lineRule="atLeast"/>
              <w:ind w:left="-77" w:right="-79"/>
              <w:rPr>
                <w:rFonts w:cs="Times New Roman"/>
                <w:b w:val="0"/>
                <w:bCs/>
                <w:sz w:val="16"/>
                <w:szCs w:val="16"/>
              </w:rPr>
            </w:pPr>
            <w:r w:rsidRPr="00B811CF">
              <w:rPr>
                <w:rFonts w:cs="Times New Roman"/>
                <w:b w:val="0"/>
                <w:bCs/>
                <w:sz w:val="16"/>
                <w:szCs w:val="16"/>
              </w:rPr>
              <w:t>December</w:t>
            </w:r>
          </w:p>
        </w:tc>
        <w:tc>
          <w:tcPr>
            <w:tcW w:w="178" w:type="dxa"/>
            <w:shd w:val="clear" w:color="auto" w:fill="auto"/>
          </w:tcPr>
          <w:p w:rsidR="00535BDC" w:rsidRPr="00B811CF" w:rsidRDefault="00535BDC" w:rsidP="00535BDC">
            <w:pPr>
              <w:pStyle w:val="acctmergecolhdg"/>
              <w:spacing w:line="240" w:lineRule="atLeast"/>
              <w:rPr>
                <w:rFonts w:cs="Times New Roman"/>
                <w:b w:val="0"/>
                <w:bCs/>
                <w:sz w:val="16"/>
                <w:szCs w:val="16"/>
              </w:rPr>
            </w:pPr>
          </w:p>
        </w:tc>
        <w:tc>
          <w:tcPr>
            <w:tcW w:w="812" w:type="dxa"/>
            <w:shd w:val="clear" w:color="auto" w:fill="auto"/>
          </w:tcPr>
          <w:p w:rsidR="00535BDC" w:rsidRPr="00BC474E" w:rsidRDefault="00BC474E" w:rsidP="00BC474E">
            <w:pPr>
              <w:pStyle w:val="acctmergecolhdg"/>
              <w:spacing w:line="240" w:lineRule="atLeast"/>
              <w:ind w:left="-156" w:right="-131"/>
              <w:rPr>
                <w:rFonts w:cs="Times New Roman"/>
                <w:b w:val="0"/>
                <w:bCs/>
                <w:sz w:val="16"/>
                <w:szCs w:val="16"/>
              </w:rPr>
            </w:pPr>
            <w:r>
              <w:rPr>
                <w:rFonts w:cs="Times New Roman"/>
                <w:b w:val="0"/>
                <w:bCs/>
                <w:sz w:val="16"/>
                <w:szCs w:val="16"/>
              </w:rPr>
              <w:t>September</w:t>
            </w:r>
          </w:p>
        </w:tc>
        <w:tc>
          <w:tcPr>
            <w:tcW w:w="178" w:type="dxa"/>
            <w:shd w:val="clear" w:color="auto" w:fill="auto"/>
          </w:tcPr>
          <w:p w:rsidR="00535BDC" w:rsidRPr="00BF4E18" w:rsidRDefault="00535BDC" w:rsidP="00535BDC">
            <w:pPr>
              <w:pStyle w:val="acctmergecolhdg"/>
              <w:spacing w:line="240" w:lineRule="atLeast"/>
              <w:rPr>
                <w:rFonts w:cs="Times New Roman"/>
                <w:b w:val="0"/>
                <w:bCs/>
                <w:sz w:val="18"/>
                <w:szCs w:val="18"/>
              </w:rPr>
            </w:pPr>
          </w:p>
        </w:tc>
        <w:tc>
          <w:tcPr>
            <w:tcW w:w="812" w:type="dxa"/>
            <w:shd w:val="clear" w:color="auto" w:fill="auto"/>
          </w:tcPr>
          <w:p w:rsidR="00535BDC" w:rsidRPr="00BC474E" w:rsidRDefault="00BC474E" w:rsidP="00BC474E">
            <w:pPr>
              <w:pStyle w:val="acctmergecolhdg"/>
              <w:spacing w:line="240" w:lineRule="atLeast"/>
              <w:ind w:left="-156" w:right="-131"/>
              <w:rPr>
                <w:rFonts w:cs="Times New Roman"/>
                <w:b w:val="0"/>
                <w:bCs/>
                <w:sz w:val="16"/>
                <w:szCs w:val="16"/>
              </w:rPr>
            </w:pPr>
            <w:r>
              <w:rPr>
                <w:rFonts w:cs="Times New Roman"/>
                <w:b w:val="0"/>
                <w:bCs/>
                <w:sz w:val="16"/>
                <w:szCs w:val="16"/>
              </w:rPr>
              <w:t>September</w:t>
            </w:r>
          </w:p>
        </w:tc>
      </w:tr>
      <w:tr w:rsidR="00535BDC" w:rsidRPr="00BF4E18" w:rsidTr="00B811CF">
        <w:trPr>
          <w:cantSplit/>
          <w:trHeight w:val="259"/>
          <w:tblHeader/>
        </w:trPr>
        <w:tc>
          <w:tcPr>
            <w:tcW w:w="1890" w:type="dxa"/>
          </w:tcPr>
          <w:p w:rsidR="00535BDC" w:rsidRPr="00BF4E18" w:rsidRDefault="00535BDC" w:rsidP="00535BDC">
            <w:pPr>
              <w:pStyle w:val="acctfourfigures"/>
              <w:spacing w:line="240" w:lineRule="atLeast"/>
              <w:jc w:val="center"/>
              <w:rPr>
                <w:rFonts w:cs="Times New Roman"/>
                <w:sz w:val="18"/>
                <w:szCs w:val="18"/>
              </w:rPr>
            </w:pPr>
          </w:p>
        </w:tc>
        <w:tc>
          <w:tcPr>
            <w:tcW w:w="990" w:type="dxa"/>
          </w:tcPr>
          <w:p w:rsidR="00535BDC" w:rsidRPr="00B21E8D" w:rsidRDefault="00535BDC" w:rsidP="00535BDC">
            <w:pPr>
              <w:pStyle w:val="acctmergecolhdg"/>
              <w:spacing w:line="240" w:lineRule="atLeast"/>
              <w:rPr>
                <w:rFonts w:cs="Times New Roman"/>
                <w:b w:val="0"/>
                <w:bCs/>
                <w:sz w:val="18"/>
                <w:szCs w:val="18"/>
              </w:rPr>
            </w:pPr>
            <w:r w:rsidRPr="00B21E8D">
              <w:rPr>
                <w:rFonts w:cs="Times New Roman"/>
                <w:b w:val="0"/>
                <w:bCs/>
                <w:sz w:val="18"/>
                <w:szCs w:val="18"/>
              </w:rPr>
              <w:t>business</w:t>
            </w:r>
          </w:p>
        </w:tc>
        <w:tc>
          <w:tcPr>
            <w:tcW w:w="720" w:type="dxa"/>
          </w:tcPr>
          <w:p w:rsidR="00535BDC" w:rsidRPr="00B21E8D" w:rsidRDefault="00535BDC" w:rsidP="00535BDC">
            <w:pPr>
              <w:pStyle w:val="acctmergecolhdg"/>
              <w:spacing w:line="240" w:lineRule="atLeast"/>
              <w:rPr>
                <w:rFonts w:cs="Times New Roman"/>
                <w:b w:val="0"/>
                <w:bCs/>
                <w:sz w:val="18"/>
                <w:szCs w:val="18"/>
              </w:rPr>
            </w:pPr>
            <w:r>
              <w:rPr>
                <w:rFonts w:cs="Times New Roman"/>
                <w:b w:val="0"/>
                <w:bCs/>
                <w:sz w:val="18"/>
                <w:szCs w:val="18"/>
              </w:rPr>
              <w:t>2018</w:t>
            </w:r>
          </w:p>
        </w:tc>
        <w:tc>
          <w:tcPr>
            <w:tcW w:w="179" w:type="dxa"/>
          </w:tcPr>
          <w:p w:rsidR="00535BDC" w:rsidRPr="00BF4E18" w:rsidRDefault="00535BDC" w:rsidP="00535BDC">
            <w:pPr>
              <w:pStyle w:val="acctmergecolhdg"/>
              <w:spacing w:line="240" w:lineRule="atLeast"/>
              <w:rPr>
                <w:rFonts w:cs="Times New Roman"/>
                <w:b w:val="0"/>
                <w:bCs/>
                <w:sz w:val="18"/>
                <w:szCs w:val="18"/>
              </w:rPr>
            </w:pPr>
          </w:p>
        </w:tc>
        <w:tc>
          <w:tcPr>
            <w:tcW w:w="811" w:type="dxa"/>
          </w:tcPr>
          <w:p w:rsidR="00535BDC" w:rsidRPr="00BF4E18" w:rsidRDefault="00535BDC" w:rsidP="00535BDC">
            <w:pPr>
              <w:pStyle w:val="acctmergecolhdg"/>
              <w:spacing w:line="240" w:lineRule="atLeast"/>
              <w:rPr>
                <w:rFonts w:cs="Times New Roman"/>
                <w:b w:val="0"/>
                <w:bCs/>
                <w:sz w:val="18"/>
                <w:szCs w:val="18"/>
              </w:rPr>
            </w:pPr>
            <w:r>
              <w:rPr>
                <w:rFonts w:cs="Times New Roman"/>
                <w:b w:val="0"/>
                <w:bCs/>
                <w:sz w:val="18"/>
                <w:szCs w:val="18"/>
              </w:rPr>
              <w:t>2017</w:t>
            </w:r>
          </w:p>
        </w:tc>
        <w:tc>
          <w:tcPr>
            <w:tcW w:w="212" w:type="dxa"/>
          </w:tcPr>
          <w:p w:rsidR="00535BDC" w:rsidRPr="00BF4E18" w:rsidRDefault="00535BDC" w:rsidP="00535BDC">
            <w:pPr>
              <w:pStyle w:val="acctmergecolhdg"/>
              <w:spacing w:line="240" w:lineRule="atLeast"/>
              <w:rPr>
                <w:rFonts w:cs="Times New Roman"/>
                <w:b w:val="0"/>
                <w:bCs/>
                <w:sz w:val="18"/>
                <w:szCs w:val="18"/>
              </w:rPr>
            </w:pPr>
          </w:p>
        </w:tc>
        <w:tc>
          <w:tcPr>
            <w:tcW w:w="778" w:type="dxa"/>
          </w:tcPr>
          <w:p w:rsidR="00535BDC" w:rsidRPr="00B21E8D" w:rsidRDefault="00535BDC" w:rsidP="00535BDC">
            <w:pPr>
              <w:pStyle w:val="acctmergecolhdg"/>
              <w:spacing w:line="240" w:lineRule="atLeast"/>
              <w:rPr>
                <w:rFonts w:cs="Times New Roman"/>
                <w:b w:val="0"/>
                <w:bCs/>
                <w:sz w:val="18"/>
                <w:szCs w:val="18"/>
              </w:rPr>
            </w:pPr>
            <w:r>
              <w:rPr>
                <w:rFonts w:cs="Times New Roman"/>
                <w:b w:val="0"/>
                <w:bCs/>
                <w:sz w:val="18"/>
                <w:szCs w:val="18"/>
              </w:rPr>
              <w:t>2018</w:t>
            </w:r>
          </w:p>
        </w:tc>
        <w:tc>
          <w:tcPr>
            <w:tcW w:w="178" w:type="dxa"/>
          </w:tcPr>
          <w:p w:rsidR="00535BDC" w:rsidRPr="00BF4E18" w:rsidRDefault="00535BDC" w:rsidP="00535BDC">
            <w:pPr>
              <w:pStyle w:val="acctmergecolhdg"/>
              <w:spacing w:line="240" w:lineRule="atLeast"/>
              <w:rPr>
                <w:rFonts w:cs="Times New Roman"/>
                <w:b w:val="0"/>
                <w:bCs/>
                <w:sz w:val="18"/>
                <w:szCs w:val="18"/>
              </w:rPr>
            </w:pPr>
          </w:p>
        </w:tc>
        <w:tc>
          <w:tcPr>
            <w:tcW w:w="812" w:type="dxa"/>
          </w:tcPr>
          <w:p w:rsidR="00535BDC" w:rsidRPr="00BF4E18" w:rsidRDefault="00535BDC" w:rsidP="00535BDC">
            <w:pPr>
              <w:pStyle w:val="acctmergecolhdg"/>
              <w:spacing w:line="240" w:lineRule="atLeast"/>
              <w:rPr>
                <w:rFonts w:cs="Times New Roman"/>
                <w:b w:val="0"/>
                <w:bCs/>
                <w:sz w:val="18"/>
                <w:szCs w:val="18"/>
              </w:rPr>
            </w:pPr>
            <w:r>
              <w:rPr>
                <w:rFonts w:cs="Times New Roman"/>
                <w:b w:val="0"/>
                <w:bCs/>
                <w:sz w:val="18"/>
                <w:szCs w:val="18"/>
              </w:rPr>
              <w:t>2017</w:t>
            </w:r>
          </w:p>
        </w:tc>
        <w:tc>
          <w:tcPr>
            <w:tcW w:w="184" w:type="dxa"/>
            <w:shd w:val="clear" w:color="auto" w:fill="auto"/>
          </w:tcPr>
          <w:p w:rsidR="00535BDC" w:rsidRPr="00BF4E18" w:rsidRDefault="00535BDC" w:rsidP="00535BDC">
            <w:pPr>
              <w:pStyle w:val="acctfourfigures"/>
              <w:spacing w:line="240" w:lineRule="atLeast"/>
              <w:jc w:val="center"/>
              <w:rPr>
                <w:rFonts w:cs="Times New Roman"/>
                <w:sz w:val="18"/>
                <w:szCs w:val="18"/>
              </w:rPr>
            </w:pPr>
          </w:p>
        </w:tc>
        <w:tc>
          <w:tcPr>
            <w:tcW w:w="806" w:type="dxa"/>
            <w:shd w:val="clear" w:color="auto" w:fill="auto"/>
          </w:tcPr>
          <w:p w:rsidR="00535BDC" w:rsidRPr="00B21E8D" w:rsidRDefault="00535BDC" w:rsidP="00535BDC">
            <w:pPr>
              <w:pStyle w:val="acctmergecolhdg"/>
              <w:spacing w:line="240" w:lineRule="atLeast"/>
              <w:rPr>
                <w:rFonts w:cs="Times New Roman"/>
                <w:b w:val="0"/>
                <w:bCs/>
                <w:sz w:val="18"/>
                <w:szCs w:val="18"/>
              </w:rPr>
            </w:pPr>
            <w:r>
              <w:rPr>
                <w:rFonts w:cs="Times New Roman"/>
                <w:b w:val="0"/>
                <w:bCs/>
                <w:sz w:val="18"/>
                <w:szCs w:val="18"/>
              </w:rPr>
              <w:t>2018</w:t>
            </w:r>
          </w:p>
        </w:tc>
        <w:tc>
          <w:tcPr>
            <w:tcW w:w="178" w:type="dxa"/>
            <w:shd w:val="clear" w:color="auto" w:fill="auto"/>
          </w:tcPr>
          <w:p w:rsidR="00535BDC" w:rsidRPr="00BF4E18" w:rsidRDefault="00535BDC" w:rsidP="00535BDC">
            <w:pPr>
              <w:pStyle w:val="acctmergecolhdg"/>
              <w:spacing w:line="240" w:lineRule="atLeast"/>
              <w:rPr>
                <w:rFonts w:cs="Times New Roman"/>
                <w:b w:val="0"/>
                <w:bCs/>
                <w:sz w:val="18"/>
                <w:szCs w:val="18"/>
              </w:rPr>
            </w:pPr>
          </w:p>
        </w:tc>
        <w:tc>
          <w:tcPr>
            <w:tcW w:w="812" w:type="dxa"/>
            <w:shd w:val="clear" w:color="auto" w:fill="auto"/>
          </w:tcPr>
          <w:p w:rsidR="00535BDC" w:rsidRPr="00BF4E18" w:rsidRDefault="00535BDC" w:rsidP="00535BDC">
            <w:pPr>
              <w:pStyle w:val="acctmergecolhdg"/>
              <w:spacing w:line="240" w:lineRule="atLeast"/>
              <w:rPr>
                <w:rFonts w:cs="Times New Roman"/>
                <w:b w:val="0"/>
                <w:bCs/>
                <w:sz w:val="18"/>
                <w:szCs w:val="18"/>
              </w:rPr>
            </w:pPr>
            <w:r>
              <w:rPr>
                <w:rFonts w:cs="Times New Roman"/>
                <w:b w:val="0"/>
                <w:bCs/>
                <w:sz w:val="18"/>
                <w:szCs w:val="18"/>
              </w:rPr>
              <w:t>2017</w:t>
            </w:r>
          </w:p>
        </w:tc>
        <w:tc>
          <w:tcPr>
            <w:tcW w:w="194" w:type="dxa"/>
            <w:shd w:val="clear" w:color="auto" w:fill="auto"/>
          </w:tcPr>
          <w:p w:rsidR="00535BDC" w:rsidRPr="00BF4E18" w:rsidRDefault="00535BDC" w:rsidP="00535BDC">
            <w:pPr>
              <w:pStyle w:val="acctmergecolhdg"/>
              <w:spacing w:line="240" w:lineRule="atLeast"/>
              <w:rPr>
                <w:rFonts w:cs="Times New Roman"/>
                <w:b w:val="0"/>
                <w:bCs/>
                <w:sz w:val="18"/>
                <w:szCs w:val="18"/>
              </w:rPr>
            </w:pPr>
          </w:p>
        </w:tc>
        <w:tc>
          <w:tcPr>
            <w:tcW w:w="796" w:type="dxa"/>
            <w:shd w:val="clear" w:color="auto" w:fill="auto"/>
          </w:tcPr>
          <w:p w:rsidR="00535BDC" w:rsidRPr="00B21E8D" w:rsidRDefault="00535BDC" w:rsidP="00535BDC">
            <w:pPr>
              <w:pStyle w:val="acctmergecolhdg"/>
              <w:spacing w:line="240" w:lineRule="atLeast"/>
              <w:rPr>
                <w:rFonts w:cs="Times New Roman"/>
                <w:b w:val="0"/>
                <w:bCs/>
                <w:sz w:val="18"/>
                <w:szCs w:val="18"/>
              </w:rPr>
            </w:pPr>
            <w:r>
              <w:rPr>
                <w:rFonts w:cs="Times New Roman"/>
                <w:b w:val="0"/>
                <w:bCs/>
                <w:sz w:val="18"/>
                <w:szCs w:val="18"/>
              </w:rPr>
              <w:t>2018</w:t>
            </w:r>
          </w:p>
        </w:tc>
        <w:tc>
          <w:tcPr>
            <w:tcW w:w="178" w:type="dxa"/>
            <w:shd w:val="clear" w:color="auto" w:fill="auto"/>
          </w:tcPr>
          <w:p w:rsidR="00535BDC" w:rsidRPr="00BF4E18" w:rsidRDefault="00535BDC" w:rsidP="00535BDC">
            <w:pPr>
              <w:pStyle w:val="acctmergecolhdg"/>
              <w:spacing w:line="240" w:lineRule="atLeast"/>
              <w:rPr>
                <w:rFonts w:cs="Times New Roman"/>
                <w:b w:val="0"/>
                <w:bCs/>
                <w:sz w:val="18"/>
                <w:szCs w:val="18"/>
              </w:rPr>
            </w:pPr>
          </w:p>
        </w:tc>
        <w:tc>
          <w:tcPr>
            <w:tcW w:w="812" w:type="dxa"/>
            <w:shd w:val="clear" w:color="auto" w:fill="auto"/>
          </w:tcPr>
          <w:p w:rsidR="00535BDC" w:rsidRPr="00BF4E18" w:rsidRDefault="00535BDC" w:rsidP="00535BDC">
            <w:pPr>
              <w:pStyle w:val="acctmergecolhdg"/>
              <w:spacing w:line="240" w:lineRule="atLeast"/>
              <w:rPr>
                <w:rFonts w:cs="Times New Roman"/>
                <w:b w:val="0"/>
                <w:bCs/>
                <w:sz w:val="18"/>
                <w:szCs w:val="18"/>
              </w:rPr>
            </w:pPr>
            <w:r>
              <w:rPr>
                <w:rFonts w:cs="Times New Roman"/>
                <w:b w:val="0"/>
                <w:bCs/>
                <w:sz w:val="18"/>
                <w:szCs w:val="18"/>
              </w:rPr>
              <w:t>2017</w:t>
            </w:r>
          </w:p>
        </w:tc>
        <w:tc>
          <w:tcPr>
            <w:tcW w:w="178" w:type="dxa"/>
            <w:shd w:val="clear" w:color="auto" w:fill="auto"/>
          </w:tcPr>
          <w:p w:rsidR="00535BDC" w:rsidRPr="00BF4E18" w:rsidRDefault="00535BDC" w:rsidP="00535BDC">
            <w:pPr>
              <w:pStyle w:val="acctfourfigures"/>
              <w:spacing w:line="240" w:lineRule="atLeast"/>
              <w:ind w:left="-79" w:right="-88"/>
              <w:rPr>
                <w:rFonts w:cs="Times New Roman"/>
                <w:sz w:val="18"/>
                <w:szCs w:val="18"/>
              </w:rPr>
            </w:pPr>
          </w:p>
        </w:tc>
        <w:tc>
          <w:tcPr>
            <w:tcW w:w="812" w:type="dxa"/>
            <w:shd w:val="clear" w:color="auto" w:fill="auto"/>
          </w:tcPr>
          <w:p w:rsidR="00535BDC" w:rsidRPr="00B21E8D" w:rsidRDefault="00535BDC" w:rsidP="00535BDC">
            <w:pPr>
              <w:pStyle w:val="acctmergecolhdg"/>
              <w:spacing w:line="240" w:lineRule="atLeast"/>
              <w:rPr>
                <w:rFonts w:cs="Times New Roman"/>
                <w:b w:val="0"/>
                <w:bCs/>
                <w:sz w:val="18"/>
                <w:szCs w:val="18"/>
              </w:rPr>
            </w:pPr>
            <w:r>
              <w:rPr>
                <w:rFonts w:cs="Times New Roman"/>
                <w:b w:val="0"/>
                <w:bCs/>
                <w:sz w:val="18"/>
                <w:szCs w:val="18"/>
              </w:rPr>
              <w:t>2018</w:t>
            </w:r>
          </w:p>
        </w:tc>
        <w:tc>
          <w:tcPr>
            <w:tcW w:w="178" w:type="dxa"/>
            <w:shd w:val="clear" w:color="auto" w:fill="auto"/>
          </w:tcPr>
          <w:p w:rsidR="00535BDC" w:rsidRPr="00BF4E18" w:rsidRDefault="00535BDC" w:rsidP="00535BDC">
            <w:pPr>
              <w:pStyle w:val="acctmergecolhdg"/>
              <w:spacing w:line="240" w:lineRule="atLeast"/>
              <w:rPr>
                <w:rFonts w:cs="Times New Roman"/>
                <w:b w:val="0"/>
                <w:bCs/>
                <w:sz w:val="18"/>
                <w:szCs w:val="18"/>
              </w:rPr>
            </w:pPr>
          </w:p>
        </w:tc>
        <w:tc>
          <w:tcPr>
            <w:tcW w:w="812" w:type="dxa"/>
            <w:shd w:val="clear" w:color="auto" w:fill="auto"/>
          </w:tcPr>
          <w:p w:rsidR="00535BDC" w:rsidRPr="00BF4E18" w:rsidRDefault="00535BDC" w:rsidP="00535BDC">
            <w:pPr>
              <w:pStyle w:val="acctmergecolhdg"/>
              <w:spacing w:line="240" w:lineRule="atLeast"/>
              <w:rPr>
                <w:rFonts w:cs="Times New Roman"/>
                <w:b w:val="0"/>
                <w:bCs/>
                <w:sz w:val="18"/>
                <w:szCs w:val="18"/>
              </w:rPr>
            </w:pPr>
            <w:r>
              <w:rPr>
                <w:rFonts w:cs="Times New Roman"/>
                <w:b w:val="0"/>
                <w:bCs/>
                <w:sz w:val="18"/>
                <w:szCs w:val="18"/>
              </w:rPr>
              <w:t>2017</w:t>
            </w:r>
          </w:p>
        </w:tc>
        <w:tc>
          <w:tcPr>
            <w:tcW w:w="178" w:type="dxa"/>
            <w:shd w:val="clear" w:color="auto" w:fill="auto"/>
          </w:tcPr>
          <w:p w:rsidR="00535BDC" w:rsidRPr="00BF4E18" w:rsidRDefault="00535BDC" w:rsidP="00535BDC">
            <w:pPr>
              <w:pStyle w:val="acctmergecolhdg"/>
              <w:spacing w:line="240" w:lineRule="atLeast"/>
              <w:rPr>
                <w:rFonts w:cs="Times New Roman"/>
                <w:b w:val="0"/>
                <w:bCs/>
                <w:sz w:val="18"/>
                <w:szCs w:val="18"/>
              </w:rPr>
            </w:pPr>
          </w:p>
        </w:tc>
        <w:tc>
          <w:tcPr>
            <w:tcW w:w="812" w:type="dxa"/>
            <w:shd w:val="clear" w:color="auto" w:fill="auto"/>
          </w:tcPr>
          <w:p w:rsidR="00535BDC" w:rsidRPr="00B21E8D" w:rsidRDefault="00535BDC" w:rsidP="00535BDC">
            <w:pPr>
              <w:pStyle w:val="acctmergecolhdg"/>
              <w:spacing w:line="240" w:lineRule="atLeast"/>
              <w:rPr>
                <w:rFonts w:cs="Times New Roman"/>
                <w:b w:val="0"/>
                <w:bCs/>
                <w:sz w:val="18"/>
                <w:szCs w:val="18"/>
              </w:rPr>
            </w:pPr>
            <w:r>
              <w:rPr>
                <w:rFonts w:cs="Times New Roman"/>
                <w:b w:val="0"/>
                <w:bCs/>
                <w:sz w:val="18"/>
                <w:szCs w:val="18"/>
              </w:rPr>
              <w:t>2018</w:t>
            </w:r>
          </w:p>
        </w:tc>
        <w:tc>
          <w:tcPr>
            <w:tcW w:w="178" w:type="dxa"/>
            <w:shd w:val="clear" w:color="auto" w:fill="auto"/>
          </w:tcPr>
          <w:p w:rsidR="00535BDC" w:rsidRPr="00BF4E18" w:rsidRDefault="00535BDC" w:rsidP="00535BDC">
            <w:pPr>
              <w:pStyle w:val="acctmergecolhdg"/>
              <w:spacing w:line="240" w:lineRule="atLeast"/>
              <w:rPr>
                <w:rFonts w:cs="Times New Roman"/>
                <w:b w:val="0"/>
                <w:bCs/>
                <w:sz w:val="18"/>
                <w:szCs w:val="18"/>
              </w:rPr>
            </w:pPr>
          </w:p>
        </w:tc>
        <w:tc>
          <w:tcPr>
            <w:tcW w:w="812" w:type="dxa"/>
            <w:shd w:val="clear" w:color="auto" w:fill="auto"/>
          </w:tcPr>
          <w:p w:rsidR="00535BDC" w:rsidRPr="00BF4E18" w:rsidRDefault="00535BDC" w:rsidP="00535BDC">
            <w:pPr>
              <w:pStyle w:val="acctmergecolhdg"/>
              <w:spacing w:line="240" w:lineRule="atLeast"/>
              <w:rPr>
                <w:rFonts w:cs="Times New Roman"/>
                <w:b w:val="0"/>
                <w:bCs/>
                <w:sz w:val="18"/>
                <w:szCs w:val="18"/>
              </w:rPr>
            </w:pPr>
            <w:r>
              <w:rPr>
                <w:rFonts w:cs="Times New Roman"/>
                <w:b w:val="0"/>
                <w:bCs/>
                <w:sz w:val="18"/>
                <w:szCs w:val="18"/>
              </w:rPr>
              <w:t>2017</w:t>
            </w:r>
          </w:p>
        </w:tc>
      </w:tr>
      <w:tr w:rsidR="00535BDC" w:rsidRPr="00BF4E18" w:rsidTr="00B811CF">
        <w:trPr>
          <w:cantSplit/>
          <w:trHeight w:val="272"/>
          <w:tblHeader/>
        </w:trPr>
        <w:tc>
          <w:tcPr>
            <w:tcW w:w="1890" w:type="dxa"/>
          </w:tcPr>
          <w:p w:rsidR="00535BDC" w:rsidRPr="00BF4E18" w:rsidRDefault="00535BDC" w:rsidP="00535BDC">
            <w:pPr>
              <w:pStyle w:val="acctfourfigures"/>
              <w:spacing w:line="240" w:lineRule="atLeast"/>
              <w:rPr>
                <w:rFonts w:cs="Times New Roman"/>
                <w:sz w:val="18"/>
                <w:szCs w:val="18"/>
              </w:rPr>
            </w:pPr>
          </w:p>
        </w:tc>
        <w:tc>
          <w:tcPr>
            <w:tcW w:w="990" w:type="dxa"/>
          </w:tcPr>
          <w:p w:rsidR="00535BDC" w:rsidRPr="00BF4E18" w:rsidRDefault="00535BDC" w:rsidP="00535BDC">
            <w:pPr>
              <w:pStyle w:val="acctfourfigures"/>
              <w:tabs>
                <w:tab w:val="clear" w:pos="765"/>
                <w:tab w:val="left" w:pos="371"/>
              </w:tabs>
              <w:spacing w:line="240" w:lineRule="atLeast"/>
              <w:jc w:val="center"/>
              <w:rPr>
                <w:rFonts w:cs="Times New Roman"/>
                <w:i/>
                <w:iCs/>
                <w:sz w:val="18"/>
                <w:szCs w:val="18"/>
              </w:rPr>
            </w:pPr>
          </w:p>
        </w:tc>
        <w:tc>
          <w:tcPr>
            <w:tcW w:w="1710" w:type="dxa"/>
            <w:gridSpan w:val="3"/>
          </w:tcPr>
          <w:p w:rsidR="00535BDC" w:rsidRPr="00BF4E18" w:rsidRDefault="00535BDC" w:rsidP="00535BDC">
            <w:pPr>
              <w:pStyle w:val="acctfourfigures"/>
              <w:tabs>
                <w:tab w:val="clear" w:pos="765"/>
                <w:tab w:val="left" w:pos="371"/>
              </w:tabs>
              <w:spacing w:line="240" w:lineRule="atLeast"/>
              <w:jc w:val="center"/>
              <w:rPr>
                <w:rFonts w:cs="Times New Roman"/>
                <w:sz w:val="18"/>
                <w:szCs w:val="18"/>
              </w:rPr>
            </w:pPr>
            <w:r w:rsidRPr="00BF4E18">
              <w:rPr>
                <w:rFonts w:cs="Times New Roman"/>
                <w:i/>
                <w:iCs/>
                <w:sz w:val="18"/>
                <w:szCs w:val="18"/>
              </w:rPr>
              <w:t>(%)</w:t>
            </w:r>
          </w:p>
        </w:tc>
        <w:tc>
          <w:tcPr>
            <w:tcW w:w="212" w:type="dxa"/>
          </w:tcPr>
          <w:p w:rsidR="00535BDC" w:rsidRPr="00BF4E18" w:rsidRDefault="00535BDC" w:rsidP="00535BDC">
            <w:pPr>
              <w:pStyle w:val="acctfourfigures"/>
              <w:spacing w:line="240" w:lineRule="atLeast"/>
              <w:jc w:val="center"/>
              <w:rPr>
                <w:rFonts w:cs="Times New Roman"/>
                <w:sz w:val="18"/>
                <w:szCs w:val="18"/>
              </w:rPr>
            </w:pPr>
          </w:p>
        </w:tc>
        <w:tc>
          <w:tcPr>
            <w:tcW w:w="9688" w:type="dxa"/>
            <w:gridSpan w:val="19"/>
          </w:tcPr>
          <w:p w:rsidR="00535BDC" w:rsidRPr="00BF4E18" w:rsidRDefault="00535BDC" w:rsidP="00535BDC">
            <w:pPr>
              <w:pStyle w:val="acctfourfigures"/>
              <w:tabs>
                <w:tab w:val="clear" w:pos="765"/>
              </w:tabs>
              <w:spacing w:line="240" w:lineRule="atLeast"/>
              <w:ind w:left="-79" w:right="-88"/>
              <w:jc w:val="center"/>
              <w:rPr>
                <w:rFonts w:cs="Times New Roman"/>
                <w:sz w:val="18"/>
                <w:szCs w:val="18"/>
              </w:rPr>
            </w:pPr>
            <w:r w:rsidRPr="00BF4E18">
              <w:rPr>
                <w:rFonts w:cs="Times New Roman"/>
                <w:i/>
                <w:iCs/>
                <w:sz w:val="18"/>
                <w:szCs w:val="18"/>
              </w:rPr>
              <w:t>(in thousand Baht)</w:t>
            </w:r>
          </w:p>
        </w:tc>
      </w:tr>
      <w:tr w:rsidR="00535BDC" w:rsidRPr="00BF4E18" w:rsidTr="00B811CF">
        <w:trPr>
          <w:cantSplit/>
          <w:trHeight w:val="259"/>
        </w:trPr>
        <w:tc>
          <w:tcPr>
            <w:tcW w:w="1890" w:type="dxa"/>
          </w:tcPr>
          <w:p w:rsidR="00535BDC" w:rsidRPr="00BF4E18" w:rsidRDefault="00535BDC" w:rsidP="00535BDC">
            <w:pPr>
              <w:spacing w:line="240" w:lineRule="atLeast"/>
              <w:rPr>
                <w:rFonts w:cs="Times New Roman"/>
                <w:b/>
                <w:bCs/>
                <w:i/>
                <w:iCs/>
                <w:sz w:val="18"/>
                <w:szCs w:val="18"/>
              </w:rPr>
            </w:pPr>
            <w:r w:rsidRPr="00BF4E18">
              <w:rPr>
                <w:rFonts w:cs="Times New Roman"/>
                <w:b/>
                <w:bCs/>
                <w:i/>
                <w:iCs/>
                <w:sz w:val="18"/>
                <w:szCs w:val="18"/>
              </w:rPr>
              <w:t>Subsidiary</w:t>
            </w:r>
          </w:p>
        </w:tc>
        <w:tc>
          <w:tcPr>
            <w:tcW w:w="990" w:type="dxa"/>
          </w:tcPr>
          <w:p w:rsidR="00535BDC" w:rsidRPr="00BF4E18" w:rsidRDefault="00535BDC" w:rsidP="00535BDC">
            <w:pPr>
              <w:spacing w:line="240" w:lineRule="atLeast"/>
              <w:rPr>
                <w:rFonts w:cs="Times New Roman"/>
                <w:b/>
                <w:bCs/>
                <w:i/>
                <w:iCs/>
                <w:sz w:val="18"/>
                <w:szCs w:val="18"/>
              </w:rPr>
            </w:pPr>
          </w:p>
        </w:tc>
        <w:tc>
          <w:tcPr>
            <w:tcW w:w="720" w:type="dxa"/>
          </w:tcPr>
          <w:p w:rsidR="00535BDC" w:rsidRPr="00BF4E18" w:rsidRDefault="00535BDC" w:rsidP="00535BDC">
            <w:pPr>
              <w:spacing w:line="240" w:lineRule="atLeast"/>
              <w:rPr>
                <w:rFonts w:cs="Times New Roman"/>
                <w:b/>
                <w:bCs/>
                <w:i/>
                <w:iCs/>
                <w:sz w:val="18"/>
                <w:szCs w:val="18"/>
              </w:rPr>
            </w:pPr>
          </w:p>
        </w:tc>
        <w:tc>
          <w:tcPr>
            <w:tcW w:w="179" w:type="dxa"/>
          </w:tcPr>
          <w:p w:rsidR="00535BDC" w:rsidRPr="00BF4E18" w:rsidRDefault="00535BDC" w:rsidP="00535BDC">
            <w:pPr>
              <w:spacing w:line="240" w:lineRule="atLeast"/>
              <w:rPr>
                <w:rFonts w:cs="Times New Roman"/>
                <w:b/>
                <w:bCs/>
                <w:i/>
                <w:iCs/>
                <w:sz w:val="18"/>
                <w:szCs w:val="18"/>
              </w:rPr>
            </w:pPr>
          </w:p>
        </w:tc>
        <w:tc>
          <w:tcPr>
            <w:tcW w:w="811" w:type="dxa"/>
          </w:tcPr>
          <w:p w:rsidR="00535BDC" w:rsidRPr="00BF4E18" w:rsidRDefault="00535BDC" w:rsidP="00535BDC">
            <w:pPr>
              <w:spacing w:line="240" w:lineRule="atLeast"/>
              <w:rPr>
                <w:rFonts w:cs="Times New Roman"/>
                <w:b/>
                <w:bCs/>
                <w:i/>
                <w:iCs/>
                <w:sz w:val="18"/>
                <w:szCs w:val="18"/>
              </w:rPr>
            </w:pPr>
          </w:p>
        </w:tc>
        <w:tc>
          <w:tcPr>
            <w:tcW w:w="212" w:type="dxa"/>
          </w:tcPr>
          <w:p w:rsidR="00535BDC" w:rsidRPr="00BF4E18" w:rsidRDefault="00535BDC" w:rsidP="00535BDC">
            <w:pPr>
              <w:spacing w:line="240" w:lineRule="atLeast"/>
              <w:rPr>
                <w:rFonts w:cs="Times New Roman"/>
                <w:b/>
                <w:bCs/>
                <w:i/>
                <w:iCs/>
                <w:sz w:val="18"/>
                <w:szCs w:val="18"/>
              </w:rPr>
            </w:pPr>
          </w:p>
        </w:tc>
        <w:tc>
          <w:tcPr>
            <w:tcW w:w="778" w:type="dxa"/>
          </w:tcPr>
          <w:p w:rsidR="00535BDC" w:rsidRPr="00BF4E18" w:rsidRDefault="00535BDC" w:rsidP="00535BDC">
            <w:pPr>
              <w:spacing w:line="240" w:lineRule="atLeast"/>
              <w:rPr>
                <w:rFonts w:cs="Times New Roman"/>
                <w:b/>
                <w:bCs/>
                <w:i/>
                <w:iCs/>
                <w:sz w:val="18"/>
                <w:szCs w:val="18"/>
              </w:rPr>
            </w:pPr>
          </w:p>
        </w:tc>
        <w:tc>
          <w:tcPr>
            <w:tcW w:w="178" w:type="dxa"/>
          </w:tcPr>
          <w:p w:rsidR="00535BDC" w:rsidRPr="00BF4E18" w:rsidRDefault="00535BDC" w:rsidP="00535BDC">
            <w:pPr>
              <w:spacing w:line="240" w:lineRule="atLeast"/>
              <w:rPr>
                <w:rFonts w:cs="Times New Roman"/>
                <w:b/>
                <w:bCs/>
                <w:i/>
                <w:iCs/>
                <w:sz w:val="18"/>
                <w:szCs w:val="18"/>
              </w:rPr>
            </w:pPr>
          </w:p>
        </w:tc>
        <w:tc>
          <w:tcPr>
            <w:tcW w:w="812" w:type="dxa"/>
          </w:tcPr>
          <w:p w:rsidR="00535BDC" w:rsidRPr="00BF4E18" w:rsidRDefault="00535BDC" w:rsidP="00535BDC">
            <w:pPr>
              <w:spacing w:line="240" w:lineRule="atLeast"/>
              <w:rPr>
                <w:rFonts w:cs="Times New Roman"/>
                <w:b/>
                <w:bCs/>
                <w:i/>
                <w:iCs/>
                <w:sz w:val="18"/>
                <w:szCs w:val="18"/>
              </w:rPr>
            </w:pPr>
          </w:p>
        </w:tc>
        <w:tc>
          <w:tcPr>
            <w:tcW w:w="184" w:type="dxa"/>
            <w:shd w:val="clear" w:color="auto" w:fill="auto"/>
          </w:tcPr>
          <w:p w:rsidR="00535BDC" w:rsidRPr="00BF4E18" w:rsidRDefault="00535BDC" w:rsidP="00535BDC">
            <w:pPr>
              <w:spacing w:line="240" w:lineRule="atLeast"/>
              <w:rPr>
                <w:rFonts w:cs="Times New Roman"/>
                <w:b/>
                <w:bCs/>
                <w:i/>
                <w:iCs/>
                <w:sz w:val="18"/>
                <w:szCs w:val="18"/>
              </w:rPr>
            </w:pPr>
          </w:p>
        </w:tc>
        <w:tc>
          <w:tcPr>
            <w:tcW w:w="806" w:type="dxa"/>
            <w:shd w:val="clear" w:color="auto" w:fill="auto"/>
          </w:tcPr>
          <w:p w:rsidR="00535BDC" w:rsidRPr="00BF4E18" w:rsidRDefault="00535BDC" w:rsidP="00535BDC">
            <w:pPr>
              <w:spacing w:line="240" w:lineRule="atLeast"/>
              <w:rPr>
                <w:rFonts w:cs="Times New Roman"/>
                <w:i/>
                <w:iCs/>
                <w:sz w:val="18"/>
                <w:szCs w:val="18"/>
              </w:rPr>
            </w:pPr>
          </w:p>
        </w:tc>
        <w:tc>
          <w:tcPr>
            <w:tcW w:w="178" w:type="dxa"/>
            <w:shd w:val="clear" w:color="auto" w:fill="auto"/>
          </w:tcPr>
          <w:p w:rsidR="00535BDC" w:rsidRPr="00BF4E18" w:rsidRDefault="00535BDC" w:rsidP="00535BDC">
            <w:pPr>
              <w:spacing w:line="240" w:lineRule="atLeast"/>
              <w:rPr>
                <w:rFonts w:cs="Times New Roman"/>
                <w:i/>
                <w:iCs/>
                <w:sz w:val="18"/>
                <w:szCs w:val="18"/>
              </w:rPr>
            </w:pPr>
          </w:p>
        </w:tc>
        <w:tc>
          <w:tcPr>
            <w:tcW w:w="812" w:type="dxa"/>
            <w:shd w:val="clear" w:color="auto" w:fill="auto"/>
          </w:tcPr>
          <w:p w:rsidR="00535BDC" w:rsidRPr="00BF4E18" w:rsidRDefault="00535BDC" w:rsidP="00535BDC">
            <w:pPr>
              <w:spacing w:line="240" w:lineRule="atLeast"/>
              <w:rPr>
                <w:rFonts w:cs="Times New Roman"/>
                <w:i/>
                <w:iCs/>
                <w:sz w:val="18"/>
                <w:szCs w:val="18"/>
              </w:rPr>
            </w:pPr>
          </w:p>
        </w:tc>
        <w:tc>
          <w:tcPr>
            <w:tcW w:w="194" w:type="dxa"/>
            <w:shd w:val="clear" w:color="auto" w:fill="auto"/>
          </w:tcPr>
          <w:p w:rsidR="00535BDC" w:rsidRPr="00BF4E18" w:rsidRDefault="00535BDC" w:rsidP="00535BDC">
            <w:pPr>
              <w:spacing w:line="240" w:lineRule="atLeast"/>
              <w:rPr>
                <w:rFonts w:cs="Times New Roman"/>
                <w:i/>
                <w:iCs/>
                <w:sz w:val="18"/>
                <w:szCs w:val="18"/>
              </w:rPr>
            </w:pPr>
          </w:p>
        </w:tc>
        <w:tc>
          <w:tcPr>
            <w:tcW w:w="796" w:type="dxa"/>
            <w:shd w:val="clear" w:color="auto" w:fill="auto"/>
          </w:tcPr>
          <w:p w:rsidR="00535BDC" w:rsidRPr="00BF4E18" w:rsidRDefault="00535BDC" w:rsidP="00535BDC">
            <w:pPr>
              <w:pStyle w:val="acctfourfigures"/>
              <w:spacing w:line="240" w:lineRule="atLeast"/>
              <w:rPr>
                <w:rFonts w:cs="Times New Roman"/>
                <w:sz w:val="18"/>
                <w:szCs w:val="18"/>
              </w:rPr>
            </w:pPr>
          </w:p>
        </w:tc>
        <w:tc>
          <w:tcPr>
            <w:tcW w:w="178" w:type="dxa"/>
            <w:shd w:val="clear" w:color="auto" w:fill="auto"/>
          </w:tcPr>
          <w:p w:rsidR="00535BDC" w:rsidRPr="00BF4E18" w:rsidRDefault="00535BDC" w:rsidP="00535BDC">
            <w:pPr>
              <w:pStyle w:val="acctfourfigures"/>
              <w:spacing w:line="240" w:lineRule="atLeast"/>
              <w:rPr>
                <w:rFonts w:cs="Times New Roman"/>
                <w:sz w:val="18"/>
                <w:szCs w:val="18"/>
              </w:rPr>
            </w:pPr>
          </w:p>
        </w:tc>
        <w:tc>
          <w:tcPr>
            <w:tcW w:w="812" w:type="dxa"/>
            <w:shd w:val="clear" w:color="auto" w:fill="auto"/>
          </w:tcPr>
          <w:p w:rsidR="00535BDC" w:rsidRPr="00BF4E18" w:rsidRDefault="00535BDC" w:rsidP="00535BDC">
            <w:pPr>
              <w:pStyle w:val="acctfourfigures"/>
              <w:spacing w:line="240" w:lineRule="atLeast"/>
              <w:rPr>
                <w:rFonts w:cs="Times New Roman"/>
                <w:sz w:val="18"/>
                <w:szCs w:val="18"/>
              </w:rPr>
            </w:pPr>
          </w:p>
        </w:tc>
        <w:tc>
          <w:tcPr>
            <w:tcW w:w="178" w:type="dxa"/>
            <w:shd w:val="clear" w:color="auto" w:fill="auto"/>
          </w:tcPr>
          <w:p w:rsidR="00535BDC" w:rsidRPr="00BF4E18" w:rsidRDefault="00535BDC" w:rsidP="00535BDC">
            <w:pPr>
              <w:pStyle w:val="acctfourfigures"/>
              <w:spacing w:line="240" w:lineRule="atLeast"/>
              <w:rPr>
                <w:rFonts w:cs="Times New Roman"/>
                <w:sz w:val="18"/>
                <w:szCs w:val="18"/>
              </w:rPr>
            </w:pPr>
          </w:p>
        </w:tc>
        <w:tc>
          <w:tcPr>
            <w:tcW w:w="812" w:type="dxa"/>
            <w:shd w:val="clear" w:color="auto" w:fill="auto"/>
          </w:tcPr>
          <w:p w:rsidR="00535BDC" w:rsidRPr="00BF4E18" w:rsidRDefault="00535BDC" w:rsidP="00535BDC">
            <w:pPr>
              <w:pStyle w:val="acctfourfigures"/>
              <w:tabs>
                <w:tab w:val="clear" w:pos="765"/>
              </w:tabs>
              <w:spacing w:line="240" w:lineRule="atLeast"/>
              <w:ind w:right="11"/>
              <w:jc w:val="center"/>
              <w:rPr>
                <w:rFonts w:cs="Times New Roman"/>
                <w:sz w:val="18"/>
                <w:szCs w:val="18"/>
              </w:rPr>
            </w:pPr>
          </w:p>
        </w:tc>
        <w:tc>
          <w:tcPr>
            <w:tcW w:w="178" w:type="dxa"/>
            <w:shd w:val="clear" w:color="auto" w:fill="auto"/>
          </w:tcPr>
          <w:p w:rsidR="00535BDC" w:rsidRPr="00BF4E18" w:rsidRDefault="00535BDC" w:rsidP="00535BDC">
            <w:pPr>
              <w:pStyle w:val="acctfourfigures"/>
              <w:spacing w:line="240" w:lineRule="atLeast"/>
              <w:rPr>
                <w:rFonts w:cs="Times New Roman"/>
                <w:sz w:val="18"/>
                <w:szCs w:val="18"/>
              </w:rPr>
            </w:pPr>
          </w:p>
        </w:tc>
        <w:tc>
          <w:tcPr>
            <w:tcW w:w="812" w:type="dxa"/>
            <w:shd w:val="clear" w:color="auto" w:fill="auto"/>
          </w:tcPr>
          <w:p w:rsidR="00535BDC" w:rsidRPr="00BF4E18" w:rsidRDefault="00535BDC" w:rsidP="00535BDC">
            <w:pPr>
              <w:pStyle w:val="acctfourfigures"/>
              <w:tabs>
                <w:tab w:val="clear" w:pos="765"/>
              </w:tabs>
              <w:spacing w:line="240" w:lineRule="atLeast"/>
              <w:ind w:right="11"/>
              <w:jc w:val="center"/>
              <w:rPr>
                <w:rFonts w:cs="Times New Roman"/>
                <w:sz w:val="18"/>
                <w:szCs w:val="18"/>
              </w:rPr>
            </w:pPr>
          </w:p>
        </w:tc>
        <w:tc>
          <w:tcPr>
            <w:tcW w:w="178" w:type="dxa"/>
            <w:shd w:val="clear" w:color="auto" w:fill="auto"/>
          </w:tcPr>
          <w:p w:rsidR="00535BDC" w:rsidRPr="00BF4E18" w:rsidRDefault="00535BDC" w:rsidP="00535BDC">
            <w:pPr>
              <w:pStyle w:val="acctfourfigures"/>
              <w:spacing w:line="240" w:lineRule="atLeast"/>
              <w:rPr>
                <w:rFonts w:cs="Times New Roman"/>
                <w:sz w:val="18"/>
                <w:szCs w:val="18"/>
              </w:rPr>
            </w:pPr>
          </w:p>
        </w:tc>
        <w:tc>
          <w:tcPr>
            <w:tcW w:w="812" w:type="dxa"/>
            <w:shd w:val="clear" w:color="auto" w:fill="auto"/>
          </w:tcPr>
          <w:p w:rsidR="00535BDC" w:rsidRPr="00BF4E18" w:rsidRDefault="00535BDC" w:rsidP="00535BDC">
            <w:pPr>
              <w:pStyle w:val="acctfourfigures"/>
              <w:tabs>
                <w:tab w:val="clear" w:pos="765"/>
                <w:tab w:val="decimal" w:pos="731"/>
              </w:tabs>
              <w:spacing w:line="240" w:lineRule="atLeast"/>
              <w:ind w:right="11"/>
              <w:rPr>
                <w:rFonts w:cs="Times New Roman"/>
                <w:sz w:val="18"/>
                <w:szCs w:val="18"/>
                <w:lang w:val="en-US"/>
              </w:rPr>
            </w:pPr>
          </w:p>
        </w:tc>
        <w:tc>
          <w:tcPr>
            <w:tcW w:w="178" w:type="dxa"/>
            <w:shd w:val="clear" w:color="auto" w:fill="auto"/>
          </w:tcPr>
          <w:p w:rsidR="00535BDC" w:rsidRPr="00BF4E18" w:rsidRDefault="00535BDC" w:rsidP="00535BDC">
            <w:pPr>
              <w:pStyle w:val="acctfourfigures"/>
              <w:spacing w:line="240" w:lineRule="atLeast"/>
              <w:rPr>
                <w:rFonts w:cs="Times New Roman"/>
                <w:sz w:val="18"/>
                <w:szCs w:val="18"/>
              </w:rPr>
            </w:pPr>
          </w:p>
        </w:tc>
        <w:tc>
          <w:tcPr>
            <w:tcW w:w="812" w:type="dxa"/>
            <w:shd w:val="clear" w:color="auto" w:fill="auto"/>
          </w:tcPr>
          <w:p w:rsidR="00535BDC" w:rsidRPr="00BF4E18" w:rsidRDefault="00535BDC" w:rsidP="00535BDC">
            <w:pPr>
              <w:pStyle w:val="acctfourfigures"/>
              <w:tabs>
                <w:tab w:val="clear" w:pos="765"/>
                <w:tab w:val="decimal" w:pos="731"/>
              </w:tabs>
              <w:spacing w:line="240" w:lineRule="atLeast"/>
              <w:ind w:right="11"/>
              <w:rPr>
                <w:rFonts w:cs="Times New Roman"/>
                <w:sz w:val="18"/>
                <w:szCs w:val="18"/>
              </w:rPr>
            </w:pPr>
          </w:p>
        </w:tc>
      </w:tr>
      <w:tr w:rsidR="00535BDC" w:rsidRPr="00BF4E18" w:rsidTr="00B811CF">
        <w:trPr>
          <w:cantSplit/>
          <w:trHeight w:val="259"/>
        </w:trPr>
        <w:tc>
          <w:tcPr>
            <w:tcW w:w="1890" w:type="dxa"/>
          </w:tcPr>
          <w:p w:rsidR="00535BDC" w:rsidRPr="00BF4E18" w:rsidRDefault="00535BDC" w:rsidP="00535BDC">
            <w:pPr>
              <w:spacing w:line="240" w:lineRule="atLeast"/>
              <w:rPr>
                <w:rFonts w:cs="Times New Roman"/>
                <w:sz w:val="18"/>
                <w:szCs w:val="18"/>
              </w:rPr>
            </w:pPr>
            <w:r w:rsidRPr="00BF4E18">
              <w:rPr>
                <w:rFonts w:cs="Times New Roman"/>
                <w:sz w:val="18"/>
                <w:szCs w:val="18"/>
              </w:rPr>
              <w:t>Yuasa Sales and</w:t>
            </w:r>
          </w:p>
        </w:tc>
        <w:tc>
          <w:tcPr>
            <w:tcW w:w="990" w:type="dxa"/>
          </w:tcPr>
          <w:p w:rsidR="00535BDC" w:rsidRPr="006A74AD" w:rsidRDefault="00535BDC" w:rsidP="00535BDC">
            <w:pPr>
              <w:spacing w:line="240" w:lineRule="atLeast"/>
              <w:ind w:left="-169" w:right="-79"/>
              <w:jc w:val="center"/>
              <w:rPr>
                <w:rFonts w:cs="Times New Roman"/>
                <w:sz w:val="18"/>
                <w:szCs w:val="18"/>
              </w:rPr>
            </w:pPr>
            <w:r w:rsidRPr="006A74AD">
              <w:rPr>
                <w:rFonts w:cs="Times New Roman"/>
                <w:sz w:val="18"/>
                <w:szCs w:val="18"/>
              </w:rPr>
              <w:t>Distribution</w:t>
            </w:r>
          </w:p>
        </w:tc>
        <w:tc>
          <w:tcPr>
            <w:tcW w:w="720" w:type="dxa"/>
          </w:tcPr>
          <w:p w:rsidR="00535BDC" w:rsidRPr="00300953" w:rsidRDefault="00535BDC" w:rsidP="00535BDC">
            <w:pPr>
              <w:pStyle w:val="BodyText"/>
              <w:tabs>
                <w:tab w:val="decimal" w:pos="668"/>
              </w:tabs>
              <w:spacing w:after="0" w:line="240" w:lineRule="atLeast"/>
              <w:ind w:left="-57" w:right="11"/>
              <w:jc w:val="center"/>
              <w:rPr>
                <w:rFonts w:cs="Times New Roman"/>
                <w:sz w:val="18"/>
                <w:szCs w:val="18"/>
              </w:rPr>
            </w:pPr>
          </w:p>
        </w:tc>
        <w:tc>
          <w:tcPr>
            <w:tcW w:w="179" w:type="dxa"/>
          </w:tcPr>
          <w:p w:rsidR="00535BDC" w:rsidRPr="00BF4E18" w:rsidRDefault="00535BDC" w:rsidP="00535BDC">
            <w:pPr>
              <w:spacing w:line="240" w:lineRule="atLeast"/>
              <w:rPr>
                <w:rFonts w:cs="Times New Roman"/>
                <w:sz w:val="18"/>
                <w:szCs w:val="18"/>
              </w:rPr>
            </w:pPr>
          </w:p>
        </w:tc>
        <w:tc>
          <w:tcPr>
            <w:tcW w:w="811" w:type="dxa"/>
          </w:tcPr>
          <w:p w:rsidR="00535BDC" w:rsidRPr="00BF4E18" w:rsidRDefault="00535BDC" w:rsidP="00535BDC">
            <w:pPr>
              <w:pStyle w:val="BodyText"/>
              <w:tabs>
                <w:tab w:val="decimal" w:pos="668"/>
              </w:tabs>
              <w:spacing w:after="0" w:line="240" w:lineRule="atLeast"/>
              <w:ind w:left="-57" w:right="107"/>
              <w:rPr>
                <w:rFonts w:cs="Times New Roman"/>
                <w:sz w:val="18"/>
                <w:szCs w:val="18"/>
                <w:lang w:val="en-US"/>
              </w:rPr>
            </w:pPr>
          </w:p>
        </w:tc>
        <w:tc>
          <w:tcPr>
            <w:tcW w:w="212" w:type="dxa"/>
          </w:tcPr>
          <w:p w:rsidR="00535BDC" w:rsidRPr="00BF4E18" w:rsidRDefault="00535BDC" w:rsidP="00535BDC">
            <w:pPr>
              <w:spacing w:line="240" w:lineRule="atLeast"/>
              <w:rPr>
                <w:rFonts w:cs="Times New Roman"/>
                <w:sz w:val="18"/>
                <w:szCs w:val="18"/>
              </w:rPr>
            </w:pPr>
          </w:p>
        </w:tc>
        <w:tc>
          <w:tcPr>
            <w:tcW w:w="778" w:type="dxa"/>
          </w:tcPr>
          <w:p w:rsidR="00535BDC" w:rsidRPr="00BF4E18" w:rsidRDefault="00535BDC" w:rsidP="00535BDC">
            <w:pPr>
              <w:pStyle w:val="BodyText"/>
              <w:spacing w:after="0" w:line="240" w:lineRule="atLeast"/>
              <w:ind w:right="-79"/>
              <w:jc w:val="center"/>
              <w:rPr>
                <w:rFonts w:cs="Times New Roman"/>
                <w:sz w:val="18"/>
                <w:szCs w:val="18"/>
                <w:lang w:val="en-US"/>
              </w:rPr>
            </w:pPr>
          </w:p>
        </w:tc>
        <w:tc>
          <w:tcPr>
            <w:tcW w:w="178" w:type="dxa"/>
          </w:tcPr>
          <w:p w:rsidR="00535BDC" w:rsidRPr="00BF4E18" w:rsidRDefault="00535BDC" w:rsidP="00535BDC">
            <w:pPr>
              <w:pStyle w:val="acctfourfigures"/>
              <w:spacing w:line="240" w:lineRule="atLeast"/>
              <w:rPr>
                <w:rFonts w:cs="Times New Roman"/>
                <w:sz w:val="18"/>
                <w:szCs w:val="18"/>
              </w:rPr>
            </w:pPr>
          </w:p>
        </w:tc>
        <w:tc>
          <w:tcPr>
            <w:tcW w:w="812" w:type="dxa"/>
          </w:tcPr>
          <w:p w:rsidR="00535BDC" w:rsidRPr="00BF4E18" w:rsidRDefault="00535BDC" w:rsidP="00535BDC">
            <w:pPr>
              <w:pStyle w:val="BodyText"/>
              <w:spacing w:after="0" w:line="240" w:lineRule="atLeast"/>
              <w:ind w:right="-79"/>
              <w:jc w:val="center"/>
              <w:rPr>
                <w:rFonts w:cs="Times New Roman"/>
                <w:sz w:val="18"/>
                <w:szCs w:val="18"/>
                <w:lang w:val="en-US"/>
              </w:rPr>
            </w:pPr>
          </w:p>
        </w:tc>
        <w:tc>
          <w:tcPr>
            <w:tcW w:w="184" w:type="dxa"/>
            <w:shd w:val="clear" w:color="auto" w:fill="auto"/>
          </w:tcPr>
          <w:p w:rsidR="00535BDC" w:rsidRPr="00BF4E18" w:rsidRDefault="00535BDC" w:rsidP="00535BDC">
            <w:pPr>
              <w:spacing w:line="240" w:lineRule="atLeast"/>
              <w:rPr>
                <w:rFonts w:cs="Times New Roman"/>
                <w:sz w:val="18"/>
                <w:szCs w:val="18"/>
              </w:rPr>
            </w:pPr>
          </w:p>
        </w:tc>
        <w:tc>
          <w:tcPr>
            <w:tcW w:w="806" w:type="dxa"/>
            <w:shd w:val="clear" w:color="auto" w:fill="auto"/>
          </w:tcPr>
          <w:p w:rsidR="00535BDC" w:rsidRPr="00BF4E18" w:rsidRDefault="00535BDC" w:rsidP="00535BDC">
            <w:pPr>
              <w:pStyle w:val="BodyText"/>
              <w:spacing w:after="0" w:line="240" w:lineRule="atLeast"/>
              <w:ind w:right="-79"/>
              <w:jc w:val="center"/>
              <w:rPr>
                <w:rFonts w:cs="Times New Roman"/>
                <w:sz w:val="18"/>
                <w:szCs w:val="18"/>
                <w:lang w:val="en-US"/>
              </w:rPr>
            </w:pPr>
          </w:p>
        </w:tc>
        <w:tc>
          <w:tcPr>
            <w:tcW w:w="178" w:type="dxa"/>
            <w:shd w:val="clear" w:color="auto" w:fill="auto"/>
          </w:tcPr>
          <w:p w:rsidR="00535BDC" w:rsidRPr="00BF4E18" w:rsidRDefault="00535BDC" w:rsidP="00535BDC">
            <w:pPr>
              <w:pStyle w:val="acctfourfigures"/>
              <w:spacing w:line="240" w:lineRule="atLeast"/>
              <w:rPr>
                <w:rFonts w:cs="Times New Roman"/>
                <w:sz w:val="18"/>
                <w:szCs w:val="18"/>
              </w:rPr>
            </w:pPr>
          </w:p>
        </w:tc>
        <w:tc>
          <w:tcPr>
            <w:tcW w:w="812" w:type="dxa"/>
            <w:shd w:val="clear" w:color="auto" w:fill="auto"/>
          </w:tcPr>
          <w:p w:rsidR="00535BDC" w:rsidRPr="00BF4E18" w:rsidRDefault="00535BDC" w:rsidP="00535BDC">
            <w:pPr>
              <w:pStyle w:val="BodyText"/>
              <w:spacing w:after="0" w:line="240" w:lineRule="atLeast"/>
              <w:ind w:right="-79"/>
              <w:jc w:val="center"/>
              <w:rPr>
                <w:rFonts w:cs="Times New Roman"/>
                <w:sz w:val="18"/>
                <w:szCs w:val="18"/>
                <w:lang w:val="en-US"/>
              </w:rPr>
            </w:pPr>
          </w:p>
        </w:tc>
        <w:tc>
          <w:tcPr>
            <w:tcW w:w="194" w:type="dxa"/>
            <w:shd w:val="clear" w:color="auto" w:fill="auto"/>
          </w:tcPr>
          <w:p w:rsidR="00535BDC" w:rsidRPr="00BF4E18" w:rsidRDefault="00535BDC" w:rsidP="00535BDC">
            <w:pPr>
              <w:spacing w:line="240" w:lineRule="atLeast"/>
              <w:rPr>
                <w:rFonts w:cs="Times New Roman"/>
                <w:sz w:val="18"/>
                <w:szCs w:val="18"/>
              </w:rPr>
            </w:pPr>
          </w:p>
        </w:tc>
        <w:tc>
          <w:tcPr>
            <w:tcW w:w="796" w:type="dxa"/>
            <w:shd w:val="clear" w:color="auto" w:fill="auto"/>
          </w:tcPr>
          <w:p w:rsidR="00535BDC" w:rsidRPr="00BF4E18" w:rsidRDefault="00535BDC" w:rsidP="00535BDC">
            <w:pPr>
              <w:pStyle w:val="BodyText"/>
              <w:tabs>
                <w:tab w:val="decimal" w:pos="11"/>
              </w:tabs>
              <w:spacing w:after="0" w:line="240" w:lineRule="atLeast"/>
              <w:ind w:left="-57" w:right="-131"/>
              <w:jc w:val="center"/>
              <w:rPr>
                <w:rFonts w:cs="Times New Roman"/>
                <w:sz w:val="18"/>
                <w:szCs w:val="18"/>
                <w:lang w:val="en-US"/>
              </w:rPr>
            </w:pPr>
          </w:p>
        </w:tc>
        <w:tc>
          <w:tcPr>
            <w:tcW w:w="178" w:type="dxa"/>
            <w:shd w:val="clear" w:color="auto" w:fill="auto"/>
          </w:tcPr>
          <w:p w:rsidR="00535BDC" w:rsidRPr="00BF4E18" w:rsidRDefault="00535BDC" w:rsidP="00535BDC">
            <w:pPr>
              <w:pStyle w:val="acctfourfigures"/>
              <w:spacing w:line="240" w:lineRule="atLeast"/>
              <w:rPr>
                <w:rFonts w:cs="Times New Roman"/>
                <w:sz w:val="18"/>
                <w:szCs w:val="18"/>
              </w:rPr>
            </w:pPr>
          </w:p>
        </w:tc>
        <w:tc>
          <w:tcPr>
            <w:tcW w:w="812" w:type="dxa"/>
            <w:shd w:val="clear" w:color="auto" w:fill="auto"/>
          </w:tcPr>
          <w:p w:rsidR="00535BDC" w:rsidRPr="00BF4E18" w:rsidRDefault="00535BDC" w:rsidP="00535BDC">
            <w:pPr>
              <w:pStyle w:val="BodyText"/>
              <w:tabs>
                <w:tab w:val="decimal" w:pos="11"/>
              </w:tabs>
              <w:spacing w:after="0" w:line="240" w:lineRule="atLeast"/>
              <w:ind w:left="-57" w:right="-131"/>
              <w:jc w:val="center"/>
              <w:rPr>
                <w:rFonts w:cs="Times New Roman"/>
                <w:sz w:val="18"/>
                <w:szCs w:val="18"/>
                <w:lang w:val="en-US"/>
              </w:rPr>
            </w:pPr>
          </w:p>
        </w:tc>
        <w:tc>
          <w:tcPr>
            <w:tcW w:w="178" w:type="dxa"/>
            <w:shd w:val="clear" w:color="auto" w:fill="auto"/>
          </w:tcPr>
          <w:p w:rsidR="00535BDC" w:rsidRPr="00BF4E18" w:rsidRDefault="00535BDC" w:rsidP="00535BDC">
            <w:pPr>
              <w:pStyle w:val="acctfourfigures"/>
              <w:tabs>
                <w:tab w:val="clear" w:pos="765"/>
                <w:tab w:val="decimal" w:pos="994"/>
              </w:tabs>
              <w:spacing w:line="240" w:lineRule="atLeast"/>
              <w:rPr>
                <w:rFonts w:cs="Times New Roman"/>
                <w:sz w:val="18"/>
                <w:szCs w:val="18"/>
              </w:rPr>
            </w:pPr>
          </w:p>
        </w:tc>
        <w:tc>
          <w:tcPr>
            <w:tcW w:w="812" w:type="dxa"/>
            <w:shd w:val="clear" w:color="auto" w:fill="auto"/>
          </w:tcPr>
          <w:p w:rsidR="00535BDC" w:rsidRPr="00BF4E18" w:rsidRDefault="00535BDC" w:rsidP="00535BDC">
            <w:pPr>
              <w:pStyle w:val="BodyText"/>
              <w:tabs>
                <w:tab w:val="decimal" w:pos="803"/>
              </w:tabs>
              <w:spacing w:after="0" w:line="240" w:lineRule="atLeast"/>
              <w:ind w:right="-79"/>
              <w:rPr>
                <w:rFonts w:cs="Times New Roman"/>
                <w:sz w:val="18"/>
                <w:szCs w:val="18"/>
                <w:lang w:val="en-US"/>
              </w:rPr>
            </w:pPr>
          </w:p>
        </w:tc>
        <w:tc>
          <w:tcPr>
            <w:tcW w:w="178" w:type="dxa"/>
            <w:shd w:val="clear" w:color="auto" w:fill="auto"/>
          </w:tcPr>
          <w:p w:rsidR="00535BDC" w:rsidRPr="00BF4E18" w:rsidRDefault="00535BDC" w:rsidP="00535BDC">
            <w:pPr>
              <w:pStyle w:val="acctfourfigures"/>
              <w:tabs>
                <w:tab w:val="clear" w:pos="765"/>
                <w:tab w:val="decimal" w:pos="803"/>
              </w:tabs>
              <w:spacing w:line="240" w:lineRule="atLeast"/>
              <w:ind w:right="-79"/>
              <w:rPr>
                <w:rFonts w:cs="Times New Roman"/>
                <w:sz w:val="18"/>
                <w:szCs w:val="18"/>
              </w:rPr>
            </w:pPr>
          </w:p>
        </w:tc>
        <w:tc>
          <w:tcPr>
            <w:tcW w:w="812" w:type="dxa"/>
            <w:shd w:val="clear" w:color="auto" w:fill="auto"/>
          </w:tcPr>
          <w:p w:rsidR="00535BDC" w:rsidRPr="00BF4E18" w:rsidRDefault="00535BDC" w:rsidP="00535BDC">
            <w:pPr>
              <w:pStyle w:val="BodyText"/>
              <w:tabs>
                <w:tab w:val="decimal" w:pos="803"/>
              </w:tabs>
              <w:spacing w:after="0" w:line="240" w:lineRule="atLeast"/>
              <w:ind w:right="-79"/>
              <w:rPr>
                <w:rFonts w:cs="Times New Roman"/>
                <w:sz w:val="18"/>
                <w:szCs w:val="18"/>
                <w:lang w:val="en-US"/>
              </w:rPr>
            </w:pPr>
          </w:p>
        </w:tc>
        <w:tc>
          <w:tcPr>
            <w:tcW w:w="178" w:type="dxa"/>
            <w:shd w:val="clear" w:color="auto" w:fill="auto"/>
          </w:tcPr>
          <w:p w:rsidR="00535BDC" w:rsidRPr="00BF4E18" w:rsidRDefault="00535BDC" w:rsidP="00535BDC">
            <w:pPr>
              <w:pStyle w:val="acctfourfigures"/>
              <w:tabs>
                <w:tab w:val="clear" w:pos="765"/>
                <w:tab w:val="decimal" w:pos="803"/>
              </w:tabs>
              <w:spacing w:line="240" w:lineRule="atLeast"/>
              <w:ind w:right="-79"/>
              <w:rPr>
                <w:rFonts w:cs="Times New Roman"/>
                <w:sz w:val="18"/>
                <w:szCs w:val="18"/>
              </w:rPr>
            </w:pPr>
          </w:p>
        </w:tc>
        <w:tc>
          <w:tcPr>
            <w:tcW w:w="812" w:type="dxa"/>
            <w:shd w:val="clear" w:color="auto" w:fill="auto"/>
          </w:tcPr>
          <w:p w:rsidR="00535BDC" w:rsidRPr="00BF4E18" w:rsidRDefault="00535BDC" w:rsidP="00535BDC">
            <w:pPr>
              <w:pStyle w:val="BodyText"/>
              <w:tabs>
                <w:tab w:val="decimal" w:pos="11"/>
              </w:tabs>
              <w:spacing w:after="0" w:line="240" w:lineRule="atLeast"/>
              <w:ind w:left="-57" w:right="-131"/>
              <w:jc w:val="center"/>
              <w:rPr>
                <w:rFonts w:cs="Times New Roman"/>
                <w:sz w:val="18"/>
                <w:szCs w:val="18"/>
                <w:lang w:val="en-US"/>
              </w:rPr>
            </w:pPr>
          </w:p>
        </w:tc>
        <w:tc>
          <w:tcPr>
            <w:tcW w:w="178" w:type="dxa"/>
            <w:shd w:val="clear" w:color="auto" w:fill="auto"/>
          </w:tcPr>
          <w:p w:rsidR="00535BDC" w:rsidRPr="00BF4E18" w:rsidRDefault="00535BDC" w:rsidP="00535BDC">
            <w:pPr>
              <w:pStyle w:val="acctfourfigures"/>
              <w:tabs>
                <w:tab w:val="clear" w:pos="765"/>
                <w:tab w:val="decimal" w:pos="803"/>
              </w:tabs>
              <w:spacing w:line="240" w:lineRule="atLeast"/>
              <w:ind w:right="-79"/>
              <w:rPr>
                <w:rFonts w:cs="Times New Roman"/>
                <w:sz w:val="18"/>
                <w:szCs w:val="18"/>
              </w:rPr>
            </w:pPr>
          </w:p>
        </w:tc>
        <w:tc>
          <w:tcPr>
            <w:tcW w:w="812" w:type="dxa"/>
            <w:shd w:val="clear" w:color="auto" w:fill="auto"/>
          </w:tcPr>
          <w:p w:rsidR="00535BDC" w:rsidRPr="00BF4E18" w:rsidRDefault="00535BDC" w:rsidP="00535BDC">
            <w:pPr>
              <w:pStyle w:val="BodyText"/>
              <w:tabs>
                <w:tab w:val="decimal" w:pos="11"/>
              </w:tabs>
              <w:spacing w:after="0" w:line="240" w:lineRule="atLeast"/>
              <w:ind w:left="-57" w:right="-131"/>
              <w:jc w:val="center"/>
              <w:rPr>
                <w:rFonts w:cs="Times New Roman"/>
                <w:sz w:val="18"/>
                <w:szCs w:val="18"/>
                <w:lang w:val="en-US"/>
              </w:rPr>
            </w:pPr>
          </w:p>
        </w:tc>
      </w:tr>
      <w:tr w:rsidR="00535BDC" w:rsidRPr="00BF4E18" w:rsidTr="00B811CF">
        <w:trPr>
          <w:cantSplit/>
          <w:trHeight w:val="259"/>
        </w:trPr>
        <w:tc>
          <w:tcPr>
            <w:tcW w:w="1890" w:type="dxa"/>
          </w:tcPr>
          <w:p w:rsidR="00535BDC" w:rsidRPr="00BF4E18" w:rsidRDefault="00535BDC" w:rsidP="00535BDC">
            <w:pPr>
              <w:spacing w:line="240" w:lineRule="atLeast"/>
              <w:rPr>
                <w:rFonts w:cs="Times New Roman"/>
                <w:sz w:val="18"/>
                <w:szCs w:val="18"/>
              </w:rPr>
            </w:pPr>
            <w:r w:rsidRPr="00BF4E18">
              <w:rPr>
                <w:rFonts w:cs="Times New Roman"/>
                <w:sz w:val="18"/>
                <w:szCs w:val="18"/>
              </w:rPr>
              <w:t xml:space="preserve">   Distribution Co., Ltd.</w:t>
            </w:r>
          </w:p>
        </w:tc>
        <w:tc>
          <w:tcPr>
            <w:tcW w:w="990" w:type="dxa"/>
          </w:tcPr>
          <w:p w:rsidR="00535BDC" w:rsidRPr="006A74AD" w:rsidRDefault="00535BDC" w:rsidP="00535BDC">
            <w:pPr>
              <w:spacing w:line="240" w:lineRule="atLeast"/>
              <w:ind w:right="11"/>
              <w:jc w:val="center"/>
              <w:rPr>
                <w:rFonts w:cs="Times New Roman"/>
                <w:sz w:val="18"/>
                <w:szCs w:val="18"/>
              </w:rPr>
            </w:pPr>
            <w:r>
              <w:rPr>
                <w:rFonts w:cs="Times New Roman"/>
                <w:sz w:val="18"/>
                <w:szCs w:val="18"/>
              </w:rPr>
              <w:t>of battery</w:t>
            </w:r>
          </w:p>
        </w:tc>
        <w:tc>
          <w:tcPr>
            <w:tcW w:w="720" w:type="dxa"/>
          </w:tcPr>
          <w:p w:rsidR="00535BDC" w:rsidRPr="00BF4E18" w:rsidRDefault="001D5DE3" w:rsidP="00535BDC">
            <w:pPr>
              <w:pStyle w:val="BodyText"/>
              <w:spacing w:after="0" w:line="240" w:lineRule="atLeast"/>
              <w:ind w:left="-57" w:right="-79"/>
              <w:jc w:val="center"/>
              <w:rPr>
                <w:rFonts w:cs="Times New Roman"/>
                <w:sz w:val="18"/>
                <w:szCs w:val="18"/>
                <w:lang w:val="en-US"/>
              </w:rPr>
            </w:pPr>
            <w:r w:rsidRPr="001D5DE3">
              <w:rPr>
                <w:rFonts w:cs="Times New Roman"/>
                <w:sz w:val="18"/>
                <w:szCs w:val="18"/>
                <w:lang w:val="en-US"/>
              </w:rPr>
              <w:t>99.99</w:t>
            </w:r>
          </w:p>
        </w:tc>
        <w:tc>
          <w:tcPr>
            <w:tcW w:w="179" w:type="dxa"/>
          </w:tcPr>
          <w:p w:rsidR="00535BDC" w:rsidRPr="00BF4E18" w:rsidRDefault="00535BDC" w:rsidP="00535BDC">
            <w:pPr>
              <w:spacing w:line="240" w:lineRule="atLeast"/>
              <w:rPr>
                <w:rFonts w:cs="Times New Roman"/>
                <w:sz w:val="18"/>
                <w:szCs w:val="18"/>
              </w:rPr>
            </w:pPr>
          </w:p>
        </w:tc>
        <w:tc>
          <w:tcPr>
            <w:tcW w:w="811" w:type="dxa"/>
          </w:tcPr>
          <w:p w:rsidR="00535BDC" w:rsidRPr="00BF4E18" w:rsidRDefault="00535BDC" w:rsidP="00535BDC">
            <w:pPr>
              <w:pStyle w:val="BodyText"/>
              <w:spacing w:after="0" w:line="240" w:lineRule="atLeast"/>
              <w:ind w:left="-57" w:right="-79"/>
              <w:jc w:val="center"/>
              <w:rPr>
                <w:rFonts w:cs="Times New Roman"/>
                <w:sz w:val="18"/>
                <w:szCs w:val="18"/>
                <w:lang w:val="en-US"/>
              </w:rPr>
            </w:pPr>
            <w:r w:rsidRPr="00BF4E18">
              <w:rPr>
                <w:rFonts w:cs="Times New Roman"/>
                <w:sz w:val="18"/>
                <w:szCs w:val="18"/>
                <w:lang w:val="en-US"/>
              </w:rPr>
              <w:t>99.99</w:t>
            </w:r>
          </w:p>
        </w:tc>
        <w:tc>
          <w:tcPr>
            <w:tcW w:w="212" w:type="dxa"/>
          </w:tcPr>
          <w:p w:rsidR="00535BDC" w:rsidRPr="00BF4E18" w:rsidRDefault="00535BDC" w:rsidP="00535BDC">
            <w:pPr>
              <w:spacing w:line="240" w:lineRule="atLeast"/>
              <w:rPr>
                <w:rFonts w:cs="Times New Roman"/>
                <w:sz w:val="18"/>
                <w:szCs w:val="18"/>
              </w:rPr>
            </w:pPr>
          </w:p>
        </w:tc>
        <w:tc>
          <w:tcPr>
            <w:tcW w:w="778" w:type="dxa"/>
          </w:tcPr>
          <w:p w:rsidR="00535BDC" w:rsidRPr="00BF4E18" w:rsidRDefault="001D5DE3" w:rsidP="001D5DE3">
            <w:pPr>
              <w:pStyle w:val="BodyText"/>
              <w:tabs>
                <w:tab w:val="center" w:pos="609"/>
              </w:tabs>
              <w:spacing w:after="0" w:line="240" w:lineRule="atLeast"/>
              <w:ind w:right="-79"/>
              <w:rPr>
                <w:rFonts w:cs="Times New Roman"/>
                <w:sz w:val="18"/>
                <w:szCs w:val="18"/>
                <w:lang w:val="en-US"/>
              </w:rPr>
            </w:pPr>
            <w:r>
              <w:rPr>
                <w:rFonts w:cs="Times New Roman"/>
                <w:sz w:val="18"/>
                <w:szCs w:val="18"/>
                <w:lang w:val="en-US"/>
              </w:rPr>
              <w:t xml:space="preserve">   </w:t>
            </w:r>
            <w:r w:rsidRPr="001D5DE3">
              <w:rPr>
                <w:rFonts w:cs="Times New Roman"/>
                <w:sz w:val="18"/>
                <w:szCs w:val="18"/>
                <w:lang w:val="en-US"/>
              </w:rPr>
              <w:t>1,000</w:t>
            </w:r>
          </w:p>
        </w:tc>
        <w:tc>
          <w:tcPr>
            <w:tcW w:w="178" w:type="dxa"/>
          </w:tcPr>
          <w:p w:rsidR="00535BDC" w:rsidRPr="00BF4E18" w:rsidRDefault="00535BDC" w:rsidP="00535BDC">
            <w:pPr>
              <w:pStyle w:val="acctfourfigures"/>
              <w:spacing w:line="240" w:lineRule="atLeast"/>
              <w:rPr>
                <w:rFonts w:cs="Times New Roman"/>
                <w:sz w:val="18"/>
                <w:szCs w:val="18"/>
              </w:rPr>
            </w:pPr>
          </w:p>
        </w:tc>
        <w:tc>
          <w:tcPr>
            <w:tcW w:w="812" w:type="dxa"/>
          </w:tcPr>
          <w:p w:rsidR="00535BDC" w:rsidRPr="00BF4E18" w:rsidRDefault="00535BDC" w:rsidP="00535BDC">
            <w:pPr>
              <w:pStyle w:val="BodyText"/>
              <w:tabs>
                <w:tab w:val="center" w:pos="321"/>
              </w:tabs>
              <w:spacing w:after="0" w:line="240" w:lineRule="atLeast"/>
              <w:ind w:right="-79"/>
              <w:rPr>
                <w:rFonts w:cs="Times New Roman"/>
                <w:sz w:val="18"/>
                <w:szCs w:val="18"/>
                <w:lang w:val="en-US"/>
              </w:rPr>
            </w:pPr>
            <w:r>
              <w:rPr>
                <w:rFonts w:cs="Times New Roman"/>
                <w:sz w:val="18"/>
                <w:szCs w:val="18"/>
                <w:lang w:val="en-US"/>
              </w:rPr>
              <w:tab/>
            </w:r>
            <w:r w:rsidRPr="00BF4E18">
              <w:rPr>
                <w:rFonts w:cs="Times New Roman"/>
                <w:sz w:val="18"/>
                <w:szCs w:val="18"/>
                <w:lang w:val="en-US"/>
              </w:rPr>
              <w:t>1,000</w:t>
            </w:r>
          </w:p>
        </w:tc>
        <w:tc>
          <w:tcPr>
            <w:tcW w:w="184" w:type="dxa"/>
            <w:shd w:val="clear" w:color="auto" w:fill="auto"/>
          </w:tcPr>
          <w:p w:rsidR="00535BDC" w:rsidRPr="00BF4E18" w:rsidRDefault="00535BDC" w:rsidP="00535BDC">
            <w:pPr>
              <w:spacing w:line="240" w:lineRule="atLeast"/>
              <w:rPr>
                <w:rFonts w:cs="Times New Roman"/>
                <w:sz w:val="18"/>
                <w:szCs w:val="18"/>
              </w:rPr>
            </w:pPr>
          </w:p>
        </w:tc>
        <w:tc>
          <w:tcPr>
            <w:tcW w:w="806" w:type="dxa"/>
            <w:tcBorders>
              <w:bottom w:val="single" w:sz="4" w:space="0" w:color="auto"/>
            </w:tcBorders>
            <w:shd w:val="clear" w:color="auto" w:fill="auto"/>
          </w:tcPr>
          <w:p w:rsidR="00535BDC" w:rsidRPr="00D118AE" w:rsidRDefault="00C55633" w:rsidP="00535BDC">
            <w:pPr>
              <w:pStyle w:val="BodyText"/>
              <w:spacing w:after="0" w:line="240" w:lineRule="atLeast"/>
              <w:ind w:right="-79"/>
              <w:jc w:val="center"/>
              <w:rPr>
                <w:sz w:val="18"/>
                <w:szCs w:val="22"/>
                <w:lang w:val="en-US" w:bidi="th-TH"/>
              </w:rPr>
            </w:pPr>
            <w:r>
              <w:rPr>
                <w:sz w:val="18"/>
                <w:szCs w:val="22"/>
                <w:lang w:val="en-US" w:bidi="th-TH"/>
              </w:rPr>
              <w:t>1,000</w:t>
            </w:r>
          </w:p>
        </w:tc>
        <w:tc>
          <w:tcPr>
            <w:tcW w:w="178" w:type="dxa"/>
            <w:shd w:val="clear" w:color="auto" w:fill="auto"/>
          </w:tcPr>
          <w:p w:rsidR="00535BDC" w:rsidRPr="00BF4E18" w:rsidRDefault="00535BDC" w:rsidP="00535BDC">
            <w:pPr>
              <w:pStyle w:val="acctfourfigures"/>
              <w:tabs>
                <w:tab w:val="clear" w:pos="765"/>
                <w:tab w:val="decimal" w:pos="994"/>
              </w:tabs>
              <w:spacing w:line="240" w:lineRule="atLeast"/>
              <w:rPr>
                <w:rFonts w:cs="Times New Roman"/>
                <w:sz w:val="18"/>
                <w:szCs w:val="18"/>
              </w:rPr>
            </w:pPr>
          </w:p>
        </w:tc>
        <w:tc>
          <w:tcPr>
            <w:tcW w:w="812" w:type="dxa"/>
            <w:tcBorders>
              <w:bottom w:val="single" w:sz="4" w:space="0" w:color="auto"/>
            </w:tcBorders>
            <w:shd w:val="clear" w:color="auto" w:fill="auto"/>
          </w:tcPr>
          <w:p w:rsidR="00535BDC" w:rsidRPr="00BF4E18" w:rsidRDefault="00535BDC" w:rsidP="00535BDC">
            <w:pPr>
              <w:pStyle w:val="BodyText"/>
              <w:spacing w:after="0" w:line="240" w:lineRule="atLeast"/>
              <w:ind w:right="-79"/>
              <w:jc w:val="center"/>
              <w:rPr>
                <w:rFonts w:cs="Times New Roman"/>
                <w:sz w:val="18"/>
                <w:szCs w:val="18"/>
                <w:lang w:val="en-US"/>
              </w:rPr>
            </w:pPr>
            <w:r w:rsidRPr="00BF4E18">
              <w:rPr>
                <w:rFonts w:cs="Times New Roman"/>
                <w:sz w:val="18"/>
                <w:szCs w:val="18"/>
                <w:lang w:val="en-US"/>
              </w:rPr>
              <w:t>1,000</w:t>
            </w:r>
          </w:p>
        </w:tc>
        <w:tc>
          <w:tcPr>
            <w:tcW w:w="194" w:type="dxa"/>
            <w:shd w:val="clear" w:color="auto" w:fill="auto"/>
          </w:tcPr>
          <w:p w:rsidR="00535BDC" w:rsidRPr="00BF4E18" w:rsidRDefault="00535BDC" w:rsidP="00535BDC">
            <w:pPr>
              <w:spacing w:line="240" w:lineRule="atLeast"/>
              <w:rPr>
                <w:rFonts w:cs="Times New Roman"/>
                <w:sz w:val="18"/>
                <w:szCs w:val="18"/>
              </w:rPr>
            </w:pPr>
          </w:p>
        </w:tc>
        <w:tc>
          <w:tcPr>
            <w:tcW w:w="796" w:type="dxa"/>
            <w:shd w:val="clear" w:color="auto" w:fill="auto"/>
          </w:tcPr>
          <w:p w:rsidR="00535BDC" w:rsidRPr="00D118AE" w:rsidRDefault="00C55633" w:rsidP="00535BDC">
            <w:pPr>
              <w:pStyle w:val="BodyText"/>
              <w:spacing w:after="0" w:line="240" w:lineRule="atLeast"/>
              <w:ind w:right="-79"/>
              <w:jc w:val="center"/>
              <w:rPr>
                <w:rFonts w:cstheme="minorBidi"/>
                <w:sz w:val="18"/>
                <w:szCs w:val="22"/>
                <w:cs/>
                <w:lang w:val="en-US" w:bidi="th-TH"/>
              </w:rPr>
            </w:pPr>
            <w:r>
              <w:rPr>
                <w:rFonts w:cstheme="minorBidi"/>
                <w:sz w:val="18"/>
                <w:szCs w:val="22"/>
                <w:lang w:val="en-US" w:bidi="th-TH"/>
              </w:rPr>
              <w:t>(1,000)</w:t>
            </w:r>
          </w:p>
        </w:tc>
        <w:tc>
          <w:tcPr>
            <w:tcW w:w="178" w:type="dxa"/>
            <w:shd w:val="clear" w:color="auto" w:fill="auto"/>
          </w:tcPr>
          <w:p w:rsidR="00535BDC" w:rsidRPr="00BF4E18" w:rsidRDefault="00535BDC" w:rsidP="00535BDC">
            <w:pPr>
              <w:pStyle w:val="acctfourfigures"/>
              <w:tabs>
                <w:tab w:val="clear" w:pos="765"/>
                <w:tab w:val="decimal" w:pos="994"/>
              </w:tabs>
              <w:spacing w:line="240" w:lineRule="atLeast"/>
              <w:rPr>
                <w:rFonts w:cs="Times New Roman"/>
                <w:sz w:val="18"/>
                <w:szCs w:val="18"/>
              </w:rPr>
            </w:pPr>
          </w:p>
        </w:tc>
        <w:tc>
          <w:tcPr>
            <w:tcW w:w="812" w:type="dxa"/>
            <w:shd w:val="clear" w:color="auto" w:fill="auto"/>
          </w:tcPr>
          <w:p w:rsidR="00535BDC" w:rsidRPr="00BF4E18" w:rsidRDefault="00535BDC" w:rsidP="00535BDC">
            <w:pPr>
              <w:pStyle w:val="BodyText"/>
              <w:spacing w:after="0" w:line="240" w:lineRule="atLeast"/>
              <w:ind w:right="-79"/>
              <w:jc w:val="center"/>
              <w:rPr>
                <w:rFonts w:cs="Times New Roman"/>
                <w:sz w:val="18"/>
                <w:szCs w:val="18"/>
                <w:lang w:val="en-US"/>
              </w:rPr>
            </w:pPr>
            <w:r w:rsidRPr="00BF4E18">
              <w:rPr>
                <w:rFonts w:cs="Times New Roman"/>
                <w:sz w:val="18"/>
                <w:szCs w:val="18"/>
                <w:lang w:val="en-US"/>
              </w:rPr>
              <w:t>(1,000)</w:t>
            </w:r>
          </w:p>
        </w:tc>
        <w:tc>
          <w:tcPr>
            <w:tcW w:w="178" w:type="dxa"/>
            <w:shd w:val="clear" w:color="auto" w:fill="auto"/>
          </w:tcPr>
          <w:p w:rsidR="00535BDC" w:rsidRPr="00BF4E18" w:rsidRDefault="00535BDC" w:rsidP="00535BDC">
            <w:pPr>
              <w:pStyle w:val="acctfourfigures"/>
              <w:tabs>
                <w:tab w:val="clear" w:pos="765"/>
                <w:tab w:val="decimal" w:pos="994"/>
              </w:tabs>
              <w:spacing w:line="240" w:lineRule="atLeast"/>
              <w:rPr>
                <w:rFonts w:cs="Times New Roman"/>
                <w:sz w:val="18"/>
                <w:szCs w:val="18"/>
              </w:rPr>
            </w:pPr>
          </w:p>
        </w:tc>
        <w:tc>
          <w:tcPr>
            <w:tcW w:w="812" w:type="dxa"/>
            <w:shd w:val="clear" w:color="auto" w:fill="auto"/>
          </w:tcPr>
          <w:p w:rsidR="00535BDC" w:rsidRPr="00BF4E18" w:rsidRDefault="00C55633" w:rsidP="00535BDC">
            <w:pPr>
              <w:pStyle w:val="BodyText"/>
              <w:tabs>
                <w:tab w:val="decimal" w:pos="11"/>
              </w:tabs>
              <w:spacing w:after="0" w:line="240" w:lineRule="atLeast"/>
              <w:ind w:left="-57" w:right="-131"/>
              <w:jc w:val="center"/>
              <w:rPr>
                <w:rFonts w:cs="Times New Roman"/>
                <w:sz w:val="18"/>
                <w:szCs w:val="18"/>
                <w:lang w:val="en-US"/>
              </w:rPr>
            </w:pPr>
            <w:r>
              <w:rPr>
                <w:rFonts w:cs="Times New Roman"/>
                <w:sz w:val="18"/>
                <w:szCs w:val="18"/>
                <w:lang w:val="en-US"/>
              </w:rPr>
              <w:t>-</w:t>
            </w:r>
          </w:p>
        </w:tc>
        <w:tc>
          <w:tcPr>
            <w:tcW w:w="178" w:type="dxa"/>
            <w:shd w:val="clear" w:color="auto" w:fill="auto"/>
          </w:tcPr>
          <w:p w:rsidR="00535BDC" w:rsidRPr="00BF4E18" w:rsidRDefault="00535BDC" w:rsidP="00535BDC">
            <w:pPr>
              <w:pStyle w:val="acctfourfigures"/>
              <w:spacing w:line="240" w:lineRule="atLeast"/>
              <w:rPr>
                <w:rFonts w:cs="Times New Roman"/>
                <w:sz w:val="18"/>
                <w:szCs w:val="18"/>
              </w:rPr>
            </w:pPr>
          </w:p>
        </w:tc>
        <w:tc>
          <w:tcPr>
            <w:tcW w:w="812" w:type="dxa"/>
            <w:shd w:val="clear" w:color="auto" w:fill="auto"/>
          </w:tcPr>
          <w:p w:rsidR="00535BDC" w:rsidRPr="00BF4E18" w:rsidRDefault="00535BDC" w:rsidP="00535BDC">
            <w:pPr>
              <w:pStyle w:val="BodyText"/>
              <w:tabs>
                <w:tab w:val="decimal" w:pos="11"/>
              </w:tabs>
              <w:spacing w:after="0" w:line="240" w:lineRule="atLeast"/>
              <w:ind w:left="-57" w:right="-131"/>
              <w:jc w:val="center"/>
              <w:rPr>
                <w:rFonts w:cs="Times New Roman"/>
                <w:sz w:val="18"/>
                <w:szCs w:val="18"/>
                <w:lang w:val="en-US"/>
              </w:rPr>
            </w:pPr>
            <w:r w:rsidRPr="00BF4E18">
              <w:rPr>
                <w:rFonts w:cs="Times New Roman"/>
                <w:sz w:val="18"/>
                <w:szCs w:val="18"/>
                <w:lang w:val="en-US"/>
              </w:rPr>
              <w:t>-</w:t>
            </w:r>
          </w:p>
        </w:tc>
        <w:tc>
          <w:tcPr>
            <w:tcW w:w="178" w:type="dxa"/>
            <w:shd w:val="clear" w:color="auto" w:fill="auto"/>
          </w:tcPr>
          <w:p w:rsidR="00535BDC" w:rsidRPr="00BF4E18" w:rsidRDefault="00535BDC" w:rsidP="00535BDC">
            <w:pPr>
              <w:pStyle w:val="acctfourfigures"/>
              <w:tabs>
                <w:tab w:val="clear" w:pos="765"/>
                <w:tab w:val="decimal" w:pos="803"/>
              </w:tabs>
              <w:spacing w:line="240" w:lineRule="atLeast"/>
              <w:ind w:right="-79"/>
              <w:rPr>
                <w:rFonts w:cs="Times New Roman"/>
                <w:sz w:val="18"/>
                <w:szCs w:val="18"/>
              </w:rPr>
            </w:pPr>
          </w:p>
        </w:tc>
        <w:tc>
          <w:tcPr>
            <w:tcW w:w="812" w:type="dxa"/>
            <w:shd w:val="clear" w:color="auto" w:fill="auto"/>
          </w:tcPr>
          <w:p w:rsidR="00535BDC" w:rsidRPr="00BF4E18" w:rsidRDefault="00C55633" w:rsidP="00535BDC">
            <w:pPr>
              <w:pStyle w:val="BodyText"/>
              <w:tabs>
                <w:tab w:val="decimal" w:pos="11"/>
              </w:tabs>
              <w:spacing w:after="0" w:line="240" w:lineRule="atLeast"/>
              <w:ind w:left="-57" w:right="-131"/>
              <w:jc w:val="center"/>
              <w:rPr>
                <w:rFonts w:cs="Times New Roman"/>
                <w:sz w:val="18"/>
                <w:szCs w:val="18"/>
                <w:lang w:val="en-US"/>
              </w:rPr>
            </w:pPr>
            <w:r>
              <w:rPr>
                <w:rFonts w:cs="Times New Roman"/>
                <w:sz w:val="18"/>
                <w:szCs w:val="18"/>
                <w:lang w:val="en-US"/>
              </w:rPr>
              <w:t>-</w:t>
            </w:r>
          </w:p>
        </w:tc>
        <w:tc>
          <w:tcPr>
            <w:tcW w:w="178" w:type="dxa"/>
            <w:shd w:val="clear" w:color="auto" w:fill="auto"/>
          </w:tcPr>
          <w:p w:rsidR="00535BDC" w:rsidRPr="00BF4E18" w:rsidRDefault="00535BDC" w:rsidP="00535BDC">
            <w:pPr>
              <w:pStyle w:val="acctfourfigures"/>
              <w:tabs>
                <w:tab w:val="clear" w:pos="765"/>
                <w:tab w:val="decimal" w:pos="803"/>
              </w:tabs>
              <w:spacing w:line="240" w:lineRule="atLeast"/>
              <w:ind w:right="-79"/>
              <w:rPr>
                <w:rFonts w:cs="Times New Roman"/>
                <w:sz w:val="18"/>
                <w:szCs w:val="18"/>
              </w:rPr>
            </w:pPr>
          </w:p>
        </w:tc>
        <w:tc>
          <w:tcPr>
            <w:tcW w:w="812" w:type="dxa"/>
            <w:shd w:val="clear" w:color="auto" w:fill="auto"/>
          </w:tcPr>
          <w:p w:rsidR="00535BDC" w:rsidRPr="00BF4E18" w:rsidRDefault="00D118AE" w:rsidP="00535BDC">
            <w:pPr>
              <w:pStyle w:val="BodyText"/>
              <w:tabs>
                <w:tab w:val="decimal" w:pos="11"/>
              </w:tabs>
              <w:spacing w:after="0" w:line="240" w:lineRule="atLeast"/>
              <w:ind w:left="-57" w:right="-131"/>
              <w:jc w:val="center"/>
              <w:rPr>
                <w:rFonts w:cs="Times New Roman"/>
                <w:sz w:val="18"/>
                <w:szCs w:val="18"/>
                <w:lang w:val="en-US"/>
              </w:rPr>
            </w:pPr>
            <w:r>
              <w:rPr>
                <w:rFonts w:cs="Times New Roman"/>
                <w:sz w:val="18"/>
                <w:szCs w:val="18"/>
                <w:lang w:val="en-US"/>
              </w:rPr>
              <w:t>-</w:t>
            </w:r>
          </w:p>
        </w:tc>
      </w:tr>
      <w:tr w:rsidR="00535BDC" w:rsidRPr="00BF4E18" w:rsidTr="00B811CF">
        <w:trPr>
          <w:cantSplit/>
          <w:trHeight w:val="259"/>
        </w:trPr>
        <w:tc>
          <w:tcPr>
            <w:tcW w:w="1890" w:type="dxa"/>
          </w:tcPr>
          <w:p w:rsidR="00535BDC" w:rsidRPr="00BF4E18" w:rsidRDefault="00535BDC" w:rsidP="00535BDC">
            <w:pPr>
              <w:spacing w:line="240" w:lineRule="atLeast"/>
              <w:rPr>
                <w:rFonts w:cs="Times New Roman"/>
                <w:b/>
                <w:bCs/>
                <w:sz w:val="18"/>
                <w:szCs w:val="18"/>
              </w:rPr>
            </w:pPr>
            <w:r w:rsidRPr="00BF4E18">
              <w:rPr>
                <w:rFonts w:cs="Times New Roman"/>
                <w:b/>
                <w:bCs/>
                <w:sz w:val="18"/>
                <w:szCs w:val="18"/>
              </w:rPr>
              <w:t>Total</w:t>
            </w:r>
          </w:p>
        </w:tc>
        <w:tc>
          <w:tcPr>
            <w:tcW w:w="990" w:type="dxa"/>
          </w:tcPr>
          <w:p w:rsidR="00535BDC" w:rsidRPr="00BF4E18" w:rsidRDefault="00535BDC" w:rsidP="00535BDC">
            <w:pPr>
              <w:spacing w:line="240" w:lineRule="atLeast"/>
              <w:rPr>
                <w:rFonts w:cs="Times New Roman"/>
                <w:b/>
                <w:bCs/>
                <w:sz w:val="18"/>
                <w:szCs w:val="18"/>
              </w:rPr>
            </w:pPr>
          </w:p>
        </w:tc>
        <w:tc>
          <w:tcPr>
            <w:tcW w:w="720" w:type="dxa"/>
          </w:tcPr>
          <w:p w:rsidR="00535BDC" w:rsidRPr="00BF4E18" w:rsidRDefault="00535BDC" w:rsidP="00535BDC">
            <w:pPr>
              <w:spacing w:line="240" w:lineRule="atLeast"/>
              <w:rPr>
                <w:rFonts w:cs="Times New Roman"/>
                <w:b/>
                <w:bCs/>
                <w:sz w:val="18"/>
                <w:szCs w:val="18"/>
              </w:rPr>
            </w:pPr>
          </w:p>
        </w:tc>
        <w:tc>
          <w:tcPr>
            <w:tcW w:w="179" w:type="dxa"/>
          </w:tcPr>
          <w:p w:rsidR="00535BDC" w:rsidRPr="00BF4E18" w:rsidRDefault="00535BDC" w:rsidP="00535BDC">
            <w:pPr>
              <w:spacing w:line="240" w:lineRule="atLeast"/>
              <w:rPr>
                <w:rFonts w:cs="Times New Roman"/>
                <w:b/>
                <w:bCs/>
                <w:sz w:val="18"/>
                <w:szCs w:val="18"/>
              </w:rPr>
            </w:pPr>
          </w:p>
        </w:tc>
        <w:tc>
          <w:tcPr>
            <w:tcW w:w="811" w:type="dxa"/>
          </w:tcPr>
          <w:p w:rsidR="00535BDC" w:rsidRPr="00BF4E18" w:rsidRDefault="00535BDC" w:rsidP="00535BDC">
            <w:pPr>
              <w:spacing w:line="240" w:lineRule="atLeast"/>
              <w:rPr>
                <w:rFonts w:cs="Times New Roman"/>
                <w:b/>
                <w:bCs/>
                <w:sz w:val="18"/>
                <w:szCs w:val="18"/>
              </w:rPr>
            </w:pPr>
          </w:p>
        </w:tc>
        <w:tc>
          <w:tcPr>
            <w:tcW w:w="212" w:type="dxa"/>
          </w:tcPr>
          <w:p w:rsidR="00535BDC" w:rsidRPr="00BF4E18" w:rsidRDefault="00535BDC" w:rsidP="00535BDC">
            <w:pPr>
              <w:spacing w:line="240" w:lineRule="atLeast"/>
              <w:rPr>
                <w:rFonts w:cs="Times New Roman"/>
                <w:b/>
                <w:bCs/>
                <w:sz w:val="18"/>
                <w:szCs w:val="18"/>
              </w:rPr>
            </w:pPr>
          </w:p>
        </w:tc>
        <w:tc>
          <w:tcPr>
            <w:tcW w:w="778" w:type="dxa"/>
          </w:tcPr>
          <w:p w:rsidR="00535BDC" w:rsidRPr="00BF4E18" w:rsidRDefault="00535BDC" w:rsidP="00535BDC">
            <w:pPr>
              <w:spacing w:line="240" w:lineRule="atLeast"/>
              <w:rPr>
                <w:rFonts w:cs="Times New Roman"/>
                <w:b/>
                <w:bCs/>
                <w:sz w:val="18"/>
                <w:szCs w:val="18"/>
              </w:rPr>
            </w:pPr>
          </w:p>
        </w:tc>
        <w:tc>
          <w:tcPr>
            <w:tcW w:w="178" w:type="dxa"/>
          </w:tcPr>
          <w:p w:rsidR="00535BDC" w:rsidRPr="00BF4E18" w:rsidRDefault="00535BDC" w:rsidP="00535BDC">
            <w:pPr>
              <w:spacing w:line="240" w:lineRule="atLeast"/>
              <w:rPr>
                <w:rFonts w:cs="Times New Roman"/>
                <w:b/>
                <w:bCs/>
                <w:sz w:val="18"/>
                <w:szCs w:val="18"/>
              </w:rPr>
            </w:pPr>
          </w:p>
        </w:tc>
        <w:tc>
          <w:tcPr>
            <w:tcW w:w="812" w:type="dxa"/>
          </w:tcPr>
          <w:p w:rsidR="00535BDC" w:rsidRPr="00BF4E18" w:rsidRDefault="00535BDC" w:rsidP="00535BDC">
            <w:pPr>
              <w:spacing w:line="240" w:lineRule="atLeast"/>
              <w:rPr>
                <w:rFonts w:cs="Times New Roman"/>
                <w:b/>
                <w:bCs/>
                <w:sz w:val="18"/>
                <w:szCs w:val="18"/>
              </w:rPr>
            </w:pPr>
          </w:p>
        </w:tc>
        <w:tc>
          <w:tcPr>
            <w:tcW w:w="184" w:type="dxa"/>
            <w:shd w:val="clear" w:color="auto" w:fill="auto"/>
          </w:tcPr>
          <w:p w:rsidR="00535BDC" w:rsidRPr="00BF4E18" w:rsidRDefault="00535BDC" w:rsidP="00535BDC">
            <w:pPr>
              <w:spacing w:line="240" w:lineRule="atLeast"/>
              <w:rPr>
                <w:rFonts w:cs="Times New Roman"/>
                <w:b/>
                <w:bCs/>
                <w:sz w:val="18"/>
                <w:szCs w:val="18"/>
              </w:rPr>
            </w:pPr>
          </w:p>
        </w:tc>
        <w:tc>
          <w:tcPr>
            <w:tcW w:w="806" w:type="dxa"/>
            <w:tcBorders>
              <w:top w:val="single" w:sz="4" w:space="0" w:color="auto"/>
              <w:bottom w:val="double" w:sz="4" w:space="0" w:color="auto"/>
            </w:tcBorders>
            <w:shd w:val="clear" w:color="auto" w:fill="auto"/>
          </w:tcPr>
          <w:p w:rsidR="00535BDC" w:rsidRPr="00BF4E18" w:rsidRDefault="00C55633" w:rsidP="00535BDC">
            <w:pPr>
              <w:pStyle w:val="BodyText"/>
              <w:spacing w:after="0" w:line="240" w:lineRule="atLeast"/>
              <w:ind w:right="-79"/>
              <w:jc w:val="center"/>
              <w:rPr>
                <w:rFonts w:cs="Times New Roman"/>
                <w:b/>
                <w:bCs/>
                <w:sz w:val="18"/>
                <w:szCs w:val="18"/>
                <w:lang w:val="en-US"/>
              </w:rPr>
            </w:pPr>
            <w:r>
              <w:rPr>
                <w:rFonts w:cs="Times New Roman"/>
                <w:b/>
                <w:bCs/>
                <w:sz w:val="18"/>
                <w:szCs w:val="18"/>
                <w:lang w:val="en-US"/>
              </w:rPr>
              <w:t>1,000</w:t>
            </w:r>
          </w:p>
        </w:tc>
        <w:tc>
          <w:tcPr>
            <w:tcW w:w="178" w:type="dxa"/>
            <w:shd w:val="clear" w:color="auto" w:fill="auto"/>
          </w:tcPr>
          <w:p w:rsidR="00535BDC" w:rsidRPr="00BF4E18" w:rsidRDefault="00535BDC" w:rsidP="00535BDC">
            <w:pPr>
              <w:pStyle w:val="acctfourfigures"/>
              <w:tabs>
                <w:tab w:val="clear" w:pos="765"/>
                <w:tab w:val="decimal" w:pos="994"/>
              </w:tabs>
              <w:spacing w:line="240" w:lineRule="atLeast"/>
              <w:rPr>
                <w:rFonts w:cs="Times New Roman"/>
                <w:b/>
                <w:bCs/>
                <w:sz w:val="18"/>
                <w:szCs w:val="18"/>
              </w:rPr>
            </w:pPr>
          </w:p>
        </w:tc>
        <w:tc>
          <w:tcPr>
            <w:tcW w:w="812" w:type="dxa"/>
            <w:tcBorders>
              <w:top w:val="single" w:sz="4" w:space="0" w:color="auto"/>
              <w:bottom w:val="double" w:sz="4" w:space="0" w:color="auto"/>
            </w:tcBorders>
            <w:shd w:val="clear" w:color="auto" w:fill="auto"/>
          </w:tcPr>
          <w:p w:rsidR="00535BDC" w:rsidRPr="00BF4E18" w:rsidRDefault="00535BDC" w:rsidP="00535BDC">
            <w:pPr>
              <w:pStyle w:val="BodyText"/>
              <w:spacing w:after="0" w:line="240" w:lineRule="atLeast"/>
              <w:ind w:right="-79"/>
              <w:jc w:val="center"/>
              <w:rPr>
                <w:rFonts w:cs="Times New Roman"/>
                <w:b/>
                <w:bCs/>
                <w:sz w:val="18"/>
                <w:szCs w:val="18"/>
                <w:lang w:val="en-US"/>
              </w:rPr>
            </w:pPr>
            <w:r w:rsidRPr="00BF4E18">
              <w:rPr>
                <w:rFonts w:cs="Times New Roman"/>
                <w:b/>
                <w:bCs/>
                <w:sz w:val="18"/>
                <w:szCs w:val="18"/>
                <w:lang w:val="en-US"/>
              </w:rPr>
              <w:t>1,000</w:t>
            </w:r>
          </w:p>
        </w:tc>
        <w:tc>
          <w:tcPr>
            <w:tcW w:w="194" w:type="dxa"/>
            <w:shd w:val="clear" w:color="auto" w:fill="auto"/>
          </w:tcPr>
          <w:p w:rsidR="00535BDC" w:rsidRPr="00BF4E18" w:rsidRDefault="00535BDC" w:rsidP="00535BDC">
            <w:pPr>
              <w:spacing w:line="240" w:lineRule="atLeast"/>
              <w:rPr>
                <w:rFonts w:cs="Times New Roman"/>
                <w:b/>
                <w:bCs/>
                <w:sz w:val="18"/>
                <w:szCs w:val="18"/>
              </w:rPr>
            </w:pPr>
          </w:p>
        </w:tc>
        <w:tc>
          <w:tcPr>
            <w:tcW w:w="796" w:type="dxa"/>
            <w:tcBorders>
              <w:top w:val="single" w:sz="4" w:space="0" w:color="auto"/>
              <w:bottom w:val="double" w:sz="4" w:space="0" w:color="auto"/>
            </w:tcBorders>
            <w:shd w:val="clear" w:color="auto" w:fill="auto"/>
          </w:tcPr>
          <w:p w:rsidR="00535BDC" w:rsidRPr="00D118AE" w:rsidRDefault="00C55633" w:rsidP="00535BDC">
            <w:pPr>
              <w:pStyle w:val="BodyText"/>
              <w:spacing w:after="0" w:line="240" w:lineRule="atLeast"/>
              <w:ind w:right="-79"/>
              <w:jc w:val="center"/>
              <w:rPr>
                <w:b/>
                <w:bCs/>
                <w:sz w:val="18"/>
                <w:szCs w:val="22"/>
                <w:lang w:val="en-US" w:bidi="th-TH"/>
              </w:rPr>
            </w:pPr>
            <w:r>
              <w:rPr>
                <w:b/>
                <w:bCs/>
                <w:sz w:val="18"/>
                <w:szCs w:val="22"/>
                <w:lang w:val="en-US" w:bidi="th-TH"/>
              </w:rPr>
              <w:t>(1,000)</w:t>
            </w:r>
          </w:p>
        </w:tc>
        <w:tc>
          <w:tcPr>
            <w:tcW w:w="178" w:type="dxa"/>
            <w:shd w:val="clear" w:color="auto" w:fill="auto"/>
          </w:tcPr>
          <w:p w:rsidR="00535BDC" w:rsidRPr="00BF4E18" w:rsidRDefault="00535BDC" w:rsidP="00535BDC">
            <w:pPr>
              <w:pStyle w:val="acctfourfigures"/>
              <w:tabs>
                <w:tab w:val="clear" w:pos="765"/>
                <w:tab w:val="decimal" w:pos="994"/>
              </w:tabs>
              <w:spacing w:line="240" w:lineRule="atLeast"/>
              <w:rPr>
                <w:rFonts w:cs="Times New Roman"/>
                <w:b/>
                <w:bCs/>
                <w:sz w:val="18"/>
                <w:szCs w:val="18"/>
              </w:rPr>
            </w:pPr>
          </w:p>
        </w:tc>
        <w:tc>
          <w:tcPr>
            <w:tcW w:w="812" w:type="dxa"/>
            <w:tcBorders>
              <w:top w:val="single" w:sz="4" w:space="0" w:color="auto"/>
              <w:bottom w:val="double" w:sz="4" w:space="0" w:color="auto"/>
            </w:tcBorders>
            <w:shd w:val="clear" w:color="auto" w:fill="auto"/>
          </w:tcPr>
          <w:p w:rsidR="00535BDC" w:rsidRPr="00BF4E18" w:rsidRDefault="00535BDC" w:rsidP="00535BDC">
            <w:pPr>
              <w:pStyle w:val="BodyText"/>
              <w:spacing w:after="0" w:line="240" w:lineRule="atLeast"/>
              <w:ind w:right="-79"/>
              <w:jc w:val="center"/>
              <w:rPr>
                <w:rFonts w:cs="Times New Roman"/>
                <w:b/>
                <w:bCs/>
                <w:sz w:val="18"/>
                <w:szCs w:val="18"/>
                <w:lang w:val="en-US"/>
              </w:rPr>
            </w:pPr>
            <w:r w:rsidRPr="00BF4E18">
              <w:rPr>
                <w:rFonts w:cs="Times New Roman"/>
                <w:b/>
                <w:bCs/>
                <w:sz w:val="18"/>
                <w:szCs w:val="18"/>
                <w:lang w:val="en-US"/>
              </w:rPr>
              <w:t>(1,000)</w:t>
            </w:r>
          </w:p>
        </w:tc>
        <w:tc>
          <w:tcPr>
            <w:tcW w:w="178" w:type="dxa"/>
            <w:shd w:val="clear" w:color="auto" w:fill="auto"/>
          </w:tcPr>
          <w:p w:rsidR="00535BDC" w:rsidRPr="00BF4E18" w:rsidRDefault="00535BDC" w:rsidP="00535BDC">
            <w:pPr>
              <w:pStyle w:val="acctfourfigures"/>
              <w:tabs>
                <w:tab w:val="clear" w:pos="765"/>
                <w:tab w:val="decimal" w:pos="994"/>
              </w:tabs>
              <w:spacing w:line="240" w:lineRule="atLeast"/>
              <w:rPr>
                <w:rFonts w:cs="Times New Roman"/>
                <w:sz w:val="18"/>
                <w:szCs w:val="18"/>
              </w:rPr>
            </w:pPr>
          </w:p>
        </w:tc>
        <w:tc>
          <w:tcPr>
            <w:tcW w:w="812" w:type="dxa"/>
            <w:tcBorders>
              <w:top w:val="single" w:sz="4" w:space="0" w:color="auto"/>
              <w:bottom w:val="double" w:sz="4" w:space="0" w:color="auto"/>
            </w:tcBorders>
            <w:shd w:val="clear" w:color="auto" w:fill="auto"/>
          </w:tcPr>
          <w:p w:rsidR="00535BDC" w:rsidRPr="00BF4E18" w:rsidRDefault="00C55633" w:rsidP="00535BDC">
            <w:pPr>
              <w:pStyle w:val="BodyText"/>
              <w:tabs>
                <w:tab w:val="decimal" w:pos="11"/>
              </w:tabs>
              <w:spacing w:after="0" w:line="240" w:lineRule="atLeast"/>
              <w:ind w:left="-57" w:right="-131"/>
              <w:jc w:val="center"/>
              <w:rPr>
                <w:rFonts w:cs="Times New Roman"/>
                <w:b/>
                <w:bCs/>
                <w:sz w:val="18"/>
                <w:szCs w:val="18"/>
                <w:lang w:val="en-US"/>
              </w:rPr>
            </w:pPr>
            <w:r>
              <w:rPr>
                <w:rFonts w:cs="Times New Roman"/>
                <w:b/>
                <w:bCs/>
                <w:sz w:val="18"/>
                <w:szCs w:val="18"/>
                <w:lang w:val="en-US"/>
              </w:rPr>
              <w:t>-</w:t>
            </w:r>
          </w:p>
        </w:tc>
        <w:tc>
          <w:tcPr>
            <w:tcW w:w="178" w:type="dxa"/>
            <w:shd w:val="clear" w:color="auto" w:fill="auto"/>
          </w:tcPr>
          <w:p w:rsidR="00535BDC" w:rsidRPr="00BF4E18" w:rsidRDefault="00535BDC" w:rsidP="00535BDC">
            <w:pPr>
              <w:pStyle w:val="acctfourfigures"/>
              <w:spacing w:line="240" w:lineRule="atLeast"/>
              <w:rPr>
                <w:rFonts w:cs="Times New Roman"/>
                <w:b/>
                <w:bCs/>
                <w:sz w:val="18"/>
                <w:szCs w:val="18"/>
              </w:rPr>
            </w:pPr>
          </w:p>
        </w:tc>
        <w:tc>
          <w:tcPr>
            <w:tcW w:w="812" w:type="dxa"/>
            <w:tcBorders>
              <w:top w:val="single" w:sz="4" w:space="0" w:color="auto"/>
              <w:bottom w:val="double" w:sz="4" w:space="0" w:color="auto"/>
            </w:tcBorders>
            <w:shd w:val="clear" w:color="auto" w:fill="auto"/>
          </w:tcPr>
          <w:p w:rsidR="00535BDC" w:rsidRPr="00BF4E18" w:rsidRDefault="00535BDC" w:rsidP="00535BDC">
            <w:pPr>
              <w:pStyle w:val="BodyText"/>
              <w:tabs>
                <w:tab w:val="decimal" w:pos="11"/>
              </w:tabs>
              <w:spacing w:after="0" w:line="240" w:lineRule="atLeast"/>
              <w:ind w:left="-57" w:right="-131"/>
              <w:jc w:val="center"/>
              <w:rPr>
                <w:rFonts w:cs="Times New Roman"/>
                <w:b/>
                <w:bCs/>
                <w:sz w:val="18"/>
                <w:szCs w:val="18"/>
                <w:lang w:val="en-US"/>
              </w:rPr>
            </w:pPr>
            <w:r w:rsidRPr="00BF4E18">
              <w:rPr>
                <w:rFonts w:cs="Times New Roman"/>
                <w:b/>
                <w:bCs/>
                <w:sz w:val="18"/>
                <w:szCs w:val="18"/>
                <w:lang w:val="en-US"/>
              </w:rPr>
              <w:t>-</w:t>
            </w:r>
          </w:p>
        </w:tc>
        <w:tc>
          <w:tcPr>
            <w:tcW w:w="178" w:type="dxa"/>
            <w:shd w:val="clear" w:color="auto" w:fill="auto"/>
          </w:tcPr>
          <w:p w:rsidR="00535BDC" w:rsidRPr="00BF4E18" w:rsidRDefault="00535BDC" w:rsidP="00535BDC">
            <w:pPr>
              <w:pStyle w:val="acctfourfigures"/>
              <w:tabs>
                <w:tab w:val="clear" w:pos="765"/>
                <w:tab w:val="decimal" w:pos="803"/>
              </w:tabs>
              <w:spacing w:line="240" w:lineRule="atLeast"/>
              <w:ind w:right="-79"/>
              <w:rPr>
                <w:rFonts w:cs="Times New Roman"/>
                <w:b/>
                <w:bCs/>
                <w:sz w:val="18"/>
                <w:szCs w:val="18"/>
              </w:rPr>
            </w:pPr>
          </w:p>
        </w:tc>
        <w:tc>
          <w:tcPr>
            <w:tcW w:w="812" w:type="dxa"/>
            <w:tcBorders>
              <w:top w:val="single" w:sz="4" w:space="0" w:color="auto"/>
              <w:bottom w:val="double" w:sz="4" w:space="0" w:color="auto"/>
            </w:tcBorders>
            <w:shd w:val="clear" w:color="auto" w:fill="auto"/>
          </w:tcPr>
          <w:p w:rsidR="00535BDC" w:rsidRPr="00BF4E18" w:rsidRDefault="00C55633" w:rsidP="00535BDC">
            <w:pPr>
              <w:pStyle w:val="BodyText"/>
              <w:tabs>
                <w:tab w:val="decimal" w:pos="11"/>
              </w:tabs>
              <w:spacing w:after="0" w:line="240" w:lineRule="atLeast"/>
              <w:ind w:left="-57" w:right="-131"/>
              <w:jc w:val="center"/>
              <w:rPr>
                <w:rFonts w:cs="Times New Roman"/>
                <w:b/>
                <w:bCs/>
                <w:sz w:val="18"/>
                <w:szCs w:val="18"/>
                <w:lang w:val="en-US"/>
              </w:rPr>
            </w:pPr>
            <w:r>
              <w:rPr>
                <w:rFonts w:cs="Times New Roman"/>
                <w:b/>
                <w:bCs/>
                <w:sz w:val="18"/>
                <w:szCs w:val="18"/>
                <w:lang w:val="en-US"/>
              </w:rPr>
              <w:t>-</w:t>
            </w:r>
          </w:p>
        </w:tc>
        <w:tc>
          <w:tcPr>
            <w:tcW w:w="178" w:type="dxa"/>
            <w:shd w:val="clear" w:color="auto" w:fill="auto"/>
          </w:tcPr>
          <w:p w:rsidR="00535BDC" w:rsidRPr="00BF4E18" w:rsidRDefault="00535BDC" w:rsidP="00535BDC">
            <w:pPr>
              <w:pStyle w:val="acctfourfigures"/>
              <w:tabs>
                <w:tab w:val="clear" w:pos="765"/>
                <w:tab w:val="decimal" w:pos="803"/>
              </w:tabs>
              <w:spacing w:line="240" w:lineRule="atLeast"/>
              <w:ind w:right="-79"/>
              <w:rPr>
                <w:rFonts w:cs="Times New Roman"/>
                <w:b/>
                <w:bCs/>
                <w:sz w:val="18"/>
                <w:szCs w:val="18"/>
              </w:rPr>
            </w:pPr>
          </w:p>
        </w:tc>
        <w:tc>
          <w:tcPr>
            <w:tcW w:w="812" w:type="dxa"/>
            <w:tcBorders>
              <w:top w:val="single" w:sz="4" w:space="0" w:color="auto"/>
              <w:bottom w:val="double" w:sz="4" w:space="0" w:color="auto"/>
            </w:tcBorders>
            <w:shd w:val="clear" w:color="auto" w:fill="auto"/>
          </w:tcPr>
          <w:p w:rsidR="00535BDC" w:rsidRPr="00BF4E18" w:rsidRDefault="00D118AE" w:rsidP="00535BDC">
            <w:pPr>
              <w:pStyle w:val="BodyText"/>
              <w:tabs>
                <w:tab w:val="decimal" w:pos="11"/>
              </w:tabs>
              <w:spacing w:after="0" w:line="240" w:lineRule="atLeast"/>
              <w:ind w:left="-57" w:right="-131"/>
              <w:jc w:val="center"/>
              <w:rPr>
                <w:rFonts w:cs="Times New Roman"/>
                <w:b/>
                <w:bCs/>
                <w:sz w:val="18"/>
                <w:szCs w:val="18"/>
                <w:lang w:val="en-US"/>
              </w:rPr>
            </w:pPr>
            <w:r>
              <w:rPr>
                <w:rFonts w:cs="Times New Roman"/>
                <w:b/>
                <w:bCs/>
                <w:sz w:val="18"/>
                <w:szCs w:val="18"/>
                <w:lang w:val="en-US"/>
              </w:rPr>
              <w:t>-</w:t>
            </w:r>
          </w:p>
        </w:tc>
      </w:tr>
    </w:tbl>
    <w:p w:rsidR="00FC4A01" w:rsidRDefault="00FC4A01" w:rsidP="00DB78D2">
      <w:pPr>
        <w:spacing w:line="240" w:lineRule="atLeast"/>
        <w:ind w:firstLine="540"/>
        <w:rPr>
          <w:rFonts w:cs="Times New Roman"/>
        </w:rPr>
      </w:pPr>
    </w:p>
    <w:p w:rsidR="008D2DCB" w:rsidRDefault="00E62C7C" w:rsidP="002338F8">
      <w:pPr>
        <w:spacing w:line="240" w:lineRule="atLeast"/>
        <w:ind w:left="540"/>
        <w:jc w:val="thaiDistribute"/>
        <w:rPr>
          <w:rFonts w:cs="Times New Roman"/>
        </w:rPr>
      </w:pPr>
      <w:r>
        <w:rPr>
          <w:rFonts w:cs="Times New Roman"/>
        </w:rPr>
        <w:t xml:space="preserve">A subsidiary was incorporated in Thailand. </w:t>
      </w:r>
      <w:r w:rsidR="00E143DD" w:rsidRPr="00E143DD">
        <w:rPr>
          <w:rFonts w:cs="Times New Roman"/>
        </w:rPr>
        <w:t>The book value of investment in Yuasa Sales and Distribution Co</w:t>
      </w:r>
      <w:r w:rsidR="003D54DB">
        <w:rPr>
          <w:rFonts w:cs="Times New Roman"/>
        </w:rPr>
        <w:t>., Ltd.</w:t>
      </w:r>
      <w:r w:rsidR="00E143DD" w:rsidRPr="00E143DD">
        <w:rPr>
          <w:rFonts w:cs="Times New Roman"/>
        </w:rPr>
        <w:t xml:space="preserve"> (based on the latest audited finan</w:t>
      </w:r>
      <w:r w:rsidR="004B3138">
        <w:rPr>
          <w:rFonts w:cs="Times New Roman"/>
        </w:rPr>
        <w:t>cial statements) was less than the</w:t>
      </w:r>
      <w:r w:rsidR="00E143DD" w:rsidRPr="00E143DD">
        <w:rPr>
          <w:rFonts w:cs="Times New Roman"/>
        </w:rPr>
        <w:t xml:space="preserve"> cost of</w:t>
      </w:r>
      <w:r w:rsidR="00E143DD">
        <w:rPr>
          <w:rFonts w:cs="Times New Roman"/>
        </w:rPr>
        <w:t xml:space="preserve"> </w:t>
      </w:r>
      <w:r w:rsidR="00E143DD" w:rsidRPr="00E143DD">
        <w:rPr>
          <w:rFonts w:cs="Times New Roman"/>
        </w:rPr>
        <w:t>in</w:t>
      </w:r>
      <w:r w:rsidR="004B3138">
        <w:rPr>
          <w:rFonts w:cs="Times New Roman"/>
        </w:rPr>
        <w:t>vestment. The Company set up</w:t>
      </w:r>
      <w:r w:rsidR="00E143DD" w:rsidRPr="00E143DD">
        <w:rPr>
          <w:rFonts w:cs="Times New Roman"/>
        </w:rPr>
        <w:t xml:space="preserve"> full allowance for </w:t>
      </w:r>
      <w:r w:rsidR="004B3138">
        <w:rPr>
          <w:rFonts w:cs="Times New Roman"/>
        </w:rPr>
        <w:t xml:space="preserve">the impairment </w:t>
      </w:r>
      <w:r w:rsidR="00066BDF">
        <w:rPr>
          <w:rFonts w:cs="Times New Roman"/>
        </w:rPr>
        <w:t>loss of</w:t>
      </w:r>
      <w:r w:rsidR="00E31EEE">
        <w:rPr>
          <w:rFonts w:cs="Times New Roman"/>
        </w:rPr>
        <w:t xml:space="preserve"> </w:t>
      </w:r>
      <w:r w:rsidR="004B3138">
        <w:rPr>
          <w:rFonts w:cs="Times New Roman"/>
        </w:rPr>
        <w:t xml:space="preserve">the </w:t>
      </w:r>
      <w:r w:rsidR="00E31EEE">
        <w:rPr>
          <w:rFonts w:cs="Times New Roman"/>
        </w:rPr>
        <w:t>investment</w:t>
      </w:r>
      <w:r w:rsidR="00E143DD" w:rsidRPr="00E143DD">
        <w:rPr>
          <w:rFonts w:cs="Times New Roman"/>
        </w:rPr>
        <w:t xml:space="preserve"> in the separate financial statements.</w:t>
      </w:r>
    </w:p>
    <w:p w:rsidR="002338F8" w:rsidRPr="00887831" w:rsidRDefault="002338F8" w:rsidP="002338F8">
      <w:pPr>
        <w:spacing w:line="240" w:lineRule="atLeast"/>
        <w:ind w:left="540"/>
        <w:jc w:val="thaiDistribute"/>
        <w:rPr>
          <w:rFonts w:cs="Times New Roman"/>
        </w:rPr>
        <w:sectPr w:rsidR="002338F8" w:rsidRPr="00887831" w:rsidSect="00AC15DF">
          <w:footerReference w:type="default" r:id="rId10"/>
          <w:pgSz w:w="16840" w:h="11907" w:orient="landscape" w:code="9"/>
          <w:pgMar w:top="691" w:right="1152" w:bottom="576" w:left="1152" w:header="720" w:footer="720" w:gutter="0"/>
          <w:cols w:space="720"/>
        </w:sectPr>
      </w:pPr>
    </w:p>
    <w:p w:rsidR="002743C4" w:rsidRPr="00887831" w:rsidRDefault="002743C4" w:rsidP="0071291F">
      <w:pPr>
        <w:numPr>
          <w:ilvl w:val="0"/>
          <w:numId w:val="33"/>
        </w:numPr>
        <w:tabs>
          <w:tab w:val="num" w:pos="540"/>
        </w:tabs>
        <w:spacing w:line="240" w:lineRule="atLeast"/>
        <w:ind w:left="540" w:hanging="540"/>
        <w:jc w:val="thaiDistribute"/>
        <w:outlineLvl w:val="0"/>
        <w:rPr>
          <w:rFonts w:cs="Times New Roman"/>
          <w:b/>
          <w:bCs/>
          <w:sz w:val="24"/>
          <w:szCs w:val="24"/>
        </w:rPr>
      </w:pPr>
      <w:r w:rsidRPr="00887831">
        <w:rPr>
          <w:rFonts w:cs="Times New Roman"/>
          <w:b/>
          <w:bCs/>
          <w:sz w:val="24"/>
          <w:szCs w:val="24"/>
        </w:rPr>
        <w:lastRenderedPageBreak/>
        <w:t>Property, plant and equipment</w:t>
      </w:r>
    </w:p>
    <w:p w:rsidR="00535BDC" w:rsidRPr="00E143DD" w:rsidRDefault="00535BDC" w:rsidP="00535BDC">
      <w:pPr>
        <w:pStyle w:val="BodyText"/>
        <w:tabs>
          <w:tab w:val="left" w:pos="540"/>
        </w:tabs>
        <w:spacing w:after="0" w:line="240" w:lineRule="atLeast"/>
        <w:ind w:left="4310"/>
        <w:jc w:val="both"/>
        <w:rPr>
          <w:rFonts w:cs="Times New Roman"/>
          <w:szCs w:val="22"/>
          <w:lang w:bidi="th-TH"/>
        </w:rPr>
      </w:pPr>
    </w:p>
    <w:p w:rsidR="004F1AED" w:rsidRPr="0082569F" w:rsidRDefault="004F1AED" w:rsidP="004F1AED">
      <w:pPr>
        <w:pStyle w:val="BodyText"/>
        <w:spacing w:after="0" w:line="240" w:lineRule="atLeast"/>
        <w:ind w:left="540"/>
        <w:jc w:val="both"/>
        <w:rPr>
          <w:rFonts w:cs="Times New Roman"/>
          <w:szCs w:val="22"/>
          <w:lang w:bidi="th-TH"/>
        </w:rPr>
      </w:pPr>
      <w:r w:rsidRPr="0082569F">
        <w:rPr>
          <w:rFonts w:cs="Times New Roman"/>
          <w:szCs w:val="22"/>
        </w:rPr>
        <w:t xml:space="preserve">Acquisitions, disposals and transfers of property, plant and equipment during the nine-month periods ended </w:t>
      </w:r>
      <w:r>
        <w:rPr>
          <w:rFonts w:cs="Times New Roman"/>
          <w:szCs w:val="22"/>
          <w:lang w:bidi="th-TH"/>
        </w:rPr>
        <w:t>30 September 2018 and 2017</w:t>
      </w:r>
      <w:r w:rsidRPr="0082569F">
        <w:rPr>
          <w:rFonts w:cs="Times New Roman"/>
          <w:szCs w:val="22"/>
          <w:lang w:bidi="th-TH"/>
        </w:rPr>
        <w:t xml:space="preserve"> were as follows:</w:t>
      </w:r>
    </w:p>
    <w:p w:rsidR="004F1AED" w:rsidRPr="0082569F" w:rsidRDefault="004F1AED" w:rsidP="004F1AED">
      <w:pPr>
        <w:pStyle w:val="BodyText"/>
        <w:spacing w:after="0" w:line="240" w:lineRule="atLeast"/>
        <w:ind w:left="540"/>
        <w:jc w:val="both"/>
        <w:rPr>
          <w:rFonts w:cs="Times New Roman"/>
          <w:szCs w:val="22"/>
          <w:lang w:bidi="th-TH"/>
        </w:rPr>
      </w:pPr>
    </w:p>
    <w:tbl>
      <w:tblPr>
        <w:tblW w:w="9292" w:type="dxa"/>
        <w:tblInd w:w="450" w:type="dxa"/>
        <w:tblLayout w:type="fixed"/>
        <w:tblLook w:val="0000" w:firstRow="0" w:lastRow="0" w:firstColumn="0" w:lastColumn="0" w:noHBand="0" w:noVBand="0"/>
      </w:tblPr>
      <w:tblGrid>
        <w:gridCol w:w="3776"/>
        <w:gridCol w:w="1165"/>
        <w:gridCol w:w="238"/>
        <w:gridCol w:w="1173"/>
        <w:gridCol w:w="236"/>
        <w:gridCol w:w="1169"/>
        <w:gridCol w:w="269"/>
        <w:gridCol w:w="1266"/>
      </w:tblGrid>
      <w:tr w:rsidR="004F1AED" w:rsidRPr="0082569F" w:rsidTr="00EC0863">
        <w:tc>
          <w:tcPr>
            <w:tcW w:w="2032" w:type="pct"/>
          </w:tcPr>
          <w:p w:rsidR="004F1AED" w:rsidRPr="0082569F" w:rsidRDefault="004F1AED" w:rsidP="00A54481">
            <w:pPr>
              <w:pStyle w:val="BodyText"/>
              <w:spacing w:after="0" w:line="240" w:lineRule="atLeast"/>
              <w:ind w:left="-18" w:right="-110"/>
              <w:rPr>
                <w:rFonts w:cs="Times New Roman"/>
                <w:i/>
                <w:iCs/>
                <w:szCs w:val="22"/>
              </w:rPr>
            </w:pPr>
          </w:p>
        </w:tc>
        <w:tc>
          <w:tcPr>
            <w:tcW w:w="2968" w:type="pct"/>
            <w:gridSpan w:val="7"/>
          </w:tcPr>
          <w:p w:rsidR="004F1AED" w:rsidRPr="0082569F" w:rsidRDefault="004F1AED" w:rsidP="00A54481">
            <w:pPr>
              <w:pStyle w:val="acctmergecolhdg"/>
              <w:spacing w:line="240" w:lineRule="atLeast"/>
              <w:ind w:left="-153" w:right="-98"/>
              <w:rPr>
                <w:rFonts w:cs="Times New Roman"/>
                <w:szCs w:val="22"/>
                <w:lang w:val="en-US" w:bidi="th-TH"/>
              </w:rPr>
            </w:pPr>
            <w:r w:rsidRPr="0082569F">
              <w:rPr>
                <w:rFonts w:cs="Times New Roman"/>
                <w:szCs w:val="22"/>
                <w:lang w:val="en-US" w:bidi="th-TH"/>
              </w:rPr>
              <w:t>Consolidated financial statements</w:t>
            </w:r>
          </w:p>
        </w:tc>
      </w:tr>
      <w:tr w:rsidR="004F1AED" w:rsidRPr="0082569F" w:rsidTr="00EC0863">
        <w:tc>
          <w:tcPr>
            <w:tcW w:w="2032" w:type="pct"/>
          </w:tcPr>
          <w:p w:rsidR="004F1AED" w:rsidRPr="0082569F" w:rsidRDefault="004F1AED" w:rsidP="00A54481">
            <w:pPr>
              <w:pStyle w:val="BodyText"/>
              <w:spacing w:after="0" w:line="240" w:lineRule="atLeast"/>
              <w:ind w:left="-18" w:right="-288"/>
              <w:rPr>
                <w:rFonts w:cs="Times New Roman"/>
                <w:i/>
                <w:iCs/>
                <w:szCs w:val="22"/>
                <w:lang w:val="en-US" w:bidi="th-TH"/>
              </w:rPr>
            </w:pPr>
            <w:r w:rsidRPr="0082569F">
              <w:rPr>
                <w:rFonts w:cs="Times New Roman"/>
                <w:b/>
                <w:bCs/>
                <w:i/>
                <w:iCs/>
                <w:szCs w:val="22"/>
              </w:rPr>
              <w:t xml:space="preserve">Nine-month period ended </w:t>
            </w:r>
            <w:r w:rsidRPr="0082569F">
              <w:rPr>
                <w:rFonts w:cs="Times New Roman"/>
                <w:b/>
                <w:bCs/>
                <w:i/>
                <w:iCs/>
                <w:szCs w:val="22"/>
                <w:lang w:val="en-US" w:bidi="th-TH"/>
              </w:rPr>
              <w:t>30 September</w:t>
            </w:r>
          </w:p>
        </w:tc>
        <w:tc>
          <w:tcPr>
            <w:tcW w:w="1386" w:type="pct"/>
            <w:gridSpan w:val="3"/>
          </w:tcPr>
          <w:p w:rsidR="004F1AED" w:rsidRPr="0082569F" w:rsidRDefault="004F1AED" w:rsidP="00A54481">
            <w:pPr>
              <w:pStyle w:val="acctmergecolhdg"/>
              <w:spacing w:line="240" w:lineRule="atLeast"/>
              <w:ind w:left="-153" w:right="-98"/>
              <w:rPr>
                <w:rFonts w:cs="Times New Roman"/>
                <w:b w:val="0"/>
                <w:bCs/>
                <w:szCs w:val="22"/>
              </w:rPr>
            </w:pPr>
            <w:r>
              <w:rPr>
                <w:rFonts w:cs="Times New Roman"/>
                <w:b w:val="0"/>
                <w:bCs/>
                <w:szCs w:val="22"/>
              </w:rPr>
              <w:t>201</w:t>
            </w:r>
            <w:r w:rsidR="00947575">
              <w:rPr>
                <w:rFonts w:cs="Times New Roman"/>
                <w:b w:val="0"/>
                <w:bCs/>
                <w:szCs w:val="22"/>
              </w:rPr>
              <w:t>8</w:t>
            </w:r>
          </w:p>
        </w:tc>
        <w:tc>
          <w:tcPr>
            <w:tcW w:w="127" w:type="pct"/>
          </w:tcPr>
          <w:p w:rsidR="004F1AED" w:rsidRPr="0082569F" w:rsidRDefault="004F1AED" w:rsidP="00A54481">
            <w:pPr>
              <w:pStyle w:val="acctmergecolhdg"/>
              <w:spacing w:line="240" w:lineRule="atLeast"/>
              <w:ind w:left="-153" w:right="-98"/>
              <w:rPr>
                <w:rFonts w:cs="Times New Roman"/>
                <w:b w:val="0"/>
                <w:bCs/>
                <w:szCs w:val="22"/>
              </w:rPr>
            </w:pPr>
          </w:p>
        </w:tc>
        <w:tc>
          <w:tcPr>
            <w:tcW w:w="1455" w:type="pct"/>
            <w:gridSpan w:val="3"/>
          </w:tcPr>
          <w:p w:rsidR="004F1AED" w:rsidRPr="0082569F" w:rsidRDefault="004F1AED" w:rsidP="00A54481">
            <w:pPr>
              <w:pStyle w:val="acctmergecolhdg"/>
              <w:spacing w:line="240" w:lineRule="atLeast"/>
              <w:ind w:left="-153" w:right="-98"/>
              <w:rPr>
                <w:rFonts w:cs="Times New Roman"/>
                <w:b w:val="0"/>
                <w:bCs/>
                <w:szCs w:val="22"/>
              </w:rPr>
            </w:pPr>
            <w:r>
              <w:rPr>
                <w:rFonts w:cs="Times New Roman"/>
                <w:b w:val="0"/>
                <w:bCs/>
                <w:szCs w:val="22"/>
              </w:rPr>
              <w:t>201</w:t>
            </w:r>
            <w:r w:rsidR="00947575">
              <w:rPr>
                <w:rFonts w:cs="Times New Roman"/>
                <w:b w:val="0"/>
                <w:bCs/>
                <w:szCs w:val="22"/>
              </w:rPr>
              <w:t>7</w:t>
            </w:r>
          </w:p>
        </w:tc>
      </w:tr>
      <w:tr w:rsidR="004F1AED" w:rsidRPr="0082569F" w:rsidTr="00EC0863">
        <w:tc>
          <w:tcPr>
            <w:tcW w:w="2032" w:type="pct"/>
          </w:tcPr>
          <w:p w:rsidR="004F1AED" w:rsidRPr="0082569F" w:rsidRDefault="004F1AED" w:rsidP="00A54481">
            <w:pPr>
              <w:pStyle w:val="BodyText"/>
              <w:spacing w:after="0" w:line="240" w:lineRule="atLeast"/>
              <w:ind w:left="-18" w:right="-110"/>
              <w:rPr>
                <w:rFonts w:cs="Times New Roman"/>
                <w:szCs w:val="22"/>
              </w:rPr>
            </w:pPr>
          </w:p>
        </w:tc>
        <w:tc>
          <w:tcPr>
            <w:tcW w:w="627" w:type="pct"/>
          </w:tcPr>
          <w:p w:rsidR="004F1AED" w:rsidRPr="0082569F" w:rsidRDefault="004F1AED" w:rsidP="00A54481">
            <w:pPr>
              <w:pStyle w:val="acctfourfigures"/>
              <w:tabs>
                <w:tab w:val="clear" w:pos="765"/>
              </w:tabs>
              <w:spacing w:line="240" w:lineRule="atLeast"/>
              <w:ind w:left="-153" w:right="-98"/>
              <w:jc w:val="center"/>
              <w:rPr>
                <w:rFonts w:cs="Times New Roman"/>
                <w:szCs w:val="22"/>
              </w:rPr>
            </w:pPr>
          </w:p>
        </w:tc>
        <w:tc>
          <w:tcPr>
            <w:tcW w:w="128" w:type="pct"/>
          </w:tcPr>
          <w:p w:rsidR="004F1AED" w:rsidRPr="0082569F" w:rsidRDefault="004F1AED" w:rsidP="00A54481">
            <w:pPr>
              <w:pStyle w:val="acctfourfigures"/>
              <w:tabs>
                <w:tab w:val="clear" w:pos="765"/>
              </w:tabs>
              <w:spacing w:line="240" w:lineRule="atLeast"/>
              <w:ind w:left="-153" w:right="-98"/>
              <w:jc w:val="center"/>
              <w:rPr>
                <w:rFonts w:cs="Times New Roman"/>
                <w:szCs w:val="22"/>
              </w:rPr>
            </w:pPr>
          </w:p>
        </w:tc>
        <w:tc>
          <w:tcPr>
            <w:tcW w:w="631" w:type="pct"/>
          </w:tcPr>
          <w:p w:rsidR="004F1AED" w:rsidRPr="0082569F" w:rsidRDefault="004F1AED" w:rsidP="00A54481">
            <w:pPr>
              <w:pStyle w:val="acctfourfigures"/>
              <w:tabs>
                <w:tab w:val="clear" w:pos="765"/>
              </w:tabs>
              <w:spacing w:line="240" w:lineRule="atLeast"/>
              <w:ind w:left="-153" w:right="-98"/>
              <w:jc w:val="center"/>
              <w:rPr>
                <w:rFonts w:cs="Times New Roman"/>
                <w:szCs w:val="22"/>
              </w:rPr>
            </w:pPr>
            <w:r w:rsidRPr="0082569F">
              <w:rPr>
                <w:rFonts w:cs="Times New Roman"/>
                <w:szCs w:val="22"/>
              </w:rPr>
              <w:t>Disposals</w:t>
            </w:r>
          </w:p>
        </w:tc>
        <w:tc>
          <w:tcPr>
            <w:tcW w:w="127" w:type="pct"/>
          </w:tcPr>
          <w:p w:rsidR="004F1AED" w:rsidRPr="0082569F" w:rsidRDefault="004F1AED" w:rsidP="00A54481">
            <w:pPr>
              <w:pStyle w:val="acctfourfigures"/>
              <w:tabs>
                <w:tab w:val="clear" w:pos="765"/>
              </w:tabs>
              <w:spacing w:line="240" w:lineRule="atLeast"/>
              <w:ind w:left="-153" w:right="-98"/>
              <w:jc w:val="center"/>
              <w:rPr>
                <w:rFonts w:cs="Times New Roman"/>
                <w:szCs w:val="22"/>
              </w:rPr>
            </w:pPr>
          </w:p>
        </w:tc>
        <w:tc>
          <w:tcPr>
            <w:tcW w:w="629" w:type="pct"/>
          </w:tcPr>
          <w:p w:rsidR="004F1AED" w:rsidRPr="0082569F" w:rsidRDefault="004F1AED" w:rsidP="00A54481">
            <w:pPr>
              <w:pStyle w:val="acctfourfigures"/>
              <w:tabs>
                <w:tab w:val="clear" w:pos="765"/>
              </w:tabs>
              <w:spacing w:line="240" w:lineRule="atLeast"/>
              <w:ind w:left="-153" w:right="-98"/>
              <w:jc w:val="center"/>
              <w:rPr>
                <w:rFonts w:cs="Times New Roman"/>
                <w:szCs w:val="22"/>
              </w:rPr>
            </w:pPr>
          </w:p>
        </w:tc>
        <w:tc>
          <w:tcPr>
            <w:tcW w:w="145" w:type="pct"/>
          </w:tcPr>
          <w:p w:rsidR="004F1AED" w:rsidRPr="0082569F" w:rsidRDefault="004F1AED" w:rsidP="00A54481">
            <w:pPr>
              <w:pStyle w:val="acctfourfigures"/>
              <w:tabs>
                <w:tab w:val="clear" w:pos="765"/>
              </w:tabs>
              <w:spacing w:line="240" w:lineRule="atLeast"/>
              <w:ind w:left="-153" w:right="-98"/>
              <w:jc w:val="center"/>
              <w:rPr>
                <w:rFonts w:cs="Times New Roman"/>
                <w:szCs w:val="22"/>
              </w:rPr>
            </w:pPr>
          </w:p>
        </w:tc>
        <w:tc>
          <w:tcPr>
            <w:tcW w:w="681" w:type="pct"/>
          </w:tcPr>
          <w:p w:rsidR="004F1AED" w:rsidRPr="0082569F" w:rsidRDefault="004F1AED" w:rsidP="00A54481">
            <w:pPr>
              <w:pStyle w:val="acctfourfigures"/>
              <w:tabs>
                <w:tab w:val="clear" w:pos="765"/>
              </w:tabs>
              <w:spacing w:line="240" w:lineRule="atLeast"/>
              <w:ind w:left="-153" w:right="-98"/>
              <w:jc w:val="center"/>
              <w:rPr>
                <w:rFonts w:cs="Times New Roman"/>
                <w:szCs w:val="22"/>
              </w:rPr>
            </w:pPr>
            <w:r w:rsidRPr="0082569F">
              <w:rPr>
                <w:rFonts w:cs="Times New Roman"/>
                <w:szCs w:val="22"/>
              </w:rPr>
              <w:t>Disposals</w:t>
            </w:r>
          </w:p>
        </w:tc>
      </w:tr>
      <w:tr w:rsidR="004F1AED" w:rsidRPr="0082569F" w:rsidTr="00EC0863">
        <w:tc>
          <w:tcPr>
            <w:tcW w:w="2032" w:type="pct"/>
          </w:tcPr>
          <w:p w:rsidR="004F1AED" w:rsidRPr="0082569F" w:rsidRDefault="004F1AED" w:rsidP="00A54481">
            <w:pPr>
              <w:pStyle w:val="BodyText"/>
              <w:spacing w:after="0" w:line="240" w:lineRule="atLeast"/>
              <w:ind w:left="-18" w:right="-110"/>
              <w:rPr>
                <w:rFonts w:cs="Times New Roman"/>
                <w:szCs w:val="22"/>
              </w:rPr>
            </w:pPr>
          </w:p>
        </w:tc>
        <w:tc>
          <w:tcPr>
            <w:tcW w:w="627" w:type="pct"/>
          </w:tcPr>
          <w:p w:rsidR="004F1AED" w:rsidRPr="0082569F" w:rsidRDefault="004F1AED" w:rsidP="00A54481">
            <w:pPr>
              <w:pStyle w:val="acctfourfigures"/>
              <w:tabs>
                <w:tab w:val="clear" w:pos="765"/>
              </w:tabs>
              <w:spacing w:line="240" w:lineRule="atLeast"/>
              <w:ind w:left="-153" w:right="-98"/>
              <w:jc w:val="center"/>
              <w:rPr>
                <w:rFonts w:cs="Times New Roman"/>
                <w:szCs w:val="22"/>
              </w:rPr>
            </w:pPr>
            <w:r w:rsidRPr="0082569F">
              <w:rPr>
                <w:rFonts w:cs="Times New Roman"/>
                <w:szCs w:val="22"/>
              </w:rPr>
              <w:t>Acquisitions</w:t>
            </w:r>
          </w:p>
        </w:tc>
        <w:tc>
          <w:tcPr>
            <w:tcW w:w="128" w:type="pct"/>
          </w:tcPr>
          <w:p w:rsidR="004F1AED" w:rsidRPr="0082569F" w:rsidRDefault="004F1AED" w:rsidP="00A54481">
            <w:pPr>
              <w:pStyle w:val="acctfourfigures"/>
              <w:tabs>
                <w:tab w:val="clear" w:pos="765"/>
              </w:tabs>
              <w:spacing w:line="240" w:lineRule="atLeast"/>
              <w:ind w:left="-153" w:right="-98"/>
              <w:jc w:val="center"/>
              <w:rPr>
                <w:rFonts w:cs="Times New Roman"/>
                <w:szCs w:val="22"/>
              </w:rPr>
            </w:pPr>
          </w:p>
        </w:tc>
        <w:tc>
          <w:tcPr>
            <w:tcW w:w="631" w:type="pct"/>
          </w:tcPr>
          <w:p w:rsidR="004F1AED" w:rsidRPr="0082569F" w:rsidRDefault="004F1AED" w:rsidP="00A54481">
            <w:pPr>
              <w:pStyle w:val="acctfourfigures"/>
              <w:tabs>
                <w:tab w:val="clear" w:pos="765"/>
              </w:tabs>
              <w:spacing w:line="240" w:lineRule="atLeast"/>
              <w:ind w:left="-153" w:right="-98"/>
              <w:jc w:val="center"/>
              <w:rPr>
                <w:rFonts w:cs="Times New Roman"/>
                <w:szCs w:val="22"/>
              </w:rPr>
            </w:pPr>
            <w:r w:rsidRPr="0082569F">
              <w:rPr>
                <w:rFonts w:cs="Times New Roman"/>
                <w:szCs w:val="22"/>
              </w:rPr>
              <w:t>and</w:t>
            </w:r>
          </w:p>
        </w:tc>
        <w:tc>
          <w:tcPr>
            <w:tcW w:w="127" w:type="pct"/>
          </w:tcPr>
          <w:p w:rsidR="004F1AED" w:rsidRPr="0082569F" w:rsidRDefault="004F1AED" w:rsidP="00A54481">
            <w:pPr>
              <w:pStyle w:val="acctfourfigures"/>
              <w:tabs>
                <w:tab w:val="clear" w:pos="765"/>
              </w:tabs>
              <w:spacing w:line="240" w:lineRule="atLeast"/>
              <w:ind w:left="-153" w:right="-98"/>
              <w:jc w:val="center"/>
              <w:rPr>
                <w:rFonts w:cs="Times New Roman"/>
                <w:szCs w:val="22"/>
              </w:rPr>
            </w:pPr>
          </w:p>
        </w:tc>
        <w:tc>
          <w:tcPr>
            <w:tcW w:w="629" w:type="pct"/>
          </w:tcPr>
          <w:p w:rsidR="004F1AED" w:rsidRPr="0082569F" w:rsidRDefault="004F1AED" w:rsidP="00A54481">
            <w:pPr>
              <w:pStyle w:val="acctfourfigures"/>
              <w:tabs>
                <w:tab w:val="clear" w:pos="765"/>
              </w:tabs>
              <w:spacing w:line="240" w:lineRule="atLeast"/>
              <w:ind w:left="-153" w:right="-98"/>
              <w:jc w:val="center"/>
              <w:rPr>
                <w:rFonts w:cs="Times New Roman"/>
                <w:szCs w:val="22"/>
              </w:rPr>
            </w:pPr>
            <w:r w:rsidRPr="0082569F">
              <w:rPr>
                <w:rFonts w:cs="Times New Roman"/>
                <w:szCs w:val="22"/>
              </w:rPr>
              <w:t>Acquisitions</w:t>
            </w:r>
          </w:p>
        </w:tc>
        <w:tc>
          <w:tcPr>
            <w:tcW w:w="145" w:type="pct"/>
          </w:tcPr>
          <w:p w:rsidR="004F1AED" w:rsidRPr="0082569F" w:rsidRDefault="004F1AED" w:rsidP="00A54481">
            <w:pPr>
              <w:pStyle w:val="acctfourfigures"/>
              <w:tabs>
                <w:tab w:val="clear" w:pos="765"/>
              </w:tabs>
              <w:spacing w:line="240" w:lineRule="atLeast"/>
              <w:ind w:left="-153" w:right="-98"/>
              <w:jc w:val="center"/>
              <w:rPr>
                <w:rFonts w:cs="Times New Roman"/>
                <w:szCs w:val="22"/>
              </w:rPr>
            </w:pPr>
          </w:p>
        </w:tc>
        <w:tc>
          <w:tcPr>
            <w:tcW w:w="681" w:type="pct"/>
          </w:tcPr>
          <w:p w:rsidR="004F1AED" w:rsidRPr="0082569F" w:rsidRDefault="004F1AED" w:rsidP="00A54481">
            <w:pPr>
              <w:pStyle w:val="acctfourfigures"/>
              <w:tabs>
                <w:tab w:val="clear" w:pos="765"/>
              </w:tabs>
              <w:spacing w:line="240" w:lineRule="atLeast"/>
              <w:ind w:left="-153" w:right="-98"/>
              <w:jc w:val="center"/>
              <w:rPr>
                <w:rFonts w:cs="Times New Roman"/>
                <w:szCs w:val="22"/>
              </w:rPr>
            </w:pPr>
            <w:r w:rsidRPr="0082569F">
              <w:rPr>
                <w:rFonts w:cs="Times New Roman"/>
                <w:szCs w:val="22"/>
              </w:rPr>
              <w:t>and</w:t>
            </w:r>
          </w:p>
        </w:tc>
      </w:tr>
      <w:tr w:rsidR="004F1AED" w:rsidRPr="0082569F" w:rsidTr="00EC0863">
        <w:tc>
          <w:tcPr>
            <w:tcW w:w="2032" w:type="pct"/>
          </w:tcPr>
          <w:p w:rsidR="004F1AED" w:rsidRPr="0082569F" w:rsidRDefault="004F1AED" w:rsidP="00A54481">
            <w:pPr>
              <w:pStyle w:val="BodyText"/>
              <w:spacing w:after="0" w:line="240" w:lineRule="atLeast"/>
              <w:ind w:left="-18" w:right="-110"/>
              <w:rPr>
                <w:rFonts w:cs="Times New Roman"/>
                <w:szCs w:val="22"/>
              </w:rPr>
            </w:pPr>
          </w:p>
        </w:tc>
        <w:tc>
          <w:tcPr>
            <w:tcW w:w="627" w:type="pct"/>
          </w:tcPr>
          <w:p w:rsidR="004F1AED" w:rsidRPr="0082569F" w:rsidRDefault="004F1AED" w:rsidP="00A54481">
            <w:pPr>
              <w:pStyle w:val="acctfourfigures"/>
              <w:tabs>
                <w:tab w:val="clear" w:pos="765"/>
              </w:tabs>
              <w:spacing w:line="240" w:lineRule="atLeast"/>
              <w:ind w:left="-153" w:right="-98"/>
              <w:jc w:val="center"/>
              <w:rPr>
                <w:rFonts w:cs="Times New Roman"/>
                <w:szCs w:val="22"/>
              </w:rPr>
            </w:pPr>
            <w:r w:rsidRPr="0082569F">
              <w:rPr>
                <w:rFonts w:cs="Times New Roman"/>
                <w:szCs w:val="22"/>
              </w:rPr>
              <w:t>and</w:t>
            </w:r>
          </w:p>
        </w:tc>
        <w:tc>
          <w:tcPr>
            <w:tcW w:w="128" w:type="pct"/>
          </w:tcPr>
          <w:p w:rsidR="004F1AED" w:rsidRPr="0082569F" w:rsidRDefault="004F1AED" w:rsidP="00A54481">
            <w:pPr>
              <w:pStyle w:val="acctfourfigures"/>
              <w:tabs>
                <w:tab w:val="clear" w:pos="765"/>
              </w:tabs>
              <w:spacing w:line="240" w:lineRule="atLeast"/>
              <w:ind w:left="-153" w:right="-98"/>
              <w:jc w:val="center"/>
              <w:rPr>
                <w:rFonts w:cs="Times New Roman"/>
                <w:szCs w:val="22"/>
              </w:rPr>
            </w:pPr>
          </w:p>
        </w:tc>
        <w:tc>
          <w:tcPr>
            <w:tcW w:w="631" w:type="pct"/>
          </w:tcPr>
          <w:p w:rsidR="004F1AED" w:rsidRPr="0082569F" w:rsidRDefault="004F1AED" w:rsidP="00A54481">
            <w:pPr>
              <w:pStyle w:val="acctfourfigures"/>
              <w:tabs>
                <w:tab w:val="clear" w:pos="765"/>
              </w:tabs>
              <w:spacing w:line="240" w:lineRule="atLeast"/>
              <w:ind w:left="-153" w:right="-98"/>
              <w:jc w:val="center"/>
              <w:rPr>
                <w:rFonts w:cs="Times New Roman"/>
                <w:szCs w:val="22"/>
              </w:rPr>
            </w:pPr>
            <w:r w:rsidRPr="0082569F">
              <w:rPr>
                <w:rFonts w:cs="Times New Roman"/>
                <w:szCs w:val="22"/>
              </w:rPr>
              <w:t xml:space="preserve">transfers out </w:t>
            </w:r>
          </w:p>
        </w:tc>
        <w:tc>
          <w:tcPr>
            <w:tcW w:w="127" w:type="pct"/>
          </w:tcPr>
          <w:p w:rsidR="004F1AED" w:rsidRPr="0082569F" w:rsidRDefault="004F1AED" w:rsidP="00A54481">
            <w:pPr>
              <w:pStyle w:val="acctfourfigures"/>
              <w:tabs>
                <w:tab w:val="clear" w:pos="765"/>
              </w:tabs>
              <w:spacing w:line="240" w:lineRule="atLeast"/>
              <w:ind w:left="-153" w:right="-98"/>
              <w:jc w:val="center"/>
              <w:rPr>
                <w:rFonts w:cs="Times New Roman"/>
                <w:szCs w:val="22"/>
              </w:rPr>
            </w:pPr>
          </w:p>
        </w:tc>
        <w:tc>
          <w:tcPr>
            <w:tcW w:w="629" w:type="pct"/>
          </w:tcPr>
          <w:p w:rsidR="004F1AED" w:rsidRPr="0082569F" w:rsidRDefault="004F1AED" w:rsidP="00A54481">
            <w:pPr>
              <w:pStyle w:val="acctfourfigures"/>
              <w:tabs>
                <w:tab w:val="clear" w:pos="765"/>
              </w:tabs>
              <w:spacing w:line="240" w:lineRule="atLeast"/>
              <w:ind w:left="-153" w:right="-98"/>
              <w:jc w:val="center"/>
              <w:rPr>
                <w:rFonts w:cs="Times New Roman"/>
                <w:szCs w:val="22"/>
              </w:rPr>
            </w:pPr>
            <w:r w:rsidRPr="0082569F">
              <w:rPr>
                <w:rFonts w:cs="Times New Roman"/>
                <w:szCs w:val="22"/>
              </w:rPr>
              <w:t>and</w:t>
            </w:r>
          </w:p>
        </w:tc>
        <w:tc>
          <w:tcPr>
            <w:tcW w:w="145" w:type="pct"/>
          </w:tcPr>
          <w:p w:rsidR="004F1AED" w:rsidRPr="0082569F" w:rsidRDefault="004F1AED" w:rsidP="00A54481">
            <w:pPr>
              <w:pStyle w:val="acctfourfigures"/>
              <w:tabs>
                <w:tab w:val="clear" w:pos="765"/>
              </w:tabs>
              <w:spacing w:line="240" w:lineRule="atLeast"/>
              <w:ind w:left="-153" w:right="-98"/>
              <w:jc w:val="center"/>
              <w:rPr>
                <w:rFonts w:cs="Times New Roman"/>
                <w:szCs w:val="22"/>
              </w:rPr>
            </w:pPr>
          </w:p>
        </w:tc>
        <w:tc>
          <w:tcPr>
            <w:tcW w:w="681" w:type="pct"/>
          </w:tcPr>
          <w:p w:rsidR="004F1AED" w:rsidRPr="0082569F" w:rsidRDefault="004F1AED" w:rsidP="00A54481">
            <w:pPr>
              <w:pStyle w:val="acctfourfigures"/>
              <w:tabs>
                <w:tab w:val="clear" w:pos="765"/>
              </w:tabs>
              <w:spacing w:line="240" w:lineRule="atLeast"/>
              <w:ind w:left="-153" w:right="-98"/>
              <w:jc w:val="center"/>
              <w:rPr>
                <w:rFonts w:cs="Times New Roman"/>
                <w:szCs w:val="22"/>
              </w:rPr>
            </w:pPr>
            <w:r w:rsidRPr="0082569F">
              <w:rPr>
                <w:rFonts w:cs="Times New Roman"/>
                <w:szCs w:val="22"/>
              </w:rPr>
              <w:t>transfers out</w:t>
            </w:r>
          </w:p>
        </w:tc>
      </w:tr>
      <w:tr w:rsidR="004F1AED" w:rsidRPr="0082569F" w:rsidTr="00EC0863">
        <w:tc>
          <w:tcPr>
            <w:tcW w:w="2032" w:type="pct"/>
          </w:tcPr>
          <w:p w:rsidR="004F1AED" w:rsidRPr="0082569F" w:rsidRDefault="004F1AED" w:rsidP="00A54481">
            <w:pPr>
              <w:pStyle w:val="BodyText"/>
              <w:spacing w:after="0" w:line="240" w:lineRule="atLeast"/>
              <w:ind w:left="-18" w:right="-110"/>
              <w:rPr>
                <w:rFonts w:cs="Times New Roman"/>
                <w:szCs w:val="22"/>
              </w:rPr>
            </w:pPr>
          </w:p>
        </w:tc>
        <w:tc>
          <w:tcPr>
            <w:tcW w:w="627" w:type="pct"/>
          </w:tcPr>
          <w:p w:rsidR="004F1AED" w:rsidRPr="0082569F" w:rsidRDefault="004F1AED" w:rsidP="00A54481">
            <w:pPr>
              <w:pStyle w:val="acctfourfigures"/>
              <w:tabs>
                <w:tab w:val="clear" w:pos="765"/>
              </w:tabs>
              <w:spacing w:line="240" w:lineRule="atLeast"/>
              <w:ind w:left="-153" w:right="-98"/>
              <w:jc w:val="center"/>
              <w:rPr>
                <w:rFonts w:cs="Times New Roman"/>
                <w:szCs w:val="22"/>
              </w:rPr>
            </w:pPr>
            <w:r w:rsidRPr="0082569F">
              <w:rPr>
                <w:rFonts w:cs="Times New Roman"/>
                <w:szCs w:val="22"/>
              </w:rPr>
              <w:t xml:space="preserve">transfers in </w:t>
            </w:r>
          </w:p>
        </w:tc>
        <w:tc>
          <w:tcPr>
            <w:tcW w:w="128" w:type="pct"/>
          </w:tcPr>
          <w:p w:rsidR="004F1AED" w:rsidRPr="0082569F" w:rsidRDefault="004F1AED" w:rsidP="00A54481">
            <w:pPr>
              <w:pStyle w:val="acctfourfigures"/>
              <w:tabs>
                <w:tab w:val="clear" w:pos="765"/>
              </w:tabs>
              <w:spacing w:line="240" w:lineRule="atLeast"/>
              <w:ind w:left="-153" w:right="-98"/>
              <w:jc w:val="center"/>
              <w:rPr>
                <w:rFonts w:cs="Times New Roman"/>
                <w:szCs w:val="22"/>
              </w:rPr>
            </w:pPr>
          </w:p>
        </w:tc>
        <w:tc>
          <w:tcPr>
            <w:tcW w:w="631" w:type="pct"/>
          </w:tcPr>
          <w:p w:rsidR="004F1AED" w:rsidRPr="0082569F" w:rsidRDefault="004F1AED" w:rsidP="00A54481">
            <w:pPr>
              <w:pStyle w:val="acctfourfigures"/>
              <w:tabs>
                <w:tab w:val="clear" w:pos="765"/>
              </w:tabs>
              <w:spacing w:line="240" w:lineRule="atLeast"/>
              <w:ind w:left="-153" w:right="-98"/>
              <w:jc w:val="center"/>
              <w:rPr>
                <w:rFonts w:cs="Times New Roman"/>
                <w:szCs w:val="22"/>
              </w:rPr>
            </w:pPr>
            <w:r w:rsidRPr="0082569F">
              <w:rPr>
                <w:rFonts w:cs="Times New Roman"/>
                <w:szCs w:val="22"/>
              </w:rPr>
              <w:t>- net book</w:t>
            </w:r>
          </w:p>
        </w:tc>
        <w:tc>
          <w:tcPr>
            <w:tcW w:w="127" w:type="pct"/>
          </w:tcPr>
          <w:p w:rsidR="004F1AED" w:rsidRPr="0082569F" w:rsidRDefault="004F1AED" w:rsidP="00A54481">
            <w:pPr>
              <w:pStyle w:val="acctfourfigures"/>
              <w:tabs>
                <w:tab w:val="clear" w:pos="765"/>
              </w:tabs>
              <w:spacing w:line="240" w:lineRule="atLeast"/>
              <w:ind w:left="-153" w:right="-98"/>
              <w:jc w:val="center"/>
              <w:rPr>
                <w:rFonts w:cs="Times New Roman"/>
                <w:szCs w:val="22"/>
              </w:rPr>
            </w:pPr>
          </w:p>
        </w:tc>
        <w:tc>
          <w:tcPr>
            <w:tcW w:w="629" w:type="pct"/>
          </w:tcPr>
          <w:p w:rsidR="004F1AED" w:rsidRPr="0082569F" w:rsidRDefault="004F1AED" w:rsidP="00A54481">
            <w:pPr>
              <w:pStyle w:val="acctfourfigures"/>
              <w:tabs>
                <w:tab w:val="clear" w:pos="765"/>
              </w:tabs>
              <w:spacing w:line="240" w:lineRule="atLeast"/>
              <w:ind w:left="-153" w:right="-98"/>
              <w:jc w:val="center"/>
              <w:rPr>
                <w:rFonts w:cs="Times New Roman"/>
                <w:szCs w:val="22"/>
              </w:rPr>
            </w:pPr>
            <w:r w:rsidRPr="0082569F">
              <w:rPr>
                <w:rFonts w:cs="Times New Roman"/>
                <w:szCs w:val="22"/>
              </w:rPr>
              <w:t>transfers in</w:t>
            </w:r>
          </w:p>
        </w:tc>
        <w:tc>
          <w:tcPr>
            <w:tcW w:w="145" w:type="pct"/>
          </w:tcPr>
          <w:p w:rsidR="004F1AED" w:rsidRPr="0082569F" w:rsidRDefault="004F1AED" w:rsidP="00A54481">
            <w:pPr>
              <w:pStyle w:val="acctfourfigures"/>
              <w:tabs>
                <w:tab w:val="clear" w:pos="765"/>
              </w:tabs>
              <w:spacing w:line="240" w:lineRule="atLeast"/>
              <w:ind w:left="-153" w:right="-98"/>
              <w:jc w:val="center"/>
              <w:rPr>
                <w:rFonts w:cs="Times New Roman"/>
                <w:szCs w:val="22"/>
              </w:rPr>
            </w:pPr>
          </w:p>
        </w:tc>
        <w:tc>
          <w:tcPr>
            <w:tcW w:w="681" w:type="pct"/>
          </w:tcPr>
          <w:p w:rsidR="004F1AED" w:rsidRPr="0082569F" w:rsidRDefault="004F1AED" w:rsidP="00A54481">
            <w:pPr>
              <w:pStyle w:val="acctfourfigures"/>
              <w:tabs>
                <w:tab w:val="clear" w:pos="765"/>
              </w:tabs>
              <w:spacing w:line="240" w:lineRule="atLeast"/>
              <w:ind w:left="-153" w:right="-98"/>
              <w:jc w:val="center"/>
              <w:rPr>
                <w:rFonts w:cs="Times New Roman"/>
                <w:szCs w:val="22"/>
              </w:rPr>
            </w:pPr>
            <w:r w:rsidRPr="0082569F">
              <w:rPr>
                <w:rFonts w:cs="Times New Roman"/>
                <w:szCs w:val="22"/>
              </w:rPr>
              <w:t>- net book</w:t>
            </w:r>
          </w:p>
        </w:tc>
      </w:tr>
      <w:tr w:rsidR="004F1AED" w:rsidRPr="0082569F" w:rsidTr="00EC0863">
        <w:tc>
          <w:tcPr>
            <w:tcW w:w="2032" w:type="pct"/>
          </w:tcPr>
          <w:p w:rsidR="004F1AED" w:rsidRPr="0082569F" w:rsidRDefault="004F1AED" w:rsidP="00A54481">
            <w:pPr>
              <w:pStyle w:val="BodyText"/>
              <w:spacing w:after="0" w:line="240" w:lineRule="atLeast"/>
              <w:ind w:left="-18" w:right="-110"/>
              <w:rPr>
                <w:rFonts w:cs="Times New Roman"/>
                <w:szCs w:val="22"/>
              </w:rPr>
            </w:pPr>
          </w:p>
        </w:tc>
        <w:tc>
          <w:tcPr>
            <w:tcW w:w="627" w:type="pct"/>
          </w:tcPr>
          <w:p w:rsidR="004F1AED" w:rsidRPr="0082569F" w:rsidRDefault="004F1AED" w:rsidP="00A54481">
            <w:pPr>
              <w:pStyle w:val="acctfourfigures"/>
              <w:tabs>
                <w:tab w:val="clear" w:pos="765"/>
              </w:tabs>
              <w:spacing w:line="240" w:lineRule="atLeast"/>
              <w:ind w:left="-153" w:right="-98"/>
              <w:jc w:val="center"/>
              <w:rPr>
                <w:rFonts w:cs="Times New Roman"/>
                <w:szCs w:val="22"/>
              </w:rPr>
            </w:pPr>
            <w:r w:rsidRPr="0082569F">
              <w:rPr>
                <w:rFonts w:cs="Times New Roman"/>
                <w:szCs w:val="22"/>
              </w:rPr>
              <w:t>- at cost</w:t>
            </w:r>
          </w:p>
        </w:tc>
        <w:tc>
          <w:tcPr>
            <w:tcW w:w="128" w:type="pct"/>
          </w:tcPr>
          <w:p w:rsidR="004F1AED" w:rsidRPr="0082569F" w:rsidRDefault="004F1AED" w:rsidP="00A54481">
            <w:pPr>
              <w:pStyle w:val="acctfourfigures"/>
              <w:tabs>
                <w:tab w:val="clear" w:pos="765"/>
              </w:tabs>
              <w:spacing w:line="240" w:lineRule="atLeast"/>
              <w:ind w:left="-153" w:right="-98"/>
              <w:jc w:val="center"/>
              <w:rPr>
                <w:rFonts w:cs="Times New Roman"/>
                <w:szCs w:val="22"/>
              </w:rPr>
            </w:pPr>
          </w:p>
        </w:tc>
        <w:tc>
          <w:tcPr>
            <w:tcW w:w="631" w:type="pct"/>
          </w:tcPr>
          <w:p w:rsidR="004F1AED" w:rsidRPr="0082569F" w:rsidRDefault="004F1AED" w:rsidP="00A54481">
            <w:pPr>
              <w:pStyle w:val="acctfourfigures"/>
              <w:tabs>
                <w:tab w:val="clear" w:pos="765"/>
              </w:tabs>
              <w:spacing w:line="240" w:lineRule="atLeast"/>
              <w:ind w:left="-153" w:right="-98"/>
              <w:jc w:val="center"/>
              <w:rPr>
                <w:rFonts w:cs="Times New Roman"/>
                <w:szCs w:val="22"/>
              </w:rPr>
            </w:pPr>
            <w:r w:rsidRPr="0082569F">
              <w:rPr>
                <w:rFonts w:cs="Times New Roman"/>
                <w:szCs w:val="22"/>
              </w:rPr>
              <w:t>value</w:t>
            </w:r>
          </w:p>
        </w:tc>
        <w:tc>
          <w:tcPr>
            <w:tcW w:w="127" w:type="pct"/>
          </w:tcPr>
          <w:p w:rsidR="004F1AED" w:rsidRPr="0082569F" w:rsidRDefault="004F1AED" w:rsidP="00A54481">
            <w:pPr>
              <w:pStyle w:val="acctfourfigures"/>
              <w:tabs>
                <w:tab w:val="clear" w:pos="765"/>
              </w:tabs>
              <w:spacing w:line="240" w:lineRule="atLeast"/>
              <w:ind w:left="-153" w:right="-98"/>
              <w:jc w:val="center"/>
              <w:rPr>
                <w:rFonts w:cs="Times New Roman"/>
                <w:szCs w:val="22"/>
              </w:rPr>
            </w:pPr>
          </w:p>
        </w:tc>
        <w:tc>
          <w:tcPr>
            <w:tcW w:w="629" w:type="pct"/>
          </w:tcPr>
          <w:p w:rsidR="004F1AED" w:rsidRPr="0082569F" w:rsidRDefault="004F1AED" w:rsidP="00A54481">
            <w:pPr>
              <w:pStyle w:val="acctfourfigures"/>
              <w:tabs>
                <w:tab w:val="clear" w:pos="765"/>
              </w:tabs>
              <w:spacing w:line="240" w:lineRule="atLeast"/>
              <w:ind w:left="-153" w:right="-98"/>
              <w:jc w:val="center"/>
              <w:rPr>
                <w:rFonts w:cs="Times New Roman"/>
                <w:szCs w:val="22"/>
              </w:rPr>
            </w:pPr>
            <w:r w:rsidRPr="0082569F">
              <w:rPr>
                <w:rFonts w:cs="Times New Roman"/>
                <w:szCs w:val="22"/>
              </w:rPr>
              <w:t>- at cost</w:t>
            </w:r>
          </w:p>
        </w:tc>
        <w:tc>
          <w:tcPr>
            <w:tcW w:w="145" w:type="pct"/>
          </w:tcPr>
          <w:p w:rsidR="004F1AED" w:rsidRPr="0082569F" w:rsidRDefault="004F1AED" w:rsidP="00A54481">
            <w:pPr>
              <w:pStyle w:val="acctfourfigures"/>
              <w:tabs>
                <w:tab w:val="clear" w:pos="765"/>
              </w:tabs>
              <w:spacing w:line="240" w:lineRule="atLeast"/>
              <w:ind w:left="-153" w:right="-98"/>
              <w:jc w:val="center"/>
              <w:rPr>
                <w:rFonts w:cs="Times New Roman"/>
                <w:szCs w:val="22"/>
              </w:rPr>
            </w:pPr>
          </w:p>
        </w:tc>
        <w:tc>
          <w:tcPr>
            <w:tcW w:w="681" w:type="pct"/>
          </w:tcPr>
          <w:p w:rsidR="004F1AED" w:rsidRPr="0082569F" w:rsidRDefault="004F1AED" w:rsidP="00A54481">
            <w:pPr>
              <w:pStyle w:val="acctfourfigures"/>
              <w:tabs>
                <w:tab w:val="clear" w:pos="765"/>
              </w:tabs>
              <w:spacing w:line="240" w:lineRule="atLeast"/>
              <w:ind w:left="-153" w:right="-98"/>
              <w:jc w:val="center"/>
              <w:rPr>
                <w:rFonts w:cs="Times New Roman"/>
                <w:szCs w:val="22"/>
              </w:rPr>
            </w:pPr>
            <w:r w:rsidRPr="0082569F">
              <w:rPr>
                <w:rFonts w:cs="Times New Roman"/>
                <w:szCs w:val="22"/>
              </w:rPr>
              <w:t>value</w:t>
            </w:r>
          </w:p>
        </w:tc>
      </w:tr>
      <w:tr w:rsidR="004F1AED" w:rsidRPr="0082569F" w:rsidTr="00EC0863">
        <w:tc>
          <w:tcPr>
            <w:tcW w:w="2032" w:type="pct"/>
          </w:tcPr>
          <w:p w:rsidR="004F1AED" w:rsidRPr="0082569F" w:rsidRDefault="004F1AED" w:rsidP="00A54481">
            <w:pPr>
              <w:pStyle w:val="BodyText"/>
              <w:spacing w:after="0" w:line="240" w:lineRule="atLeast"/>
              <w:ind w:left="-18" w:right="-110"/>
              <w:rPr>
                <w:rFonts w:cs="Times New Roman"/>
                <w:szCs w:val="22"/>
              </w:rPr>
            </w:pPr>
          </w:p>
        </w:tc>
        <w:tc>
          <w:tcPr>
            <w:tcW w:w="2968" w:type="pct"/>
            <w:gridSpan w:val="7"/>
          </w:tcPr>
          <w:p w:rsidR="004F1AED" w:rsidRPr="0082569F" w:rsidRDefault="004F1AED" w:rsidP="00A54481">
            <w:pPr>
              <w:pStyle w:val="acctfourfigures"/>
              <w:spacing w:line="240" w:lineRule="atLeast"/>
              <w:ind w:left="-153" w:right="-98"/>
              <w:jc w:val="center"/>
              <w:rPr>
                <w:rFonts w:cs="Times New Roman"/>
                <w:i/>
                <w:iCs/>
                <w:szCs w:val="22"/>
              </w:rPr>
            </w:pPr>
            <w:r w:rsidRPr="0082569F">
              <w:rPr>
                <w:rFonts w:cs="Times New Roman"/>
                <w:i/>
                <w:iCs/>
                <w:szCs w:val="22"/>
              </w:rPr>
              <w:t>(in thousand Baht)</w:t>
            </w:r>
          </w:p>
        </w:tc>
      </w:tr>
      <w:tr w:rsidR="00947575" w:rsidRPr="0082569F" w:rsidTr="00EC0863">
        <w:tc>
          <w:tcPr>
            <w:tcW w:w="2032" w:type="pct"/>
          </w:tcPr>
          <w:p w:rsidR="00947575" w:rsidRPr="0082569F" w:rsidRDefault="00947575" w:rsidP="00947575">
            <w:pPr>
              <w:spacing w:line="240" w:lineRule="atLeast"/>
              <w:ind w:left="-18" w:right="-110"/>
              <w:rPr>
                <w:rFonts w:cs="Times New Roman"/>
                <w:szCs w:val="22"/>
              </w:rPr>
            </w:pPr>
            <w:r w:rsidRPr="0082569F">
              <w:rPr>
                <w:rFonts w:cs="Times New Roman"/>
                <w:szCs w:val="22"/>
              </w:rPr>
              <w:t>Building and construction</w:t>
            </w:r>
          </w:p>
        </w:tc>
        <w:tc>
          <w:tcPr>
            <w:tcW w:w="627" w:type="pct"/>
          </w:tcPr>
          <w:p w:rsidR="00947575" w:rsidRPr="0011795F" w:rsidRDefault="005B260F" w:rsidP="00947575">
            <w:pPr>
              <w:pStyle w:val="BodyText"/>
              <w:tabs>
                <w:tab w:val="decimal" w:pos="892"/>
              </w:tabs>
              <w:spacing w:after="0" w:line="240" w:lineRule="atLeast"/>
              <w:ind w:right="-79"/>
              <w:rPr>
                <w:rFonts w:cs="Times New Roman"/>
                <w:szCs w:val="22"/>
                <w:lang w:val="en-US"/>
              </w:rPr>
            </w:pPr>
            <w:r>
              <w:rPr>
                <w:rFonts w:cs="Times New Roman"/>
                <w:szCs w:val="22"/>
                <w:lang w:val="en-US"/>
              </w:rPr>
              <w:t>11,113</w:t>
            </w:r>
          </w:p>
        </w:tc>
        <w:tc>
          <w:tcPr>
            <w:tcW w:w="128" w:type="pct"/>
          </w:tcPr>
          <w:p w:rsidR="00947575" w:rsidRPr="0082569F" w:rsidRDefault="00947575" w:rsidP="00947575">
            <w:pPr>
              <w:pStyle w:val="BodyText"/>
              <w:tabs>
                <w:tab w:val="decimal" w:pos="892"/>
              </w:tabs>
              <w:spacing w:after="0" w:line="240" w:lineRule="atLeast"/>
              <w:ind w:right="-79"/>
              <w:rPr>
                <w:rFonts w:cs="Times New Roman"/>
                <w:szCs w:val="22"/>
                <w:lang w:val="en-US"/>
              </w:rPr>
            </w:pPr>
          </w:p>
        </w:tc>
        <w:tc>
          <w:tcPr>
            <w:tcW w:w="631" w:type="pct"/>
          </w:tcPr>
          <w:p w:rsidR="00947575" w:rsidRPr="0011795F" w:rsidRDefault="005B260F" w:rsidP="005B260F">
            <w:pPr>
              <w:pStyle w:val="BodyText"/>
              <w:tabs>
                <w:tab w:val="decimal" w:pos="635"/>
              </w:tabs>
              <w:spacing w:after="0" w:line="240" w:lineRule="atLeast"/>
              <w:ind w:right="-79"/>
              <w:rPr>
                <w:szCs w:val="28"/>
                <w:lang w:val="en-US" w:bidi="th-TH"/>
              </w:rPr>
            </w:pPr>
            <w:r>
              <w:rPr>
                <w:szCs w:val="28"/>
                <w:lang w:val="en-US" w:bidi="th-TH"/>
              </w:rPr>
              <w:t>-</w:t>
            </w:r>
          </w:p>
        </w:tc>
        <w:tc>
          <w:tcPr>
            <w:tcW w:w="127" w:type="pct"/>
          </w:tcPr>
          <w:p w:rsidR="00947575" w:rsidRPr="0082569F" w:rsidRDefault="00947575" w:rsidP="00947575">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29" w:type="pct"/>
          </w:tcPr>
          <w:p w:rsidR="00947575" w:rsidRPr="0011795F" w:rsidRDefault="00947575" w:rsidP="00947575">
            <w:pPr>
              <w:pStyle w:val="BodyText"/>
              <w:tabs>
                <w:tab w:val="decimal" w:pos="892"/>
              </w:tabs>
              <w:spacing w:after="0" w:line="240" w:lineRule="atLeast"/>
              <w:ind w:right="-79"/>
              <w:rPr>
                <w:rFonts w:cs="Times New Roman"/>
                <w:szCs w:val="22"/>
                <w:lang w:val="en-US"/>
              </w:rPr>
            </w:pPr>
            <w:r w:rsidRPr="0011795F">
              <w:rPr>
                <w:rFonts w:cs="Times New Roman"/>
                <w:szCs w:val="22"/>
                <w:lang w:val="en-US"/>
              </w:rPr>
              <w:t>13,653</w:t>
            </w:r>
          </w:p>
        </w:tc>
        <w:tc>
          <w:tcPr>
            <w:tcW w:w="145" w:type="pct"/>
          </w:tcPr>
          <w:p w:rsidR="00947575" w:rsidRPr="0082569F" w:rsidRDefault="00947575" w:rsidP="00947575">
            <w:pPr>
              <w:pStyle w:val="BodyText"/>
              <w:tabs>
                <w:tab w:val="decimal" w:pos="892"/>
              </w:tabs>
              <w:spacing w:after="0" w:line="240" w:lineRule="atLeast"/>
              <w:ind w:right="-79"/>
              <w:rPr>
                <w:rFonts w:cs="Times New Roman"/>
                <w:szCs w:val="22"/>
                <w:lang w:val="en-US"/>
              </w:rPr>
            </w:pPr>
          </w:p>
        </w:tc>
        <w:tc>
          <w:tcPr>
            <w:tcW w:w="681" w:type="pct"/>
          </w:tcPr>
          <w:p w:rsidR="00947575" w:rsidRPr="0011795F" w:rsidRDefault="00947575" w:rsidP="00947575">
            <w:pPr>
              <w:pStyle w:val="BodyText"/>
              <w:tabs>
                <w:tab w:val="decimal" w:pos="892"/>
              </w:tabs>
              <w:spacing w:after="0" w:line="240" w:lineRule="atLeast"/>
              <w:ind w:right="-79"/>
              <w:rPr>
                <w:szCs w:val="28"/>
                <w:lang w:val="en-US" w:bidi="th-TH"/>
              </w:rPr>
            </w:pPr>
            <w:r>
              <w:rPr>
                <w:szCs w:val="28"/>
                <w:lang w:val="en-US" w:bidi="th-TH"/>
              </w:rPr>
              <w:t>(13)</w:t>
            </w:r>
          </w:p>
        </w:tc>
      </w:tr>
      <w:tr w:rsidR="00947575" w:rsidRPr="0082569F" w:rsidTr="00EC0863">
        <w:trPr>
          <w:trHeight w:val="110"/>
        </w:trPr>
        <w:tc>
          <w:tcPr>
            <w:tcW w:w="2032" w:type="pct"/>
          </w:tcPr>
          <w:p w:rsidR="00947575" w:rsidRPr="0082569F" w:rsidRDefault="00947575" w:rsidP="00947575">
            <w:pPr>
              <w:spacing w:line="240" w:lineRule="atLeast"/>
              <w:ind w:left="-18" w:right="-110"/>
              <w:rPr>
                <w:rFonts w:cs="Times New Roman"/>
                <w:szCs w:val="22"/>
              </w:rPr>
            </w:pPr>
            <w:r w:rsidRPr="0082569F">
              <w:rPr>
                <w:rFonts w:cs="Times New Roman"/>
                <w:szCs w:val="22"/>
              </w:rPr>
              <w:t>Machinery and equipment</w:t>
            </w:r>
          </w:p>
        </w:tc>
        <w:tc>
          <w:tcPr>
            <w:tcW w:w="627" w:type="pct"/>
          </w:tcPr>
          <w:p w:rsidR="00947575" w:rsidRPr="0011795F" w:rsidRDefault="005B260F" w:rsidP="00947575">
            <w:pPr>
              <w:pStyle w:val="BodyText"/>
              <w:tabs>
                <w:tab w:val="decimal" w:pos="892"/>
              </w:tabs>
              <w:spacing w:after="0" w:line="240" w:lineRule="atLeast"/>
              <w:ind w:right="-79"/>
              <w:rPr>
                <w:rFonts w:cs="Times New Roman"/>
                <w:szCs w:val="22"/>
                <w:lang w:val="en-US"/>
              </w:rPr>
            </w:pPr>
            <w:r>
              <w:rPr>
                <w:rFonts w:cs="Times New Roman"/>
                <w:szCs w:val="22"/>
                <w:lang w:val="en-US"/>
              </w:rPr>
              <w:t>26,479</w:t>
            </w:r>
          </w:p>
        </w:tc>
        <w:tc>
          <w:tcPr>
            <w:tcW w:w="128" w:type="pct"/>
          </w:tcPr>
          <w:p w:rsidR="00947575" w:rsidRPr="0082569F" w:rsidRDefault="00947575" w:rsidP="00947575">
            <w:pPr>
              <w:pStyle w:val="BodyText"/>
              <w:tabs>
                <w:tab w:val="decimal" w:pos="892"/>
              </w:tabs>
              <w:spacing w:after="0" w:line="240" w:lineRule="atLeast"/>
              <w:ind w:right="-79"/>
              <w:rPr>
                <w:rFonts w:cs="Times New Roman"/>
                <w:szCs w:val="22"/>
                <w:lang w:val="en-US"/>
              </w:rPr>
            </w:pPr>
          </w:p>
        </w:tc>
        <w:tc>
          <w:tcPr>
            <w:tcW w:w="631" w:type="pct"/>
          </w:tcPr>
          <w:p w:rsidR="00947575" w:rsidRPr="0082569F" w:rsidRDefault="005B260F" w:rsidP="00947575">
            <w:pPr>
              <w:pStyle w:val="BodyText"/>
              <w:tabs>
                <w:tab w:val="decimal" w:pos="892"/>
              </w:tabs>
              <w:spacing w:after="0" w:line="240" w:lineRule="atLeast"/>
              <w:ind w:right="-79"/>
              <w:rPr>
                <w:rFonts w:cs="Times New Roman"/>
                <w:szCs w:val="22"/>
                <w:lang w:val="en-US"/>
              </w:rPr>
            </w:pPr>
            <w:r>
              <w:rPr>
                <w:rFonts w:cs="Times New Roman"/>
                <w:szCs w:val="22"/>
                <w:lang w:val="en-US"/>
              </w:rPr>
              <w:t>(135)</w:t>
            </w:r>
          </w:p>
        </w:tc>
        <w:tc>
          <w:tcPr>
            <w:tcW w:w="127" w:type="pct"/>
          </w:tcPr>
          <w:p w:rsidR="00947575" w:rsidRPr="0082569F" w:rsidRDefault="00947575" w:rsidP="00947575">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29" w:type="pct"/>
          </w:tcPr>
          <w:p w:rsidR="00947575" w:rsidRPr="0011795F" w:rsidRDefault="00947575" w:rsidP="00947575">
            <w:pPr>
              <w:pStyle w:val="BodyText"/>
              <w:tabs>
                <w:tab w:val="decimal" w:pos="892"/>
              </w:tabs>
              <w:spacing w:after="0" w:line="240" w:lineRule="atLeast"/>
              <w:ind w:right="-79"/>
              <w:rPr>
                <w:rFonts w:cs="Times New Roman"/>
                <w:szCs w:val="22"/>
                <w:lang w:val="en-US"/>
              </w:rPr>
            </w:pPr>
            <w:r w:rsidRPr="0011795F">
              <w:rPr>
                <w:rFonts w:cs="Times New Roman"/>
                <w:szCs w:val="22"/>
                <w:lang w:val="en-US"/>
              </w:rPr>
              <w:t>30,356</w:t>
            </w:r>
          </w:p>
        </w:tc>
        <w:tc>
          <w:tcPr>
            <w:tcW w:w="145" w:type="pct"/>
          </w:tcPr>
          <w:p w:rsidR="00947575" w:rsidRPr="0082569F" w:rsidRDefault="00947575" w:rsidP="00947575">
            <w:pPr>
              <w:pStyle w:val="BodyText"/>
              <w:tabs>
                <w:tab w:val="decimal" w:pos="892"/>
              </w:tabs>
              <w:spacing w:after="0" w:line="240" w:lineRule="atLeast"/>
              <w:ind w:right="-79"/>
              <w:rPr>
                <w:rFonts w:cs="Times New Roman"/>
                <w:szCs w:val="22"/>
                <w:lang w:val="en-US"/>
              </w:rPr>
            </w:pPr>
          </w:p>
        </w:tc>
        <w:tc>
          <w:tcPr>
            <w:tcW w:w="681" w:type="pct"/>
          </w:tcPr>
          <w:p w:rsidR="00947575" w:rsidRPr="0082569F" w:rsidRDefault="00947575" w:rsidP="00947575">
            <w:pPr>
              <w:pStyle w:val="BodyText"/>
              <w:tabs>
                <w:tab w:val="decimal" w:pos="892"/>
              </w:tabs>
              <w:spacing w:after="0" w:line="240" w:lineRule="atLeast"/>
              <w:ind w:right="-79"/>
              <w:rPr>
                <w:rFonts w:cs="Times New Roman"/>
                <w:szCs w:val="22"/>
                <w:lang w:val="en-US"/>
              </w:rPr>
            </w:pPr>
            <w:r w:rsidRPr="0011795F">
              <w:rPr>
                <w:rFonts w:cs="Times New Roman"/>
                <w:szCs w:val="22"/>
                <w:lang w:val="en-US"/>
              </w:rPr>
              <w:t>(58)</w:t>
            </w:r>
          </w:p>
        </w:tc>
      </w:tr>
      <w:tr w:rsidR="00947575" w:rsidRPr="0082569F" w:rsidTr="00EC0863">
        <w:tc>
          <w:tcPr>
            <w:tcW w:w="2032" w:type="pct"/>
          </w:tcPr>
          <w:p w:rsidR="00947575" w:rsidRPr="0082569F" w:rsidRDefault="00947575" w:rsidP="00947575">
            <w:pPr>
              <w:spacing w:line="240" w:lineRule="atLeast"/>
              <w:ind w:left="-18" w:right="-110"/>
              <w:rPr>
                <w:rFonts w:cs="Times New Roman"/>
                <w:szCs w:val="22"/>
              </w:rPr>
            </w:pPr>
            <w:r w:rsidRPr="0082569F">
              <w:rPr>
                <w:rFonts w:cs="Times New Roman"/>
                <w:szCs w:val="22"/>
              </w:rPr>
              <w:t>Furniture, fixtures and office equipment</w:t>
            </w:r>
          </w:p>
        </w:tc>
        <w:tc>
          <w:tcPr>
            <w:tcW w:w="627" w:type="pct"/>
          </w:tcPr>
          <w:p w:rsidR="00947575" w:rsidRPr="0011795F" w:rsidRDefault="005B260F" w:rsidP="00947575">
            <w:pPr>
              <w:pStyle w:val="BodyText"/>
              <w:tabs>
                <w:tab w:val="decimal" w:pos="892"/>
              </w:tabs>
              <w:spacing w:after="0" w:line="240" w:lineRule="atLeast"/>
              <w:ind w:right="-79"/>
              <w:rPr>
                <w:rFonts w:cs="Times New Roman"/>
                <w:szCs w:val="22"/>
                <w:lang w:val="en-US"/>
              </w:rPr>
            </w:pPr>
            <w:r>
              <w:rPr>
                <w:rFonts w:cs="Times New Roman"/>
                <w:szCs w:val="22"/>
                <w:lang w:val="en-US"/>
              </w:rPr>
              <w:t>5,896</w:t>
            </w:r>
          </w:p>
        </w:tc>
        <w:tc>
          <w:tcPr>
            <w:tcW w:w="128" w:type="pct"/>
          </w:tcPr>
          <w:p w:rsidR="00947575" w:rsidRPr="0082569F" w:rsidRDefault="00947575" w:rsidP="00947575">
            <w:pPr>
              <w:pStyle w:val="BodyText"/>
              <w:tabs>
                <w:tab w:val="decimal" w:pos="892"/>
              </w:tabs>
              <w:spacing w:after="0" w:line="240" w:lineRule="atLeast"/>
              <w:ind w:right="-79"/>
              <w:rPr>
                <w:rFonts w:cs="Times New Roman"/>
                <w:szCs w:val="22"/>
                <w:lang w:val="en-US"/>
              </w:rPr>
            </w:pPr>
          </w:p>
        </w:tc>
        <w:tc>
          <w:tcPr>
            <w:tcW w:w="631" w:type="pct"/>
          </w:tcPr>
          <w:p w:rsidR="00947575" w:rsidRPr="0082569F" w:rsidRDefault="005B260F" w:rsidP="00947575">
            <w:pPr>
              <w:pStyle w:val="BodyText"/>
              <w:tabs>
                <w:tab w:val="decimal" w:pos="620"/>
              </w:tabs>
              <w:spacing w:after="0" w:line="240" w:lineRule="atLeast"/>
              <w:ind w:right="-79"/>
              <w:rPr>
                <w:rFonts w:cs="Times New Roman"/>
                <w:szCs w:val="22"/>
                <w:lang w:val="en-US"/>
              </w:rPr>
            </w:pPr>
            <w:r>
              <w:rPr>
                <w:rFonts w:cs="Times New Roman"/>
                <w:szCs w:val="22"/>
                <w:lang w:val="en-US"/>
              </w:rPr>
              <w:t>-</w:t>
            </w:r>
          </w:p>
        </w:tc>
        <w:tc>
          <w:tcPr>
            <w:tcW w:w="127" w:type="pct"/>
          </w:tcPr>
          <w:p w:rsidR="00947575" w:rsidRPr="0082569F" w:rsidRDefault="00947575" w:rsidP="00947575">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29" w:type="pct"/>
          </w:tcPr>
          <w:p w:rsidR="00947575" w:rsidRPr="0011795F" w:rsidRDefault="00947575" w:rsidP="00947575">
            <w:pPr>
              <w:pStyle w:val="BodyText"/>
              <w:tabs>
                <w:tab w:val="decimal" w:pos="892"/>
              </w:tabs>
              <w:spacing w:after="0" w:line="240" w:lineRule="atLeast"/>
              <w:ind w:right="-79"/>
              <w:rPr>
                <w:rFonts w:cs="Times New Roman"/>
                <w:szCs w:val="22"/>
                <w:lang w:val="en-US"/>
              </w:rPr>
            </w:pPr>
            <w:r w:rsidRPr="0011795F">
              <w:rPr>
                <w:rFonts w:cs="Times New Roman"/>
                <w:szCs w:val="22"/>
                <w:lang w:val="en-US"/>
              </w:rPr>
              <w:t>4,390</w:t>
            </w:r>
          </w:p>
        </w:tc>
        <w:tc>
          <w:tcPr>
            <w:tcW w:w="145" w:type="pct"/>
          </w:tcPr>
          <w:p w:rsidR="00947575" w:rsidRPr="0082569F" w:rsidRDefault="00947575" w:rsidP="00947575">
            <w:pPr>
              <w:pStyle w:val="BodyText"/>
              <w:tabs>
                <w:tab w:val="decimal" w:pos="892"/>
              </w:tabs>
              <w:spacing w:after="0" w:line="240" w:lineRule="atLeast"/>
              <w:ind w:right="-79"/>
              <w:rPr>
                <w:rFonts w:cs="Times New Roman"/>
                <w:szCs w:val="22"/>
                <w:lang w:val="en-US"/>
              </w:rPr>
            </w:pPr>
          </w:p>
        </w:tc>
        <w:tc>
          <w:tcPr>
            <w:tcW w:w="681" w:type="pct"/>
          </w:tcPr>
          <w:p w:rsidR="00947575" w:rsidRPr="0082569F" w:rsidRDefault="00947575" w:rsidP="00947575">
            <w:pPr>
              <w:pStyle w:val="BodyText"/>
              <w:tabs>
                <w:tab w:val="decimal" w:pos="620"/>
              </w:tabs>
              <w:spacing w:after="0" w:line="240" w:lineRule="atLeast"/>
              <w:ind w:right="-79"/>
              <w:rPr>
                <w:rFonts w:cs="Times New Roman"/>
                <w:szCs w:val="22"/>
                <w:lang w:val="en-US"/>
              </w:rPr>
            </w:pPr>
            <w:r>
              <w:rPr>
                <w:rFonts w:cs="Times New Roman"/>
                <w:szCs w:val="22"/>
                <w:lang w:val="en-US"/>
              </w:rPr>
              <w:t>-</w:t>
            </w:r>
          </w:p>
        </w:tc>
      </w:tr>
      <w:tr w:rsidR="00947575" w:rsidRPr="0082569F" w:rsidTr="00EC0863">
        <w:tc>
          <w:tcPr>
            <w:tcW w:w="2032" w:type="pct"/>
          </w:tcPr>
          <w:p w:rsidR="00947575" w:rsidRPr="0082569F" w:rsidRDefault="00947575" w:rsidP="00947575">
            <w:pPr>
              <w:spacing w:line="240" w:lineRule="atLeast"/>
              <w:ind w:left="-18" w:right="-110"/>
              <w:rPr>
                <w:rFonts w:cs="Times New Roman"/>
                <w:szCs w:val="22"/>
              </w:rPr>
            </w:pPr>
            <w:r>
              <w:rPr>
                <w:rFonts w:cs="Times New Roman"/>
                <w:szCs w:val="22"/>
              </w:rPr>
              <w:t>Vehicles</w:t>
            </w:r>
          </w:p>
        </w:tc>
        <w:tc>
          <w:tcPr>
            <w:tcW w:w="627" w:type="pct"/>
          </w:tcPr>
          <w:p w:rsidR="00947575" w:rsidRPr="0011795F" w:rsidRDefault="001E661E" w:rsidP="00A42881">
            <w:pPr>
              <w:pStyle w:val="BodyText"/>
              <w:tabs>
                <w:tab w:val="decimal" w:pos="598"/>
              </w:tabs>
              <w:spacing w:after="0" w:line="240" w:lineRule="atLeast"/>
              <w:ind w:right="-79"/>
              <w:rPr>
                <w:rFonts w:cs="Times New Roman"/>
                <w:szCs w:val="22"/>
                <w:lang w:val="en-US"/>
              </w:rPr>
            </w:pPr>
            <w:r>
              <w:rPr>
                <w:rFonts w:cs="Times New Roman"/>
                <w:szCs w:val="22"/>
                <w:lang w:val="en-US"/>
              </w:rPr>
              <w:t>-</w:t>
            </w:r>
          </w:p>
        </w:tc>
        <w:tc>
          <w:tcPr>
            <w:tcW w:w="128" w:type="pct"/>
          </w:tcPr>
          <w:p w:rsidR="00947575" w:rsidRPr="0082569F" w:rsidRDefault="00947575" w:rsidP="00947575">
            <w:pPr>
              <w:pStyle w:val="BodyText"/>
              <w:tabs>
                <w:tab w:val="decimal" w:pos="892"/>
              </w:tabs>
              <w:spacing w:after="0" w:line="240" w:lineRule="atLeast"/>
              <w:ind w:right="-79"/>
              <w:rPr>
                <w:rFonts w:cs="Times New Roman"/>
                <w:szCs w:val="22"/>
                <w:lang w:val="en-US"/>
              </w:rPr>
            </w:pPr>
          </w:p>
        </w:tc>
        <w:tc>
          <w:tcPr>
            <w:tcW w:w="631" w:type="pct"/>
          </w:tcPr>
          <w:p w:rsidR="00947575" w:rsidRDefault="001E661E" w:rsidP="00947575">
            <w:pPr>
              <w:pStyle w:val="BodyText"/>
              <w:tabs>
                <w:tab w:val="decimal" w:pos="620"/>
              </w:tabs>
              <w:spacing w:after="0" w:line="240" w:lineRule="atLeast"/>
              <w:ind w:right="-79"/>
              <w:rPr>
                <w:rFonts w:cs="Times New Roman"/>
                <w:szCs w:val="22"/>
                <w:lang w:val="en-US"/>
              </w:rPr>
            </w:pPr>
            <w:r>
              <w:rPr>
                <w:rFonts w:cs="Times New Roman"/>
                <w:szCs w:val="22"/>
                <w:lang w:val="en-US"/>
              </w:rPr>
              <w:t>-</w:t>
            </w:r>
          </w:p>
        </w:tc>
        <w:tc>
          <w:tcPr>
            <w:tcW w:w="127" w:type="pct"/>
          </w:tcPr>
          <w:p w:rsidR="00947575" w:rsidRPr="0082569F" w:rsidRDefault="00947575" w:rsidP="00947575">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29" w:type="pct"/>
          </w:tcPr>
          <w:p w:rsidR="00947575" w:rsidRPr="0011795F" w:rsidRDefault="00947575" w:rsidP="00947575">
            <w:pPr>
              <w:pStyle w:val="BodyText"/>
              <w:tabs>
                <w:tab w:val="decimal" w:pos="892"/>
              </w:tabs>
              <w:spacing w:after="0" w:line="240" w:lineRule="atLeast"/>
              <w:ind w:right="-79"/>
              <w:rPr>
                <w:rFonts w:cs="Times New Roman"/>
                <w:szCs w:val="22"/>
                <w:lang w:val="en-US"/>
              </w:rPr>
            </w:pPr>
            <w:r w:rsidRPr="0011795F">
              <w:rPr>
                <w:rFonts w:cs="Times New Roman"/>
                <w:szCs w:val="22"/>
                <w:lang w:val="en-US"/>
              </w:rPr>
              <w:t>1,877</w:t>
            </w:r>
          </w:p>
        </w:tc>
        <w:tc>
          <w:tcPr>
            <w:tcW w:w="145" w:type="pct"/>
          </w:tcPr>
          <w:p w:rsidR="00947575" w:rsidRPr="0082569F" w:rsidRDefault="00947575" w:rsidP="00947575">
            <w:pPr>
              <w:pStyle w:val="BodyText"/>
              <w:tabs>
                <w:tab w:val="decimal" w:pos="892"/>
              </w:tabs>
              <w:spacing w:after="0" w:line="240" w:lineRule="atLeast"/>
              <w:ind w:right="-79"/>
              <w:rPr>
                <w:rFonts w:cs="Times New Roman"/>
                <w:szCs w:val="22"/>
                <w:lang w:val="en-US"/>
              </w:rPr>
            </w:pPr>
          </w:p>
        </w:tc>
        <w:tc>
          <w:tcPr>
            <w:tcW w:w="681" w:type="pct"/>
          </w:tcPr>
          <w:p w:rsidR="00947575" w:rsidRDefault="00947575" w:rsidP="00947575">
            <w:pPr>
              <w:pStyle w:val="BodyText"/>
              <w:tabs>
                <w:tab w:val="decimal" w:pos="620"/>
              </w:tabs>
              <w:spacing w:after="0" w:line="240" w:lineRule="atLeast"/>
              <w:ind w:right="-79"/>
              <w:rPr>
                <w:rFonts w:cs="Times New Roman"/>
                <w:szCs w:val="22"/>
                <w:lang w:val="en-US"/>
              </w:rPr>
            </w:pPr>
            <w:r>
              <w:rPr>
                <w:rFonts w:cs="Times New Roman"/>
                <w:szCs w:val="22"/>
                <w:lang w:val="en-US"/>
              </w:rPr>
              <w:t>-</w:t>
            </w:r>
          </w:p>
        </w:tc>
      </w:tr>
      <w:tr w:rsidR="00947575" w:rsidRPr="0082569F" w:rsidTr="00EC0863">
        <w:tc>
          <w:tcPr>
            <w:tcW w:w="2032" w:type="pct"/>
          </w:tcPr>
          <w:p w:rsidR="00947575" w:rsidRPr="0082569F" w:rsidRDefault="00947575" w:rsidP="00947575">
            <w:pPr>
              <w:spacing w:line="240" w:lineRule="atLeast"/>
              <w:ind w:left="-18" w:right="-110"/>
              <w:rPr>
                <w:rFonts w:cs="Times New Roman"/>
                <w:szCs w:val="22"/>
              </w:rPr>
            </w:pPr>
            <w:r w:rsidRPr="0082569F">
              <w:rPr>
                <w:rFonts w:cs="Times New Roman"/>
                <w:szCs w:val="22"/>
              </w:rPr>
              <w:t>Assets under construction and</w:t>
            </w:r>
          </w:p>
        </w:tc>
        <w:tc>
          <w:tcPr>
            <w:tcW w:w="627" w:type="pct"/>
          </w:tcPr>
          <w:p w:rsidR="00947575" w:rsidRPr="0082569F" w:rsidRDefault="00947575" w:rsidP="00947575">
            <w:pPr>
              <w:pStyle w:val="BodyText"/>
              <w:tabs>
                <w:tab w:val="decimal" w:pos="892"/>
              </w:tabs>
              <w:spacing w:after="0" w:line="240" w:lineRule="atLeast"/>
              <w:ind w:right="-79"/>
              <w:rPr>
                <w:rFonts w:cs="Times New Roman"/>
                <w:szCs w:val="22"/>
                <w:lang w:val="en-US"/>
              </w:rPr>
            </w:pPr>
          </w:p>
        </w:tc>
        <w:tc>
          <w:tcPr>
            <w:tcW w:w="128" w:type="pct"/>
          </w:tcPr>
          <w:p w:rsidR="00947575" w:rsidRPr="0082569F" w:rsidRDefault="00947575" w:rsidP="00947575">
            <w:pPr>
              <w:pStyle w:val="BodyText"/>
              <w:tabs>
                <w:tab w:val="decimal" w:pos="892"/>
              </w:tabs>
              <w:spacing w:after="0" w:line="240" w:lineRule="atLeast"/>
              <w:ind w:right="-79"/>
              <w:rPr>
                <w:rFonts w:cs="Times New Roman"/>
                <w:szCs w:val="22"/>
                <w:lang w:val="en-US"/>
              </w:rPr>
            </w:pPr>
          </w:p>
        </w:tc>
        <w:tc>
          <w:tcPr>
            <w:tcW w:w="631" w:type="pct"/>
          </w:tcPr>
          <w:p w:rsidR="00947575" w:rsidRPr="0082569F" w:rsidRDefault="00947575" w:rsidP="00947575">
            <w:pPr>
              <w:pStyle w:val="BodyText"/>
              <w:tabs>
                <w:tab w:val="decimal" w:pos="620"/>
              </w:tabs>
              <w:spacing w:after="0" w:line="240" w:lineRule="atLeast"/>
              <w:ind w:right="-79"/>
              <w:rPr>
                <w:rFonts w:cs="Times New Roman"/>
                <w:szCs w:val="22"/>
                <w:lang w:val="en-US"/>
              </w:rPr>
            </w:pPr>
          </w:p>
        </w:tc>
        <w:tc>
          <w:tcPr>
            <w:tcW w:w="127" w:type="pct"/>
          </w:tcPr>
          <w:p w:rsidR="00947575" w:rsidRPr="0082569F" w:rsidRDefault="00947575" w:rsidP="00947575">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29" w:type="pct"/>
          </w:tcPr>
          <w:p w:rsidR="00947575" w:rsidRPr="0082569F" w:rsidRDefault="00947575" w:rsidP="00947575">
            <w:pPr>
              <w:pStyle w:val="BodyText"/>
              <w:tabs>
                <w:tab w:val="decimal" w:pos="892"/>
              </w:tabs>
              <w:spacing w:after="0" w:line="240" w:lineRule="atLeast"/>
              <w:ind w:right="-79"/>
              <w:rPr>
                <w:rFonts w:cs="Times New Roman"/>
                <w:szCs w:val="22"/>
                <w:lang w:val="en-US"/>
              </w:rPr>
            </w:pPr>
          </w:p>
        </w:tc>
        <w:tc>
          <w:tcPr>
            <w:tcW w:w="145" w:type="pct"/>
          </w:tcPr>
          <w:p w:rsidR="00947575" w:rsidRPr="0082569F" w:rsidRDefault="00947575" w:rsidP="00947575">
            <w:pPr>
              <w:pStyle w:val="BodyText"/>
              <w:tabs>
                <w:tab w:val="decimal" w:pos="892"/>
              </w:tabs>
              <w:spacing w:after="0" w:line="240" w:lineRule="atLeast"/>
              <w:ind w:right="-79"/>
              <w:rPr>
                <w:rFonts w:cs="Times New Roman"/>
                <w:szCs w:val="22"/>
                <w:lang w:val="en-US"/>
              </w:rPr>
            </w:pPr>
          </w:p>
        </w:tc>
        <w:tc>
          <w:tcPr>
            <w:tcW w:w="681" w:type="pct"/>
          </w:tcPr>
          <w:p w:rsidR="00947575" w:rsidRPr="0082569F" w:rsidRDefault="00947575" w:rsidP="00947575">
            <w:pPr>
              <w:pStyle w:val="BodyText"/>
              <w:tabs>
                <w:tab w:val="decimal" w:pos="620"/>
              </w:tabs>
              <w:spacing w:after="0" w:line="240" w:lineRule="atLeast"/>
              <w:ind w:right="-79"/>
              <w:rPr>
                <w:rFonts w:cs="Times New Roman"/>
                <w:szCs w:val="22"/>
                <w:lang w:val="en-US"/>
              </w:rPr>
            </w:pPr>
          </w:p>
        </w:tc>
      </w:tr>
      <w:tr w:rsidR="00947575" w:rsidRPr="0082569F" w:rsidTr="00EC0863">
        <w:tc>
          <w:tcPr>
            <w:tcW w:w="2032" w:type="pct"/>
          </w:tcPr>
          <w:p w:rsidR="00947575" w:rsidRPr="0082569F" w:rsidRDefault="00947575" w:rsidP="00947575">
            <w:pPr>
              <w:spacing w:line="240" w:lineRule="atLeast"/>
              <w:ind w:left="162" w:right="-110" w:hanging="180"/>
              <w:rPr>
                <w:rFonts w:cs="Times New Roman"/>
                <w:szCs w:val="22"/>
              </w:rPr>
            </w:pPr>
            <w:r w:rsidRPr="0082569F">
              <w:rPr>
                <w:rFonts w:cs="Times New Roman"/>
                <w:szCs w:val="22"/>
              </w:rPr>
              <w:t xml:space="preserve">   machine under installation</w:t>
            </w:r>
          </w:p>
        </w:tc>
        <w:tc>
          <w:tcPr>
            <w:tcW w:w="627" w:type="pct"/>
          </w:tcPr>
          <w:p w:rsidR="00947575" w:rsidRPr="0082569F" w:rsidRDefault="005800DC" w:rsidP="00947575">
            <w:pPr>
              <w:pStyle w:val="BodyText"/>
              <w:tabs>
                <w:tab w:val="decimal" w:pos="892"/>
              </w:tabs>
              <w:spacing w:after="0" w:line="240" w:lineRule="atLeast"/>
              <w:ind w:right="-79"/>
              <w:rPr>
                <w:rFonts w:cs="Times New Roman"/>
                <w:szCs w:val="22"/>
                <w:lang w:val="en-US"/>
              </w:rPr>
            </w:pPr>
            <w:r>
              <w:rPr>
                <w:rFonts w:cs="Times New Roman"/>
                <w:szCs w:val="22"/>
                <w:lang w:val="en-US"/>
              </w:rPr>
              <w:t>50,062</w:t>
            </w:r>
          </w:p>
        </w:tc>
        <w:tc>
          <w:tcPr>
            <w:tcW w:w="128" w:type="pct"/>
          </w:tcPr>
          <w:p w:rsidR="00947575" w:rsidRPr="0082569F" w:rsidRDefault="00947575" w:rsidP="00947575">
            <w:pPr>
              <w:pStyle w:val="BodyText"/>
              <w:tabs>
                <w:tab w:val="decimal" w:pos="892"/>
              </w:tabs>
              <w:spacing w:after="0" w:line="240" w:lineRule="atLeast"/>
              <w:ind w:right="-79"/>
              <w:rPr>
                <w:rFonts w:cs="Times New Roman"/>
                <w:szCs w:val="22"/>
                <w:lang w:val="en-US"/>
              </w:rPr>
            </w:pPr>
          </w:p>
        </w:tc>
        <w:tc>
          <w:tcPr>
            <w:tcW w:w="631" w:type="pct"/>
          </w:tcPr>
          <w:p w:rsidR="00947575" w:rsidRPr="0082569F" w:rsidRDefault="005B260F" w:rsidP="00947575">
            <w:pPr>
              <w:pStyle w:val="BodyText"/>
              <w:tabs>
                <w:tab w:val="decimal" w:pos="892"/>
              </w:tabs>
              <w:spacing w:after="0" w:line="240" w:lineRule="atLeast"/>
              <w:ind w:right="-79"/>
              <w:rPr>
                <w:rFonts w:cs="Times New Roman"/>
                <w:szCs w:val="22"/>
                <w:lang w:val="en-US"/>
              </w:rPr>
            </w:pPr>
            <w:r>
              <w:rPr>
                <w:rFonts w:cs="Times New Roman"/>
                <w:szCs w:val="22"/>
                <w:lang w:val="en-US"/>
              </w:rPr>
              <w:t>(29,896)</w:t>
            </w:r>
          </w:p>
        </w:tc>
        <w:tc>
          <w:tcPr>
            <w:tcW w:w="127" w:type="pct"/>
          </w:tcPr>
          <w:p w:rsidR="00947575" w:rsidRPr="0082569F" w:rsidRDefault="00947575" w:rsidP="00947575">
            <w:pPr>
              <w:pStyle w:val="ListBullet4"/>
              <w:numPr>
                <w:ilvl w:val="0"/>
                <w:numId w:val="0"/>
              </w:numPr>
              <w:tabs>
                <w:tab w:val="clear" w:pos="454"/>
              </w:tabs>
              <w:spacing w:after="0" w:line="240" w:lineRule="auto"/>
              <w:ind w:left="-79" w:right="-90"/>
              <w:rPr>
                <w:rFonts w:cs="Times New Roman"/>
                <w:sz w:val="22"/>
                <w:szCs w:val="22"/>
                <w:lang w:val="en-US"/>
              </w:rPr>
            </w:pPr>
          </w:p>
        </w:tc>
        <w:tc>
          <w:tcPr>
            <w:tcW w:w="629" w:type="pct"/>
          </w:tcPr>
          <w:p w:rsidR="00947575" w:rsidRPr="0082569F" w:rsidRDefault="00947575" w:rsidP="00947575">
            <w:pPr>
              <w:pStyle w:val="BodyText"/>
              <w:tabs>
                <w:tab w:val="decimal" w:pos="892"/>
              </w:tabs>
              <w:spacing w:after="0" w:line="240" w:lineRule="atLeast"/>
              <w:ind w:right="-79"/>
              <w:rPr>
                <w:rFonts w:cs="Times New Roman"/>
                <w:szCs w:val="22"/>
                <w:lang w:val="en-US"/>
              </w:rPr>
            </w:pPr>
            <w:r w:rsidRPr="0011795F">
              <w:rPr>
                <w:rFonts w:cs="Times New Roman"/>
                <w:szCs w:val="22"/>
                <w:lang w:val="en-US"/>
              </w:rPr>
              <w:t>28,068</w:t>
            </w:r>
          </w:p>
        </w:tc>
        <w:tc>
          <w:tcPr>
            <w:tcW w:w="145" w:type="pct"/>
          </w:tcPr>
          <w:p w:rsidR="00947575" w:rsidRPr="0082569F" w:rsidRDefault="00947575" w:rsidP="00947575">
            <w:pPr>
              <w:pStyle w:val="BodyText"/>
              <w:tabs>
                <w:tab w:val="decimal" w:pos="892"/>
              </w:tabs>
              <w:spacing w:after="0" w:line="240" w:lineRule="atLeast"/>
              <w:ind w:right="-79"/>
              <w:rPr>
                <w:rFonts w:cs="Times New Roman"/>
                <w:szCs w:val="22"/>
                <w:lang w:val="en-US"/>
              </w:rPr>
            </w:pPr>
          </w:p>
        </w:tc>
        <w:tc>
          <w:tcPr>
            <w:tcW w:w="681" w:type="pct"/>
          </w:tcPr>
          <w:p w:rsidR="00947575" w:rsidRPr="0082569F" w:rsidRDefault="00947575" w:rsidP="00947575">
            <w:pPr>
              <w:pStyle w:val="BodyText"/>
              <w:tabs>
                <w:tab w:val="decimal" w:pos="892"/>
              </w:tabs>
              <w:spacing w:after="0" w:line="240" w:lineRule="atLeast"/>
              <w:ind w:right="-79"/>
              <w:rPr>
                <w:rFonts w:cs="Times New Roman"/>
                <w:szCs w:val="22"/>
                <w:lang w:val="en-US"/>
              </w:rPr>
            </w:pPr>
            <w:r>
              <w:rPr>
                <w:rFonts w:cs="Times New Roman"/>
                <w:szCs w:val="22"/>
                <w:lang w:val="en-US"/>
              </w:rPr>
              <w:t>(33,917)</w:t>
            </w:r>
          </w:p>
        </w:tc>
      </w:tr>
      <w:tr w:rsidR="00947575" w:rsidRPr="0082569F" w:rsidTr="00EC0863">
        <w:trPr>
          <w:trHeight w:val="154"/>
        </w:trPr>
        <w:tc>
          <w:tcPr>
            <w:tcW w:w="2032" w:type="pct"/>
          </w:tcPr>
          <w:p w:rsidR="00947575" w:rsidRPr="0082569F" w:rsidRDefault="00947575" w:rsidP="00947575">
            <w:pPr>
              <w:spacing w:line="240" w:lineRule="atLeast"/>
              <w:ind w:left="-18" w:right="-110"/>
              <w:rPr>
                <w:rFonts w:cs="Times New Roman"/>
                <w:b/>
                <w:bCs/>
                <w:szCs w:val="22"/>
              </w:rPr>
            </w:pPr>
            <w:r w:rsidRPr="0082569F">
              <w:rPr>
                <w:rFonts w:cs="Times New Roman"/>
                <w:b/>
                <w:bCs/>
                <w:szCs w:val="22"/>
              </w:rPr>
              <w:t>Total</w:t>
            </w:r>
          </w:p>
        </w:tc>
        <w:tc>
          <w:tcPr>
            <w:tcW w:w="627" w:type="pct"/>
            <w:tcBorders>
              <w:top w:val="single" w:sz="4" w:space="0" w:color="auto"/>
              <w:bottom w:val="double" w:sz="4" w:space="0" w:color="auto"/>
            </w:tcBorders>
          </w:tcPr>
          <w:p w:rsidR="00947575" w:rsidRPr="0082569F" w:rsidRDefault="005800DC" w:rsidP="00947575">
            <w:pPr>
              <w:pStyle w:val="BodyText"/>
              <w:tabs>
                <w:tab w:val="decimal" w:pos="892"/>
              </w:tabs>
              <w:spacing w:after="0" w:line="240" w:lineRule="atLeast"/>
              <w:ind w:right="-79"/>
              <w:rPr>
                <w:rFonts w:cs="Times New Roman"/>
                <w:b/>
                <w:bCs/>
                <w:szCs w:val="22"/>
                <w:lang w:val="en-US" w:bidi="th-TH"/>
              </w:rPr>
            </w:pPr>
            <w:r>
              <w:rPr>
                <w:rFonts w:cs="Times New Roman"/>
                <w:b/>
                <w:bCs/>
                <w:szCs w:val="22"/>
                <w:lang w:val="en-US" w:bidi="th-TH"/>
              </w:rPr>
              <w:t>93,550</w:t>
            </w:r>
          </w:p>
        </w:tc>
        <w:tc>
          <w:tcPr>
            <w:tcW w:w="128" w:type="pct"/>
          </w:tcPr>
          <w:p w:rsidR="00947575" w:rsidRPr="0082569F" w:rsidRDefault="00947575" w:rsidP="00947575">
            <w:pPr>
              <w:pStyle w:val="BodyText"/>
              <w:tabs>
                <w:tab w:val="decimal" w:pos="892"/>
              </w:tabs>
              <w:spacing w:after="0" w:line="240" w:lineRule="atLeast"/>
              <w:ind w:right="-79"/>
              <w:rPr>
                <w:rFonts w:cs="Times New Roman"/>
                <w:b/>
                <w:bCs/>
                <w:szCs w:val="22"/>
                <w:lang w:val="en-US"/>
              </w:rPr>
            </w:pPr>
          </w:p>
        </w:tc>
        <w:tc>
          <w:tcPr>
            <w:tcW w:w="631" w:type="pct"/>
            <w:tcBorders>
              <w:top w:val="single" w:sz="4" w:space="0" w:color="auto"/>
              <w:bottom w:val="double" w:sz="4" w:space="0" w:color="auto"/>
            </w:tcBorders>
          </w:tcPr>
          <w:p w:rsidR="00947575" w:rsidRPr="0011795F" w:rsidRDefault="005B260F" w:rsidP="00947575">
            <w:pPr>
              <w:pStyle w:val="BodyText"/>
              <w:tabs>
                <w:tab w:val="decimal" w:pos="892"/>
              </w:tabs>
              <w:spacing w:after="0" w:line="240" w:lineRule="atLeast"/>
              <w:ind w:right="-79"/>
              <w:rPr>
                <w:rFonts w:cs="Times New Roman"/>
                <w:b/>
                <w:bCs/>
                <w:szCs w:val="22"/>
                <w:lang w:val="en-US"/>
              </w:rPr>
            </w:pPr>
            <w:r>
              <w:rPr>
                <w:rFonts w:cs="Times New Roman"/>
                <w:b/>
                <w:bCs/>
                <w:szCs w:val="22"/>
                <w:lang w:val="en-US"/>
              </w:rPr>
              <w:t>(30,031)</w:t>
            </w:r>
          </w:p>
        </w:tc>
        <w:tc>
          <w:tcPr>
            <w:tcW w:w="127" w:type="pct"/>
          </w:tcPr>
          <w:p w:rsidR="00947575" w:rsidRPr="0082569F" w:rsidRDefault="00947575" w:rsidP="00947575">
            <w:pPr>
              <w:pStyle w:val="ListBullet4"/>
              <w:numPr>
                <w:ilvl w:val="0"/>
                <w:numId w:val="0"/>
              </w:numPr>
              <w:tabs>
                <w:tab w:val="clear" w:pos="454"/>
              </w:tabs>
              <w:spacing w:after="0" w:line="240" w:lineRule="auto"/>
              <w:ind w:left="-79" w:right="-90"/>
              <w:rPr>
                <w:rFonts w:cs="Times New Roman"/>
                <w:b/>
                <w:bCs/>
                <w:sz w:val="22"/>
                <w:szCs w:val="22"/>
                <w:lang w:val="en-US"/>
              </w:rPr>
            </w:pPr>
          </w:p>
        </w:tc>
        <w:tc>
          <w:tcPr>
            <w:tcW w:w="629" w:type="pct"/>
            <w:tcBorders>
              <w:top w:val="single" w:sz="4" w:space="0" w:color="auto"/>
              <w:bottom w:val="double" w:sz="4" w:space="0" w:color="auto"/>
            </w:tcBorders>
          </w:tcPr>
          <w:p w:rsidR="00947575" w:rsidRPr="0082569F" w:rsidRDefault="00947575" w:rsidP="00947575">
            <w:pPr>
              <w:pStyle w:val="BodyText"/>
              <w:tabs>
                <w:tab w:val="decimal" w:pos="892"/>
              </w:tabs>
              <w:spacing w:after="0" w:line="240" w:lineRule="atLeast"/>
              <w:ind w:right="-79"/>
              <w:rPr>
                <w:rFonts w:cs="Times New Roman"/>
                <w:b/>
                <w:bCs/>
                <w:szCs w:val="22"/>
                <w:lang w:val="en-US" w:bidi="th-TH"/>
              </w:rPr>
            </w:pPr>
            <w:r w:rsidRPr="0011795F">
              <w:rPr>
                <w:rFonts w:cs="Times New Roman"/>
                <w:b/>
                <w:bCs/>
                <w:szCs w:val="22"/>
                <w:lang w:val="en-US" w:bidi="th-TH"/>
              </w:rPr>
              <w:t>78,344</w:t>
            </w:r>
          </w:p>
        </w:tc>
        <w:tc>
          <w:tcPr>
            <w:tcW w:w="145" w:type="pct"/>
          </w:tcPr>
          <w:p w:rsidR="00947575" w:rsidRPr="0082569F" w:rsidRDefault="00947575" w:rsidP="00947575">
            <w:pPr>
              <w:pStyle w:val="BodyText"/>
              <w:tabs>
                <w:tab w:val="decimal" w:pos="892"/>
              </w:tabs>
              <w:spacing w:after="0" w:line="240" w:lineRule="atLeast"/>
              <w:ind w:right="-79"/>
              <w:rPr>
                <w:rFonts w:cs="Times New Roman"/>
                <w:b/>
                <w:bCs/>
                <w:szCs w:val="22"/>
                <w:lang w:val="en-US"/>
              </w:rPr>
            </w:pPr>
          </w:p>
        </w:tc>
        <w:tc>
          <w:tcPr>
            <w:tcW w:w="681" w:type="pct"/>
            <w:tcBorders>
              <w:top w:val="single" w:sz="4" w:space="0" w:color="auto"/>
              <w:bottom w:val="double" w:sz="4" w:space="0" w:color="auto"/>
            </w:tcBorders>
          </w:tcPr>
          <w:p w:rsidR="00947575" w:rsidRPr="0011795F" w:rsidRDefault="00947575" w:rsidP="00947575">
            <w:pPr>
              <w:pStyle w:val="BodyText"/>
              <w:tabs>
                <w:tab w:val="decimal" w:pos="892"/>
              </w:tabs>
              <w:spacing w:after="0" w:line="240" w:lineRule="atLeast"/>
              <w:ind w:right="-79"/>
              <w:rPr>
                <w:rFonts w:cs="Times New Roman"/>
                <w:b/>
                <w:bCs/>
                <w:szCs w:val="22"/>
                <w:lang w:val="en-US"/>
              </w:rPr>
            </w:pPr>
            <w:r w:rsidRPr="0011795F">
              <w:rPr>
                <w:rFonts w:cs="Times New Roman"/>
                <w:b/>
                <w:bCs/>
                <w:szCs w:val="22"/>
                <w:lang w:val="en-US"/>
              </w:rPr>
              <w:t>(33,9</w:t>
            </w:r>
            <w:r>
              <w:rPr>
                <w:rFonts w:cs="Times New Roman"/>
                <w:b/>
                <w:bCs/>
                <w:szCs w:val="22"/>
                <w:lang w:val="en-US"/>
              </w:rPr>
              <w:t>88</w:t>
            </w:r>
            <w:r w:rsidRPr="0011795F">
              <w:rPr>
                <w:rFonts w:cs="Times New Roman"/>
                <w:b/>
                <w:bCs/>
                <w:szCs w:val="22"/>
                <w:lang w:val="en-US"/>
              </w:rPr>
              <w:t>)</w:t>
            </w:r>
          </w:p>
        </w:tc>
      </w:tr>
    </w:tbl>
    <w:p w:rsidR="004F1AED" w:rsidRPr="0082569F" w:rsidRDefault="004F1AED" w:rsidP="004F1AED">
      <w:pPr>
        <w:pStyle w:val="BodyText"/>
        <w:tabs>
          <w:tab w:val="left" w:pos="540"/>
        </w:tabs>
        <w:spacing w:after="0" w:line="240" w:lineRule="atLeast"/>
        <w:ind w:left="540"/>
        <w:jc w:val="both"/>
        <w:rPr>
          <w:rFonts w:cs="Times New Roman"/>
          <w:szCs w:val="22"/>
          <w:lang w:bidi="th-TH"/>
        </w:rPr>
      </w:pPr>
    </w:p>
    <w:tbl>
      <w:tblPr>
        <w:tblW w:w="9295" w:type="dxa"/>
        <w:tblInd w:w="450" w:type="dxa"/>
        <w:tblLayout w:type="fixed"/>
        <w:tblLook w:val="0000" w:firstRow="0" w:lastRow="0" w:firstColumn="0" w:lastColumn="0" w:noHBand="0" w:noVBand="0"/>
      </w:tblPr>
      <w:tblGrid>
        <w:gridCol w:w="3775"/>
        <w:gridCol w:w="1165"/>
        <w:gridCol w:w="236"/>
        <w:gridCol w:w="1165"/>
        <w:gridCol w:w="6"/>
        <w:gridCol w:w="231"/>
        <w:gridCol w:w="6"/>
        <w:gridCol w:w="1169"/>
        <w:gridCol w:w="6"/>
        <w:gridCol w:w="266"/>
        <w:gridCol w:w="6"/>
        <w:gridCol w:w="1264"/>
      </w:tblGrid>
      <w:tr w:rsidR="004F1AED" w:rsidRPr="0082569F" w:rsidTr="00EC0863">
        <w:tc>
          <w:tcPr>
            <w:tcW w:w="2031" w:type="pct"/>
          </w:tcPr>
          <w:p w:rsidR="004F1AED" w:rsidRPr="0082569F" w:rsidRDefault="004F1AED" w:rsidP="00A54481">
            <w:pPr>
              <w:pStyle w:val="BodyText"/>
              <w:spacing w:after="0" w:line="240" w:lineRule="atLeast"/>
              <w:ind w:left="-18" w:right="-110"/>
              <w:rPr>
                <w:rFonts w:cs="Times New Roman"/>
                <w:i/>
                <w:iCs/>
                <w:szCs w:val="22"/>
              </w:rPr>
            </w:pPr>
          </w:p>
        </w:tc>
        <w:tc>
          <w:tcPr>
            <w:tcW w:w="2969" w:type="pct"/>
            <w:gridSpan w:val="11"/>
          </w:tcPr>
          <w:p w:rsidR="004F1AED" w:rsidRPr="0082569F" w:rsidRDefault="004F1AED" w:rsidP="00A54481">
            <w:pPr>
              <w:pStyle w:val="acctmergecolhdg"/>
              <w:spacing w:line="240" w:lineRule="atLeast"/>
              <w:ind w:left="-106" w:right="-101"/>
              <w:rPr>
                <w:rFonts w:cs="Times New Roman"/>
                <w:szCs w:val="22"/>
                <w:lang w:val="en-US" w:bidi="th-TH"/>
              </w:rPr>
            </w:pPr>
            <w:r w:rsidRPr="0082569F">
              <w:rPr>
                <w:rFonts w:cs="Times New Roman"/>
                <w:szCs w:val="22"/>
                <w:lang w:val="en-US" w:bidi="th-TH"/>
              </w:rPr>
              <w:t>Separate financial statements</w:t>
            </w:r>
          </w:p>
        </w:tc>
      </w:tr>
      <w:tr w:rsidR="004F1AED" w:rsidRPr="0082569F" w:rsidTr="00EC0863">
        <w:tc>
          <w:tcPr>
            <w:tcW w:w="2031" w:type="pct"/>
          </w:tcPr>
          <w:p w:rsidR="004F1AED" w:rsidRPr="0082569F" w:rsidRDefault="004F1AED" w:rsidP="00A54481">
            <w:pPr>
              <w:pStyle w:val="BodyText"/>
              <w:spacing w:after="0" w:line="240" w:lineRule="atLeast"/>
              <w:ind w:left="-18" w:right="-288"/>
              <w:rPr>
                <w:rFonts w:cs="Times New Roman"/>
                <w:i/>
                <w:iCs/>
                <w:szCs w:val="22"/>
                <w:lang w:val="en-US" w:bidi="th-TH"/>
              </w:rPr>
            </w:pPr>
            <w:r w:rsidRPr="0082569F">
              <w:rPr>
                <w:rFonts w:cs="Times New Roman"/>
                <w:b/>
                <w:bCs/>
                <w:i/>
                <w:iCs/>
                <w:szCs w:val="22"/>
              </w:rPr>
              <w:t xml:space="preserve">Nine-month period ended </w:t>
            </w:r>
            <w:r w:rsidRPr="0082569F">
              <w:rPr>
                <w:rFonts w:cs="Times New Roman"/>
                <w:b/>
                <w:bCs/>
                <w:i/>
                <w:iCs/>
                <w:szCs w:val="22"/>
                <w:lang w:val="en-US" w:bidi="th-TH"/>
              </w:rPr>
              <w:t>30 September</w:t>
            </w:r>
          </w:p>
        </w:tc>
        <w:tc>
          <w:tcPr>
            <w:tcW w:w="1380" w:type="pct"/>
            <w:gridSpan w:val="3"/>
          </w:tcPr>
          <w:p w:rsidR="004F1AED" w:rsidRPr="0082569F" w:rsidRDefault="004F1AED" w:rsidP="00A54481">
            <w:pPr>
              <w:pStyle w:val="acctmergecolhdg"/>
              <w:spacing w:line="240" w:lineRule="atLeast"/>
              <w:ind w:left="-153" w:right="-98"/>
              <w:rPr>
                <w:rFonts w:cs="Times New Roman"/>
                <w:b w:val="0"/>
                <w:bCs/>
                <w:szCs w:val="22"/>
              </w:rPr>
            </w:pPr>
            <w:r>
              <w:rPr>
                <w:rFonts w:cs="Times New Roman"/>
                <w:b w:val="0"/>
                <w:bCs/>
                <w:szCs w:val="22"/>
              </w:rPr>
              <w:t>201</w:t>
            </w:r>
            <w:r w:rsidR="00947575">
              <w:rPr>
                <w:rFonts w:cs="Times New Roman"/>
                <w:b w:val="0"/>
                <w:bCs/>
                <w:szCs w:val="22"/>
              </w:rPr>
              <w:t>8</w:t>
            </w:r>
          </w:p>
        </w:tc>
        <w:tc>
          <w:tcPr>
            <w:tcW w:w="127" w:type="pct"/>
            <w:gridSpan w:val="2"/>
          </w:tcPr>
          <w:p w:rsidR="004F1AED" w:rsidRPr="0082569F" w:rsidRDefault="004F1AED" w:rsidP="00A54481">
            <w:pPr>
              <w:pStyle w:val="acctmergecolhdg"/>
              <w:spacing w:line="240" w:lineRule="atLeast"/>
              <w:ind w:left="-153" w:right="-98"/>
              <w:rPr>
                <w:rFonts w:cs="Times New Roman"/>
                <w:b w:val="0"/>
                <w:bCs/>
                <w:szCs w:val="22"/>
              </w:rPr>
            </w:pPr>
          </w:p>
        </w:tc>
        <w:tc>
          <w:tcPr>
            <w:tcW w:w="1462" w:type="pct"/>
            <w:gridSpan w:val="6"/>
          </w:tcPr>
          <w:p w:rsidR="004F1AED" w:rsidRPr="0082569F" w:rsidRDefault="004F1AED" w:rsidP="00A54481">
            <w:pPr>
              <w:pStyle w:val="acctmergecolhdg"/>
              <w:spacing w:line="240" w:lineRule="atLeast"/>
              <w:ind w:left="-153" w:right="-98"/>
              <w:rPr>
                <w:rFonts w:cs="Times New Roman"/>
                <w:b w:val="0"/>
                <w:bCs/>
                <w:szCs w:val="22"/>
              </w:rPr>
            </w:pPr>
            <w:r>
              <w:rPr>
                <w:rFonts w:cs="Times New Roman"/>
                <w:b w:val="0"/>
                <w:bCs/>
                <w:szCs w:val="22"/>
              </w:rPr>
              <w:t>201</w:t>
            </w:r>
            <w:r w:rsidR="00947575">
              <w:rPr>
                <w:rFonts w:cs="Times New Roman"/>
                <w:b w:val="0"/>
                <w:bCs/>
                <w:szCs w:val="22"/>
              </w:rPr>
              <w:t>7</w:t>
            </w:r>
          </w:p>
        </w:tc>
      </w:tr>
      <w:tr w:rsidR="004F1AED" w:rsidRPr="0082569F" w:rsidTr="00EC0863">
        <w:tc>
          <w:tcPr>
            <w:tcW w:w="2031" w:type="pct"/>
          </w:tcPr>
          <w:p w:rsidR="004F1AED" w:rsidRPr="0082569F" w:rsidRDefault="004F1AED" w:rsidP="00A54481">
            <w:pPr>
              <w:pStyle w:val="BodyText"/>
              <w:spacing w:after="0" w:line="240" w:lineRule="atLeast"/>
              <w:ind w:left="-18" w:right="-110"/>
              <w:rPr>
                <w:rFonts w:cs="Times New Roman"/>
                <w:szCs w:val="22"/>
              </w:rPr>
            </w:pPr>
            <w:r w:rsidRPr="0082569F">
              <w:rPr>
                <w:rFonts w:cs="Times New Roman"/>
                <w:szCs w:val="22"/>
              </w:rPr>
              <w:t xml:space="preserve">   </w:t>
            </w:r>
          </w:p>
        </w:tc>
        <w:tc>
          <w:tcPr>
            <w:tcW w:w="627" w:type="pct"/>
          </w:tcPr>
          <w:p w:rsidR="004F1AED" w:rsidRPr="0082569F" w:rsidRDefault="004F1AED" w:rsidP="00A54481">
            <w:pPr>
              <w:pStyle w:val="acctfourfigures"/>
              <w:tabs>
                <w:tab w:val="clear" w:pos="765"/>
              </w:tabs>
              <w:spacing w:line="240" w:lineRule="atLeast"/>
              <w:ind w:left="-106" w:right="-101"/>
              <w:jc w:val="center"/>
              <w:rPr>
                <w:rFonts w:cs="Times New Roman"/>
                <w:szCs w:val="22"/>
              </w:rPr>
            </w:pPr>
          </w:p>
        </w:tc>
        <w:tc>
          <w:tcPr>
            <w:tcW w:w="127" w:type="pct"/>
          </w:tcPr>
          <w:p w:rsidR="004F1AED" w:rsidRPr="0082569F" w:rsidRDefault="004F1AED" w:rsidP="00A54481">
            <w:pPr>
              <w:pStyle w:val="acctfourfigures"/>
              <w:tabs>
                <w:tab w:val="clear" w:pos="765"/>
              </w:tabs>
              <w:spacing w:line="240" w:lineRule="atLeast"/>
              <w:ind w:left="-106" w:right="-101"/>
              <w:jc w:val="center"/>
              <w:rPr>
                <w:rFonts w:cs="Times New Roman"/>
                <w:szCs w:val="22"/>
              </w:rPr>
            </w:pPr>
          </w:p>
        </w:tc>
        <w:tc>
          <w:tcPr>
            <w:tcW w:w="627" w:type="pct"/>
          </w:tcPr>
          <w:p w:rsidR="004F1AED" w:rsidRPr="0082569F" w:rsidRDefault="004F1AED" w:rsidP="00A54481">
            <w:pPr>
              <w:pStyle w:val="acctfourfigures"/>
              <w:tabs>
                <w:tab w:val="clear" w:pos="765"/>
              </w:tabs>
              <w:spacing w:line="240" w:lineRule="atLeast"/>
              <w:ind w:left="-106" w:right="-101"/>
              <w:jc w:val="center"/>
              <w:rPr>
                <w:rFonts w:cs="Times New Roman"/>
                <w:szCs w:val="22"/>
              </w:rPr>
            </w:pPr>
            <w:r w:rsidRPr="0082569F">
              <w:rPr>
                <w:rFonts w:cs="Times New Roman"/>
                <w:szCs w:val="22"/>
              </w:rPr>
              <w:t>Disposals</w:t>
            </w:r>
          </w:p>
        </w:tc>
        <w:tc>
          <w:tcPr>
            <w:tcW w:w="127" w:type="pct"/>
            <w:gridSpan w:val="2"/>
          </w:tcPr>
          <w:p w:rsidR="004F1AED" w:rsidRPr="0082569F" w:rsidRDefault="004F1AED" w:rsidP="00A54481">
            <w:pPr>
              <w:pStyle w:val="acctfourfigures"/>
              <w:tabs>
                <w:tab w:val="clear" w:pos="765"/>
              </w:tabs>
              <w:spacing w:line="240" w:lineRule="atLeast"/>
              <w:ind w:left="-106" w:right="-101"/>
              <w:jc w:val="center"/>
              <w:rPr>
                <w:rFonts w:cs="Times New Roman"/>
                <w:szCs w:val="22"/>
              </w:rPr>
            </w:pPr>
          </w:p>
        </w:tc>
        <w:tc>
          <w:tcPr>
            <w:tcW w:w="632" w:type="pct"/>
            <w:gridSpan w:val="2"/>
          </w:tcPr>
          <w:p w:rsidR="004F1AED" w:rsidRPr="0082569F" w:rsidRDefault="004F1AED" w:rsidP="00A54481">
            <w:pPr>
              <w:pStyle w:val="acctfourfigures"/>
              <w:tabs>
                <w:tab w:val="clear" w:pos="765"/>
              </w:tabs>
              <w:spacing w:line="240" w:lineRule="atLeast"/>
              <w:ind w:left="-106" w:right="-101"/>
              <w:jc w:val="center"/>
              <w:rPr>
                <w:rFonts w:cs="Times New Roman"/>
                <w:szCs w:val="22"/>
              </w:rPr>
            </w:pPr>
          </w:p>
        </w:tc>
        <w:tc>
          <w:tcPr>
            <w:tcW w:w="146" w:type="pct"/>
            <w:gridSpan w:val="2"/>
          </w:tcPr>
          <w:p w:rsidR="004F1AED" w:rsidRPr="0082569F" w:rsidRDefault="004F1AED" w:rsidP="00A54481">
            <w:pPr>
              <w:pStyle w:val="acctfourfigures"/>
              <w:tabs>
                <w:tab w:val="clear" w:pos="765"/>
              </w:tabs>
              <w:spacing w:line="240" w:lineRule="atLeast"/>
              <w:ind w:left="-106" w:right="-101"/>
              <w:jc w:val="center"/>
              <w:rPr>
                <w:rFonts w:cs="Times New Roman"/>
                <w:szCs w:val="22"/>
              </w:rPr>
            </w:pPr>
          </w:p>
        </w:tc>
        <w:tc>
          <w:tcPr>
            <w:tcW w:w="683" w:type="pct"/>
            <w:gridSpan w:val="2"/>
          </w:tcPr>
          <w:p w:rsidR="004F1AED" w:rsidRPr="0082569F" w:rsidRDefault="004F1AED" w:rsidP="00A54481">
            <w:pPr>
              <w:pStyle w:val="acctfourfigures"/>
              <w:tabs>
                <w:tab w:val="clear" w:pos="765"/>
              </w:tabs>
              <w:spacing w:line="240" w:lineRule="atLeast"/>
              <w:ind w:left="-106" w:right="-101"/>
              <w:jc w:val="center"/>
              <w:rPr>
                <w:rFonts w:cs="Times New Roman"/>
                <w:szCs w:val="22"/>
              </w:rPr>
            </w:pPr>
            <w:r w:rsidRPr="0082569F">
              <w:rPr>
                <w:rFonts w:cs="Times New Roman"/>
                <w:szCs w:val="22"/>
              </w:rPr>
              <w:t>Disposals</w:t>
            </w:r>
          </w:p>
        </w:tc>
      </w:tr>
      <w:tr w:rsidR="004F1AED" w:rsidRPr="0082569F" w:rsidTr="00EC0863">
        <w:tc>
          <w:tcPr>
            <w:tcW w:w="2031" w:type="pct"/>
          </w:tcPr>
          <w:p w:rsidR="004F1AED" w:rsidRPr="0082569F" w:rsidRDefault="004F1AED" w:rsidP="00A54481">
            <w:pPr>
              <w:pStyle w:val="BodyText"/>
              <w:spacing w:after="0" w:line="240" w:lineRule="atLeast"/>
              <w:ind w:left="-108" w:right="-110"/>
              <w:rPr>
                <w:rFonts w:cs="Times New Roman"/>
                <w:szCs w:val="22"/>
              </w:rPr>
            </w:pPr>
          </w:p>
        </w:tc>
        <w:tc>
          <w:tcPr>
            <w:tcW w:w="627" w:type="pct"/>
          </w:tcPr>
          <w:p w:rsidR="004F1AED" w:rsidRPr="0082569F" w:rsidRDefault="004F1AED" w:rsidP="00A54481">
            <w:pPr>
              <w:pStyle w:val="acctfourfigures"/>
              <w:tabs>
                <w:tab w:val="clear" w:pos="765"/>
              </w:tabs>
              <w:spacing w:line="240" w:lineRule="atLeast"/>
              <w:ind w:left="-106" w:right="-101"/>
              <w:jc w:val="center"/>
              <w:rPr>
                <w:rFonts w:cs="Times New Roman"/>
                <w:szCs w:val="22"/>
              </w:rPr>
            </w:pPr>
            <w:r w:rsidRPr="0082569F">
              <w:rPr>
                <w:rFonts w:cs="Times New Roman"/>
                <w:szCs w:val="22"/>
              </w:rPr>
              <w:t>Acquisitions</w:t>
            </w:r>
          </w:p>
        </w:tc>
        <w:tc>
          <w:tcPr>
            <w:tcW w:w="127" w:type="pct"/>
          </w:tcPr>
          <w:p w:rsidR="004F1AED" w:rsidRPr="0082569F" w:rsidRDefault="004F1AED" w:rsidP="00A54481">
            <w:pPr>
              <w:pStyle w:val="acctfourfigures"/>
              <w:tabs>
                <w:tab w:val="clear" w:pos="765"/>
              </w:tabs>
              <w:spacing w:line="240" w:lineRule="atLeast"/>
              <w:ind w:left="-106" w:right="-101"/>
              <w:jc w:val="center"/>
              <w:rPr>
                <w:rFonts w:cs="Times New Roman"/>
                <w:szCs w:val="22"/>
              </w:rPr>
            </w:pPr>
          </w:p>
        </w:tc>
        <w:tc>
          <w:tcPr>
            <w:tcW w:w="627" w:type="pct"/>
          </w:tcPr>
          <w:p w:rsidR="004F1AED" w:rsidRPr="0082569F" w:rsidRDefault="004F1AED" w:rsidP="00A54481">
            <w:pPr>
              <w:pStyle w:val="acctfourfigures"/>
              <w:tabs>
                <w:tab w:val="clear" w:pos="765"/>
              </w:tabs>
              <w:spacing w:line="240" w:lineRule="atLeast"/>
              <w:ind w:left="-106" w:right="-101"/>
              <w:jc w:val="center"/>
              <w:rPr>
                <w:rFonts w:cs="Times New Roman"/>
                <w:szCs w:val="22"/>
              </w:rPr>
            </w:pPr>
            <w:r w:rsidRPr="0082569F">
              <w:rPr>
                <w:rFonts w:cs="Times New Roman"/>
                <w:szCs w:val="22"/>
              </w:rPr>
              <w:t>and</w:t>
            </w:r>
          </w:p>
        </w:tc>
        <w:tc>
          <w:tcPr>
            <w:tcW w:w="127" w:type="pct"/>
            <w:gridSpan w:val="2"/>
          </w:tcPr>
          <w:p w:rsidR="004F1AED" w:rsidRPr="0082569F" w:rsidRDefault="004F1AED" w:rsidP="00A54481">
            <w:pPr>
              <w:pStyle w:val="acctfourfigures"/>
              <w:tabs>
                <w:tab w:val="clear" w:pos="765"/>
              </w:tabs>
              <w:spacing w:line="240" w:lineRule="atLeast"/>
              <w:ind w:left="-106" w:right="-101"/>
              <w:jc w:val="center"/>
              <w:rPr>
                <w:rFonts w:cs="Times New Roman"/>
                <w:szCs w:val="22"/>
              </w:rPr>
            </w:pPr>
          </w:p>
        </w:tc>
        <w:tc>
          <w:tcPr>
            <w:tcW w:w="632" w:type="pct"/>
            <w:gridSpan w:val="2"/>
          </w:tcPr>
          <w:p w:rsidR="004F1AED" w:rsidRPr="0082569F" w:rsidRDefault="004F1AED" w:rsidP="00A54481">
            <w:pPr>
              <w:pStyle w:val="acctfourfigures"/>
              <w:tabs>
                <w:tab w:val="clear" w:pos="765"/>
              </w:tabs>
              <w:spacing w:line="240" w:lineRule="atLeast"/>
              <w:ind w:left="-106" w:right="-101"/>
              <w:jc w:val="center"/>
              <w:rPr>
                <w:rFonts w:cs="Times New Roman"/>
                <w:szCs w:val="22"/>
              </w:rPr>
            </w:pPr>
            <w:r w:rsidRPr="0082569F">
              <w:rPr>
                <w:rFonts w:cs="Times New Roman"/>
                <w:szCs w:val="22"/>
              </w:rPr>
              <w:t>Acquisitions</w:t>
            </w:r>
          </w:p>
        </w:tc>
        <w:tc>
          <w:tcPr>
            <w:tcW w:w="146" w:type="pct"/>
            <w:gridSpan w:val="2"/>
          </w:tcPr>
          <w:p w:rsidR="004F1AED" w:rsidRPr="0082569F" w:rsidRDefault="004F1AED" w:rsidP="00A54481">
            <w:pPr>
              <w:pStyle w:val="acctfourfigures"/>
              <w:tabs>
                <w:tab w:val="clear" w:pos="765"/>
              </w:tabs>
              <w:spacing w:line="240" w:lineRule="atLeast"/>
              <w:ind w:left="-106" w:right="-101"/>
              <w:jc w:val="center"/>
              <w:rPr>
                <w:rFonts w:cs="Times New Roman"/>
                <w:szCs w:val="22"/>
              </w:rPr>
            </w:pPr>
          </w:p>
        </w:tc>
        <w:tc>
          <w:tcPr>
            <w:tcW w:w="683" w:type="pct"/>
            <w:gridSpan w:val="2"/>
          </w:tcPr>
          <w:p w:rsidR="004F1AED" w:rsidRPr="0082569F" w:rsidRDefault="004F1AED" w:rsidP="00A54481">
            <w:pPr>
              <w:pStyle w:val="acctfourfigures"/>
              <w:tabs>
                <w:tab w:val="clear" w:pos="765"/>
              </w:tabs>
              <w:spacing w:line="240" w:lineRule="atLeast"/>
              <w:ind w:left="-106" w:right="-101"/>
              <w:jc w:val="center"/>
              <w:rPr>
                <w:rFonts w:cs="Times New Roman"/>
                <w:szCs w:val="22"/>
              </w:rPr>
            </w:pPr>
            <w:r w:rsidRPr="0082569F">
              <w:rPr>
                <w:rFonts w:cs="Times New Roman"/>
                <w:szCs w:val="22"/>
              </w:rPr>
              <w:t>and</w:t>
            </w:r>
          </w:p>
        </w:tc>
      </w:tr>
      <w:tr w:rsidR="004F1AED" w:rsidRPr="0082569F" w:rsidTr="00EC0863">
        <w:tc>
          <w:tcPr>
            <w:tcW w:w="2031" w:type="pct"/>
          </w:tcPr>
          <w:p w:rsidR="004F1AED" w:rsidRPr="0082569F" w:rsidRDefault="004F1AED" w:rsidP="00A54481">
            <w:pPr>
              <w:pStyle w:val="BodyText"/>
              <w:spacing w:after="0" w:line="240" w:lineRule="atLeast"/>
              <w:ind w:left="-108" w:right="-110"/>
              <w:rPr>
                <w:rFonts w:cs="Times New Roman"/>
                <w:szCs w:val="22"/>
              </w:rPr>
            </w:pPr>
          </w:p>
        </w:tc>
        <w:tc>
          <w:tcPr>
            <w:tcW w:w="627" w:type="pct"/>
          </w:tcPr>
          <w:p w:rsidR="004F1AED" w:rsidRPr="0082569F" w:rsidRDefault="004F1AED" w:rsidP="00A54481">
            <w:pPr>
              <w:pStyle w:val="acctfourfigures"/>
              <w:tabs>
                <w:tab w:val="clear" w:pos="765"/>
              </w:tabs>
              <w:spacing w:line="240" w:lineRule="atLeast"/>
              <w:ind w:left="-106" w:right="-101"/>
              <w:jc w:val="center"/>
              <w:rPr>
                <w:rFonts w:cs="Times New Roman"/>
                <w:szCs w:val="22"/>
              </w:rPr>
            </w:pPr>
            <w:r w:rsidRPr="0082569F">
              <w:rPr>
                <w:rFonts w:cs="Times New Roman"/>
                <w:szCs w:val="22"/>
              </w:rPr>
              <w:t>and</w:t>
            </w:r>
          </w:p>
        </w:tc>
        <w:tc>
          <w:tcPr>
            <w:tcW w:w="127" w:type="pct"/>
          </w:tcPr>
          <w:p w:rsidR="004F1AED" w:rsidRPr="0082569F" w:rsidRDefault="004F1AED" w:rsidP="00A54481">
            <w:pPr>
              <w:pStyle w:val="acctfourfigures"/>
              <w:tabs>
                <w:tab w:val="clear" w:pos="765"/>
              </w:tabs>
              <w:spacing w:line="240" w:lineRule="atLeast"/>
              <w:ind w:left="-106" w:right="-101"/>
              <w:jc w:val="center"/>
              <w:rPr>
                <w:rFonts w:cs="Times New Roman"/>
                <w:szCs w:val="22"/>
              </w:rPr>
            </w:pPr>
          </w:p>
        </w:tc>
        <w:tc>
          <w:tcPr>
            <w:tcW w:w="627" w:type="pct"/>
          </w:tcPr>
          <w:p w:rsidR="004F1AED" w:rsidRPr="0082569F" w:rsidRDefault="004F1AED" w:rsidP="00A54481">
            <w:pPr>
              <w:pStyle w:val="acctfourfigures"/>
              <w:tabs>
                <w:tab w:val="clear" w:pos="765"/>
              </w:tabs>
              <w:spacing w:line="240" w:lineRule="atLeast"/>
              <w:ind w:left="-106" w:right="-101"/>
              <w:jc w:val="center"/>
              <w:rPr>
                <w:rFonts w:cs="Times New Roman"/>
                <w:szCs w:val="22"/>
              </w:rPr>
            </w:pPr>
            <w:r w:rsidRPr="0082569F">
              <w:rPr>
                <w:rFonts w:cs="Times New Roman"/>
                <w:szCs w:val="22"/>
              </w:rPr>
              <w:t xml:space="preserve">transfers out </w:t>
            </w:r>
          </w:p>
        </w:tc>
        <w:tc>
          <w:tcPr>
            <w:tcW w:w="127" w:type="pct"/>
            <w:gridSpan w:val="2"/>
          </w:tcPr>
          <w:p w:rsidR="004F1AED" w:rsidRPr="0082569F" w:rsidRDefault="004F1AED" w:rsidP="00A54481">
            <w:pPr>
              <w:pStyle w:val="acctfourfigures"/>
              <w:tabs>
                <w:tab w:val="clear" w:pos="765"/>
              </w:tabs>
              <w:spacing w:line="240" w:lineRule="atLeast"/>
              <w:ind w:left="-106" w:right="-101"/>
              <w:jc w:val="center"/>
              <w:rPr>
                <w:rFonts w:cs="Times New Roman"/>
                <w:szCs w:val="22"/>
              </w:rPr>
            </w:pPr>
          </w:p>
        </w:tc>
        <w:tc>
          <w:tcPr>
            <w:tcW w:w="632" w:type="pct"/>
            <w:gridSpan w:val="2"/>
          </w:tcPr>
          <w:p w:rsidR="004F1AED" w:rsidRPr="0082569F" w:rsidRDefault="004F1AED" w:rsidP="00A54481">
            <w:pPr>
              <w:pStyle w:val="acctfourfigures"/>
              <w:tabs>
                <w:tab w:val="clear" w:pos="765"/>
              </w:tabs>
              <w:spacing w:line="240" w:lineRule="atLeast"/>
              <w:ind w:left="-106" w:right="-101"/>
              <w:jc w:val="center"/>
              <w:rPr>
                <w:rFonts w:cs="Times New Roman"/>
                <w:szCs w:val="22"/>
              </w:rPr>
            </w:pPr>
            <w:r w:rsidRPr="0082569F">
              <w:rPr>
                <w:rFonts w:cs="Times New Roman"/>
                <w:szCs w:val="22"/>
              </w:rPr>
              <w:t>and</w:t>
            </w:r>
          </w:p>
        </w:tc>
        <w:tc>
          <w:tcPr>
            <w:tcW w:w="146" w:type="pct"/>
            <w:gridSpan w:val="2"/>
          </w:tcPr>
          <w:p w:rsidR="004F1AED" w:rsidRPr="0082569F" w:rsidRDefault="004F1AED" w:rsidP="00A54481">
            <w:pPr>
              <w:pStyle w:val="acctfourfigures"/>
              <w:tabs>
                <w:tab w:val="clear" w:pos="765"/>
              </w:tabs>
              <w:spacing w:line="240" w:lineRule="atLeast"/>
              <w:ind w:left="-106" w:right="-101"/>
              <w:jc w:val="center"/>
              <w:rPr>
                <w:rFonts w:cs="Times New Roman"/>
                <w:szCs w:val="22"/>
              </w:rPr>
            </w:pPr>
          </w:p>
        </w:tc>
        <w:tc>
          <w:tcPr>
            <w:tcW w:w="683" w:type="pct"/>
            <w:gridSpan w:val="2"/>
          </w:tcPr>
          <w:p w:rsidR="004F1AED" w:rsidRPr="0082569F" w:rsidRDefault="004F1AED" w:rsidP="00A54481">
            <w:pPr>
              <w:pStyle w:val="acctfourfigures"/>
              <w:tabs>
                <w:tab w:val="clear" w:pos="765"/>
              </w:tabs>
              <w:spacing w:line="240" w:lineRule="atLeast"/>
              <w:ind w:left="-106" w:right="-101"/>
              <w:jc w:val="center"/>
              <w:rPr>
                <w:rFonts w:cs="Times New Roman"/>
                <w:szCs w:val="22"/>
              </w:rPr>
            </w:pPr>
            <w:r w:rsidRPr="0082569F">
              <w:rPr>
                <w:rFonts w:cs="Times New Roman"/>
                <w:szCs w:val="22"/>
              </w:rPr>
              <w:t>transfers out</w:t>
            </w:r>
          </w:p>
        </w:tc>
      </w:tr>
      <w:tr w:rsidR="004F1AED" w:rsidRPr="0082569F" w:rsidTr="00EC0863">
        <w:tc>
          <w:tcPr>
            <w:tcW w:w="2031" w:type="pct"/>
          </w:tcPr>
          <w:p w:rsidR="004F1AED" w:rsidRPr="0082569F" w:rsidRDefault="004F1AED" w:rsidP="00A54481">
            <w:pPr>
              <w:pStyle w:val="BodyText"/>
              <w:spacing w:after="0" w:line="240" w:lineRule="atLeast"/>
              <w:ind w:left="-108" w:right="-110"/>
              <w:rPr>
                <w:rFonts w:cs="Times New Roman"/>
                <w:szCs w:val="22"/>
              </w:rPr>
            </w:pPr>
          </w:p>
        </w:tc>
        <w:tc>
          <w:tcPr>
            <w:tcW w:w="627" w:type="pct"/>
          </w:tcPr>
          <w:p w:rsidR="004F1AED" w:rsidRPr="0082569F" w:rsidRDefault="004F1AED" w:rsidP="00A54481">
            <w:pPr>
              <w:pStyle w:val="acctfourfigures"/>
              <w:tabs>
                <w:tab w:val="clear" w:pos="765"/>
              </w:tabs>
              <w:spacing w:line="240" w:lineRule="atLeast"/>
              <w:ind w:left="-106" w:right="-101"/>
              <w:jc w:val="center"/>
              <w:rPr>
                <w:rFonts w:cs="Times New Roman"/>
                <w:szCs w:val="22"/>
              </w:rPr>
            </w:pPr>
            <w:r w:rsidRPr="0082569F">
              <w:rPr>
                <w:rFonts w:cs="Times New Roman"/>
                <w:szCs w:val="22"/>
              </w:rPr>
              <w:t xml:space="preserve">transfers in </w:t>
            </w:r>
          </w:p>
        </w:tc>
        <w:tc>
          <w:tcPr>
            <w:tcW w:w="127" w:type="pct"/>
          </w:tcPr>
          <w:p w:rsidR="004F1AED" w:rsidRPr="0082569F" w:rsidRDefault="004F1AED" w:rsidP="00A54481">
            <w:pPr>
              <w:pStyle w:val="acctfourfigures"/>
              <w:tabs>
                <w:tab w:val="clear" w:pos="765"/>
              </w:tabs>
              <w:spacing w:line="240" w:lineRule="atLeast"/>
              <w:ind w:left="-106" w:right="-101"/>
              <w:jc w:val="center"/>
              <w:rPr>
                <w:rFonts w:cs="Times New Roman"/>
                <w:szCs w:val="22"/>
              </w:rPr>
            </w:pPr>
          </w:p>
        </w:tc>
        <w:tc>
          <w:tcPr>
            <w:tcW w:w="627" w:type="pct"/>
          </w:tcPr>
          <w:p w:rsidR="004F1AED" w:rsidRPr="0082569F" w:rsidRDefault="004F1AED" w:rsidP="00A54481">
            <w:pPr>
              <w:pStyle w:val="acctfourfigures"/>
              <w:tabs>
                <w:tab w:val="clear" w:pos="765"/>
              </w:tabs>
              <w:spacing w:line="240" w:lineRule="atLeast"/>
              <w:ind w:left="-106" w:right="-101"/>
              <w:jc w:val="center"/>
              <w:rPr>
                <w:rFonts w:cs="Times New Roman"/>
                <w:szCs w:val="22"/>
              </w:rPr>
            </w:pPr>
            <w:r w:rsidRPr="0082569F">
              <w:rPr>
                <w:rFonts w:cs="Times New Roman"/>
                <w:szCs w:val="22"/>
              </w:rPr>
              <w:t>- net book</w:t>
            </w:r>
          </w:p>
        </w:tc>
        <w:tc>
          <w:tcPr>
            <w:tcW w:w="127" w:type="pct"/>
            <w:gridSpan w:val="2"/>
          </w:tcPr>
          <w:p w:rsidR="004F1AED" w:rsidRPr="0082569F" w:rsidRDefault="004F1AED" w:rsidP="00A54481">
            <w:pPr>
              <w:pStyle w:val="acctfourfigures"/>
              <w:tabs>
                <w:tab w:val="clear" w:pos="765"/>
              </w:tabs>
              <w:spacing w:line="240" w:lineRule="atLeast"/>
              <w:ind w:left="-106" w:right="-101"/>
              <w:jc w:val="center"/>
              <w:rPr>
                <w:rFonts w:cs="Times New Roman"/>
                <w:szCs w:val="22"/>
              </w:rPr>
            </w:pPr>
          </w:p>
        </w:tc>
        <w:tc>
          <w:tcPr>
            <w:tcW w:w="632" w:type="pct"/>
            <w:gridSpan w:val="2"/>
          </w:tcPr>
          <w:p w:rsidR="004F1AED" w:rsidRPr="0082569F" w:rsidRDefault="004F1AED" w:rsidP="00A54481">
            <w:pPr>
              <w:pStyle w:val="acctfourfigures"/>
              <w:tabs>
                <w:tab w:val="clear" w:pos="765"/>
              </w:tabs>
              <w:spacing w:line="240" w:lineRule="atLeast"/>
              <w:ind w:left="-106" w:right="-101"/>
              <w:jc w:val="center"/>
              <w:rPr>
                <w:rFonts w:cs="Times New Roman"/>
                <w:szCs w:val="22"/>
              </w:rPr>
            </w:pPr>
            <w:r w:rsidRPr="0082569F">
              <w:rPr>
                <w:rFonts w:cs="Times New Roman"/>
                <w:szCs w:val="22"/>
              </w:rPr>
              <w:t>transfers in</w:t>
            </w:r>
          </w:p>
        </w:tc>
        <w:tc>
          <w:tcPr>
            <w:tcW w:w="146" w:type="pct"/>
            <w:gridSpan w:val="2"/>
          </w:tcPr>
          <w:p w:rsidR="004F1AED" w:rsidRPr="0082569F" w:rsidRDefault="004F1AED" w:rsidP="00A54481">
            <w:pPr>
              <w:pStyle w:val="acctfourfigures"/>
              <w:tabs>
                <w:tab w:val="clear" w:pos="765"/>
              </w:tabs>
              <w:spacing w:line="240" w:lineRule="atLeast"/>
              <w:ind w:left="-106" w:right="-101"/>
              <w:jc w:val="center"/>
              <w:rPr>
                <w:rFonts w:cs="Times New Roman"/>
                <w:szCs w:val="22"/>
              </w:rPr>
            </w:pPr>
          </w:p>
        </w:tc>
        <w:tc>
          <w:tcPr>
            <w:tcW w:w="683" w:type="pct"/>
            <w:gridSpan w:val="2"/>
          </w:tcPr>
          <w:p w:rsidR="004F1AED" w:rsidRPr="0082569F" w:rsidRDefault="004F1AED" w:rsidP="00A54481">
            <w:pPr>
              <w:pStyle w:val="acctfourfigures"/>
              <w:tabs>
                <w:tab w:val="clear" w:pos="765"/>
              </w:tabs>
              <w:spacing w:line="240" w:lineRule="atLeast"/>
              <w:ind w:left="-106" w:right="-101"/>
              <w:jc w:val="center"/>
              <w:rPr>
                <w:rFonts w:cs="Times New Roman"/>
                <w:szCs w:val="22"/>
              </w:rPr>
            </w:pPr>
            <w:r w:rsidRPr="0082569F">
              <w:rPr>
                <w:rFonts w:cs="Times New Roman"/>
                <w:szCs w:val="22"/>
              </w:rPr>
              <w:t>- net book</w:t>
            </w:r>
          </w:p>
        </w:tc>
      </w:tr>
      <w:tr w:rsidR="004F1AED" w:rsidRPr="0082569F" w:rsidTr="00EC0863">
        <w:tc>
          <w:tcPr>
            <w:tcW w:w="2031" w:type="pct"/>
          </w:tcPr>
          <w:p w:rsidR="004F1AED" w:rsidRPr="0082569F" w:rsidRDefault="004F1AED" w:rsidP="00A54481">
            <w:pPr>
              <w:pStyle w:val="BodyText"/>
              <w:spacing w:after="0" w:line="240" w:lineRule="atLeast"/>
              <w:ind w:left="-108" w:right="-110"/>
              <w:rPr>
                <w:rFonts w:cs="Times New Roman"/>
                <w:szCs w:val="22"/>
              </w:rPr>
            </w:pPr>
          </w:p>
        </w:tc>
        <w:tc>
          <w:tcPr>
            <w:tcW w:w="627" w:type="pct"/>
          </w:tcPr>
          <w:p w:rsidR="004F1AED" w:rsidRPr="0082569F" w:rsidRDefault="004F1AED" w:rsidP="00A54481">
            <w:pPr>
              <w:pStyle w:val="acctfourfigures"/>
              <w:tabs>
                <w:tab w:val="clear" w:pos="765"/>
              </w:tabs>
              <w:spacing w:line="240" w:lineRule="atLeast"/>
              <w:ind w:left="-106" w:right="-101"/>
              <w:jc w:val="center"/>
              <w:rPr>
                <w:rFonts w:cs="Times New Roman"/>
                <w:szCs w:val="22"/>
              </w:rPr>
            </w:pPr>
            <w:r w:rsidRPr="0082569F">
              <w:rPr>
                <w:rFonts w:cs="Times New Roman"/>
                <w:szCs w:val="22"/>
              </w:rPr>
              <w:t>- at cost</w:t>
            </w:r>
          </w:p>
        </w:tc>
        <w:tc>
          <w:tcPr>
            <w:tcW w:w="127" w:type="pct"/>
          </w:tcPr>
          <w:p w:rsidR="004F1AED" w:rsidRPr="0082569F" w:rsidRDefault="004F1AED" w:rsidP="00A54481">
            <w:pPr>
              <w:pStyle w:val="acctfourfigures"/>
              <w:tabs>
                <w:tab w:val="clear" w:pos="765"/>
              </w:tabs>
              <w:spacing w:line="240" w:lineRule="atLeast"/>
              <w:ind w:left="-106" w:right="-101"/>
              <w:jc w:val="center"/>
              <w:rPr>
                <w:rFonts w:cs="Times New Roman"/>
                <w:szCs w:val="22"/>
              </w:rPr>
            </w:pPr>
          </w:p>
        </w:tc>
        <w:tc>
          <w:tcPr>
            <w:tcW w:w="627" w:type="pct"/>
          </w:tcPr>
          <w:p w:rsidR="004F1AED" w:rsidRPr="0082569F" w:rsidRDefault="004F1AED" w:rsidP="00A54481">
            <w:pPr>
              <w:pStyle w:val="acctfourfigures"/>
              <w:tabs>
                <w:tab w:val="clear" w:pos="765"/>
              </w:tabs>
              <w:spacing w:line="240" w:lineRule="atLeast"/>
              <w:ind w:left="-106" w:right="-101"/>
              <w:jc w:val="center"/>
              <w:rPr>
                <w:rFonts w:cs="Times New Roman"/>
                <w:szCs w:val="22"/>
              </w:rPr>
            </w:pPr>
            <w:r w:rsidRPr="0082569F">
              <w:rPr>
                <w:rFonts w:cs="Times New Roman"/>
                <w:szCs w:val="22"/>
              </w:rPr>
              <w:t>value</w:t>
            </w:r>
          </w:p>
        </w:tc>
        <w:tc>
          <w:tcPr>
            <w:tcW w:w="127" w:type="pct"/>
            <w:gridSpan w:val="2"/>
          </w:tcPr>
          <w:p w:rsidR="004F1AED" w:rsidRPr="0082569F" w:rsidRDefault="004F1AED" w:rsidP="00A54481">
            <w:pPr>
              <w:pStyle w:val="acctfourfigures"/>
              <w:tabs>
                <w:tab w:val="clear" w:pos="765"/>
              </w:tabs>
              <w:spacing w:line="240" w:lineRule="atLeast"/>
              <w:ind w:left="-106" w:right="-101"/>
              <w:jc w:val="center"/>
              <w:rPr>
                <w:rFonts w:cs="Times New Roman"/>
                <w:szCs w:val="22"/>
              </w:rPr>
            </w:pPr>
          </w:p>
        </w:tc>
        <w:tc>
          <w:tcPr>
            <w:tcW w:w="632" w:type="pct"/>
            <w:gridSpan w:val="2"/>
          </w:tcPr>
          <w:p w:rsidR="004F1AED" w:rsidRPr="0082569F" w:rsidRDefault="004F1AED" w:rsidP="00A54481">
            <w:pPr>
              <w:pStyle w:val="acctfourfigures"/>
              <w:tabs>
                <w:tab w:val="clear" w:pos="765"/>
              </w:tabs>
              <w:spacing w:line="240" w:lineRule="atLeast"/>
              <w:ind w:left="-106" w:right="-101"/>
              <w:jc w:val="center"/>
              <w:rPr>
                <w:rFonts w:cs="Times New Roman"/>
                <w:szCs w:val="22"/>
              </w:rPr>
            </w:pPr>
            <w:r w:rsidRPr="0082569F">
              <w:rPr>
                <w:rFonts w:cs="Times New Roman"/>
                <w:szCs w:val="22"/>
              </w:rPr>
              <w:t>- at cost</w:t>
            </w:r>
          </w:p>
        </w:tc>
        <w:tc>
          <w:tcPr>
            <w:tcW w:w="146" w:type="pct"/>
            <w:gridSpan w:val="2"/>
          </w:tcPr>
          <w:p w:rsidR="004F1AED" w:rsidRPr="0082569F" w:rsidRDefault="004F1AED" w:rsidP="00A54481">
            <w:pPr>
              <w:pStyle w:val="acctfourfigures"/>
              <w:tabs>
                <w:tab w:val="clear" w:pos="765"/>
              </w:tabs>
              <w:spacing w:line="240" w:lineRule="atLeast"/>
              <w:ind w:left="-106" w:right="-101"/>
              <w:jc w:val="center"/>
              <w:rPr>
                <w:rFonts w:cs="Times New Roman"/>
                <w:szCs w:val="22"/>
              </w:rPr>
            </w:pPr>
          </w:p>
        </w:tc>
        <w:tc>
          <w:tcPr>
            <w:tcW w:w="683" w:type="pct"/>
            <w:gridSpan w:val="2"/>
          </w:tcPr>
          <w:p w:rsidR="004F1AED" w:rsidRPr="0082569F" w:rsidRDefault="004F1AED" w:rsidP="00A54481">
            <w:pPr>
              <w:pStyle w:val="acctfourfigures"/>
              <w:tabs>
                <w:tab w:val="clear" w:pos="765"/>
              </w:tabs>
              <w:spacing w:line="240" w:lineRule="atLeast"/>
              <w:ind w:left="-106" w:right="-101"/>
              <w:jc w:val="center"/>
              <w:rPr>
                <w:rFonts w:cs="Times New Roman"/>
                <w:szCs w:val="22"/>
              </w:rPr>
            </w:pPr>
            <w:r w:rsidRPr="0082569F">
              <w:rPr>
                <w:rFonts w:cs="Times New Roman"/>
                <w:szCs w:val="22"/>
              </w:rPr>
              <w:t>value</w:t>
            </w:r>
          </w:p>
        </w:tc>
      </w:tr>
      <w:tr w:rsidR="004F1AED" w:rsidRPr="0082569F" w:rsidTr="00EC0863">
        <w:tc>
          <w:tcPr>
            <w:tcW w:w="2031" w:type="pct"/>
          </w:tcPr>
          <w:p w:rsidR="004F1AED" w:rsidRPr="0082569F" w:rsidRDefault="004F1AED" w:rsidP="00A54481">
            <w:pPr>
              <w:pStyle w:val="BodyText"/>
              <w:spacing w:after="0" w:line="240" w:lineRule="atLeast"/>
              <w:ind w:left="-108" w:right="-110"/>
              <w:rPr>
                <w:rFonts w:cs="Times New Roman"/>
                <w:szCs w:val="22"/>
              </w:rPr>
            </w:pPr>
          </w:p>
        </w:tc>
        <w:tc>
          <w:tcPr>
            <w:tcW w:w="2969" w:type="pct"/>
            <w:gridSpan w:val="11"/>
          </w:tcPr>
          <w:p w:rsidR="004F1AED" w:rsidRPr="0082569F" w:rsidRDefault="004F1AED" w:rsidP="00A54481">
            <w:pPr>
              <w:pStyle w:val="acctfourfigures"/>
              <w:spacing w:line="240" w:lineRule="atLeast"/>
              <w:ind w:left="-106" w:right="-101"/>
              <w:jc w:val="center"/>
              <w:rPr>
                <w:rFonts w:cs="Times New Roman"/>
                <w:i/>
                <w:iCs/>
                <w:szCs w:val="22"/>
              </w:rPr>
            </w:pPr>
            <w:r w:rsidRPr="0082569F">
              <w:rPr>
                <w:rFonts w:cs="Times New Roman"/>
                <w:i/>
                <w:iCs/>
                <w:szCs w:val="22"/>
              </w:rPr>
              <w:t>(in thousand Baht)</w:t>
            </w:r>
          </w:p>
        </w:tc>
      </w:tr>
      <w:tr w:rsidR="00947575" w:rsidRPr="0082569F" w:rsidTr="00EC0863">
        <w:tc>
          <w:tcPr>
            <w:tcW w:w="2031" w:type="pct"/>
          </w:tcPr>
          <w:p w:rsidR="00947575" w:rsidRPr="0082569F" w:rsidRDefault="00947575" w:rsidP="00947575">
            <w:pPr>
              <w:spacing w:line="240" w:lineRule="atLeast"/>
              <w:ind w:left="162" w:hanging="162"/>
              <w:rPr>
                <w:rFonts w:cs="Times New Roman"/>
                <w:szCs w:val="22"/>
              </w:rPr>
            </w:pPr>
            <w:r w:rsidRPr="0082569F">
              <w:rPr>
                <w:rFonts w:cs="Times New Roman"/>
                <w:szCs w:val="22"/>
              </w:rPr>
              <w:t>Building and construction</w:t>
            </w:r>
          </w:p>
        </w:tc>
        <w:tc>
          <w:tcPr>
            <w:tcW w:w="627" w:type="pct"/>
          </w:tcPr>
          <w:p w:rsidR="00947575" w:rsidRPr="0011795F" w:rsidRDefault="005B260F" w:rsidP="00947575">
            <w:pPr>
              <w:pStyle w:val="BodyText"/>
              <w:tabs>
                <w:tab w:val="decimal" w:pos="892"/>
              </w:tabs>
              <w:spacing w:after="0" w:line="240" w:lineRule="atLeast"/>
              <w:ind w:right="-79"/>
              <w:rPr>
                <w:rFonts w:cs="Times New Roman"/>
                <w:szCs w:val="22"/>
                <w:lang w:val="en-US"/>
              </w:rPr>
            </w:pPr>
            <w:r>
              <w:rPr>
                <w:rFonts w:cs="Times New Roman"/>
                <w:szCs w:val="22"/>
                <w:lang w:val="en-US"/>
              </w:rPr>
              <w:t>11,113</w:t>
            </w:r>
          </w:p>
        </w:tc>
        <w:tc>
          <w:tcPr>
            <w:tcW w:w="127" w:type="pct"/>
          </w:tcPr>
          <w:p w:rsidR="00947575" w:rsidRPr="0082569F" w:rsidRDefault="00947575" w:rsidP="00947575">
            <w:pPr>
              <w:pStyle w:val="BodyText"/>
              <w:tabs>
                <w:tab w:val="decimal" w:pos="892"/>
              </w:tabs>
              <w:spacing w:after="0" w:line="240" w:lineRule="atLeast"/>
              <w:ind w:right="-79"/>
              <w:rPr>
                <w:rFonts w:cs="Times New Roman"/>
                <w:szCs w:val="22"/>
                <w:lang w:val="en-US"/>
              </w:rPr>
            </w:pPr>
          </w:p>
        </w:tc>
        <w:tc>
          <w:tcPr>
            <w:tcW w:w="630" w:type="pct"/>
            <w:gridSpan w:val="2"/>
          </w:tcPr>
          <w:p w:rsidR="00947575" w:rsidRPr="0011795F" w:rsidRDefault="005B260F" w:rsidP="005B260F">
            <w:pPr>
              <w:pStyle w:val="BodyText"/>
              <w:tabs>
                <w:tab w:val="decimal" w:pos="638"/>
              </w:tabs>
              <w:spacing w:after="0" w:line="240" w:lineRule="atLeast"/>
              <w:ind w:right="-79"/>
              <w:rPr>
                <w:szCs w:val="28"/>
                <w:lang w:val="en-US" w:bidi="th-TH"/>
              </w:rPr>
            </w:pPr>
            <w:r>
              <w:rPr>
                <w:szCs w:val="28"/>
                <w:lang w:val="en-US" w:bidi="th-TH"/>
              </w:rPr>
              <w:t>-</w:t>
            </w:r>
          </w:p>
        </w:tc>
        <w:tc>
          <w:tcPr>
            <w:tcW w:w="127" w:type="pct"/>
            <w:gridSpan w:val="2"/>
          </w:tcPr>
          <w:p w:rsidR="00947575" w:rsidRPr="0082569F" w:rsidRDefault="00947575" w:rsidP="00947575">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32" w:type="pct"/>
            <w:gridSpan w:val="2"/>
          </w:tcPr>
          <w:p w:rsidR="00947575" w:rsidRPr="0011795F" w:rsidRDefault="00947575" w:rsidP="00947575">
            <w:pPr>
              <w:pStyle w:val="BodyText"/>
              <w:tabs>
                <w:tab w:val="decimal" w:pos="892"/>
              </w:tabs>
              <w:spacing w:after="0" w:line="240" w:lineRule="atLeast"/>
              <w:ind w:right="-79"/>
              <w:rPr>
                <w:rFonts w:cs="Times New Roman"/>
                <w:szCs w:val="22"/>
                <w:lang w:val="en-US"/>
              </w:rPr>
            </w:pPr>
            <w:r w:rsidRPr="0011795F">
              <w:rPr>
                <w:rFonts w:cs="Times New Roman"/>
                <w:szCs w:val="22"/>
                <w:lang w:val="en-US"/>
              </w:rPr>
              <w:t>13,653</w:t>
            </w:r>
          </w:p>
        </w:tc>
        <w:tc>
          <w:tcPr>
            <w:tcW w:w="146" w:type="pct"/>
            <w:gridSpan w:val="2"/>
          </w:tcPr>
          <w:p w:rsidR="00947575" w:rsidRPr="0082569F" w:rsidRDefault="00947575" w:rsidP="00947575">
            <w:pPr>
              <w:pStyle w:val="BodyText"/>
              <w:tabs>
                <w:tab w:val="decimal" w:pos="892"/>
              </w:tabs>
              <w:spacing w:after="0" w:line="240" w:lineRule="atLeast"/>
              <w:ind w:right="-79"/>
              <w:rPr>
                <w:rFonts w:cs="Times New Roman"/>
                <w:szCs w:val="22"/>
                <w:lang w:val="en-US"/>
              </w:rPr>
            </w:pPr>
          </w:p>
        </w:tc>
        <w:tc>
          <w:tcPr>
            <w:tcW w:w="680" w:type="pct"/>
          </w:tcPr>
          <w:p w:rsidR="00947575" w:rsidRPr="0011795F" w:rsidRDefault="00947575" w:rsidP="00947575">
            <w:pPr>
              <w:pStyle w:val="BodyText"/>
              <w:tabs>
                <w:tab w:val="decimal" w:pos="892"/>
              </w:tabs>
              <w:spacing w:after="0" w:line="240" w:lineRule="atLeast"/>
              <w:ind w:right="-79"/>
              <w:rPr>
                <w:szCs w:val="28"/>
                <w:lang w:val="en-US" w:bidi="th-TH"/>
              </w:rPr>
            </w:pPr>
            <w:r>
              <w:rPr>
                <w:szCs w:val="28"/>
                <w:lang w:val="en-US" w:bidi="th-TH"/>
              </w:rPr>
              <w:t>(13)</w:t>
            </w:r>
          </w:p>
        </w:tc>
      </w:tr>
      <w:tr w:rsidR="00947575" w:rsidRPr="0082569F" w:rsidTr="00EC0863">
        <w:tc>
          <w:tcPr>
            <w:tcW w:w="2031" w:type="pct"/>
          </w:tcPr>
          <w:p w:rsidR="00947575" w:rsidRPr="0082569F" w:rsidRDefault="00947575" w:rsidP="00947575">
            <w:pPr>
              <w:spacing w:line="240" w:lineRule="atLeast"/>
              <w:ind w:left="-18" w:right="-110"/>
              <w:rPr>
                <w:rFonts w:cs="Times New Roman"/>
                <w:szCs w:val="22"/>
              </w:rPr>
            </w:pPr>
            <w:r w:rsidRPr="0082569F">
              <w:rPr>
                <w:rFonts w:cs="Times New Roman"/>
                <w:szCs w:val="22"/>
              </w:rPr>
              <w:t>Machinery and equipment</w:t>
            </w:r>
          </w:p>
        </w:tc>
        <w:tc>
          <w:tcPr>
            <w:tcW w:w="627" w:type="pct"/>
          </w:tcPr>
          <w:p w:rsidR="00947575" w:rsidRPr="0011795F" w:rsidRDefault="005B260F" w:rsidP="00947575">
            <w:pPr>
              <w:pStyle w:val="BodyText"/>
              <w:tabs>
                <w:tab w:val="decimal" w:pos="892"/>
              </w:tabs>
              <w:spacing w:after="0" w:line="240" w:lineRule="atLeast"/>
              <w:ind w:right="-79"/>
              <w:rPr>
                <w:rFonts w:cs="Times New Roman"/>
                <w:szCs w:val="22"/>
                <w:lang w:val="en-US"/>
              </w:rPr>
            </w:pPr>
            <w:r>
              <w:rPr>
                <w:rFonts w:cs="Times New Roman"/>
                <w:szCs w:val="22"/>
                <w:lang w:val="en-US"/>
              </w:rPr>
              <w:t>26,479</w:t>
            </w:r>
          </w:p>
        </w:tc>
        <w:tc>
          <w:tcPr>
            <w:tcW w:w="127" w:type="pct"/>
          </w:tcPr>
          <w:p w:rsidR="00947575" w:rsidRPr="0082569F" w:rsidRDefault="00947575" w:rsidP="00947575">
            <w:pPr>
              <w:pStyle w:val="BodyText"/>
              <w:tabs>
                <w:tab w:val="decimal" w:pos="892"/>
              </w:tabs>
              <w:spacing w:after="0" w:line="240" w:lineRule="atLeast"/>
              <w:ind w:right="-79"/>
              <w:rPr>
                <w:rFonts w:cs="Times New Roman"/>
                <w:szCs w:val="22"/>
                <w:lang w:val="en-US"/>
              </w:rPr>
            </w:pPr>
          </w:p>
        </w:tc>
        <w:tc>
          <w:tcPr>
            <w:tcW w:w="630" w:type="pct"/>
            <w:gridSpan w:val="2"/>
          </w:tcPr>
          <w:p w:rsidR="00947575" w:rsidRPr="0082569F" w:rsidRDefault="005B260F" w:rsidP="00947575">
            <w:pPr>
              <w:pStyle w:val="BodyText"/>
              <w:tabs>
                <w:tab w:val="decimal" w:pos="892"/>
              </w:tabs>
              <w:spacing w:after="0" w:line="240" w:lineRule="atLeast"/>
              <w:ind w:right="-79"/>
              <w:rPr>
                <w:rFonts w:cs="Times New Roman"/>
                <w:szCs w:val="22"/>
                <w:lang w:val="en-US"/>
              </w:rPr>
            </w:pPr>
            <w:r>
              <w:rPr>
                <w:rFonts w:cs="Times New Roman"/>
                <w:szCs w:val="22"/>
                <w:lang w:val="en-US"/>
              </w:rPr>
              <w:t>(135)</w:t>
            </w:r>
          </w:p>
        </w:tc>
        <w:tc>
          <w:tcPr>
            <w:tcW w:w="127" w:type="pct"/>
            <w:gridSpan w:val="2"/>
          </w:tcPr>
          <w:p w:rsidR="00947575" w:rsidRPr="0082569F" w:rsidRDefault="00947575" w:rsidP="00947575">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32" w:type="pct"/>
            <w:gridSpan w:val="2"/>
          </w:tcPr>
          <w:p w:rsidR="00947575" w:rsidRPr="0011795F" w:rsidRDefault="00947575" w:rsidP="00947575">
            <w:pPr>
              <w:pStyle w:val="BodyText"/>
              <w:tabs>
                <w:tab w:val="decimal" w:pos="892"/>
              </w:tabs>
              <w:spacing w:after="0" w:line="240" w:lineRule="atLeast"/>
              <w:ind w:right="-79"/>
              <w:rPr>
                <w:rFonts w:cs="Times New Roman"/>
                <w:szCs w:val="22"/>
                <w:lang w:val="en-US"/>
              </w:rPr>
            </w:pPr>
            <w:r w:rsidRPr="0011795F">
              <w:rPr>
                <w:rFonts w:cs="Times New Roman"/>
                <w:szCs w:val="22"/>
                <w:lang w:val="en-US"/>
              </w:rPr>
              <w:t>30,356</w:t>
            </w:r>
          </w:p>
        </w:tc>
        <w:tc>
          <w:tcPr>
            <w:tcW w:w="146" w:type="pct"/>
            <w:gridSpan w:val="2"/>
          </w:tcPr>
          <w:p w:rsidR="00947575" w:rsidRPr="0082569F" w:rsidRDefault="00947575" w:rsidP="00947575">
            <w:pPr>
              <w:pStyle w:val="BodyText"/>
              <w:tabs>
                <w:tab w:val="decimal" w:pos="892"/>
              </w:tabs>
              <w:spacing w:after="0" w:line="240" w:lineRule="atLeast"/>
              <w:ind w:right="-79"/>
              <w:rPr>
                <w:rFonts w:cs="Times New Roman"/>
                <w:szCs w:val="22"/>
                <w:lang w:val="en-US"/>
              </w:rPr>
            </w:pPr>
          </w:p>
        </w:tc>
        <w:tc>
          <w:tcPr>
            <w:tcW w:w="680" w:type="pct"/>
          </w:tcPr>
          <w:p w:rsidR="00947575" w:rsidRPr="0082569F" w:rsidRDefault="00947575" w:rsidP="00947575">
            <w:pPr>
              <w:pStyle w:val="BodyText"/>
              <w:tabs>
                <w:tab w:val="decimal" w:pos="892"/>
              </w:tabs>
              <w:spacing w:after="0" w:line="240" w:lineRule="atLeast"/>
              <w:ind w:right="-79"/>
              <w:rPr>
                <w:rFonts w:cs="Times New Roman"/>
                <w:szCs w:val="22"/>
                <w:lang w:val="en-US"/>
              </w:rPr>
            </w:pPr>
            <w:r w:rsidRPr="0011795F">
              <w:rPr>
                <w:rFonts w:cs="Times New Roman"/>
                <w:szCs w:val="22"/>
                <w:lang w:val="en-US"/>
              </w:rPr>
              <w:t>(58)</w:t>
            </w:r>
          </w:p>
        </w:tc>
      </w:tr>
      <w:tr w:rsidR="00947575" w:rsidRPr="0082569F" w:rsidTr="00EC0863">
        <w:tc>
          <w:tcPr>
            <w:tcW w:w="2031" w:type="pct"/>
          </w:tcPr>
          <w:p w:rsidR="00947575" w:rsidRPr="0082569F" w:rsidRDefault="00947575" w:rsidP="00947575">
            <w:pPr>
              <w:spacing w:line="240" w:lineRule="atLeast"/>
              <w:ind w:left="162" w:hanging="162"/>
              <w:rPr>
                <w:rFonts w:cs="Times New Roman"/>
                <w:szCs w:val="22"/>
                <w:lang w:val="en-US"/>
              </w:rPr>
            </w:pPr>
            <w:r w:rsidRPr="0082569F">
              <w:rPr>
                <w:rFonts w:cs="Times New Roman"/>
                <w:szCs w:val="22"/>
              </w:rPr>
              <w:t>Furniture, fixtures and office equipment</w:t>
            </w:r>
          </w:p>
        </w:tc>
        <w:tc>
          <w:tcPr>
            <w:tcW w:w="627" w:type="pct"/>
          </w:tcPr>
          <w:p w:rsidR="00947575" w:rsidRPr="0011795F" w:rsidRDefault="005B260F" w:rsidP="00947575">
            <w:pPr>
              <w:pStyle w:val="BodyText"/>
              <w:tabs>
                <w:tab w:val="decimal" w:pos="892"/>
              </w:tabs>
              <w:spacing w:after="0" w:line="240" w:lineRule="atLeast"/>
              <w:ind w:right="-79"/>
              <w:rPr>
                <w:rFonts w:cs="Times New Roman"/>
                <w:szCs w:val="22"/>
                <w:lang w:val="en-US"/>
              </w:rPr>
            </w:pPr>
            <w:r>
              <w:rPr>
                <w:rFonts w:cs="Times New Roman"/>
                <w:szCs w:val="22"/>
                <w:lang w:val="en-US"/>
              </w:rPr>
              <w:t>5,722</w:t>
            </w:r>
          </w:p>
        </w:tc>
        <w:tc>
          <w:tcPr>
            <w:tcW w:w="127" w:type="pct"/>
          </w:tcPr>
          <w:p w:rsidR="00947575" w:rsidRPr="0082569F" w:rsidRDefault="00947575" w:rsidP="00947575">
            <w:pPr>
              <w:pStyle w:val="BodyText"/>
              <w:tabs>
                <w:tab w:val="decimal" w:pos="892"/>
              </w:tabs>
              <w:spacing w:after="0" w:line="240" w:lineRule="atLeast"/>
              <w:ind w:right="-79"/>
              <w:rPr>
                <w:rFonts w:cs="Times New Roman"/>
                <w:szCs w:val="22"/>
                <w:lang w:val="en-US"/>
              </w:rPr>
            </w:pPr>
          </w:p>
        </w:tc>
        <w:tc>
          <w:tcPr>
            <w:tcW w:w="630" w:type="pct"/>
            <w:gridSpan w:val="2"/>
          </w:tcPr>
          <w:p w:rsidR="00947575" w:rsidRPr="0082569F" w:rsidRDefault="005B260F" w:rsidP="00947575">
            <w:pPr>
              <w:pStyle w:val="BodyText"/>
              <w:tabs>
                <w:tab w:val="decimal" w:pos="620"/>
              </w:tabs>
              <w:spacing w:after="0" w:line="240" w:lineRule="atLeast"/>
              <w:ind w:right="-79"/>
              <w:rPr>
                <w:rFonts w:cs="Times New Roman"/>
                <w:szCs w:val="22"/>
                <w:lang w:val="en-US"/>
              </w:rPr>
            </w:pPr>
            <w:r>
              <w:rPr>
                <w:rFonts w:cs="Times New Roman"/>
                <w:szCs w:val="22"/>
                <w:lang w:val="en-US"/>
              </w:rPr>
              <w:t>-</w:t>
            </w:r>
          </w:p>
        </w:tc>
        <w:tc>
          <w:tcPr>
            <w:tcW w:w="127" w:type="pct"/>
            <w:gridSpan w:val="2"/>
          </w:tcPr>
          <w:p w:rsidR="00947575" w:rsidRPr="0082569F" w:rsidRDefault="00947575" w:rsidP="00947575">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32" w:type="pct"/>
            <w:gridSpan w:val="2"/>
          </w:tcPr>
          <w:p w:rsidR="00947575" w:rsidRPr="0011795F" w:rsidRDefault="00947575" w:rsidP="00947575">
            <w:pPr>
              <w:pStyle w:val="BodyText"/>
              <w:tabs>
                <w:tab w:val="decimal" w:pos="892"/>
              </w:tabs>
              <w:spacing w:after="0" w:line="240" w:lineRule="atLeast"/>
              <w:ind w:right="-79"/>
              <w:rPr>
                <w:rFonts w:cs="Times New Roman"/>
                <w:szCs w:val="22"/>
                <w:lang w:val="en-US"/>
              </w:rPr>
            </w:pPr>
            <w:r w:rsidRPr="0011795F">
              <w:rPr>
                <w:rFonts w:cs="Times New Roman"/>
                <w:szCs w:val="22"/>
                <w:lang w:val="en-US"/>
              </w:rPr>
              <w:t>4,019</w:t>
            </w:r>
          </w:p>
        </w:tc>
        <w:tc>
          <w:tcPr>
            <w:tcW w:w="146" w:type="pct"/>
            <w:gridSpan w:val="2"/>
          </w:tcPr>
          <w:p w:rsidR="00947575" w:rsidRPr="0082569F" w:rsidRDefault="00947575" w:rsidP="00947575">
            <w:pPr>
              <w:pStyle w:val="BodyText"/>
              <w:tabs>
                <w:tab w:val="decimal" w:pos="892"/>
              </w:tabs>
              <w:spacing w:after="0" w:line="240" w:lineRule="atLeast"/>
              <w:ind w:right="-79"/>
              <w:rPr>
                <w:rFonts w:cs="Times New Roman"/>
                <w:szCs w:val="22"/>
                <w:lang w:val="en-US"/>
              </w:rPr>
            </w:pPr>
          </w:p>
        </w:tc>
        <w:tc>
          <w:tcPr>
            <w:tcW w:w="680" w:type="pct"/>
          </w:tcPr>
          <w:p w:rsidR="00947575" w:rsidRPr="0082569F" w:rsidRDefault="00947575" w:rsidP="00947575">
            <w:pPr>
              <w:pStyle w:val="BodyText"/>
              <w:tabs>
                <w:tab w:val="decimal" w:pos="620"/>
              </w:tabs>
              <w:spacing w:after="0" w:line="240" w:lineRule="atLeast"/>
              <w:ind w:right="-79"/>
              <w:rPr>
                <w:rFonts w:cs="Times New Roman"/>
                <w:szCs w:val="22"/>
                <w:lang w:val="en-US"/>
              </w:rPr>
            </w:pPr>
            <w:r>
              <w:rPr>
                <w:rFonts w:cs="Times New Roman"/>
                <w:szCs w:val="22"/>
                <w:lang w:val="en-US"/>
              </w:rPr>
              <w:t>-</w:t>
            </w:r>
          </w:p>
        </w:tc>
      </w:tr>
      <w:tr w:rsidR="00947575" w:rsidRPr="0082569F" w:rsidTr="00EC0863">
        <w:tc>
          <w:tcPr>
            <w:tcW w:w="2031" w:type="pct"/>
          </w:tcPr>
          <w:p w:rsidR="00947575" w:rsidRPr="0082569F" w:rsidRDefault="00947575" w:rsidP="00947575">
            <w:pPr>
              <w:spacing w:line="240" w:lineRule="atLeast"/>
              <w:ind w:left="-18" w:right="-110"/>
              <w:rPr>
                <w:rFonts w:cs="Times New Roman"/>
                <w:szCs w:val="22"/>
              </w:rPr>
            </w:pPr>
            <w:r>
              <w:rPr>
                <w:rFonts w:cs="Times New Roman"/>
                <w:szCs w:val="22"/>
              </w:rPr>
              <w:t>Vehicles</w:t>
            </w:r>
          </w:p>
        </w:tc>
        <w:tc>
          <w:tcPr>
            <w:tcW w:w="627" w:type="pct"/>
          </w:tcPr>
          <w:p w:rsidR="00947575" w:rsidRPr="0011795F" w:rsidRDefault="001E661E" w:rsidP="00A42881">
            <w:pPr>
              <w:pStyle w:val="BodyText"/>
              <w:tabs>
                <w:tab w:val="decimal" w:pos="599"/>
              </w:tabs>
              <w:spacing w:after="0" w:line="240" w:lineRule="atLeast"/>
              <w:ind w:right="-79"/>
              <w:rPr>
                <w:rFonts w:cs="Times New Roman"/>
                <w:szCs w:val="22"/>
                <w:lang w:val="en-US"/>
              </w:rPr>
            </w:pPr>
            <w:r>
              <w:rPr>
                <w:rFonts w:cs="Times New Roman"/>
                <w:szCs w:val="22"/>
                <w:lang w:val="en-US"/>
              </w:rPr>
              <w:t>-</w:t>
            </w:r>
          </w:p>
        </w:tc>
        <w:tc>
          <w:tcPr>
            <w:tcW w:w="127" w:type="pct"/>
          </w:tcPr>
          <w:p w:rsidR="00947575" w:rsidRPr="0082569F" w:rsidRDefault="00947575" w:rsidP="00947575">
            <w:pPr>
              <w:pStyle w:val="BodyText"/>
              <w:tabs>
                <w:tab w:val="decimal" w:pos="892"/>
              </w:tabs>
              <w:spacing w:after="0" w:line="240" w:lineRule="atLeast"/>
              <w:ind w:right="-79"/>
              <w:rPr>
                <w:rFonts w:cs="Times New Roman"/>
                <w:szCs w:val="22"/>
                <w:lang w:val="en-US"/>
              </w:rPr>
            </w:pPr>
          </w:p>
        </w:tc>
        <w:tc>
          <w:tcPr>
            <w:tcW w:w="630" w:type="pct"/>
            <w:gridSpan w:val="2"/>
          </w:tcPr>
          <w:p w:rsidR="00947575" w:rsidRDefault="001E661E" w:rsidP="00947575">
            <w:pPr>
              <w:pStyle w:val="BodyText"/>
              <w:tabs>
                <w:tab w:val="decimal" w:pos="620"/>
              </w:tabs>
              <w:spacing w:after="0" w:line="240" w:lineRule="atLeast"/>
              <w:ind w:right="-79"/>
              <w:rPr>
                <w:rFonts w:cs="Times New Roman"/>
                <w:szCs w:val="22"/>
                <w:lang w:val="en-US"/>
              </w:rPr>
            </w:pPr>
            <w:r>
              <w:rPr>
                <w:rFonts w:cs="Times New Roman"/>
                <w:szCs w:val="22"/>
                <w:lang w:val="en-US"/>
              </w:rPr>
              <w:t>-</w:t>
            </w:r>
          </w:p>
        </w:tc>
        <w:tc>
          <w:tcPr>
            <w:tcW w:w="127" w:type="pct"/>
            <w:gridSpan w:val="2"/>
          </w:tcPr>
          <w:p w:rsidR="00947575" w:rsidRPr="0082569F" w:rsidRDefault="00947575" w:rsidP="00947575">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32" w:type="pct"/>
            <w:gridSpan w:val="2"/>
          </w:tcPr>
          <w:p w:rsidR="00947575" w:rsidRPr="0011795F" w:rsidRDefault="00947575" w:rsidP="00947575">
            <w:pPr>
              <w:pStyle w:val="BodyText"/>
              <w:tabs>
                <w:tab w:val="decimal" w:pos="892"/>
              </w:tabs>
              <w:spacing w:after="0" w:line="240" w:lineRule="atLeast"/>
              <w:ind w:right="-79"/>
              <w:rPr>
                <w:rFonts w:cs="Times New Roman"/>
                <w:szCs w:val="22"/>
                <w:lang w:val="en-US"/>
              </w:rPr>
            </w:pPr>
            <w:r w:rsidRPr="0011795F">
              <w:rPr>
                <w:rFonts w:cs="Times New Roman"/>
                <w:szCs w:val="22"/>
                <w:lang w:val="en-US"/>
              </w:rPr>
              <w:t>1,877</w:t>
            </w:r>
          </w:p>
        </w:tc>
        <w:tc>
          <w:tcPr>
            <w:tcW w:w="146" w:type="pct"/>
            <w:gridSpan w:val="2"/>
          </w:tcPr>
          <w:p w:rsidR="00947575" w:rsidRPr="0082569F" w:rsidRDefault="00947575" w:rsidP="00947575">
            <w:pPr>
              <w:pStyle w:val="BodyText"/>
              <w:tabs>
                <w:tab w:val="decimal" w:pos="892"/>
              </w:tabs>
              <w:spacing w:after="0" w:line="240" w:lineRule="atLeast"/>
              <w:ind w:right="-79"/>
              <w:rPr>
                <w:rFonts w:cs="Times New Roman"/>
                <w:szCs w:val="22"/>
                <w:lang w:val="en-US"/>
              </w:rPr>
            </w:pPr>
          </w:p>
        </w:tc>
        <w:tc>
          <w:tcPr>
            <w:tcW w:w="680" w:type="pct"/>
          </w:tcPr>
          <w:p w:rsidR="00947575" w:rsidRDefault="00947575" w:rsidP="00947575">
            <w:pPr>
              <w:pStyle w:val="BodyText"/>
              <w:tabs>
                <w:tab w:val="decimal" w:pos="620"/>
              </w:tabs>
              <w:spacing w:after="0" w:line="240" w:lineRule="atLeast"/>
              <w:ind w:right="-79"/>
              <w:rPr>
                <w:rFonts w:cs="Times New Roman"/>
                <w:szCs w:val="22"/>
                <w:lang w:val="en-US"/>
              </w:rPr>
            </w:pPr>
            <w:r>
              <w:rPr>
                <w:rFonts w:cs="Times New Roman"/>
                <w:szCs w:val="22"/>
                <w:lang w:val="en-US"/>
              </w:rPr>
              <w:t>-</w:t>
            </w:r>
          </w:p>
        </w:tc>
      </w:tr>
      <w:tr w:rsidR="00947575" w:rsidRPr="0082569F" w:rsidTr="00EC0863">
        <w:tc>
          <w:tcPr>
            <w:tcW w:w="2031" w:type="pct"/>
          </w:tcPr>
          <w:p w:rsidR="00947575" w:rsidRPr="0082569F" w:rsidRDefault="00947575" w:rsidP="00947575">
            <w:pPr>
              <w:spacing w:line="240" w:lineRule="atLeast"/>
              <w:ind w:right="-110"/>
              <w:rPr>
                <w:rFonts w:cs="Times New Roman"/>
                <w:szCs w:val="22"/>
              </w:rPr>
            </w:pPr>
            <w:r w:rsidRPr="0082569F">
              <w:rPr>
                <w:rFonts w:cs="Times New Roman"/>
                <w:szCs w:val="22"/>
              </w:rPr>
              <w:t>Assets under construction and</w:t>
            </w:r>
          </w:p>
        </w:tc>
        <w:tc>
          <w:tcPr>
            <w:tcW w:w="627" w:type="pct"/>
          </w:tcPr>
          <w:p w:rsidR="00947575" w:rsidRPr="0082569F" w:rsidRDefault="00947575" w:rsidP="00947575">
            <w:pPr>
              <w:pStyle w:val="BodyText"/>
              <w:tabs>
                <w:tab w:val="decimal" w:pos="892"/>
              </w:tabs>
              <w:spacing w:after="0" w:line="240" w:lineRule="atLeast"/>
              <w:ind w:right="-79"/>
              <w:rPr>
                <w:rFonts w:cs="Times New Roman"/>
                <w:szCs w:val="22"/>
                <w:lang w:val="en-US"/>
              </w:rPr>
            </w:pPr>
          </w:p>
        </w:tc>
        <w:tc>
          <w:tcPr>
            <w:tcW w:w="127" w:type="pct"/>
          </w:tcPr>
          <w:p w:rsidR="00947575" w:rsidRPr="0082569F" w:rsidRDefault="00947575" w:rsidP="00947575">
            <w:pPr>
              <w:pStyle w:val="BodyText"/>
              <w:tabs>
                <w:tab w:val="decimal" w:pos="892"/>
              </w:tabs>
              <w:spacing w:after="0" w:line="240" w:lineRule="atLeast"/>
              <w:ind w:right="-79"/>
              <w:rPr>
                <w:rFonts w:cs="Times New Roman"/>
                <w:szCs w:val="22"/>
                <w:lang w:val="en-US"/>
              </w:rPr>
            </w:pPr>
          </w:p>
        </w:tc>
        <w:tc>
          <w:tcPr>
            <w:tcW w:w="630" w:type="pct"/>
            <w:gridSpan w:val="2"/>
          </w:tcPr>
          <w:p w:rsidR="00947575" w:rsidRPr="0082569F" w:rsidRDefault="00947575" w:rsidP="00947575">
            <w:pPr>
              <w:pStyle w:val="BodyText"/>
              <w:tabs>
                <w:tab w:val="decimal" w:pos="620"/>
              </w:tabs>
              <w:spacing w:after="0" w:line="240" w:lineRule="atLeast"/>
              <w:ind w:right="-79"/>
              <w:rPr>
                <w:rFonts w:cs="Times New Roman"/>
                <w:szCs w:val="22"/>
                <w:lang w:val="en-US"/>
              </w:rPr>
            </w:pPr>
          </w:p>
        </w:tc>
        <w:tc>
          <w:tcPr>
            <w:tcW w:w="127" w:type="pct"/>
            <w:gridSpan w:val="2"/>
          </w:tcPr>
          <w:p w:rsidR="00947575" w:rsidRPr="0082569F" w:rsidRDefault="00947575" w:rsidP="00947575">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32" w:type="pct"/>
            <w:gridSpan w:val="2"/>
          </w:tcPr>
          <w:p w:rsidR="00947575" w:rsidRPr="0082569F" w:rsidRDefault="00947575" w:rsidP="00947575">
            <w:pPr>
              <w:pStyle w:val="BodyText"/>
              <w:tabs>
                <w:tab w:val="decimal" w:pos="892"/>
              </w:tabs>
              <w:spacing w:after="0" w:line="240" w:lineRule="atLeast"/>
              <w:ind w:right="-79"/>
              <w:rPr>
                <w:rFonts w:cs="Times New Roman"/>
                <w:szCs w:val="22"/>
                <w:lang w:val="en-US"/>
              </w:rPr>
            </w:pPr>
          </w:p>
        </w:tc>
        <w:tc>
          <w:tcPr>
            <w:tcW w:w="146" w:type="pct"/>
            <w:gridSpan w:val="2"/>
          </w:tcPr>
          <w:p w:rsidR="00947575" w:rsidRPr="0082569F" w:rsidRDefault="00947575" w:rsidP="00947575">
            <w:pPr>
              <w:pStyle w:val="BodyText"/>
              <w:tabs>
                <w:tab w:val="decimal" w:pos="892"/>
              </w:tabs>
              <w:spacing w:after="0" w:line="240" w:lineRule="atLeast"/>
              <w:ind w:right="-79"/>
              <w:rPr>
                <w:rFonts w:cs="Times New Roman"/>
                <w:szCs w:val="22"/>
                <w:lang w:val="en-US"/>
              </w:rPr>
            </w:pPr>
          </w:p>
        </w:tc>
        <w:tc>
          <w:tcPr>
            <w:tcW w:w="680" w:type="pct"/>
          </w:tcPr>
          <w:p w:rsidR="00947575" w:rsidRPr="0082569F" w:rsidRDefault="00947575" w:rsidP="00947575">
            <w:pPr>
              <w:pStyle w:val="BodyText"/>
              <w:tabs>
                <w:tab w:val="decimal" w:pos="620"/>
              </w:tabs>
              <w:spacing w:after="0" w:line="240" w:lineRule="atLeast"/>
              <w:ind w:right="-79"/>
              <w:rPr>
                <w:rFonts w:cs="Times New Roman"/>
                <w:szCs w:val="22"/>
                <w:lang w:val="en-US"/>
              </w:rPr>
            </w:pPr>
          </w:p>
        </w:tc>
      </w:tr>
      <w:tr w:rsidR="00947575" w:rsidRPr="0082569F" w:rsidTr="00EC0863">
        <w:tc>
          <w:tcPr>
            <w:tcW w:w="2031" w:type="pct"/>
          </w:tcPr>
          <w:p w:rsidR="00947575" w:rsidRPr="0082569F" w:rsidRDefault="00947575" w:rsidP="00947575">
            <w:pPr>
              <w:spacing w:line="240" w:lineRule="atLeast"/>
              <w:ind w:right="-110"/>
              <w:rPr>
                <w:rFonts w:cs="Times New Roman"/>
                <w:szCs w:val="22"/>
              </w:rPr>
            </w:pPr>
            <w:r w:rsidRPr="0082569F">
              <w:rPr>
                <w:rFonts w:cs="Times New Roman"/>
                <w:szCs w:val="22"/>
              </w:rPr>
              <w:t xml:space="preserve">   machine under installation</w:t>
            </w:r>
          </w:p>
        </w:tc>
        <w:tc>
          <w:tcPr>
            <w:tcW w:w="627" w:type="pct"/>
          </w:tcPr>
          <w:p w:rsidR="00947575" w:rsidRPr="0082569F" w:rsidRDefault="005800DC" w:rsidP="00947575">
            <w:pPr>
              <w:pStyle w:val="BodyText"/>
              <w:tabs>
                <w:tab w:val="decimal" w:pos="892"/>
              </w:tabs>
              <w:spacing w:after="0" w:line="240" w:lineRule="atLeast"/>
              <w:ind w:right="-79"/>
              <w:rPr>
                <w:rFonts w:cs="Times New Roman"/>
                <w:szCs w:val="22"/>
                <w:lang w:val="en-US"/>
              </w:rPr>
            </w:pPr>
            <w:r>
              <w:rPr>
                <w:rFonts w:cs="Times New Roman"/>
                <w:szCs w:val="22"/>
                <w:lang w:val="en-US"/>
              </w:rPr>
              <w:t>49,838</w:t>
            </w:r>
          </w:p>
        </w:tc>
        <w:tc>
          <w:tcPr>
            <w:tcW w:w="127" w:type="pct"/>
          </w:tcPr>
          <w:p w:rsidR="00947575" w:rsidRPr="0082569F" w:rsidRDefault="00947575" w:rsidP="00947575">
            <w:pPr>
              <w:pStyle w:val="BodyText"/>
              <w:tabs>
                <w:tab w:val="decimal" w:pos="892"/>
              </w:tabs>
              <w:spacing w:after="0" w:line="240" w:lineRule="atLeast"/>
              <w:ind w:right="-79"/>
              <w:rPr>
                <w:rFonts w:cs="Times New Roman"/>
                <w:szCs w:val="22"/>
                <w:lang w:val="en-US"/>
              </w:rPr>
            </w:pPr>
          </w:p>
        </w:tc>
        <w:tc>
          <w:tcPr>
            <w:tcW w:w="630" w:type="pct"/>
            <w:gridSpan w:val="2"/>
          </w:tcPr>
          <w:p w:rsidR="00947575" w:rsidRPr="0082569F" w:rsidRDefault="005B260F" w:rsidP="009D50C7">
            <w:pPr>
              <w:pStyle w:val="BodyText"/>
              <w:tabs>
                <w:tab w:val="decimal" w:pos="892"/>
              </w:tabs>
              <w:spacing w:after="0" w:line="240" w:lineRule="atLeast"/>
              <w:ind w:right="-79"/>
              <w:rPr>
                <w:rFonts w:cs="Times New Roman"/>
                <w:szCs w:val="22"/>
                <w:lang w:val="en-US"/>
              </w:rPr>
            </w:pPr>
            <w:r>
              <w:rPr>
                <w:rFonts w:cs="Times New Roman"/>
                <w:szCs w:val="22"/>
                <w:lang w:val="en-US"/>
              </w:rPr>
              <w:t>(2</w:t>
            </w:r>
            <w:r w:rsidR="009D50C7">
              <w:rPr>
                <w:rFonts w:cs="Times New Roman"/>
                <w:szCs w:val="22"/>
                <w:lang w:val="en-US"/>
              </w:rPr>
              <w:t>9</w:t>
            </w:r>
            <w:r>
              <w:rPr>
                <w:rFonts w:cs="Times New Roman"/>
                <w:szCs w:val="22"/>
                <w:lang w:val="en-US"/>
              </w:rPr>
              <w:t>,672)</w:t>
            </w:r>
          </w:p>
        </w:tc>
        <w:tc>
          <w:tcPr>
            <w:tcW w:w="127" w:type="pct"/>
            <w:gridSpan w:val="2"/>
          </w:tcPr>
          <w:p w:rsidR="00947575" w:rsidRPr="0082569F" w:rsidRDefault="00947575" w:rsidP="00947575">
            <w:pPr>
              <w:pStyle w:val="ListBullet4"/>
              <w:numPr>
                <w:ilvl w:val="0"/>
                <w:numId w:val="0"/>
              </w:numPr>
              <w:tabs>
                <w:tab w:val="clear" w:pos="454"/>
              </w:tabs>
              <w:spacing w:after="0" w:line="240" w:lineRule="auto"/>
              <w:ind w:left="-79" w:right="-90"/>
              <w:rPr>
                <w:rFonts w:cs="Times New Roman"/>
                <w:sz w:val="22"/>
                <w:szCs w:val="22"/>
                <w:lang w:val="en-US"/>
              </w:rPr>
            </w:pPr>
          </w:p>
        </w:tc>
        <w:tc>
          <w:tcPr>
            <w:tcW w:w="632" w:type="pct"/>
            <w:gridSpan w:val="2"/>
          </w:tcPr>
          <w:p w:rsidR="00947575" w:rsidRPr="0082569F" w:rsidRDefault="00947575" w:rsidP="00947575">
            <w:pPr>
              <w:pStyle w:val="BodyText"/>
              <w:tabs>
                <w:tab w:val="decimal" w:pos="892"/>
              </w:tabs>
              <w:spacing w:after="0" w:line="240" w:lineRule="atLeast"/>
              <w:ind w:right="-79"/>
              <w:rPr>
                <w:rFonts w:cs="Times New Roman"/>
                <w:szCs w:val="22"/>
                <w:lang w:val="en-US"/>
              </w:rPr>
            </w:pPr>
            <w:r w:rsidRPr="0011795F">
              <w:rPr>
                <w:rFonts w:cs="Times New Roman"/>
                <w:szCs w:val="22"/>
                <w:lang w:val="en-US"/>
              </w:rPr>
              <w:t>28,068</w:t>
            </w:r>
          </w:p>
        </w:tc>
        <w:tc>
          <w:tcPr>
            <w:tcW w:w="146" w:type="pct"/>
            <w:gridSpan w:val="2"/>
          </w:tcPr>
          <w:p w:rsidR="00947575" w:rsidRPr="0082569F" w:rsidRDefault="00947575" w:rsidP="00947575">
            <w:pPr>
              <w:pStyle w:val="BodyText"/>
              <w:tabs>
                <w:tab w:val="decimal" w:pos="892"/>
              </w:tabs>
              <w:spacing w:after="0" w:line="240" w:lineRule="atLeast"/>
              <w:ind w:right="-79"/>
              <w:rPr>
                <w:rFonts w:cs="Times New Roman"/>
                <w:szCs w:val="22"/>
                <w:lang w:val="en-US"/>
              </w:rPr>
            </w:pPr>
          </w:p>
        </w:tc>
        <w:tc>
          <w:tcPr>
            <w:tcW w:w="680" w:type="pct"/>
          </w:tcPr>
          <w:p w:rsidR="00947575" w:rsidRPr="0082569F" w:rsidRDefault="00947575" w:rsidP="00947575">
            <w:pPr>
              <w:pStyle w:val="BodyText"/>
              <w:tabs>
                <w:tab w:val="decimal" w:pos="892"/>
              </w:tabs>
              <w:spacing w:after="0" w:line="240" w:lineRule="atLeast"/>
              <w:ind w:right="-79"/>
              <w:rPr>
                <w:rFonts w:cs="Times New Roman"/>
                <w:szCs w:val="22"/>
                <w:lang w:val="en-US"/>
              </w:rPr>
            </w:pPr>
            <w:r>
              <w:rPr>
                <w:rFonts w:cs="Times New Roman"/>
                <w:szCs w:val="22"/>
                <w:lang w:val="en-US"/>
              </w:rPr>
              <w:t>(33,917)</w:t>
            </w:r>
          </w:p>
        </w:tc>
      </w:tr>
      <w:tr w:rsidR="00947575" w:rsidRPr="0082569F" w:rsidTr="00EC0863">
        <w:tc>
          <w:tcPr>
            <w:tcW w:w="2031" w:type="pct"/>
          </w:tcPr>
          <w:p w:rsidR="00947575" w:rsidRPr="0082569F" w:rsidRDefault="00947575" w:rsidP="00947575">
            <w:pPr>
              <w:spacing w:line="240" w:lineRule="atLeast"/>
              <w:rPr>
                <w:rFonts w:cs="Times New Roman"/>
                <w:b/>
                <w:bCs/>
                <w:szCs w:val="22"/>
              </w:rPr>
            </w:pPr>
            <w:r w:rsidRPr="0082569F">
              <w:rPr>
                <w:rFonts w:cs="Times New Roman"/>
                <w:b/>
                <w:bCs/>
                <w:szCs w:val="22"/>
              </w:rPr>
              <w:t>Total</w:t>
            </w:r>
          </w:p>
        </w:tc>
        <w:tc>
          <w:tcPr>
            <w:tcW w:w="627" w:type="pct"/>
            <w:tcBorders>
              <w:top w:val="single" w:sz="4" w:space="0" w:color="auto"/>
              <w:bottom w:val="double" w:sz="4" w:space="0" w:color="auto"/>
            </w:tcBorders>
          </w:tcPr>
          <w:p w:rsidR="00947575" w:rsidRPr="0082569F" w:rsidRDefault="005800DC" w:rsidP="00947575">
            <w:pPr>
              <w:pStyle w:val="BodyText"/>
              <w:tabs>
                <w:tab w:val="decimal" w:pos="892"/>
              </w:tabs>
              <w:spacing w:after="0" w:line="240" w:lineRule="atLeast"/>
              <w:ind w:right="-79"/>
              <w:rPr>
                <w:rFonts w:cs="Times New Roman"/>
                <w:b/>
                <w:bCs/>
                <w:szCs w:val="22"/>
                <w:lang w:val="en-US" w:bidi="th-TH"/>
              </w:rPr>
            </w:pPr>
            <w:r>
              <w:rPr>
                <w:rFonts w:cs="Times New Roman"/>
                <w:b/>
                <w:bCs/>
                <w:szCs w:val="22"/>
                <w:lang w:val="en-US" w:bidi="th-TH"/>
              </w:rPr>
              <w:t>93,152</w:t>
            </w:r>
          </w:p>
        </w:tc>
        <w:tc>
          <w:tcPr>
            <w:tcW w:w="127" w:type="pct"/>
          </w:tcPr>
          <w:p w:rsidR="00947575" w:rsidRPr="0082569F" w:rsidRDefault="00947575" w:rsidP="00947575">
            <w:pPr>
              <w:pStyle w:val="BodyText"/>
              <w:tabs>
                <w:tab w:val="decimal" w:pos="892"/>
              </w:tabs>
              <w:spacing w:after="0" w:line="240" w:lineRule="atLeast"/>
              <w:ind w:right="-79"/>
              <w:rPr>
                <w:rFonts w:cs="Times New Roman"/>
                <w:b/>
                <w:bCs/>
                <w:szCs w:val="22"/>
                <w:lang w:val="en-US"/>
              </w:rPr>
            </w:pPr>
          </w:p>
        </w:tc>
        <w:tc>
          <w:tcPr>
            <w:tcW w:w="630" w:type="pct"/>
            <w:gridSpan w:val="2"/>
            <w:tcBorders>
              <w:top w:val="single" w:sz="4" w:space="0" w:color="auto"/>
              <w:bottom w:val="double" w:sz="4" w:space="0" w:color="auto"/>
            </w:tcBorders>
          </w:tcPr>
          <w:p w:rsidR="00947575" w:rsidRPr="0011795F" w:rsidRDefault="005B260F" w:rsidP="00947575">
            <w:pPr>
              <w:pStyle w:val="BodyText"/>
              <w:tabs>
                <w:tab w:val="decimal" w:pos="892"/>
              </w:tabs>
              <w:spacing w:after="0" w:line="240" w:lineRule="atLeast"/>
              <w:ind w:right="-79"/>
              <w:rPr>
                <w:rFonts w:cs="Times New Roman"/>
                <w:b/>
                <w:bCs/>
                <w:szCs w:val="22"/>
                <w:lang w:val="en-US"/>
              </w:rPr>
            </w:pPr>
            <w:r>
              <w:rPr>
                <w:rFonts w:cs="Times New Roman"/>
                <w:b/>
                <w:bCs/>
                <w:szCs w:val="22"/>
                <w:lang w:val="en-US"/>
              </w:rPr>
              <w:t>(29,807)</w:t>
            </w:r>
          </w:p>
        </w:tc>
        <w:tc>
          <w:tcPr>
            <w:tcW w:w="127" w:type="pct"/>
            <w:gridSpan w:val="2"/>
          </w:tcPr>
          <w:p w:rsidR="00947575" w:rsidRPr="0082569F" w:rsidRDefault="00947575" w:rsidP="00947575">
            <w:pPr>
              <w:pStyle w:val="ListBullet4"/>
              <w:numPr>
                <w:ilvl w:val="0"/>
                <w:numId w:val="0"/>
              </w:numPr>
              <w:tabs>
                <w:tab w:val="clear" w:pos="454"/>
              </w:tabs>
              <w:spacing w:after="0" w:line="240" w:lineRule="auto"/>
              <w:ind w:left="-79" w:right="-90"/>
              <w:rPr>
                <w:rFonts w:cs="Times New Roman"/>
                <w:b/>
                <w:bCs/>
                <w:sz w:val="22"/>
                <w:szCs w:val="22"/>
                <w:lang w:val="en-US"/>
              </w:rPr>
            </w:pPr>
          </w:p>
        </w:tc>
        <w:tc>
          <w:tcPr>
            <w:tcW w:w="632" w:type="pct"/>
            <w:gridSpan w:val="2"/>
            <w:tcBorders>
              <w:top w:val="single" w:sz="4" w:space="0" w:color="auto"/>
              <w:bottom w:val="double" w:sz="4" w:space="0" w:color="auto"/>
            </w:tcBorders>
          </w:tcPr>
          <w:p w:rsidR="00947575" w:rsidRPr="0082569F" w:rsidRDefault="00947575" w:rsidP="00947575">
            <w:pPr>
              <w:pStyle w:val="BodyText"/>
              <w:tabs>
                <w:tab w:val="decimal" w:pos="892"/>
              </w:tabs>
              <w:spacing w:after="0" w:line="240" w:lineRule="atLeast"/>
              <w:ind w:right="-79"/>
              <w:rPr>
                <w:rFonts w:cs="Times New Roman"/>
                <w:b/>
                <w:bCs/>
                <w:szCs w:val="22"/>
                <w:lang w:val="en-US" w:bidi="th-TH"/>
              </w:rPr>
            </w:pPr>
            <w:r w:rsidRPr="0011795F">
              <w:rPr>
                <w:rFonts w:cs="Times New Roman"/>
                <w:b/>
                <w:bCs/>
                <w:szCs w:val="22"/>
                <w:lang w:val="en-US" w:bidi="th-TH"/>
              </w:rPr>
              <w:t>77,973</w:t>
            </w:r>
          </w:p>
        </w:tc>
        <w:tc>
          <w:tcPr>
            <w:tcW w:w="146" w:type="pct"/>
            <w:gridSpan w:val="2"/>
          </w:tcPr>
          <w:p w:rsidR="00947575" w:rsidRPr="0082569F" w:rsidRDefault="00947575" w:rsidP="00947575">
            <w:pPr>
              <w:pStyle w:val="BodyText"/>
              <w:tabs>
                <w:tab w:val="decimal" w:pos="892"/>
              </w:tabs>
              <w:spacing w:after="0" w:line="240" w:lineRule="atLeast"/>
              <w:ind w:right="-79"/>
              <w:rPr>
                <w:rFonts w:cs="Times New Roman"/>
                <w:b/>
                <w:bCs/>
                <w:szCs w:val="22"/>
                <w:lang w:val="en-US"/>
              </w:rPr>
            </w:pPr>
          </w:p>
        </w:tc>
        <w:tc>
          <w:tcPr>
            <w:tcW w:w="680" w:type="pct"/>
            <w:tcBorders>
              <w:top w:val="single" w:sz="4" w:space="0" w:color="auto"/>
              <w:bottom w:val="double" w:sz="4" w:space="0" w:color="auto"/>
            </w:tcBorders>
          </w:tcPr>
          <w:p w:rsidR="00947575" w:rsidRPr="0011795F" w:rsidRDefault="00947575" w:rsidP="00947575">
            <w:pPr>
              <w:pStyle w:val="BodyText"/>
              <w:tabs>
                <w:tab w:val="decimal" w:pos="892"/>
              </w:tabs>
              <w:spacing w:after="0" w:line="240" w:lineRule="atLeast"/>
              <w:ind w:right="-79"/>
              <w:rPr>
                <w:rFonts w:cs="Times New Roman"/>
                <w:b/>
                <w:bCs/>
                <w:szCs w:val="22"/>
                <w:lang w:val="en-US"/>
              </w:rPr>
            </w:pPr>
            <w:r w:rsidRPr="0011795F">
              <w:rPr>
                <w:rFonts w:cs="Times New Roman"/>
                <w:b/>
                <w:bCs/>
                <w:szCs w:val="22"/>
                <w:lang w:val="en-US"/>
              </w:rPr>
              <w:t>(33,9</w:t>
            </w:r>
            <w:r>
              <w:rPr>
                <w:rFonts w:cs="Times New Roman"/>
                <w:b/>
                <w:bCs/>
                <w:szCs w:val="22"/>
                <w:lang w:val="en-US"/>
              </w:rPr>
              <w:t>88</w:t>
            </w:r>
            <w:r w:rsidRPr="0011795F">
              <w:rPr>
                <w:rFonts w:cs="Times New Roman"/>
                <w:b/>
                <w:bCs/>
                <w:szCs w:val="22"/>
                <w:lang w:val="en-US"/>
              </w:rPr>
              <w:t>)</w:t>
            </w:r>
          </w:p>
        </w:tc>
      </w:tr>
    </w:tbl>
    <w:p w:rsidR="004F1AED" w:rsidRPr="0082569F" w:rsidRDefault="004F1AED" w:rsidP="004F1AED">
      <w:pPr>
        <w:spacing w:line="240" w:lineRule="atLeast"/>
        <w:ind w:left="540"/>
        <w:jc w:val="both"/>
        <w:rPr>
          <w:rFonts w:cs="Times New Roman"/>
          <w:szCs w:val="22"/>
        </w:rPr>
      </w:pPr>
    </w:p>
    <w:p w:rsidR="004F1AED" w:rsidRPr="0082569F" w:rsidRDefault="004F1AED" w:rsidP="004F1AED">
      <w:pPr>
        <w:spacing w:line="240" w:lineRule="atLeast"/>
        <w:ind w:left="540"/>
        <w:jc w:val="both"/>
        <w:rPr>
          <w:rFonts w:cs="Times New Roman"/>
          <w:szCs w:val="22"/>
        </w:rPr>
      </w:pPr>
      <w:r w:rsidRPr="0082569F">
        <w:rPr>
          <w:rFonts w:cs="Times New Roman"/>
          <w:szCs w:val="22"/>
        </w:rPr>
        <w:t xml:space="preserve">As at 30 September </w:t>
      </w:r>
      <w:r>
        <w:rPr>
          <w:rFonts w:cs="Times New Roman"/>
          <w:szCs w:val="22"/>
        </w:rPr>
        <w:t>2018</w:t>
      </w:r>
      <w:r w:rsidRPr="0082569F">
        <w:rPr>
          <w:rFonts w:cs="Times New Roman"/>
          <w:szCs w:val="22"/>
        </w:rPr>
        <w:t xml:space="preserve">, </w:t>
      </w:r>
      <w:r w:rsidR="00186995" w:rsidRPr="00186995">
        <w:rPr>
          <w:rFonts w:cs="Times New Roman"/>
          <w:szCs w:val="22"/>
        </w:rPr>
        <w:t xml:space="preserve">the Group’s and the Company’s land and constructions thereon with a </w:t>
      </w:r>
      <w:r w:rsidR="00C85A5A">
        <w:rPr>
          <w:szCs w:val="28"/>
          <w:lang w:bidi="th-TH"/>
        </w:rPr>
        <w:t>carrying</w:t>
      </w:r>
      <w:r w:rsidR="00186995" w:rsidRPr="00186995">
        <w:rPr>
          <w:rFonts w:cs="Times New Roman"/>
          <w:szCs w:val="22"/>
        </w:rPr>
        <w:t xml:space="preserve"> value of Baht 30 million have been mortgaged as collateral for some facilities amounted to Baht 137.5 million obtained from a financial institution. For remaining facilities that the Company obtained from other financial institutions of Baht 615 million are unsecured.</w:t>
      </w:r>
    </w:p>
    <w:p w:rsidR="002338F8" w:rsidRPr="00887831" w:rsidRDefault="002338F8" w:rsidP="004B4493">
      <w:pPr>
        <w:spacing w:line="240" w:lineRule="atLeast"/>
        <w:ind w:left="540"/>
        <w:jc w:val="both"/>
        <w:rPr>
          <w:rFonts w:cs="Times New Roman"/>
        </w:rPr>
      </w:pPr>
    </w:p>
    <w:p w:rsidR="002338F8" w:rsidRPr="00DB636A" w:rsidRDefault="002338F8" w:rsidP="002338F8">
      <w:pPr>
        <w:spacing w:line="240" w:lineRule="atLeast"/>
        <w:ind w:left="540"/>
        <w:jc w:val="thaiDistribute"/>
        <w:rPr>
          <w:rFonts w:cs="Times New Roman"/>
        </w:rPr>
      </w:pPr>
    </w:p>
    <w:p w:rsidR="004D4715" w:rsidRDefault="004D4715" w:rsidP="00DB636A">
      <w:pPr>
        <w:spacing w:line="240" w:lineRule="atLeast"/>
        <w:jc w:val="thaiDistribute"/>
        <w:outlineLvl w:val="0"/>
        <w:rPr>
          <w:rFonts w:cs="Times New Roman"/>
        </w:rPr>
      </w:pPr>
    </w:p>
    <w:p w:rsidR="009F677A" w:rsidRPr="00300D06" w:rsidRDefault="009F677A" w:rsidP="001907F9">
      <w:pPr>
        <w:pStyle w:val="Heading1"/>
        <w:numPr>
          <w:ilvl w:val="0"/>
          <w:numId w:val="0"/>
        </w:numPr>
        <w:tabs>
          <w:tab w:val="left" w:pos="540"/>
        </w:tabs>
        <w:spacing w:before="0" w:after="0" w:line="240" w:lineRule="atLeast"/>
        <w:rPr>
          <w:rFonts w:cstheme="minorBidi"/>
          <w:cs/>
          <w:lang w:bidi="th-TH"/>
        </w:rPr>
        <w:sectPr w:rsidR="009F677A" w:rsidRPr="00300D06" w:rsidSect="00AC15DF">
          <w:footerReference w:type="default" r:id="rId11"/>
          <w:pgSz w:w="11907" w:h="16840"/>
          <w:pgMar w:top="691" w:right="1152" w:bottom="576" w:left="1152" w:header="720" w:footer="720" w:gutter="0"/>
          <w:cols w:space="720"/>
        </w:sectPr>
      </w:pPr>
    </w:p>
    <w:p w:rsidR="006462CA" w:rsidRDefault="006462CA" w:rsidP="006462CA">
      <w:pPr>
        <w:numPr>
          <w:ilvl w:val="0"/>
          <w:numId w:val="33"/>
        </w:numPr>
        <w:tabs>
          <w:tab w:val="num" w:pos="540"/>
        </w:tabs>
        <w:spacing w:line="240" w:lineRule="atLeast"/>
        <w:ind w:left="540" w:hanging="540"/>
        <w:jc w:val="thaiDistribute"/>
        <w:outlineLvl w:val="0"/>
        <w:rPr>
          <w:rFonts w:cs="Times New Roman"/>
          <w:b/>
          <w:bCs/>
          <w:sz w:val="24"/>
          <w:szCs w:val="24"/>
        </w:rPr>
      </w:pPr>
      <w:r w:rsidRPr="006A1AE1">
        <w:rPr>
          <w:rFonts w:cs="Times New Roman"/>
          <w:b/>
          <w:bCs/>
          <w:sz w:val="24"/>
          <w:szCs w:val="24"/>
        </w:rPr>
        <w:lastRenderedPageBreak/>
        <w:t>Segment information</w:t>
      </w:r>
    </w:p>
    <w:p w:rsidR="006462CA" w:rsidRDefault="006462CA" w:rsidP="006462CA">
      <w:pPr>
        <w:pStyle w:val="BodyText"/>
        <w:spacing w:after="0"/>
        <w:ind w:left="540"/>
        <w:jc w:val="thaiDistribute"/>
        <w:rPr>
          <w:rFonts w:cs="Times New Roman"/>
          <w:szCs w:val="22"/>
        </w:rPr>
      </w:pPr>
    </w:p>
    <w:p w:rsidR="00C51E9E" w:rsidRDefault="00C51E9E" w:rsidP="00C51E9E">
      <w:pPr>
        <w:pStyle w:val="BodyText"/>
        <w:spacing w:after="0"/>
        <w:ind w:left="540"/>
        <w:jc w:val="thaiDistribute"/>
        <w:rPr>
          <w:szCs w:val="22"/>
          <w:lang w:bidi="th-TH"/>
        </w:rPr>
      </w:pPr>
      <w:r w:rsidRPr="00EE36DD">
        <w:rPr>
          <w:szCs w:val="22"/>
          <w:lang w:bidi="th-TH"/>
        </w:rPr>
        <w:t xml:space="preserve">Management considers that the Group operates in a single line of business comprising the manufacturing of batteries for automobiles and motorcycles, and has, therefore, only one reportable segment. The </w:t>
      </w:r>
      <w:r w:rsidR="004C2D77">
        <w:rPr>
          <w:szCs w:val="22"/>
          <w:lang w:bidi="th-TH"/>
        </w:rPr>
        <w:t>Group</w:t>
      </w:r>
      <w:r w:rsidRPr="00EE36DD">
        <w:rPr>
          <w:szCs w:val="22"/>
          <w:lang w:bidi="th-TH"/>
        </w:rPr>
        <w:t xml:space="preserve"> is a battery manufacturer and derives revenue from 3 different customer groups i.e. Original Equipment Market (OEM), Replacement Equipment Market (REM) and Export market</w:t>
      </w:r>
      <w:r w:rsidRPr="00992C80">
        <w:rPr>
          <w:szCs w:val="22"/>
          <w:lang w:bidi="th-TH"/>
        </w:rPr>
        <w:t xml:space="preserve">. Other operations include </w:t>
      </w:r>
      <w:r>
        <w:rPr>
          <w:szCs w:val="22"/>
          <w:lang w:bidi="th-TH"/>
        </w:rPr>
        <w:t>other products than batteries for automobile</w:t>
      </w:r>
      <w:r w:rsidR="00486E88">
        <w:rPr>
          <w:szCs w:val="22"/>
          <w:lang w:bidi="th-TH"/>
        </w:rPr>
        <w:t>s</w:t>
      </w:r>
      <w:r>
        <w:rPr>
          <w:szCs w:val="22"/>
          <w:lang w:bidi="th-TH"/>
        </w:rPr>
        <w:t xml:space="preserve"> and motorcycles.</w:t>
      </w:r>
      <w:r w:rsidRPr="00992C80">
        <w:rPr>
          <w:szCs w:val="22"/>
          <w:lang w:bidi="th-TH"/>
        </w:rPr>
        <w:t xml:space="preserve"> Information</w:t>
      </w:r>
      <w:r>
        <w:rPr>
          <w:szCs w:val="22"/>
          <w:lang w:bidi="th-TH"/>
        </w:rPr>
        <w:t xml:space="preserve"> regarding the r</w:t>
      </w:r>
      <w:r w:rsidRPr="00EE36DD">
        <w:rPr>
          <w:szCs w:val="22"/>
          <w:lang w:bidi="th-TH"/>
        </w:rPr>
        <w:t xml:space="preserve">evenue from each </w:t>
      </w:r>
      <w:r w:rsidR="00441CBD">
        <w:rPr>
          <w:szCs w:val="22"/>
          <w:lang w:bidi="th-TH"/>
        </w:rPr>
        <w:t xml:space="preserve">customer </w:t>
      </w:r>
      <w:r w:rsidRPr="00EE36DD">
        <w:rPr>
          <w:szCs w:val="22"/>
          <w:lang w:bidi="th-TH"/>
        </w:rPr>
        <w:t xml:space="preserve">group </w:t>
      </w:r>
      <w:r>
        <w:rPr>
          <w:szCs w:val="22"/>
          <w:lang w:bidi="th-TH"/>
        </w:rPr>
        <w:t xml:space="preserve">as included </w:t>
      </w:r>
      <w:r w:rsidRPr="00EE36DD">
        <w:rPr>
          <w:szCs w:val="22"/>
          <w:lang w:bidi="th-TH"/>
        </w:rPr>
        <w:t xml:space="preserve">in the internal management report </w:t>
      </w:r>
      <w:r>
        <w:rPr>
          <w:szCs w:val="22"/>
          <w:lang w:bidi="th-TH"/>
        </w:rPr>
        <w:t>that are reviewed by the Group’s</w:t>
      </w:r>
      <w:r w:rsidRPr="00EE36DD">
        <w:rPr>
          <w:szCs w:val="22"/>
          <w:lang w:bidi="th-TH"/>
        </w:rPr>
        <w:t xml:space="preserve"> chief operating decision maker </w:t>
      </w:r>
      <w:r>
        <w:rPr>
          <w:szCs w:val="22"/>
          <w:lang w:bidi="th-TH"/>
        </w:rPr>
        <w:t>(CODM) is shown below</w:t>
      </w:r>
      <w:r w:rsidRPr="00EE36DD">
        <w:rPr>
          <w:szCs w:val="22"/>
          <w:lang w:bidi="th-TH"/>
        </w:rPr>
        <w:t>:</w:t>
      </w:r>
    </w:p>
    <w:p w:rsidR="00947575" w:rsidRDefault="00947575" w:rsidP="00947575">
      <w:pPr>
        <w:pStyle w:val="BodyText"/>
        <w:spacing w:after="0"/>
        <w:ind w:left="540"/>
        <w:jc w:val="thaiDistribute"/>
        <w:rPr>
          <w:szCs w:val="22"/>
          <w:lang w:bidi="th-TH"/>
        </w:rPr>
      </w:pPr>
    </w:p>
    <w:tbl>
      <w:tblPr>
        <w:tblW w:w="14523" w:type="dxa"/>
        <w:tblInd w:w="450" w:type="dxa"/>
        <w:tblLayout w:type="fixed"/>
        <w:tblCellMar>
          <w:left w:w="79" w:type="dxa"/>
          <w:right w:w="79" w:type="dxa"/>
        </w:tblCellMar>
        <w:tblLook w:val="0000" w:firstRow="0" w:lastRow="0" w:firstColumn="0" w:lastColumn="0" w:noHBand="0" w:noVBand="0"/>
      </w:tblPr>
      <w:tblGrid>
        <w:gridCol w:w="2659"/>
        <w:gridCol w:w="1021"/>
        <w:gridCol w:w="183"/>
        <w:gridCol w:w="1033"/>
        <w:gridCol w:w="183"/>
        <w:gridCol w:w="963"/>
        <w:gridCol w:w="183"/>
        <w:gridCol w:w="1025"/>
        <w:gridCol w:w="180"/>
        <w:gridCol w:w="1030"/>
        <w:gridCol w:w="183"/>
        <w:gridCol w:w="999"/>
        <w:gridCol w:w="183"/>
        <w:gridCol w:w="999"/>
        <w:gridCol w:w="183"/>
        <w:gridCol w:w="1033"/>
        <w:gridCol w:w="183"/>
        <w:gridCol w:w="1056"/>
        <w:gridCol w:w="183"/>
        <w:gridCol w:w="1061"/>
      </w:tblGrid>
      <w:tr w:rsidR="00947575" w:rsidRPr="001B10BF" w:rsidTr="00E60A8E">
        <w:trPr>
          <w:cantSplit/>
        </w:trPr>
        <w:tc>
          <w:tcPr>
            <w:tcW w:w="2659" w:type="dxa"/>
          </w:tcPr>
          <w:p w:rsidR="00947575" w:rsidRPr="001B10BF" w:rsidRDefault="00947575" w:rsidP="00A54481">
            <w:pPr>
              <w:shd w:val="clear" w:color="auto" w:fill="FFFFFF"/>
              <w:spacing w:line="240" w:lineRule="atLeast"/>
              <w:ind w:right="-79"/>
              <w:rPr>
                <w:sz w:val="20"/>
              </w:rPr>
            </w:pPr>
          </w:p>
        </w:tc>
        <w:tc>
          <w:tcPr>
            <w:tcW w:w="2237" w:type="dxa"/>
            <w:gridSpan w:val="3"/>
          </w:tcPr>
          <w:p w:rsidR="00947575" w:rsidRDefault="00947575" w:rsidP="00A54481">
            <w:pPr>
              <w:pStyle w:val="acctmergecolhdg"/>
              <w:shd w:val="clear" w:color="auto" w:fill="FFFFFF"/>
              <w:spacing w:line="240" w:lineRule="atLeast"/>
              <w:rPr>
                <w:sz w:val="20"/>
              </w:rPr>
            </w:pPr>
          </w:p>
          <w:p w:rsidR="00947575" w:rsidRPr="001B10BF" w:rsidRDefault="00947575" w:rsidP="00A54481">
            <w:pPr>
              <w:pStyle w:val="acctmergecolhdg"/>
              <w:shd w:val="clear" w:color="auto" w:fill="FFFFFF"/>
              <w:spacing w:line="240" w:lineRule="atLeast"/>
              <w:rPr>
                <w:sz w:val="20"/>
              </w:rPr>
            </w:pPr>
            <w:r>
              <w:rPr>
                <w:sz w:val="20"/>
              </w:rPr>
              <w:t>Original E</w:t>
            </w:r>
            <w:r w:rsidRPr="001B10BF">
              <w:rPr>
                <w:sz w:val="20"/>
              </w:rPr>
              <w:t xml:space="preserve">quipment </w:t>
            </w:r>
            <w:r>
              <w:rPr>
                <w:sz w:val="20"/>
              </w:rPr>
              <w:t>M</w:t>
            </w:r>
            <w:r w:rsidRPr="001B10BF">
              <w:rPr>
                <w:sz w:val="20"/>
              </w:rPr>
              <w:t>arket (OEM)</w:t>
            </w:r>
          </w:p>
        </w:tc>
        <w:tc>
          <w:tcPr>
            <w:tcW w:w="183" w:type="dxa"/>
          </w:tcPr>
          <w:p w:rsidR="00947575" w:rsidRPr="001B10BF" w:rsidRDefault="00947575" w:rsidP="00A54481">
            <w:pPr>
              <w:pStyle w:val="acctmergecolhdg"/>
              <w:shd w:val="clear" w:color="auto" w:fill="FFFFFF"/>
              <w:spacing w:line="240" w:lineRule="atLeast"/>
              <w:rPr>
                <w:sz w:val="20"/>
              </w:rPr>
            </w:pPr>
          </w:p>
        </w:tc>
        <w:tc>
          <w:tcPr>
            <w:tcW w:w="2171" w:type="dxa"/>
            <w:gridSpan w:val="3"/>
          </w:tcPr>
          <w:p w:rsidR="00947575" w:rsidRPr="00407A42" w:rsidRDefault="001E0EAD" w:rsidP="001E0EAD">
            <w:pPr>
              <w:pStyle w:val="acctmergecolhdg"/>
              <w:shd w:val="clear" w:color="auto" w:fill="FFFFFF"/>
              <w:spacing w:line="240" w:lineRule="atLeast"/>
              <w:rPr>
                <w:sz w:val="20"/>
                <w:lang w:val="en-US" w:bidi="th-TH"/>
              </w:rPr>
            </w:pPr>
            <w:r>
              <w:rPr>
                <w:sz w:val="20"/>
              </w:rPr>
              <w:t xml:space="preserve">Replacement </w:t>
            </w:r>
            <w:r w:rsidR="00947575">
              <w:rPr>
                <w:sz w:val="20"/>
              </w:rPr>
              <w:t>E</w:t>
            </w:r>
            <w:r w:rsidR="00947575" w:rsidRPr="001B10BF">
              <w:rPr>
                <w:sz w:val="20"/>
              </w:rPr>
              <w:t xml:space="preserve">quipment </w:t>
            </w:r>
            <w:r w:rsidR="00947575">
              <w:rPr>
                <w:sz w:val="20"/>
              </w:rPr>
              <w:t>M</w:t>
            </w:r>
            <w:r w:rsidR="00947575" w:rsidRPr="001B10BF">
              <w:rPr>
                <w:sz w:val="20"/>
              </w:rPr>
              <w:t>arket (REM)</w:t>
            </w:r>
          </w:p>
        </w:tc>
        <w:tc>
          <w:tcPr>
            <w:tcW w:w="180" w:type="dxa"/>
          </w:tcPr>
          <w:p w:rsidR="00947575" w:rsidRPr="001B10BF" w:rsidRDefault="00947575" w:rsidP="00A54481">
            <w:pPr>
              <w:pStyle w:val="acctmergecolhdg"/>
              <w:shd w:val="clear" w:color="auto" w:fill="FFFFFF"/>
              <w:spacing w:line="240" w:lineRule="atLeast"/>
              <w:rPr>
                <w:sz w:val="20"/>
              </w:rPr>
            </w:pPr>
          </w:p>
        </w:tc>
        <w:tc>
          <w:tcPr>
            <w:tcW w:w="2212" w:type="dxa"/>
            <w:gridSpan w:val="3"/>
          </w:tcPr>
          <w:p w:rsidR="00947575" w:rsidRPr="001B10BF" w:rsidRDefault="00947575" w:rsidP="00A54481">
            <w:pPr>
              <w:pStyle w:val="acctmergecolhdg"/>
              <w:shd w:val="clear" w:color="auto" w:fill="FFFFFF"/>
              <w:spacing w:line="240" w:lineRule="atLeast"/>
              <w:rPr>
                <w:sz w:val="20"/>
              </w:rPr>
            </w:pPr>
          </w:p>
          <w:p w:rsidR="00947575" w:rsidRPr="001B10BF" w:rsidRDefault="00947575" w:rsidP="00A54481">
            <w:pPr>
              <w:pStyle w:val="acctmergecolhdg"/>
              <w:shd w:val="clear" w:color="auto" w:fill="FFFFFF"/>
              <w:spacing w:line="240" w:lineRule="atLeast"/>
              <w:rPr>
                <w:sz w:val="20"/>
              </w:rPr>
            </w:pPr>
          </w:p>
          <w:p w:rsidR="00947575" w:rsidRPr="001B10BF" w:rsidRDefault="00947575" w:rsidP="00A54481">
            <w:pPr>
              <w:pStyle w:val="acctmergecolhdg"/>
              <w:shd w:val="clear" w:color="auto" w:fill="FFFFFF"/>
              <w:spacing w:line="240" w:lineRule="atLeast"/>
              <w:rPr>
                <w:sz w:val="20"/>
              </w:rPr>
            </w:pPr>
            <w:r>
              <w:rPr>
                <w:sz w:val="20"/>
              </w:rPr>
              <w:t>Export M</w:t>
            </w:r>
            <w:r w:rsidRPr="001B10BF">
              <w:rPr>
                <w:sz w:val="20"/>
              </w:rPr>
              <w:t>arket</w:t>
            </w:r>
          </w:p>
        </w:tc>
        <w:tc>
          <w:tcPr>
            <w:tcW w:w="183" w:type="dxa"/>
          </w:tcPr>
          <w:p w:rsidR="00947575" w:rsidRPr="001B10BF" w:rsidRDefault="00947575" w:rsidP="00A54481">
            <w:pPr>
              <w:pStyle w:val="acctmergecolhdg"/>
              <w:shd w:val="clear" w:color="auto" w:fill="FFFFFF"/>
              <w:spacing w:line="240" w:lineRule="atLeast"/>
              <w:rPr>
                <w:sz w:val="20"/>
              </w:rPr>
            </w:pPr>
          </w:p>
        </w:tc>
        <w:tc>
          <w:tcPr>
            <w:tcW w:w="2215" w:type="dxa"/>
            <w:gridSpan w:val="3"/>
          </w:tcPr>
          <w:p w:rsidR="00947575" w:rsidRPr="001B10BF" w:rsidRDefault="00947575" w:rsidP="00A54481">
            <w:pPr>
              <w:pStyle w:val="acctmergecolhdg"/>
              <w:shd w:val="clear" w:color="auto" w:fill="FFFFFF"/>
              <w:spacing w:line="240" w:lineRule="atLeast"/>
              <w:rPr>
                <w:sz w:val="20"/>
              </w:rPr>
            </w:pPr>
          </w:p>
          <w:p w:rsidR="00947575" w:rsidRDefault="00947575" w:rsidP="00A54481">
            <w:pPr>
              <w:pStyle w:val="acctmergecolhdg"/>
              <w:shd w:val="clear" w:color="auto" w:fill="FFFFFF"/>
              <w:spacing w:line="240" w:lineRule="atLeast"/>
              <w:rPr>
                <w:sz w:val="20"/>
              </w:rPr>
            </w:pPr>
          </w:p>
          <w:p w:rsidR="00947575" w:rsidRPr="001B10BF" w:rsidRDefault="00947575" w:rsidP="00A54481">
            <w:pPr>
              <w:pStyle w:val="acctmergecolhdg"/>
              <w:shd w:val="clear" w:color="auto" w:fill="FFFFFF"/>
              <w:spacing w:line="240" w:lineRule="atLeast"/>
              <w:rPr>
                <w:sz w:val="20"/>
              </w:rPr>
            </w:pPr>
            <w:r w:rsidRPr="001B10BF">
              <w:rPr>
                <w:sz w:val="20"/>
              </w:rPr>
              <w:t>Others</w:t>
            </w:r>
          </w:p>
        </w:tc>
        <w:tc>
          <w:tcPr>
            <w:tcW w:w="183" w:type="dxa"/>
          </w:tcPr>
          <w:p w:rsidR="00947575" w:rsidRPr="001B10BF" w:rsidRDefault="00947575" w:rsidP="00A54481">
            <w:pPr>
              <w:pStyle w:val="acctmergecolhdg"/>
              <w:shd w:val="clear" w:color="auto" w:fill="FFFFFF"/>
              <w:spacing w:line="240" w:lineRule="atLeast"/>
              <w:rPr>
                <w:sz w:val="20"/>
              </w:rPr>
            </w:pPr>
          </w:p>
        </w:tc>
        <w:tc>
          <w:tcPr>
            <w:tcW w:w="2300" w:type="dxa"/>
            <w:gridSpan w:val="3"/>
          </w:tcPr>
          <w:p w:rsidR="00947575" w:rsidRPr="001B10BF" w:rsidRDefault="00947575" w:rsidP="00A54481">
            <w:pPr>
              <w:pStyle w:val="acctmergecolhdg"/>
              <w:shd w:val="clear" w:color="auto" w:fill="FFFFFF"/>
              <w:spacing w:line="240" w:lineRule="atLeast"/>
              <w:rPr>
                <w:sz w:val="20"/>
              </w:rPr>
            </w:pPr>
          </w:p>
          <w:p w:rsidR="00947575" w:rsidRDefault="00947575" w:rsidP="00A54481">
            <w:pPr>
              <w:pStyle w:val="acctmergecolhdg"/>
              <w:shd w:val="clear" w:color="auto" w:fill="FFFFFF"/>
              <w:spacing w:line="240" w:lineRule="atLeast"/>
              <w:rPr>
                <w:sz w:val="20"/>
              </w:rPr>
            </w:pPr>
          </w:p>
          <w:p w:rsidR="00947575" w:rsidRPr="001B10BF" w:rsidRDefault="00947575" w:rsidP="00A54481">
            <w:pPr>
              <w:pStyle w:val="acctmergecolhdg"/>
              <w:shd w:val="clear" w:color="auto" w:fill="FFFFFF"/>
              <w:spacing w:line="240" w:lineRule="atLeast"/>
              <w:rPr>
                <w:sz w:val="20"/>
              </w:rPr>
            </w:pPr>
            <w:r w:rsidRPr="001B10BF">
              <w:rPr>
                <w:sz w:val="20"/>
              </w:rPr>
              <w:t xml:space="preserve">Total </w:t>
            </w:r>
          </w:p>
        </w:tc>
      </w:tr>
      <w:tr w:rsidR="00947575" w:rsidRPr="001B10BF" w:rsidTr="00E60A8E">
        <w:trPr>
          <w:cantSplit/>
        </w:trPr>
        <w:tc>
          <w:tcPr>
            <w:tcW w:w="2659" w:type="dxa"/>
          </w:tcPr>
          <w:p w:rsidR="00947575" w:rsidRDefault="00947575" w:rsidP="00947575">
            <w:pPr>
              <w:pStyle w:val="acctfourfigures"/>
              <w:shd w:val="clear" w:color="auto" w:fill="FFFFFF"/>
              <w:tabs>
                <w:tab w:val="clear" w:pos="765"/>
              </w:tabs>
              <w:spacing w:line="240" w:lineRule="atLeast"/>
              <w:ind w:right="-79"/>
              <w:rPr>
                <w:b/>
                <w:bCs/>
                <w:i/>
                <w:iCs/>
                <w:sz w:val="20"/>
              </w:rPr>
            </w:pPr>
            <w:r>
              <w:rPr>
                <w:b/>
                <w:bCs/>
                <w:i/>
                <w:iCs/>
                <w:sz w:val="20"/>
              </w:rPr>
              <w:t>Three-month period ended</w:t>
            </w:r>
          </w:p>
          <w:p w:rsidR="00947575" w:rsidRPr="001B10BF" w:rsidRDefault="00947575" w:rsidP="00947575">
            <w:pPr>
              <w:pStyle w:val="acctfourfigures"/>
              <w:shd w:val="clear" w:color="auto" w:fill="FFFFFF"/>
              <w:tabs>
                <w:tab w:val="clear" w:pos="765"/>
              </w:tabs>
              <w:spacing w:line="240" w:lineRule="atLeast"/>
              <w:ind w:right="-79"/>
              <w:rPr>
                <w:sz w:val="20"/>
              </w:rPr>
            </w:pPr>
            <w:r>
              <w:rPr>
                <w:b/>
                <w:bCs/>
                <w:i/>
                <w:iCs/>
                <w:sz w:val="20"/>
              </w:rPr>
              <w:t xml:space="preserve">   30 September</w:t>
            </w:r>
          </w:p>
        </w:tc>
        <w:tc>
          <w:tcPr>
            <w:tcW w:w="1021" w:type="dxa"/>
            <w:shd w:val="clear" w:color="auto" w:fill="auto"/>
            <w:vAlign w:val="bottom"/>
          </w:tcPr>
          <w:p w:rsidR="00947575" w:rsidRPr="001B10BF" w:rsidRDefault="00947575" w:rsidP="00947575">
            <w:pPr>
              <w:pStyle w:val="acctmergecolhdg"/>
              <w:spacing w:line="240" w:lineRule="atLeast"/>
              <w:rPr>
                <w:b w:val="0"/>
                <w:bCs/>
                <w:sz w:val="20"/>
              </w:rPr>
            </w:pPr>
            <w:r>
              <w:rPr>
                <w:b w:val="0"/>
                <w:bCs/>
                <w:sz w:val="20"/>
              </w:rPr>
              <w:t>2018</w:t>
            </w:r>
          </w:p>
        </w:tc>
        <w:tc>
          <w:tcPr>
            <w:tcW w:w="183" w:type="dxa"/>
            <w:vAlign w:val="bottom"/>
          </w:tcPr>
          <w:p w:rsidR="00947575" w:rsidRPr="001B10BF" w:rsidRDefault="00947575" w:rsidP="00947575">
            <w:pPr>
              <w:pStyle w:val="acctmergecolhdg"/>
              <w:spacing w:line="240" w:lineRule="atLeast"/>
              <w:rPr>
                <w:b w:val="0"/>
                <w:bCs/>
                <w:sz w:val="20"/>
              </w:rPr>
            </w:pPr>
          </w:p>
        </w:tc>
        <w:tc>
          <w:tcPr>
            <w:tcW w:w="1033" w:type="dxa"/>
            <w:vAlign w:val="bottom"/>
          </w:tcPr>
          <w:p w:rsidR="00947575" w:rsidRPr="001B10BF" w:rsidRDefault="00947575" w:rsidP="00947575">
            <w:pPr>
              <w:pStyle w:val="acctmergecolhdg"/>
              <w:spacing w:line="240" w:lineRule="atLeast"/>
              <w:rPr>
                <w:b w:val="0"/>
                <w:bCs/>
                <w:sz w:val="20"/>
              </w:rPr>
            </w:pPr>
            <w:r>
              <w:rPr>
                <w:b w:val="0"/>
                <w:bCs/>
                <w:sz w:val="20"/>
              </w:rPr>
              <w:t>2017</w:t>
            </w:r>
          </w:p>
        </w:tc>
        <w:tc>
          <w:tcPr>
            <w:tcW w:w="183" w:type="dxa"/>
            <w:vAlign w:val="bottom"/>
          </w:tcPr>
          <w:p w:rsidR="00947575" w:rsidRPr="001B10BF" w:rsidRDefault="00947575" w:rsidP="00947575">
            <w:pPr>
              <w:pStyle w:val="acctmergecolhdg"/>
              <w:spacing w:line="240" w:lineRule="atLeast"/>
              <w:rPr>
                <w:b w:val="0"/>
                <w:bCs/>
                <w:sz w:val="20"/>
              </w:rPr>
            </w:pPr>
          </w:p>
        </w:tc>
        <w:tc>
          <w:tcPr>
            <w:tcW w:w="963" w:type="dxa"/>
            <w:shd w:val="clear" w:color="auto" w:fill="auto"/>
            <w:vAlign w:val="bottom"/>
          </w:tcPr>
          <w:p w:rsidR="00947575" w:rsidRPr="001B10BF" w:rsidRDefault="00947575" w:rsidP="00947575">
            <w:pPr>
              <w:pStyle w:val="acctmergecolhdg"/>
              <w:spacing w:line="240" w:lineRule="atLeast"/>
              <w:rPr>
                <w:b w:val="0"/>
                <w:bCs/>
                <w:sz w:val="20"/>
              </w:rPr>
            </w:pPr>
            <w:r>
              <w:rPr>
                <w:b w:val="0"/>
                <w:bCs/>
                <w:sz w:val="20"/>
              </w:rPr>
              <w:t>2018</w:t>
            </w:r>
          </w:p>
        </w:tc>
        <w:tc>
          <w:tcPr>
            <w:tcW w:w="183" w:type="dxa"/>
            <w:vAlign w:val="bottom"/>
          </w:tcPr>
          <w:p w:rsidR="00947575" w:rsidRPr="001B10BF" w:rsidRDefault="00947575" w:rsidP="00947575">
            <w:pPr>
              <w:pStyle w:val="acctmergecolhdg"/>
              <w:spacing w:line="240" w:lineRule="atLeast"/>
              <w:rPr>
                <w:b w:val="0"/>
                <w:bCs/>
                <w:sz w:val="20"/>
              </w:rPr>
            </w:pPr>
          </w:p>
        </w:tc>
        <w:tc>
          <w:tcPr>
            <w:tcW w:w="1025" w:type="dxa"/>
            <w:vAlign w:val="bottom"/>
          </w:tcPr>
          <w:p w:rsidR="00947575" w:rsidRPr="001B10BF" w:rsidRDefault="00947575" w:rsidP="00947575">
            <w:pPr>
              <w:pStyle w:val="acctmergecolhdg"/>
              <w:spacing w:line="240" w:lineRule="atLeast"/>
              <w:rPr>
                <w:b w:val="0"/>
                <w:bCs/>
                <w:sz w:val="20"/>
              </w:rPr>
            </w:pPr>
            <w:r>
              <w:rPr>
                <w:b w:val="0"/>
                <w:bCs/>
                <w:sz w:val="20"/>
              </w:rPr>
              <w:t>2017</w:t>
            </w:r>
          </w:p>
        </w:tc>
        <w:tc>
          <w:tcPr>
            <w:tcW w:w="180" w:type="dxa"/>
            <w:vAlign w:val="bottom"/>
          </w:tcPr>
          <w:p w:rsidR="00947575" w:rsidRPr="001B10BF" w:rsidRDefault="00947575" w:rsidP="00947575">
            <w:pPr>
              <w:pStyle w:val="acctfourfigures"/>
              <w:shd w:val="clear" w:color="auto" w:fill="FFFFFF"/>
              <w:tabs>
                <w:tab w:val="clear" w:pos="765"/>
                <w:tab w:val="decimal" w:pos="374"/>
              </w:tabs>
              <w:spacing w:line="240" w:lineRule="atLeast"/>
              <w:ind w:left="-79" w:right="-79"/>
              <w:jc w:val="center"/>
              <w:rPr>
                <w:sz w:val="20"/>
              </w:rPr>
            </w:pPr>
          </w:p>
        </w:tc>
        <w:tc>
          <w:tcPr>
            <w:tcW w:w="1030" w:type="dxa"/>
            <w:shd w:val="clear" w:color="auto" w:fill="auto"/>
            <w:vAlign w:val="bottom"/>
          </w:tcPr>
          <w:p w:rsidR="00947575" w:rsidRPr="001B10BF" w:rsidRDefault="00947575" w:rsidP="00947575">
            <w:pPr>
              <w:pStyle w:val="acctmergecolhdg"/>
              <w:spacing w:line="240" w:lineRule="atLeast"/>
              <w:rPr>
                <w:b w:val="0"/>
                <w:bCs/>
                <w:sz w:val="20"/>
              </w:rPr>
            </w:pPr>
            <w:r>
              <w:rPr>
                <w:b w:val="0"/>
                <w:bCs/>
                <w:sz w:val="20"/>
              </w:rPr>
              <w:t>2018</w:t>
            </w:r>
          </w:p>
        </w:tc>
        <w:tc>
          <w:tcPr>
            <w:tcW w:w="183" w:type="dxa"/>
            <w:vAlign w:val="bottom"/>
          </w:tcPr>
          <w:p w:rsidR="00947575" w:rsidRPr="001B10BF" w:rsidRDefault="00947575" w:rsidP="00947575">
            <w:pPr>
              <w:pStyle w:val="acctmergecolhdg"/>
              <w:spacing w:line="240" w:lineRule="atLeast"/>
              <w:rPr>
                <w:b w:val="0"/>
                <w:bCs/>
                <w:sz w:val="20"/>
              </w:rPr>
            </w:pPr>
          </w:p>
        </w:tc>
        <w:tc>
          <w:tcPr>
            <w:tcW w:w="999" w:type="dxa"/>
            <w:vAlign w:val="bottom"/>
          </w:tcPr>
          <w:p w:rsidR="00947575" w:rsidRPr="001B10BF" w:rsidRDefault="00947575" w:rsidP="00947575">
            <w:pPr>
              <w:pStyle w:val="acctmergecolhdg"/>
              <w:spacing w:line="240" w:lineRule="atLeast"/>
              <w:rPr>
                <w:b w:val="0"/>
                <w:bCs/>
                <w:sz w:val="20"/>
              </w:rPr>
            </w:pPr>
            <w:r>
              <w:rPr>
                <w:b w:val="0"/>
                <w:bCs/>
                <w:sz w:val="20"/>
              </w:rPr>
              <w:t>2017</w:t>
            </w:r>
          </w:p>
        </w:tc>
        <w:tc>
          <w:tcPr>
            <w:tcW w:w="183" w:type="dxa"/>
            <w:vAlign w:val="bottom"/>
          </w:tcPr>
          <w:p w:rsidR="00947575" w:rsidRPr="001B10BF" w:rsidRDefault="00947575" w:rsidP="00947575">
            <w:pPr>
              <w:pStyle w:val="acctmergecolhdg"/>
              <w:spacing w:line="240" w:lineRule="atLeast"/>
              <w:rPr>
                <w:b w:val="0"/>
                <w:bCs/>
                <w:sz w:val="20"/>
              </w:rPr>
            </w:pPr>
          </w:p>
        </w:tc>
        <w:tc>
          <w:tcPr>
            <w:tcW w:w="999" w:type="dxa"/>
            <w:shd w:val="clear" w:color="auto" w:fill="auto"/>
            <w:vAlign w:val="bottom"/>
          </w:tcPr>
          <w:p w:rsidR="00947575" w:rsidRPr="001B10BF" w:rsidRDefault="00947575" w:rsidP="00947575">
            <w:pPr>
              <w:pStyle w:val="acctmergecolhdg"/>
              <w:spacing w:line="240" w:lineRule="atLeast"/>
              <w:rPr>
                <w:b w:val="0"/>
                <w:bCs/>
                <w:sz w:val="20"/>
              </w:rPr>
            </w:pPr>
            <w:r>
              <w:rPr>
                <w:b w:val="0"/>
                <w:bCs/>
                <w:sz w:val="20"/>
              </w:rPr>
              <w:t>2018</w:t>
            </w:r>
          </w:p>
        </w:tc>
        <w:tc>
          <w:tcPr>
            <w:tcW w:w="183" w:type="dxa"/>
            <w:vAlign w:val="bottom"/>
          </w:tcPr>
          <w:p w:rsidR="00947575" w:rsidRPr="001B10BF" w:rsidRDefault="00947575" w:rsidP="00947575">
            <w:pPr>
              <w:pStyle w:val="acctmergecolhdg"/>
              <w:spacing w:line="240" w:lineRule="atLeast"/>
              <w:rPr>
                <w:b w:val="0"/>
                <w:bCs/>
                <w:sz w:val="20"/>
              </w:rPr>
            </w:pPr>
          </w:p>
        </w:tc>
        <w:tc>
          <w:tcPr>
            <w:tcW w:w="1033" w:type="dxa"/>
            <w:vAlign w:val="bottom"/>
          </w:tcPr>
          <w:p w:rsidR="00947575" w:rsidRPr="001B10BF" w:rsidRDefault="00947575" w:rsidP="00947575">
            <w:pPr>
              <w:pStyle w:val="acctmergecolhdg"/>
              <w:spacing w:line="240" w:lineRule="atLeast"/>
              <w:rPr>
                <w:b w:val="0"/>
                <w:bCs/>
                <w:sz w:val="20"/>
              </w:rPr>
            </w:pPr>
            <w:r>
              <w:rPr>
                <w:b w:val="0"/>
                <w:bCs/>
                <w:sz w:val="20"/>
              </w:rPr>
              <w:t>2017</w:t>
            </w:r>
          </w:p>
        </w:tc>
        <w:tc>
          <w:tcPr>
            <w:tcW w:w="183" w:type="dxa"/>
            <w:vAlign w:val="bottom"/>
          </w:tcPr>
          <w:p w:rsidR="00947575" w:rsidRPr="001B10BF" w:rsidRDefault="00947575" w:rsidP="00947575">
            <w:pPr>
              <w:pStyle w:val="acctmergecolhdg"/>
              <w:spacing w:line="240" w:lineRule="atLeast"/>
              <w:rPr>
                <w:b w:val="0"/>
                <w:bCs/>
                <w:sz w:val="20"/>
              </w:rPr>
            </w:pPr>
          </w:p>
        </w:tc>
        <w:tc>
          <w:tcPr>
            <w:tcW w:w="1056" w:type="dxa"/>
            <w:shd w:val="clear" w:color="auto" w:fill="auto"/>
            <w:vAlign w:val="bottom"/>
          </w:tcPr>
          <w:p w:rsidR="00947575" w:rsidRPr="001B10BF" w:rsidRDefault="00947575" w:rsidP="00947575">
            <w:pPr>
              <w:pStyle w:val="acctmergecolhdg"/>
              <w:spacing w:line="240" w:lineRule="atLeast"/>
              <w:rPr>
                <w:b w:val="0"/>
                <w:bCs/>
                <w:sz w:val="20"/>
              </w:rPr>
            </w:pPr>
            <w:r>
              <w:rPr>
                <w:b w:val="0"/>
                <w:bCs/>
                <w:sz w:val="20"/>
              </w:rPr>
              <w:t>2018</w:t>
            </w:r>
          </w:p>
        </w:tc>
        <w:tc>
          <w:tcPr>
            <w:tcW w:w="183" w:type="dxa"/>
            <w:vAlign w:val="bottom"/>
          </w:tcPr>
          <w:p w:rsidR="00947575" w:rsidRPr="001B10BF" w:rsidRDefault="00947575" w:rsidP="00947575">
            <w:pPr>
              <w:pStyle w:val="acctmergecolhdg"/>
              <w:spacing w:line="240" w:lineRule="atLeast"/>
              <w:rPr>
                <w:b w:val="0"/>
                <w:bCs/>
                <w:sz w:val="20"/>
              </w:rPr>
            </w:pPr>
          </w:p>
        </w:tc>
        <w:tc>
          <w:tcPr>
            <w:tcW w:w="1061" w:type="dxa"/>
            <w:vAlign w:val="bottom"/>
          </w:tcPr>
          <w:p w:rsidR="00947575" w:rsidRPr="001B10BF" w:rsidRDefault="00947575" w:rsidP="00947575">
            <w:pPr>
              <w:pStyle w:val="acctmergecolhdg"/>
              <w:spacing w:line="240" w:lineRule="atLeast"/>
              <w:rPr>
                <w:b w:val="0"/>
                <w:bCs/>
                <w:sz w:val="20"/>
              </w:rPr>
            </w:pPr>
            <w:r>
              <w:rPr>
                <w:b w:val="0"/>
                <w:bCs/>
                <w:sz w:val="20"/>
              </w:rPr>
              <w:t>2017</w:t>
            </w:r>
          </w:p>
        </w:tc>
      </w:tr>
      <w:tr w:rsidR="00947575" w:rsidRPr="001B10BF" w:rsidTr="00E60A8E">
        <w:trPr>
          <w:cantSplit/>
        </w:trPr>
        <w:tc>
          <w:tcPr>
            <w:tcW w:w="2659" w:type="dxa"/>
          </w:tcPr>
          <w:p w:rsidR="00947575" w:rsidRPr="001B10BF" w:rsidRDefault="00947575" w:rsidP="00A54481">
            <w:pPr>
              <w:shd w:val="clear" w:color="auto" w:fill="FFFFFF"/>
              <w:spacing w:line="240" w:lineRule="atLeast"/>
              <w:ind w:left="180" w:right="-79" w:hanging="180"/>
              <w:rPr>
                <w:sz w:val="20"/>
              </w:rPr>
            </w:pPr>
          </w:p>
        </w:tc>
        <w:tc>
          <w:tcPr>
            <w:tcW w:w="11864" w:type="dxa"/>
            <w:gridSpan w:val="19"/>
            <w:vAlign w:val="bottom"/>
          </w:tcPr>
          <w:p w:rsidR="00947575" w:rsidRPr="00C80BDF" w:rsidRDefault="00947575" w:rsidP="00A54481">
            <w:pPr>
              <w:pStyle w:val="acctfourfigures"/>
              <w:shd w:val="clear" w:color="auto" w:fill="FFFFFF"/>
              <w:tabs>
                <w:tab w:val="clear" w:pos="765"/>
                <w:tab w:val="decimal" w:pos="731"/>
              </w:tabs>
              <w:spacing w:line="240" w:lineRule="atLeast"/>
              <w:ind w:left="-79" w:right="-79"/>
              <w:jc w:val="center"/>
              <w:rPr>
                <w:i/>
                <w:iCs/>
                <w:sz w:val="20"/>
              </w:rPr>
            </w:pPr>
            <w:r w:rsidRPr="00C80BDF">
              <w:rPr>
                <w:i/>
                <w:iCs/>
                <w:sz w:val="20"/>
              </w:rPr>
              <w:t>(in thousand Baht)</w:t>
            </w:r>
          </w:p>
        </w:tc>
      </w:tr>
      <w:tr w:rsidR="00947575" w:rsidRPr="001B10BF" w:rsidTr="00E60A8E">
        <w:trPr>
          <w:cantSplit/>
        </w:trPr>
        <w:tc>
          <w:tcPr>
            <w:tcW w:w="2659" w:type="dxa"/>
          </w:tcPr>
          <w:p w:rsidR="00947575" w:rsidRPr="001B10BF" w:rsidRDefault="00947575" w:rsidP="00947575">
            <w:pPr>
              <w:shd w:val="clear" w:color="auto" w:fill="FFFFFF"/>
              <w:spacing w:line="240" w:lineRule="atLeast"/>
              <w:ind w:left="180" w:right="-79" w:hanging="180"/>
              <w:rPr>
                <w:sz w:val="20"/>
              </w:rPr>
            </w:pPr>
            <w:r w:rsidRPr="001B10BF">
              <w:rPr>
                <w:sz w:val="20"/>
              </w:rPr>
              <w:t>External revenue</w:t>
            </w:r>
          </w:p>
        </w:tc>
        <w:tc>
          <w:tcPr>
            <w:tcW w:w="1021" w:type="dxa"/>
            <w:vAlign w:val="bottom"/>
          </w:tcPr>
          <w:p w:rsidR="00947575" w:rsidRPr="001B10BF" w:rsidRDefault="00B573CF" w:rsidP="00947575">
            <w:pPr>
              <w:pStyle w:val="acctfourfigures"/>
              <w:shd w:val="clear" w:color="auto" w:fill="FFFFFF"/>
              <w:tabs>
                <w:tab w:val="clear" w:pos="765"/>
                <w:tab w:val="decimal" w:pos="821"/>
              </w:tabs>
              <w:spacing w:line="240" w:lineRule="atLeast"/>
              <w:ind w:left="-79" w:right="-79"/>
              <w:rPr>
                <w:sz w:val="20"/>
              </w:rPr>
            </w:pPr>
            <w:r w:rsidRPr="00B573CF">
              <w:rPr>
                <w:sz w:val="20"/>
              </w:rPr>
              <w:t>170,470</w:t>
            </w:r>
          </w:p>
        </w:tc>
        <w:tc>
          <w:tcPr>
            <w:tcW w:w="183" w:type="dxa"/>
            <w:vAlign w:val="bottom"/>
          </w:tcPr>
          <w:p w:rsidR="00947575" w:rsidRPr="001B10BF" w:rsidRDefault="00947575" w:rsidP="00947575">
            <w:pPr>
              <w:pStyle w:val="acctfourfigures"/>
              <w:shd w:val="clear" w:color="auto" w:fill="FFFFFF"/>
              <w:tabs>
                <w:tab w:val="decimal" w:pos="731"/>
              </w:tabs>
              <w:spacing w:line="240" w:lineRule="atLeast"/>
              <w:ind w:left="-79" w:right="-79"/>
              <w:rPr>
                <w:sz w:val="20"/>
              </w:rPr>
            </w:pPr>
          </w:p>
        </w:tc>
        <w:tc>
          <w:tcPr>
            <w:tcW w:w="1033" w:type="dxa"/>
            <w:vAlign w:val="bottom"/>
          </w:tcPr>
          <w:p w:rsidR="00947575" w:rsidRPr="001B10BF" w:rsidRDefault="00947575" w:rsidP="00947575">
            <w:pPr>
              <w:pStyle w:val="acctfourfigures"/>
              <w:shd w:val="clear" w:color="auto" w:fill="FFFFFF"/>
              <w:tabs>
                <w:tab w:val="clear" w:pos="765"/>
                <w:tab w:val="decimal" w:pos="821"/>
              </w:tabs>
              <w:spacing w:line="240" w:lineRule="atLeast"/>
              <w:ind w:left="-79" w:right="-79"/>
              <w:rPr>
                <w:sz w:val="20"/>
              </w:rPr>
            </w:pPr>
            <w:r>
              <w:rPr>
                <w:sz w:val="20"/>
              </w:rPr>
              <w:t>178,509</w:t>
            </w:r>
          </w:p>
        </w:tc>
        <w:tc>
          <w:tcPr>
            <w:tcW w:w="183" w:type="dxa"/>
            <w:vAlign w:val="bottom"/>
          </w:tcPr>
          <w:p w:rsidR="00947575" w:rsidRPr="001B10BF" w:rsidRDefault="00947575" w:rsidP="00947575">
            <w:pPr>
              <w:pStyle w:val="acctfourfigures"/>
              <w:shd w:val="clear" w:color="auto" w:fill="FFFFFF"/>
              <w:tabs>
                <w:tab w:val="clear" w:pos="765"/>
                <w:tab w:val="decimal" w:pos="641"/>
                <w:tab w:val="decimal" w:pos="731"/>
              </w:tabs>
              <w:spacing w:line="240" w:lineRule="atLeast"/>
              <w:ind w:left="-79" w:right="-79"/>
              <w:rPr>
                <w:sz w:val="20"/>
              </w:rPr>
            </w:pPr>
          </w:p>
        </w:tc>
        <w:tc>
          <w:tcPr>
            <w:tcW w:w="963" w:type="dxa"/>
            <w:vAlign w:val="bottom"/>
          </w:tcPr>
          <w:p w:rsidR="00947575" w:rsidRPr="001B10BF" w:rsidRDefault="00B573CF" w:rsidP="00E60A8E">
            <w:pPr>
              <w:pStyle w:val="acctfourfigures"/>
              <w:shd w:val="clear" w:color="auto" w:fill="FFFFFF"/>
              <w:tabs>
                <w:tab w:val="clear" w:pos="765"/>
                <w:tab w:val="decimal" w:pos="731"/>
              </w:tabs>
              <w:spacing w:line="240" w:lineRule="atLeast"/>
              <w:ind w:left="-79" w:right="-79"/>
              <w:rPr>
                <w:sz w:val="20"/>
              </w:rPr>
            </w:pPr>
            <w:r w:rsidRPr="00B573CF">
              <w:rPr>
                <w:sz w:val="20"/>
              </w:rPr>
              <w:t>223,232</w:t>
            </w:r>
          </w:p>
        </w:tc>
        <w:tc>
          <w:tcPr>
            <w:tcW w:w="183" w:type="dxa"/>
            <w:vAlign w:val="bottom"/>
          </w:tcPr>
          <w:p w:rsidR="00947575" w:rsidRPr="001B10BF" w:rsidRDefault="00947575" w:rsidP="00947575">
            <w:pPr>
              <w:pStyle w:val="acctfourfigures"/>
              <w:shd w:val="clear" w:color="auto" w:fill="FFFFFF"/>
              <w:tabs>
                <w:tab w:val="clear" w:pos="765"/>
                <w:tab w:val="decimal" w:pos="731"/>
              </w:tabs>
              <w:spacing w:line="240" w:lineRule="atLeast"/>
              <w:ind w:left="-79" w:right="-79"/>
              <w:rPr>
                <w:sz w:val="20"/>
              </w:rPr>
            </w:pPr>
          </w:p>
        </w:tc>
        <w:tc>
          <w:tcPr>
            <w:tcW w:w="1025" w:type="dxa"/>
            <w:vAlign w:val="bottom"/>
          </w:tcPr>
          <w:p w:rsidR="00947575" w:rsidRPr="001B10BF" w:rsidRDefault="00947575" w:rsidP="00E60A8E">
            <w:pPr>
              <w:pStyle w:val="acctfourfigures"/>
              <w:shd w:val="clear" w:color="auto" w:fill="FFFFFF"/>
              <w:tabs>
                <w:tab w:val="clear" w:pos="765"/>
                <w:tab w:val="decimal" w:pos="806"/>
              </w:tabs>
              <w:spacing w:line="240" w:lineRule="atLeast"/>
              <w:ind w:left="-79" w:right="-79"/>
              <w:rPr>
                <w:sz w:val="20"/>
              </w:rPr>
            </w:pPr>
            <w:r>
              <w:rPr>
                <w:sz w:val="20"/>
              </w:rPr>
              <w:t>258,220</w:t>
            </w:r>
          </w:p>
        </w:tc>
        <w:tc>
          <w:tcPr>
            <w:tcW w:w="180" w:type="dxa"/>
            <w:vAlign w:val="bottom"/>
          </w:tcPr>
          <w:p w:rsidR="00947575" w:rsidRPr="001B10BF" w:rsidRDefault="00947575" w:rsidP="00947575">
            <w:pPr>
              <w:pStyle w:val="acctfourfigures"/>
              <w:shd w:val="clear" w:color="auto" w:fill="FFFFFF"/>
              <w:tabs>
                <w:tab w:val="clear" w:pos="765"/>
                <w:tab w:val="decimal" w:pos="641"/>
                <w:tab w:val="decimal" w:pos="731"/>
              </w:tabs>
              <w:spacing w:line="240" w:lineRule="atLeast"/>
              <w:ind w:left="-79" w:right="-79"/>
              <w:rPr>
                <w:sz w:val="20"/>
              </w:rPr>
            </w:pPr>
          </w:p>
        </w:tc>
        <w:tc>
          <w:tcPr>
            <w:tcW w:w="1030" w:type="dxa"/>
            <w:vAlign w:val="bottom"/>
          </w:tcPr>
          <w:p w:rsidR="00947575" w:rsidRPr="00C80BDF" w:rsidRDefault="00B573CF" w:rsidP="00E60A8E">
            <w:pPr>
              <w:pStyle w:val="acctfourfigures"/>
              <w:shd w:val="clear" w:color="auto" w:fill="FFFFFF"/>
              <w:tabs>
                <w:tab w:val="clear" w:pos="765"/>
                <w:tab w:val="decimal" w:pos="841"/>
              </w:tabs>
              <w:spacing w:line="240" w:lineRule="atLeast"/>
              <w:ind w:left="-79" w:right="-79"/>
              <w:rPr>
                <w:sz w:val="20"/>
              </w:rPr>
            </w:pPr>
            <w:r w:rsidRPr="00B573CF">
              <w:rPr>
                <w:sz w:val="20"/>
              </w:rPr>
              <w:t>169,917</w:t>
            </w:r>
          </w:p>
        </w:tc>
        <w:tc>
          <w:tcPr>
            <w:tcW w:w="183" w:type="dxa"/>
            <w:vAlign w:val="bottom"/>
          </w:tcPr>
          <w:p w:rsidR="00947575" w:rsidRPr="001B10BF" w:rsidRDefault="00947575" w:rsidP="00947575">
            <w:pPr>
              <w:pStyle w:val="acctfourfigures"/>
              <w:shd w:val="clear" w:color="auto" w:fill="FFFFFF"/>
              <w:spacing w:line="240" w:lineRule="atLeast"/>
              <w:ind w:left="-79" w:right="-79"/>
              <w:rPr>
                <w:sz w:val="20"/>
              </w:rPr>
            </w:pPr>
          </w:p>
        </w:tc>
        <w:tc>
          <w:tcPr>
            <w:tcW w:w="999" w:type="dxa"/>
            <w:vAlign w:val="bottom"/>
          </w:tcPr>
          <w:p w:rsidR="00947575" w:rsidRPr="00E60A8E" w:rsidRDefault="00947575" w:rsidP="00E60A8E">
            <w:pPr>
              <w:pStyle w:val="acctfourfigures"/>
              <w:shd w:val="clear" w:color="auto" w:fill="FFFFFF"/>
              <w:tabs>
                <w:tab w:val="clear" w:pos="765"/>
                <w:tab w:val="decimal" w:pos="753"/>
              </w:tabs>
              <w:spacing w:line="240" w:lineRule="atLeast"/>
              <w:ind w:left="-79" w:right="-79"/>
              <w:rPr>
                <w:sz w:val="20"/>
              </w:rPr>
            </w:pPr>
            <w:r w:rsidRPr="00E60A8E">
              <w:rPr>
                <w:sz w:val="20"/>
              </w:rPr>
              <w:t>144,779</w:t>
            </w:r>
          </w:p>
        </w:tc>
        <w:tc>
          <w:tcPr>
            <w:tcW w:w="183" w:type="dxa"/>
            <w:vAlign w:val="bottom"/>
          </w:tcPr>
          <w:p w:rsidR="00947575" w:rsidRPr="001B10BF" w:rsidRDefault="00947575" w:rsidP="00947575">
            <w:pPr>
              <w:pStyle w:val="acctfourfigures"/>
              <w:shd w:val="clear" w:color="auto" w:fill="FFFFFF"/>
              <w:spacing w:line="240" w:lineRule="atLeast"/>
              <w:ind w:left="-79" w:right="-79"/>
              <w:rPr>
                <w:sz w:val="20"/>
              </w:rPr>
            </w:pPr>
          </w:p>
        </w:tc>
        <w:tc>
          <w:tcPr>
            <w:tcW w:w="999" w:type="dxa"/>
            <w:vAlign w:val="bottom"/>
          </w:tcPr>
          <w:p w:rsidR="00947575" w:rsidRPr="001B10BF" w:rsidRDefault="00B573CF" w:rsidP="00947575">
            <w:pPr>
              <w:pStyle w:val="acctfourfigures"/>
              <w:shd w:val="clear" w:color="auto" w:fill="FFFFFF"/>
              <w:tabs>
                <w:tab w:val="clear" w:pos="765"/>
                <w:tab w:val="decimal" w:pos="807"/>
              </w:tabs>
              <w:spacing w:line="240" w:lineRule="atLeast"/>
              <w:ind w:left="-79" w:right="-79"/>
              <w:rPr>
                <w:sz w:val="20"/>
              </w:rPr>
            </w:pPr>
            <w:r w:rsidRPr="00B573CF">
              <w:rPr>
                <w:sz w:val="20"/>
              </w:rPr>
              <w:t>10,618</w:t>
            </w:r>
          </w:p>
        </w:tc>
        <w:tc>
          <w:tcPr>
            <w:tcW w:w="183" w:type="dxa"/>
            <w:vAlign w:val="bottom"/>
          </w:tcPr>
          <w:p w:rsidR="00947575" w:rsidRPr="001B10BF" w:rsidRDefault="00947575" w:rsidP="00947575">
            <w:pPr>
              <w:pStyle w:val="acctfourfigures"/>
              <w:shd w:val="clear" w:color="auto" w:fill="FFFFFF"/>
              <w:spacing w:line="240" w:lineRule="atLeast"/>
              <w:ind w:left="-79" w:right="-79"/>
              <w:rPr>
                <w:sz w:val="20"/>
              </w:rPr>
            </w:pPr>
          </w:p>
        </w:tc>
        <w:tc>
          <w:tcPr>
            <w:tcW w:w="1033" w:type="dxa"/>
            <w:vAlign w:val="bottom"/>
          </w:tcPr>
          <w:p w:rsidR="00947575" w:rsidRPr="001B10BF" w:rsidRDefault="00947575" w:rsidP="00947575">
            <w:pPr>
              <w:pStyle w:val="acctfourfigures"/>
              <w:shd w:val="clear" w:color="auto" w:fill="FFFFFF"/>
              <w:tabs>
                <w:tab w:val="clear" w:pos="765"/>
                <w:tab w:val="decimal" w:pos="807"/>
              </w:tabs>
              <w:spacing w:line="240" w:lineRule="atLeast"/>
              <w:ind w:left="-79" w:right="-79"/>
              <w:rPr>
                <w:sz w:val="20"/>
              </w:rPr>
            </w:pPr>
            <w:r>
              <w:rPr>
                <w:sz w:val="20"/>
              </w:rPr>
              <w:t>8,839</w:t>
            </w:r>
          </w:p>
        </w:tc>
        <w:tc>
          <w:tcPr>
            <w:tcW w:w="183" w:type="dxa"/>
            <w:vAlign w:val="bottom"/>
          </w:tcPr>
          <w:p w:rsidR="00947575" w:rsidRPr="001B10BF" w:rsidRDefault="00947575" w:rsidP="00947575">
            <w:pPr>
              <w:pStyle w:val="acctfourfigures"/>
              <w:shd w:val="clear" w:color="auto" w:fill="FFFFFF"/>
              <w:spacing w:line="240" w:lineRule="atLeast"/>
              <w:ind w:left="-79" w:right="-79"/>
              <w:rPr>
                <w:sz w:val="20"/>
              </w:rPr>
            </w:pPr>
          </w:p>
        </w:tc>
        <w:tc>
          <w:tcPr>
            <w:tcW w:w="1056" w:type="dxa"/>
            <w:vAlign w:val="bottom"/>
          </w:tcPr>
          <w:p w:rsidR="00947575" w:rsidRPr="001B10BF" w:rsidRDefault="00B573CF" w:rsidP="00947575">
            <w:pPr>
              <w:pStyle w:val="acctfourfigures"/>
              <w:shd w:val="clear" w:color="auto" w:fill="FFFFFF"/>
              <w:tabs>
                <w:tab w:val="clear" w:pos="765"/>
                <w:tab w:val="decimal" w:pos="805"/>
              </w:tabs>
              <w:spacing w:line="240" w:lineRule="atLeast"/>
              <w:ind w:left="-79" w:right="-79"/>
              <w:rPr>
                <w:sz w:val="20"/>
              </w:rPr>
            </w:pPr>
            <w:r w:rsidRPr="00B573CF">
              <w:rPr>
                <w:sz w:val="20"/>
              </w:rPr>
              <w:t>574,237</w:t>
            </w:r>
          </w:p>
        </w:tc>
        <w:tc>
          <w:tcPr>
            <w:tcW w:w="183" w:type="dxa"/>
            <w:vAlign w:val="bottom"/>
          </w:tcPr>
          <w:p w:rsidR="00947575" w:rsidRPr="001B10BF" w:rsidRDefault="00947575" w:rsidP="00947575">
            <w:pPr>
              <w:pStyle w:val="acctfourfigures"/>
              <w:shd w:val="clear" w:color="auto" w:fill="FFFFFF"/>
              <w:spacing w:line="240" w:lineRule="atLeast"/>
              <w:ind w:left="-79" w:right="-79"/>
              <w:rPr>
                <w:sz w:val="20"/>
              </w:rPr>
            </w:pPr>
          </w:p>
        </w:tc>
        <w:tc>
          <w:tcPr>
            <w:tcW w:w="1061" w:type="dxa"/>
            <w:vAlign w:val="bottom"/>
          </w:tcPr>
          <w:p w:rsidR="00947575" w:rsidRPr="001B10BF" w:rsidRDefault="00947575" w:rsidP="00947575">
            <w:pPr>
              <w:pStyle w:val="acctfourfigures"/>
              <w:shd w:val="clear" w:color="auto" w:fill="FFFFFF"/>
              <w:tabs>
                <w:tab w:val="clear" w:pos="765"/>
                <w:tab w:val="decimal" w:pos="805"/>
              </w:tabs>
              <w:spacing w:line="240" w:lineRule="atLeast"/>
              <w:ind w:left="-79" w:right="-79"/>
              <w:rPr>
                <w:sz w:val="20"/>
              </w:rPr>
            </w:pPr>
            <w:r>
              <w:rPr>
                <w:sz w:val="20"/>
              </w:rPr>
              <w:t>590,347</w:t>
            </w:r>
          </w:p>
        </w:tc>
      </w:tr>
      <w:tr w:rsidR="00947575" w:rsidRPr="001B10BF" w:rsidTr="00E60A8E">
        <w:trPr>
          <w:cantSplit/>
        </w:trPr>
        <w:tc>
          <w:tcPr>
            <w:tcW w:w="2659" w:type="dxa"/>
          </w:tcPr>
          <w:p w:rsidR="00947575" w:rsidRPr="001B10BF" w:rsidRDefault="00947575" w:rsidP="00947575">
            <w:pPr>
              <w:shd w:val="clear" w:color="auto" w:fill="FFFFFF"/>
              <w:spacing w:line="240" w:lineRule="atLeast"/>
              <w:ind w:left="180" w:right="-79" w:hanging="180"/>
              <w:rPr>
                <w:sz w:val="20"/>
              </w:rPr>
            </w:pPr>
            <w:r w:rsidRPr="001B10BF">
              <w:rPr>
                <w:sz w:val="20"/>
              </w:rPr>
              <w:t>Inte</w:t>
            </w:r>
            <w:r>
              <w:rPr>
                <w:sz w:val="20"/>
              </w:rPr>
              <w:t xml:space="preserve">rnal </w:t>
            </w:r>
            <w:r w:rsidRPr="001B10BF">
              <w:rPr>
                <w:sz w:val="20"/>
              </w:rPr>
              <w:t>revenue</w:t>
            </w:r>
          </w:p>
        </w:tc>
        <w:tc>
          <w:tcPr>
            <w:tcW w:w="1021" w:type="dxa"/>
            <w:tcBorders>
              <w:bottom w:val="single" w:sz="4" w:space="0" w:color="auto"/>
            </w:tcBorders>
            <w:vAlign w:val="bottom"/>
          </w:tcPr>
          <w:p w:rsidR="00947575" w:rsidRPr="001B10BF" w:rsidRDefault="00943A0E" w:rsidP="00943A0E">
            <w:pPr>
              <w:pStyle w:val="BodyText"/>
              <w:tabs>
                <w:tab w:val="decimal" w:pos="551"/>
              </w:tabs>
              <w:spacing w:after="0" w:line="240" w:lineRule="atLeast"/>
              <w:ind w:right="-79"/>
              <w:rPr>
                <w:sz w:val="20"/>
              </w:rPr>
            </w:pPr>
            <w:r>
              <w:rPr>
                <w:sz w:val="20"/>
              </w:rPr>
              <w:t>-</w:t>
            </w:r>
          </w:p>
        </w:tc>
        <w:tc>
          <w:tcPr>
            <w:tcW w:w="183" w:type="dxa"/>
            <w:vAlign w:val="bottom"/>
          </w:tcPr>
          <w:p w:rsidR="00947575" w:rsidRPr="001B10BF" w:rsidRDefault="00947575" w:rsidP="00947575">
            <w:pPr>
              <w:pStyle w:val="acctfourfigures"/>
              <w:shd w:val="clear" w:color="auto" w:fill="FFFFFF"/>
              <w:spacing w:line="240" w:lineRule="atLeast"/>
              <w:ind w:left="-79" w:right="-79"/>
              <w:rPr>
                <w:sz w:val="20"/>
              </w:rPr>
            </w:pPr>
          </w:p>
        </w:tc>
        <w:tc>
          <w:tcPr>
            <w:tcW w:w="1033" w:type="dxa"/>
            <w:tcBorders>
              <w:bottom w:val="single" w:sz="4" w:space="0" w:color="auto"/>
            </w:tcBorders>
            <w:vAlign w:val="bottom"/>
          </w:tcPr>
          <w:p w:rsidR="00947575" w:rsidRPr="001B10BF" w:rsidRDefault="00947575" w:rsidP="00943A0E">
            <w:pPr>
              <w:pStyle w:val="BodyText"/>
              <w:tabs>
                <w:tab w:val="decimal" w:pos="551"/>
              </w:tabs>
              <w:spacing w:after="0" w:line="240" w:lineRule="atLeast"/>
              <w:ind w:right="-79"/>
              <w:rPr>
                <w:sz w:val="20"/>
              </w:rPr>
            </w:pPr>
            <w:r>
              <w:rPr>
                <w:sz w:val="20"/>
              </w:rPr>
              <w:t>-</w:t>
            </w:r>
          </w:p>
        </w:tc>
        <w:tc>
          <w:tcPr>
            <w:tcW w:w="183" w:type="dxa"/>
            <w:vAlign w:val="bottom"/>
          </w:tcPr>
          <w:p w:rsidR="00947575" w:rsidRPr="001B10BF" w:rsidRDefault="00947575" w:rsidP="00947575">
            <w:pPr>
              <w:pStyle w:val="acctfourfigures"/>
              <w:shd w:val="clear" w:color="auto" w:fill="FFFFFF"/>
              <w:tabs>
                <w:tab w:val="clear" w:pos="765"/>
                <w:tab w:val="decimal" w:pos="641"/>
              </w:tabs>
              <w:spacing w:line="240" w:lineRule="atLeast"/>
              <w:ind w:left="-79" w:right="-79"/>
              <w:rPr>
                <w:sz w:val="20"/>
              </w:rPr>
            </w:pPr>
          </w:p>
        </w:tc>
        <w:tc>
          <w:tcPr>
            <w:tcW w:w="963" w:type="dxa"/>
            <w:tcBorders>
              <w:bottom w:val="single" w:sz="4" w:space="0" w:color="auto"/>
            </w:tcBorders>
            <w:vAlign w:val="bottom"/>
          </w:tcPr>
          <w:p w:rsidR="00947575" w:rsidRPr="001B10BF" w:rsidRDefault="00B573CF" w:rsidP="00947575">
            <w:pPr>
              <w:pStyle w:val="acctfourfigures"/>
              <w:shd w:val="clear" w:color="auto" w:fill="FFFFFF"/>
              <w:tabs>
                <w:tab w:val="clear" w:pos="765"/>
                <w:tab w:val="decimal" w:pos="741"/>
              </w:tabs>
              <w:spacing w:line="240" w:lineRule="atLeast"/>
              <w:ind w:left="-79" w:right="-79"/>
              <w:rPr>
                <w:sz w:val="20"/>
              </w:rPr>
            </w:pPr>
            <w:r w:rsidRPr="00B573CF">
              <w:rPr>
                <w:sz w:val="20"/>
              </w:rPr>
              <w:t>200,210</w:t>
            </w:r>
          </w:p>
        </w:tc>
        <w:tc>
          <w:tcPr>
            <w:tcW w:w="183" w:type="dxa"/>
            <w:vAlign w:val="bottom"/>
          </w:tcPr>
          <w:p w:rsidR="00947575" w:rsidRPr="001B10BF" w:rsidRDefault="00947575" w:rsidP="00947575">
            <w:pPr>
              <w:pStyle w:val="acctfourfigures"/>
              <w:shd w:val="clear" w:color="auto" w:fill="FFFFFF"/>
              <w:spacing w:line="240" w:lineRule="atLeast"/>
              <w:ind w:left="-79" w:right="-79"/>
              <w:rPr>
                <w:sz w:val="20"/>
              </w:rPr>
            </w:pPr>
          </w:p>
        </w:tc>
        <w:tc>
          <w:tcPr>
            <w:tcW w:w="1025" w:type="dxa"/>
            <w:tcBorders>
              <w:bottom w:val="single" w:sz="4" w:space="0" w:color="auto"/>
            </w:tcBorders>
            <w:vAlign w:val="bottom"/>
          </w:tcPr>
          <w:p w:rsidR="00947575" w:rsidRPr="001B10BF" w:rsidRDefault="00947575" w:rsidP="00E60A8E">
            <w:pPr>
              <w:pStyle w:val="acctfourfigures"/>
              <w:shd w:val="clear" w:color="auto" w:fill="FFFFFF"/>
              <w:tabs>
                <w:tab w:val="clear" w:pos="765"/>
                <w:tab w:val="decimal" w:pos="806"/>
              </w:tabs>
              <w:spacing w:line="240" w:lineRule="atLeast"/>
              <w:ind w:left="-79" w:right="51"/>
              <w:rPr>
                <w:sz w:val="20"/>
              </w:rPr>
            </w:pPr>
            <w:r>
              <w:rPr>
                <w:sz w:val="20"/>
              </w:rPr>
              <w:t>250,533</w:t>
            </w:r>
          </w:p>
        </w:tc>
        <w:tc>
          <w:tcPr>
            <w:tcW w:w="180" w:type="dxa"/>
            <w:vAlign w:val="bottom"/>
          </w:tcPr>
          <w:p w:rsidR="00947575" w:rsidRPr="001B10BF" w:rsidRDefault="00947575" w:rsidP="00947575">
            <w:pPr>
              <w:pStyle w:val="acctfourfigures"/>
              <w:shd w:val="clear" w:color="auto" w:fill="FFFFFF"/>
              <w:tabs>
                <w:tab w:val="clear" w:pos="765"/>
                <w:tab w:val="decimal" w:pos="641"/>
              </w:tabs>
              <w:spacing w:line="240" w:lineRule="atLeast"/>
              <w:ind w:left="-79" w:right="-79"/>
              <w:rPr>
                <w:sz w:val="20"/>
              </w:rPr>
            </w:pPr>
          </w:p>
        </w:tc>
        <w:tc>
          <w:tcPr>
            <w:tcW w:w="1030" w:type="dxa"/>
            <w:tcBorders>
              <w:bottom w:val="single" w:sz="4" w:space="0" w:color="auto"/>
            </w:tcBorders>
            <w:vAlign w:val="bottom"/>
          </w:tcPr>
          <w:p w:rsidR="00947575" w:rsidRPr="001B10BF" w:rsidRDefault="00943A0E" w:rsidP="00E60A8E">
            <w:pPr>
              <w:pStyle w:val="BodyText"/>
              <w:tabs>
                <w:tab w:val="decimal" w:pos="596"/>
              </w:tabs>
              <w:spacing w:after="0" w:line="240" w:lineRule="atLeast"/>
              <w:ind w:right="-79"/>
              <w:rPr>
                <w:sz w:val="20"/>
              </w:rPr>
            </w:pPr>
            <w:r>
              <w:rPr>
                <w:sz w:val="20"/>
              </w:rPr>
              <w:t>-</w:t>
            </w:r>
          </w:p>
        </w:tc>
        <w:tc>
          <w:tcPr>
            <w:tcW w:w="183" w:type="dxa"/>
            <w:vAlign w:val="bottom"/>
          </w:tcPr>
          <w:p w:rsidR="00947575" w:rsidRPr="001B10BF" w:rsidRDefault="00947575" w:rsidP="00947575">
            <w:pPr>
              <w:pStyle w:val="acctfourfigures"/>
              <w:shd w:val="clear" w:color="auto" w:fill="FFFFFF"/>
              <w:spacing w:line="240" w:lineRule="atLeast"/>
              <w:ind w:left="-79" w:right="-79"/>
              <w:rPr>
                <w:sz w:val="20"/>
              </w:rPr>
            </w:pPr>
          </w:p>
        </w:tc>
        <w:tc>
          <w:tcPr>
            <w:tcW w:w="999" w:type="dxa"/>
            <w:tcBorders>
              <w:bottom w:val="single" w:sz="4" w:space="0" w:color="auto"/>
            </w:tcBorders>
            <w:vAlign w:val="bottom"/>
          </w:tcPr>
          <w:p w:rsidR="00947575" w:rsidRPr="001B10BF" w:rsidRDefault="00947575" w:rsidP="00B573CF">
            <w:pPr>
              <w:pStyle w:val="BodyText"/>
              <w:tabs>
                <w:tab w:val="decimal" w:pos="461"/>
              </w:tabs>
              <w:spacing w:after="0" w:line="240" w:lineRule="atLeast"/>
              <w:ind w:right="-79"/>
              <w:rPr>
                <w:sz w:val="20"/>
              </w:rPr>
            </w:pPr>
            <w:r>
              <w:rPr>
                <w:sz w:val="20"/>
              </w:rPr>
              <w:t>-</w:t>
            </w:r>
          </w:p>
        </w:tc>
        <w:tc>
          <w:tcPr>
            <w:tcW w:w="183" w:type="dxa"/>
            <w:vAlign w:val="bottom"/>
          </w:tcPr>
          <w:p w:rsidR="00947575" w:rsidRPr="001B10BF" w:rsidRDefault="00947575" w:rsidP="00947575">
            <w:pPr>
              <w:pStyle w:val="acctfourfigures"/>
              <w:shd w:val="clear" w:color="auto" w:fill="FFFFFF"/>
              <w:spacing w:line="240" w:lineRule="atLeast"/>
              <w:ind w:left="-79" w:right="-79"/>
              <w:rPr>
                <w:sz w:val="20"/>
              </w:rPr>
            </w:pPr>
          </w:p>
        </w:tc>
        <w:tc>
          <w:tcPr>
            <w:tcW w:w="999" w:type="dxa"/>
            <w:tcBorders>
              <w:bottom w:val="single" w:sz="4" w:space="0" w:color="auto"/>
            </w:tcBorders>
            <w:vAlign w:val="bottom"/>
          </w:tcPr>
          <w:p w:rsidR="00947575" w:rsidRPr="00425C92" w:rsidRDefault="00B573CF" w:rsidP="00947575">
            <w:pPr>
              <w:pStyle w:val="acctfourfigures"/>
              <w:shd w:val="clear" w:color="auto" w:fill="FFFFFF"/>
              <w:tabs>
                <w:tab w:val="clear" w:pos="765"/>
                <w:tab w:val="decimal" w:pos="807"/>
              </w:tabs>
              <w:spacing w:line="240" w:lineRule="atLeast"/>
              <w:ind w:left="-79" w:right="-79"/>
              <w:rPr>
                <w:sz w:val="20"/>
                <w:lang w:val="en-US" w:bidi="th-TH"/>
              </w:rPr>
            </w:pPr>
            <w:r w:rsidRPr="00B573CF">
              <w:rPr>
                <w:sz w:val="20"/>
                <w:lang w:val="en-US" w:bidi="th-TH"/>
              </w:rPr>
              <w:t>29</w:t>
            </w:r>
          </w:p>
        </w:tc>
        <w:tc>
          <w:tcPr>
            <w:tcW w:w="183" w:type="dxa"/>
            <w:vAlign w:val="bottom"/>
          </w:tcPr>
          <w:p w:rsidR="00947575" w:rsidRPr="001B10BF" w:rsidRDefault="00947575" w:rsidP="00947575">
            <w:pPr>
              <w:pStyle w:val="acctfourfigures"/>
              <w:shd w:val="clear" w:color="auto" w:fill="FFFFFF"/>
              <w:spacing w:line="240" w:lineRule="atLeast"/>
              <w:ind w:left="-79" w:right="-79"/>
              <w:rPr>
                <w:sz w:val="20"/>
              </w:rPr>
            </w:pPr>
          </w:p>
        </w:tc>
        <w:tc>
          <w:tcPr>
            <w:tcW w:w="1033" w:type="dxa"/>
            <w:tcBorders>
              <w:bottom w:val="single" w:sz="4" w:space="0" w:color="auto"/>
            </w:tcBorders>
            <w:vAlign w:val="bottom"/>
          </w:tcPr>
          <w:p w:rsidR="00947575" w:rsidRPr="00425C92" w:rsidRDefault="00947575" w:rsidP="00947575">
            <w:pPr>
              <w:pStyle w:val="acctfourfigures"/>
              <w:shd w:val="clear" w:color="auto" w:fill="FFFFFF"/>
              <w:tabs>
                <w:tab w:val="clear" w:pos="765"/>
                <w:tab w:val="decimal" w:pos="807"/>
              </w:tabs>
              <w:spacing w:line="240" w:lineRule="atLeast"/>
              <w:ind w:left="-79" w:right="-79"/>
              <w:rPr>
                <w:sz w:val="20"/>
                <w:lang w:val="en-US" w:bidi="th-TH"/>
              </w:rPr>
            </w:pPr>
            <w:r>
              <w:rPr>
                <w:sz w:val="20"/>
              </w:rPr>
              <w:t>74</w:t>
            </w:r>
          </w:p>
        </w:tc>
        <w:tc>
          <w:tcPr>
            <w:tcW w:w="183" w:type="dxa"/>
            <w:vAlign w:val="bottom"/>
          </w:tcPr>
          <w:p w:rsidR="00947575" w:rsidRPr="00ED1C45" w:rsidRDefault="00947575" w:rsidP="00947575">
            <w:pPr>
              <w:pStyle w:val="BodyText"/>
              <w:tabs>
                <w:tab w:val="decimal" w:pos="371"/>
              </w:tabs>
              <w:spacing w:after="0" w:line="240" w:lineRule="atLeast"/>
              <w:ind w:right="-79"/>
              <w:rPr>
                <w:rFonts w:cs="Times New Roman"/>
                <w:szCs w:val="22"/>
                <w:lang w:val="en-US"/>
              </w:rPr>
            </w:pPr>
          </w:p>
        </w:tc>
        <w:tc>
          <w:tcPr>
            <w:tcW w:w="1056" w:type="dxa"/>
            <w:tcBorders>
              <w:bottom w:val="single" w:sz="4" w:space="0" w:color="auto"/>
            </w:tcBorders>
            <w:vAlign w:val="bottom"/>
          </w:tcPr>
          <w:p w:rsidR="00947575" w:rsidRPr="00C80BDF" w:rsidRDefault="00B573CF" w:rsidP="00947575">
            <w:pPr>
              <w:pStyle w:val="BodyText"/>
              <w:tabs>
                <w:tab w:val="decimal" w:pos="805"/>
              </w:tabs>
              <w:spacing w:after="0" w:line="240" w:lineRule="atLeast"/>
              <w:ind w:right="-79"/>
              <w:rPr>
                <w:sz w:val="20"/>
              </w:rPr>
            </w:pPr>
            <w:r w:rsidRPr="00B573CF">
              <w:rPr>
                <w:sz w:val="20"/>
              </w:rPr>
              <w:t>200,239</w:t>
            </w:r>
          </w:p>
        </w:tc>
        <w:tc>
          <w:tcPr>
            <w:tcW w:w="183" w:type="dxa"/>
            <w:vAlign w:val="bottom"/>
          </w:tcPr>
          <w:p w:rsidR="00947575" w:rsidRPr="001B10BF" w:rsidRDefault="00947575" w:rsidP="00947575">
            <w:pPr>
              <w:pStyle w:val="acctfourfigures"/>
              <w:shd w:val="clear" w:color="auto" w:fill="FFFFFF"/>
              <w:spacing w:line="240" w:lineRule="atLeast"/>
              <w:ind w:left="-79" w:right="-79"/>
              <w:rPr>
                <w:sz w:val="20"/>
              </w:rPr>
            </w:pPr>
          </w:p>
        </w:tc>
        <w:tc>
          <w:tcPr>
            <w:tcW w:w="1061" w:type="dxa"/>
            <w:tcBorders>
              <w:bottom w:val="single" w:sz="4" w:space="0" w:color="auto"/>
            </w:tcBorders>
            <w:vAlign w:val="bottom"/>
          </w:tcPr>
          <w:p w:rsidR="00947575" w:rsidRPr="00C80BDF" w:rsidRDefault="00947575" w:rsidP="00947575">
            <w:pPr>
              <w:pStyle w:val="BodyText"/>
              <w:tabs>
                <w:tab w:val="decimal" w:pos="805"/>
              </w:tabs>
              <w:spacing w:after="0" w:line="240" w:lineRule="atLeast"/>
              <w:ind w:right="-79"/>
              <w:rPr>
                <w:sz w:val="20"/>
              </w:rPr>
            </w:pPr>
            <w:r>
              <w:rPr>
                <w:sz w:val="20"/>
              </w:rPr>
              <w:t>250,607</w:t>
            </w:r>
          </w:p>
        </w:tc>
      </w:tr>
      <w:tr w:rsidR="00947575" w:rsidRPr="001B10BF" w:rsidTr="00E60A8E">
        <w:trPr>
          <w:cantSplit/>
        </w:trPr>
        <w:tc>
          <w:tcPr>
            <w:tcW w:w="2659" w:type="dxa"/>
          </w:tcPr>
          <w:p w:rsidR="00947575" w:rsidRPr="001F1AE9" w:rsidRDefault="00947575" w:rsidP="00947575">
            <w:pPr>
              <w:shd w:val="clear" w:color="auto" w:fill="FFFFFF"/>
              <w:spacing w:line="240" w:lineRule="atLeast"/>
              <w:ind w:left="180" w:right="-79" w:hanging="180"/>
              <w:rPr>
                <w:b/>
                <w:bCs/>
                <w:sz w:val="20"/>
              </w:rPr>
            </w:pPr>
            <w:r>
              <w:rPr>
                <w:b/>
                <w:bCs/>
                <w:sz w:val="20"/>
              </w:rPr>
              <w:t xml:space="preserve">Total </w:t>
            </w:r>
            <w:r w:rsidRPr="001F1AE9">
              <w:rPr>
                <w:b/>
                <w:bCs/>
                <w:sz w:val="20"/>
              </w:rPr>
              <w:t>revenue</w:t>
            </w:r>
          </w:p>
        </w:tc>
        <w:tc>
          <w:tcPr>
            <w:tcW w:w="1021" w:type="dxa"/>
            <w:tcBorders>
              <w:top w:val="single" w:sz="4" w:space="0" w:color="auto"/>
            </w:tcBorders>
            <w:vAlign w:val="bottom"/>
          </w:tcPr>
          <w:p w:rsidR="00947575" w:rsidRPr="00E37167" w:rsidRDefault="00B573CF" w:rsidP="00947575">
            <w:pPr>
              <w:pStyle w:val="acctfourfigures"/>
              <w:shd w:val="clear" w:color="auto" w:fill="FFFFFF"/>
              <w:tabs>
                <w:tab w:val="clear" w:pos="765"/>
                <w:tab w:val="decimal" w:pos="821"/>
              </w:tabs>
              <w:spacing w:line="240" w:lineRule="atLeast"/>
              <w:ind w:left="-79" w:right="-79"/>
              <w:rPr>
                <w:b/>
                <w:bCs/>
                <w:sz w:val="20"/>
              </w:rPr>
            </w:pPr>
            <w:r w:rsidRPr="00B573CF">
              <w:rPr>
                <w:b/>
                <w:bCs/>
                <w:sz w:val="20"/>
              </w:rPr>
              <w:t>170,470</w:t>
            </w:r>
          </w:p>
        </w:tc>
        <w:tc>
          <w:tcPr>
            <w:tcW w:w="183" w:type="dxa"/>
            <w:vAlign w:val="bottom"/>
          </w:tcPr>
          <w:p w:rsidR="00947575" w:rsidRPr="001F1AE9" w:rsidRDefault="00947575" w:rsidP="00947575">
            <w:pPr>
              <w:pStyle w:val="acctfourfigures"/>
              <w:shd w:val="clear" w:color="auto" w:fill="FFFFFF"/>
              <w:spacing w:line="240" w:lineRule="atLeast"/>
              <w:ind w:right="-79"/>
              <w:rPr>
                <w:b/>
                <w:bCs/>
                <w:sz w:val="20"/>
              </w:rPr>
            </w:pPr>
          </w:p>
        </w:tc>
        <w:tc>
          <w:tcPr>
            <w:tcW w:w="1033" w:type="dxa"/>
            <w:tcBorders>
              <w:top w:val="single" w:sz="4" w:space="0" w:color="auto"/>
            </w:tcBorders>
            <w:vAlign w:val="bottom"/>
          </w:tcPr>
          <w:p w:rsidR="00947575" w:rsidRPr="00E37167" w:rsidRDefault="00947575" w:rsidP="00947575">
            <w:pPr>
              <w:pStyle w:val="acctfourfigures"/>
              <w:shd w:val="clear" w:color="auto" w:fill="FFFFFF"/>
              <w:tabs>
                <w:tab w:val="clear" w:pos="765"/>
                <w:tab w:val="decimal" w:pos="821"/>
              </w:tabs>
              <w:spacing w:line="240" w:lineRule="atLeast"/>
              <w:ind w:left="-79" w:right="-79"/>
              <w:rPr>
                <w:b/>
                <w:bCs/>
                <w:sz w:val="20"/>
              </w:rPr>
            </w:pPr>
            <w:r w:rsidRPr="00C77F2D">
              <w:rPr>
                <w:b/>
                <w:bCs/>
                <w:sz w:val="20"/>
              </w:rPr>
              <w:t>178,509</w:t>
            </w:r>
          </w:p>
        </w:tc>
        <w:tc>
          <w:tcPr>
            <w:tcW w:w="183" w:type="dxa"/>
            <w:vAlign w:val="bottom"/>
          </w:tcPr>
          <w:p w:rsidR="00947575" w:rsidRPr="001F1AE9" w:rsidRDefault="00947575" w:rsidP="00947575">
            <w:pPr>
              <w:pStyle w:val="acctfourfigures"/>
              <w:shd w:val="clear" w:color="auto" w:fill="FFFFFF"/>
              <w:tabs>
                <w:tab w:val="clear" w:pos="765"/>
                <w:tab w:val="decimal" w:pos="641"/>
              </w:tabs>
              <w:spacing w:line="240" w:lineRule="atLeast"/>
              <w:ind w:left="-79" w:right="-79"/>
              <w:rPr>
                <w:b/>
                <w:bCs/>
                <w:sz w:val="20"/>
              </w:rPr>
            </w:pPr>
          </w:p>
        </w:tc>
        <w:tc>
          <w:tcPr>
            <w:tcW w:w="963" w:type="dxa"/>
            <w:tcBorders>
              <w:top w:val="single" w:sz="4" w:space="0" w:color="auto"/>
            </w:tcBorders>
            <w:vAlign w:val="bottom"/>
          </w:tcPr>
          <w:p w:rsidR="00947575" w:rsidRPr="001F1AE9" w:rsidRDefault="00B573CF" w:rsidP="00947575">
            <w:pPr>
              <w:pStyle w:val="acctfourfigures"/>
              <w:shd w:val="clear" w:color="auto" w:fill="FFFFFF"/>
              <w:tabs>
                <w:tab w:val="clear" w:pos="765"/>
                <w:tab w:val="decimal" w:pos="741"/>
              </w:tabs>
              <w:spacing w:line="240" w:lineRule="atLeast"/>
              <w:ind w:left="-79" w:right="-79"/>
              <w:rPr>
                <w:b/>
                <w:bCs/>
                <w:sz w:val="20"/>
              </w:rPr>
            </w:pPr>
            <w:r w:rsidRPr="00B573CF">
              <w:rPr>
                <w:b/>
                <w:bCs/>
                <w:sz w:val="20"/>
              </w:rPr>
              <w:t>423,442</w:t>
            </w:r>
          </w:p>
        </w:tc>
        <w:tc>
          <w:tcPr>
            <w:tcW w:w="183" w:type="dxa"/>
            <w:vAlign w:val="bottom"/>
          </w:tcPr>
          <w:p w:rsidR="00947575" w:rsidRPr="001F1AE9" w:rsidRDefault="00947575" w:rsidP="00947575">
            <w:pPr>
              <w:pStyle w:val="acctfourfigures"/>
              <w:shd w:val="clear" w:color="auto" w:fill="FFFFFF"/>
              <w:spacing w:line="240" w:lineRule="atLeast"/>
              <w:ind w:left="-79" w:right="-79"/>
              <w:rPr>
                <w:b/>
                <w:bCs/>
                <w:sz w:val="20"/>
              </w:rPr>
            </w:pPr>
          </w:p>
        </w:tc>
        <w:tc>
          <w:tcPr>
            <w:tcW w:w="1025" w:type="dxa"/>
            <w:tcBorders>
              <w:top w:val="single" w:sz="4" w:space="0" w:color="auto"/>
            </w:tcBorders>
            <w:vAlign w:val="bottom"/>
          </w:tcPr>
          <w:p w:rsidR="00947575" w:rsidRPr="001F1AE9" w:rsidRDefault="00947575" w:rsidP="00E60A8E">
            <w:pPr>
              <w:pStyle w:val="acctfourfigures"/>
              <w:shd w:val="clear" w:color="auto" w:fill="FFFFFF"/>
              <w:tabs>
                <w:tab w:val="clear" w:pos="765"/>
                <w:tab w:val="decimal" w:pos="806"/>
              </w:tabs>
              <w:spacing w:line="240" w:lineRule="atLeast"/>
              <w:ind w:left="-79" w:right="-79"/>
              <w:rPr>
                <w:b/>
                <w:bCs/>
                <w:sz w:val="20"/>
              </w:rPr>
            </w:pPr>
            <w:r>
              <w:rPr>
                <w:b/>
                <w:bCs/>
                <w:sz w:val="20"/>
              </w:rPr>
              <w:t>508,753</w:t>
            </w:r>
          </w:p>
        </w:tc>
        <w:tc>
          <w:tcPr>
            <w:tcW w:w="180" w:type="dxa"/>
            <w:vAlign w:val="bottom"/>
          </w:tcPr>
          <w:p w:rsidR="00947575" w:rsidRPr="001F1AE9" w:rsidRDefault="00947575" w:rsidP="00947575">
            <w:pPr>
              <w:pStyle w:val="acctfourfigures"/>
              <w:shd w:val="clear" w:color="auto" w:fill="FFFFFF"/>
              <w:tabs>
                <w:tab w:val="clear" w:pos="765"/>
                <w:tab w:val="decimal" w:pos="641"/>
              </w:tabs>
              <w:spacing w:line="240" w:lineRule="atLeast"/>
              <w:ind w:left="-79" w:right="-79"/>
              <w:rPr>
                <w:b/>
                <w:bCs/>
                <w:sz w:val="20"/>
              </w:rPr>
            </w:pPr>
          </w:p>
        </w:tc>
        <w:tc>
          <w:tcPr>
            <w:tcW w:w="1030" w:type="dxa"/>
            <w:tcBorders>
              <w:top w:val="single" w:sz="4" w:space="0" w:color="auto"/>
            </w:tcBorders>
            <w:vAlign w:val="bottom"/>
          </w:tcPr>
          <w:p w:rsidR="00947575" w:rsidRPr="001F1AE9" w:rsidRDefault="00B573CF" w:rsidP="00E60A8E">
            <w:pPr>
              <w:pStyle w:val="acctfourfigures"/>
              <w:shd w:val="clear" w:color="auto" w:fill="FFFFFF"/>
              <w:tabs>
                <w:tab w:val="clear" w:pos="765"/>
                <w:tab w:val="decimal" w:pos="841"/>
              </w:tabs>
              <w:spacing w:line="240" w:lineRule="atLeast"/>
              <w:ind w:left="-79" w:right="-79"/>
              <w:rPr>
                <w:b/>
                <w:bCs/>
                <w:sz w:val="20"/>
              </w:rPr>
            </w:pPr>
            <w:r w:rsidRPr="00B573CF">
              <w:rPr>
                <w:b/>
                <w:bCs/>
                <w:sz w:val="20"/>
              </w:rPr>
              <w:t>169,917</w:t>
            </w:r>
          </w:p>
        </w:tc>
        <w:tc>
          <w:tcPr>
            <w:tcW w:w="183" w:type="dxa"/>
            <w:vAlign w:val="bottom"/>
          </w:tcPr>
          <w:p w:rsidR="00947575" w:rsidRPr="001F1AE9" w:rsidRDefault="00947575" w:rsidP="00947575">
            <w:pPr>
              <w:pStyle w:val="acctfourfigures"/>
              <w:shd w:val="clear" w:color="auto" w:fill="FFFFFF"/>
              <w:spacing w:line="240" w:lineRule="atLeast"/>
              <w:ind w:left="-79" w:right="-79"/>
              <w:rPr>
                <w:b/>
                <w:bCs/>
                <w:sz w:val="20"/>
              </w:rPr>
            </w:pPr>
          </w:p>
        </w:tc>
        <w:tc>
          <w:tcPr>
            <w:tcW w:w="999" w:type="dxa"/>
            <w:tcBorders>
              <w:top w:val="single" w:sz="4" w:space="0" w:color="auto"/>
            </w:tcBorders>
            <w:vAlign w:val="bottom"/>
          </w:tcPr>
          <w:p w:rsidR="00947575" w:rsidRPr="001F1AE9" w:rsidRDefault="00947575" w:rsidP="00947575">
            <w:pPr>
              <w:pStyle w:val="acctfourfigures"/>
              <w:shd w:val="clear" w:color="auto" w:fill="FFFFFF"/>
              <w:tabs>
                <w:tab w:val="clear" w:pos="765"/>
                <w:tab w:val="decimal" w:pos="753"/>
              </w:tabs>
              <w:spacing w:line="240" w:lineRule="atLeast"/>
              <w:ind w:left="-79" w:right="-79"/>
              <w:rPr>
                <w:b/>
                <w:bCs/>
                <w:sz w:val="20"/>
              </w:rPr>
            </w:pPr>
            <w:r w:rsidRPr="00C77F2D">
              <w:rPr>
                <w:b/>
                <w:bCs/>
                <w:sz w:val="20"/>
              </w:rPr>
              <w:t>144,779</w:t>
            </w:r>
          </w:p>
        </w:tc>
        <w:tc>
          <w:tcPr>
            <w:tcW w:w="183" w:type="dxa"/>
            <w:vAlign w:val="bottom"/>
          </w:tcPr>
          <w:p w:rsidR="00947575" w:rsidRPr="001F1AE9" w:rsidRDefault="00947575" w:rsidP="00947575">
            <w:pPr>
              <w:pStyle w:val="acctfourfigures"/>
              <w:shd w:val="clear" w:color="auto" w:fill="FFFFFF"/>
              <w:spacing w:line="240" w:lineRule="atLeast"/>
              <w:ind w:left="-79" w:right="-79"/>
              <w:rPr>
                <w:b/>
                <w:bCs/>
                <w:sz w:val="20"/>
              </w:rPr>
            </w:pPr>
          </w:p>
        </w:tc>
        <w:tc>
          <w:tcPr>
            <w:tcW w:w="999" w:type="dxa"/>
            <w:tcBorders>
              <w:top w:val="single" w:sz="4" w:space="0" w:color="auto"/>
            </w:tcBorders>
            <w:vAlign w:val="bottom"/>
          </w:tcPr>
          <w:p w:rsidR="00947575" w:rsidRPr="009344B0" w:rsidRDefault="00B573CF" w:rsidP="00947575">
            <w:pPr>
              <w:pStyle w:val="acctfourfigures"/>
              <w:shd w:val="clear" w:color="auto" w:fill="FFFFFF"/>
              <w:tabs>
                <w:tab w:val="clear" w:pos="765"/>
                <w:tab w:val="decimal" w:pos="807"/>
              </w:tabs>
              <w:spacing w:line="240" w:lineRule="atLeast"/>
              <w:ind w:left="-79" w:right="-79"/>
              <w:rPr>
                <w:b/>
                <w:bCs/>
                <w:sz w:val="20"/>
              </w:rPr>
            </w:pPr>
            <w:r w:rsidRPr="00B573CF">
              <w:rPr>
                <w:b/>
                <w:bCs/>
                <w:sz w:val="20"/>
              </w:rPr>
              <w:t>10,647</w:t>
            </w:r>
          </w:p>
        </w:tc>
        <w:tc>
          <w:tcPr>
            <w:tcW w:w="183" w:type="dxa"/>
            <w:vAlign w:val="bottom"/>
          </w:tcPr>
          <w:p w:rsidR="00947575" w:rsidRPr="001F1AE9" w:rsidRDefault="00947575" w:rsidP="00947575">
            <w:pPr>
              <w:pStyle w:val="acctfourfigures"/>
              <w:shd w:val="clear" w:color="auto" w:fill="FFFFFF"/>
              <w:spacing w:line="240" w:lineRule="atLeast"/>
              <w:ind w:left="-79" w:right="-79"/>
              <w:rPr>
                <w:b/>
                <w:bCs/>
                <w:sz w:val="20"/>
              </w:rPr>
            </w:pPr>
          </w:p>
        </w:tc>
        <w:tc>
          <w:tcPr>
            <w:tcW w:w="1033" w:type="dxa"/>
            <w:tcBorders>
              <w:top w:val="single" w:sz="4" w:space="0" w:color="auto"/>
            </w:tcBorders>
            <w:vAlign w:val="bottom"/>
          </w:tcPr>
          <w:p w:rsidR="00947575" w:rsidRPr="009344B0" w:rsidRDefault="00947575" w:rsidP="00947575">
            <w:pPr>
              <w:pStyle w:val="acctfourfigures"/>
              <w:shd w:val="clear" w:color="auto" w:fill="FFFFFF"/>
              <w:tabs>
                <w:tab w:val="clear" w:pos="765"/>
                <w:tab w:val="decimal" w:pos="807"/>
              </w:tabs>
              <w:spacing w:line="240" w:lineRule="atLeast"/>
              <w:ind w:left="-79" w:right="-79"/>
              <w:rPr>
                <w:b/>
                <w:bCs/>
                <w:sz w:val="20"/>
              </w:rPr>
            </w:pPr>
            <w:r>
              <w:rPr>
                <w:b/>
                <w:bCs/>
                <w:sz w:val="20"/>
              </w:rPr>
              <w:t>8,913</w:t>
            </w:r>
          </w:p>
        </w:tc>
        <w:tc>
          <w:tcPr>
            <w:tcW w:w="183" w:type="dxa"/>
            <w:vAlign w:val="bottom"/>
          </w:tcPr>
          <w:p w:rsidR="00947575" w:rsidRPr="001F1AE9" w:rsidRDefault="00947575" w:rsidP="00947575">
            <w:pPr>
              <w:pStyle w:val="acctfourfigures"/>
              <w:shd w:val="clear" w:color="auto" w:fill="FFFFFF"/>
              <w:spacing w:line="240" w:lineRule="atLeast"/>
              <w:ind w:left="-79" w:right="-79"/>
              <w:rPr>
                <w:b/>
                <w:bCs/>
                <w:sz w:val="20"/>
              </w:rPr>
            </w:pPr>
          </w:p>
        </w:tc>
        <w:tc>
          <w:tcPr>
            <w:tcW w:w="1056" w:type="dxa"/>
            <w:tcBorders>
              <w:top w:val="single" w:sz="4" w:space="0" w:color="auto"/>
            </w:tcBorders>
            <w:vAlign w:val="bottom"/>
          </w:tcPr>
          <w:p w:rsidR="00947575" w:rsidRPr="001F1AE9" w:rsidRDefault="00B573CF" w:rsidP="00947575">
            <w:pPr>
              <w:pStyle w:val="acctfourfigures"/>
              <w:shd w:val="clear" w:color="auto" w:fill="FFFFFF"/>
              <w:tabs>
                <w:tab w:val="clear" w:pos="765"/>
                <w:tab w:val="decimal" w:pos="805"/>
              </w:tabs>
              <w:spacing w:line="240" w:lineRule="atLeast"/>
              <w:ind w:left="-79" w:right="-79"/>
              <w:rPr>
                <w:b/>
                <w:bCs/>
                <w:sz w:val="20"/>
              </w:rPr>
            </w:pPr>
            <w:r w:rsidRPr="00B573CF">
              <w:rPr>
                <w:b/>
                <w:bCs/>
                <w:sz w:val="20"/>
              </w:rPr>
              <w:t>774,476</w:t>
            </w:r>
          </w:p>
        </w:tc>
        <w:tc>
          <w:tcPr>
            <w:tcW w:w="183" w:type="dxa"/>
            <w:vAlign w:val="bottom"/>
          </w:tcPr>
          <w:p w:rsidR="00947575" w:rsidRPr="001F1AE9" w:rsidRDefault="00947575" w:rsidP="00947575">
            <w:pPr>
              <w:pStyle w:val="acctfourfigures"/>
              <w:shd w:val="clear" w:color="auto" w:fill="FFFFFF"/>
              <w:spacing w:line="240" w:lineRule="atLeast"/>
              <w:ind w:left="-79" w:right="-79"/>
              <w:rPr>
                <w:b/>
                <w:bCs/>
                <w:sz w:val="20"/>
              </w:rPr>
            </w:pPr>
          </w:p>
        </w:tc>
        <w:tc>
          <w:tcPr>
            <w:tcW w:w="1061" w:type="dxa"/>
            <w:tcBorders>
              <w:top w:val="single" w:sz="4" w:space="0" w:color="auto"/>
            </w:tcBorders>
            <w:vAlign w:val="bottom"/>
          </w:tcPr>
          <w:p w:rsidR="00947575" w:rsidRPr="001F1AE9" w:rsidRDefault="00947575" w:rsidP="00947575">
            <w:pPr>
              <w:pStyle w:val="acctfourfigures"/>
              <w:shd w:val="clear" w:color="auto" w:fill="FFFFFF"/>
              <w:tabs>
                <w:tab w:val="clear" w:pos="765"/>
                <w:tab w:val="decimal" w:pos="805"/>
              </w:tabs>
              <w:spacing w:line="240" w:lineRule="atLeast"/>
              <w:ind w:left="-79" w:right="-79"/>
              <w:rPr>
                <w:b/>
                <w:bCs/>
                <w:sz w:val="20"/>
              </w:rPr>
            </w:pPr>
            <w:r>
              <w:rPr>
                <w:b/>
                <w:bCs/>
                <w:sz w:val="20"/>
              </w:rPr>
              <w:t>840,954</w:t>
            </w:r>
          </w:p>
        </w:tc>
      </w:tr>
      <w:tr w:rsidR="00947575" w:rsidRPr="001B10BF" w:rsidTr="00E60A8E">
        <w:trPr>
          <w:cantSplit/>
        </w:trPr>
        <w:tc>
          <w:tcPr>
            <w:tcW w:w="2659" w:type="dxa"/>
          </w:tcPr>
          <w:p w:rsidR="00947575" w:rsidRPr="001B10BF" w:rsidRDefault="00947575" w:rsidP="00947575">
            <w:pPr>
              <w:shd w:val="clear" w:color="auto" w:fill="FFFFFF"/>
              <w:spacing w:line="240" w:lineRule="atLeast"/>
              <w:ind w:left="180" w:right="-79" w:hanging="180"/>
              <w:rPr>
                <w:sz w:val="20"/>
              </w:rPr>
            </w:pPr>
            <w:r>
              <w:rPr>
                <w:sz w:val="20"/>
              </w:rPr>
              <w:t>Elimination of internal revenue</w:t>
            </w:r>
          </w:p>
        </w:tc>
        <w:tc>
          <w:tcPr>
            <w:tcW w:w="1021" w:type="dxa"/>
            <w:tcBorders>
              <w:bottom w:val="single" w:sz="4" w:space="0" w:color="auto"/>
            </w:tcBorders>
            <w:vAlign w:val="bottom"/>
          </w:tcPr>
          <w:p w:rsidR="00947575" w:rsidRPr="001B10BF" w:rsidRDefault="00943A0E" w:rsidP="00B573CF">
            <w:pPr>
              <w:pStyle w:val="BodyText"/>
              <w:tabs>
                <w:tab w:val="decimal" w:pos="551"/>
              </w:tabs>
              <w:spacing w:after="0" w:line="240" w:lineRule="atLeast"/>
              <w:ind w:right="-79"/>
              <w:rPr>
                <w:sz w:val="20"/>
              </w:rPr>
            </w:pPr>
            <w:r>
              <w:rPr>
                <w:sz w:val="20"/>
              </w:rPr>
              <w:t>-</w:t>
            </w:r>
          </w:p>
        </w:tc>
        <w:tc>
          <w:tcPr>
            <w:tcW w:w="183" w:type="dxa"/>
            <w:vAlign w:val="bottom"/>
          </w:tcPr>
          <w:p w:rsidR="00947575" w:rsidRPr="001B10BF" w:rsidRDefault="00947575" w:rsidP="00947575">
            <w:pPr>
              <w:pStyle w:val="acctfourfigures"/>
              <w:shd w:val="clear" w:color="auto" w:fill="FFFFFF"/>
              <w:spacing w:line="240" w:lineRule="atLeast"/>
              <w:ind w:left="-79" w:right="-79"/>
              <w:rPr>
                <w:sz w:val="20"/>
              </w:rPr>
            </w:pPr>
          </w:p>
        </w:tc>
        <w:tc>
          <w:tcPr>
            <w:tcW w:w="1033" w:type="dxa"/>
            <w:tcBorders>
              <w:bottom w:val="single" w:sz="4" w:space="0" w:color="auto"/>
            </w:tcBorders>
            <w:vAlign w:val="bottom"/>
          </w:tcPr>
          <w:p w:rsidR="00947575" w:rsidRPr="001B10BF" w:rsidRDefault="00947575" w:rsidP="00947575">
            <w:pPr>
              <w:pStyle w:val="BodyText"/>
              <w:tabs>
                <w:tab w:val="decimal" w:pos="551"/>
              </w:tabs>
              <w:spacing w:after="0" w:line="240" w:lineRule="atLeast"/>
              <w:ind w:right="-79"/>
              <w:rPr>
                <w:sz w:val="20"/>
              </w:rPr>
            </w:pPr>
            <w:r>
              <w:rPr>
                <w:sz w:val="20"/>
              </w:rPr>
              <w:t>-</w:t>
            </w:r>
          </w:p>
        </w:tc>
        <w:tc>
          <w:tcPr>
            <w:tcW w:w="183" w:type="dxa"/>
            <w:vAlign w:val="bottom"/>
          </w:tcPr>
          <w:p w:rsidR="00947575" w:rsidRPr="001B10BF" w:rsidRDefault="00947575" w:rsidP="00947575">
            <w:pPr>
              <w:pStyle w:val="acctfourfigures"/>
              <w:shd w:val="clear" w:color="auto" w:fill="FFFFFF"/>
              <w:tabs>
                <w:tab w:val="clear" w:pos="765"/>
                <w:tab w:val="decimal" w:pos="641"/>
              </w:tabs>
              <w:spacing w:line="240" w:lineRule="atLeast"/>
              <w:ind w:left="-79" w:right="-79"/>
              <w:rPr>
                <w:sz w:val="20"/>
              </w:rPr>
            </w:pPr>
          </w:p>
        </w:tc>
        <w:tc>
          <w:tcPr>
            <w:tcW w:w="963" w:type="dxa"/>
            <w:tcBorders>
              <w:bottom w:val="single" w:sz="4" w:space="0" w:color="auto"/>
            </w:tcBorders>
            <w:vAlign w:val="bottom"/>
          </w:tcPr>
          <w:p w:rsidR="00947575" w:rsidRPr="001B10BF" w:rsidRDefault="00B573CF" w:rsidP="00947575">
            <w:pPr>
              <w:pStyle w:val="acctfourfigures"/>
              <w:shd w:val="clear" w:color="auto" w:fill="FFFFFF"/>
              <w:tabs>
                <w:tab w:val="clear" w:pos="765"/>
                <w:tab w:val="decimal" w:pos="741"/>
              </w:tabs>
              <w:spacing w:line="240" w:lineRule="atLeast"/>
              <w:ind w:left="-79" w:right="-79"/>
              <w:rPr>
                <w:sz w:val="20"/>
              </w:rPr>
            </w:pPr>
            <w:r w:rsidRPr="00B573CF">
              <w:rPr>
                <w:sz w:val="20"/>
              </w:rPr>
              <w:t>(200,210)</w:t>
            </w:r>
          </w:p>
        </w:tc>
        <w:tc>
          <w:tcPr>
            <w:tcW w:w="183" w:type="dxa"/>
            <w:vAlign w:val="bottom"/>
          </w:tcPr>
          <w:p w:rsidR="00947575" w:rsidRPr="001B10BF" w:rsidRDefault="00947575" w:rsidP="00947575">
            <w:pPr>
              <w:pStyle w:val="acctfourfigures"/>
              <w:shd w:val="clear" w:color="auto" w:fill="FFFFFF"/>
              <w:spacing w:line="240" w:lineRule="atLeast"/>
              <w:ind w:left="-79" w:right="-79"/>
              <w:rPr>
                <w:sz w:val="20"/>
              </w:rPr>
            </w:pPr>
          </w:p>
        </w:tc>
        <w:tc>
          <w:tcPr>
            <w:tcW w:w="1025" w:type="dxa"/>
            <w:tcBorders>
              <w:bottom w:val="single" w:sz="4" w:space="0" w:color="auto"/>
            </w:tcBorders>
            <w:vAlign w:val="bottom"/>
          </w:tcPr>
          <w:p w:rsidR="00947575" w:rsidRPr="001B10BF" w:rsidRDefault="00947575" w:rsidP="00E60A8E">
            <w:pPr>
              <w:pStyle w:val="acctfourfigures"/>
              <w:shd w:val="clear" w:color="auto" w:fill="FFFFFF"/>
              <w:tabs>
                <w:tab w:val="clear" w:pos="765"/>
                <w:tab w:val="decimal" w:pos="806"/>
              </w:tabs>
              <w:spacing w:line="240" w:lineRule="atLeast"/>
              <w:ind w:left="-79" w:right="-79"/>
              <w:rPr>
                <w:sz w:val="20"/>
              </w:rPr>
            </w:pPr>
            <w:r>
              <w:rPr>
                <w:sz w:val="20"/>
              </w:rPr>
              <w:t>(</w:t>
            </w:r>
            <w:r w:rsidRPr="00C77F2D">
              <w:rPr>
                <w:sz w:val="20"/>
              </w:rPr>
              <w:t>250,533</w:t>
            </w:r>
            <w:r>
              <w:rPr>
                <w:sz w:val="20"/>
              </w:rPr>
              <w:t>)</w:t>
            </w:r>
          </w:p>
        </w:tc>
        <w:tc>
          <w:tcPr>
            <w:tcW w:w="180" w:type="dxa"/>
            <w:vAlign w:val="bottom"/>
          </w:tcPr>
          <w:p w:rsidR="00947575" w:rsidRPr="001B10BF" w:rsidRDefault="00947575" w:rsidP="00947575">
            <w:pPr>
              <w:pStyle w:val="acctfourfigures"/>
              <w:shd w:val="clear" w:color="auto" w:fill="FFFFFF"/>
              <w:tabs>
                <w:tab w:val="clear" w:pos="765"/>
                <w:tab w:val="decimal" w:pos="641"/>
              </w:tabs>
              <w:spacing w:line="240" w:lineRule="atLeast"/>
              <w:ind w:left="-79" w:right="-79"/>
              <w:rPr>
                <w:sz w:val="20"/>
              </w:rPr>
            </w:pPr>
          </w:p>
        </w:tc>
        <w:tc>
          <w:tcPr>
            <w:tcW w:w="1030" w:type="dxa"/>
            <w:tcBorders>
              <w:bottom w:val="single" w:sz="4" w:space="0" w:color="auto"/>
            </w:tcBorders>
            <w:vAlign w:val="bottom"/>
          </w:tcPr>
          <w:p w:rsidR="00947575" w:rsidRPr="001B10BF" w:rsidRDefault="00E60A8E" w:rsidP="00E60A8E">
            <w:pPr>
              <w:pStyle w:val="BodyText"/>
              <w:tabs>
                <w:tab w:val="decimal" w:pos="596"/>
              </w:tabs>
              <w:spacing w:after="0" w:line="240" w:lineRule="atLeast"/>
              <w:ind w:right="-79"/>
              <w:rPr>
                <w:sz w:val="20"/>
              </w:rPr>
            </w:pPr>
            <w:r>
              <w:rPr>
                <w:sz w:val="20"/>
              </w:rPr>
              <w:t>-</w:t>
            </w:r>
          </w:p>
        </w:tc>
        <w:tc>
          <w:tcPr>
            <w:tcW w:w="183" w:type="dxa"/>
            <w:vAlign w:val="bottom"/>
          </w:tcPr>
          <w:p w:rsidR="00947575" w:rsidRPr="001B10BF" w:rsidRDefault="00947575" w:rsidP="00947575">
            <w:pPr>
              <w:pStyle w:val="acctfourfigures"/>
              <w:shd w:val="clear" w:color="auto" w:fill="FFFFFF"/>
              <w:spacing w:line="240" w:lineRule="atLeast"/>
              <w:ind w:left="-79" w:right="-79"/>
              <w:rPr>
                <w:sz w:val="20"/>
              </w:rPr>
            </w:pPr>
          </w:p>
        </w:tc>
        <w:tc>
          <w:tcPr>
            <w:tcW w:w="999" w:type="dxa"/>
            <w:tcBorders>
              <w:bottom w:val="single" w:sz="4" w:space="0" w:color="auto"/>
            </w:tcBorders>
            <w:vAlign w:val="bottom"/>
          </w:tcPr>
          <w:p w:rsidR="00947575" w:rsidRPr="001B10BF" w:rsidRDefault="00947575" w:rsidP="00B573CF">
            <w:pPr>
              <w:pStyle w:val="BodyText"/>
              <w:tabs>
                <w:tab w:val="decimal" w:pos="461"/>
              </w:tabs>
              <w:spacing w:after="0" w:line="240" w:lineRule="atLeast"/>
              <w:ind w:right="-79"/>
              <w:rPr>
                <w:sz w:val="20"/>
              </w:rPr>
            </w:pPr>
            <w:r>
              <w:rPr>
                <w:sz w:val="20"/>
              </w:rPr>
              <w:t>-</w:t>
            </w:r>
          </w:p>
        </w:tc>
        <w:tc>
          <w:tcPr>
            <w:tcW w:w="183" w:type="dxa"/>
            <w:vAlign w:val="bottom"/>
          </w:tcPr>
          <w:p w:rsidR="00947575" w:rsidRPr="001B10BF" w:rsidRDefault="00947575" w:rsidP="00947575">
            <w:pPr>
              <w:pStyle w:val="acctfourfigures"/>
              <w:shd w:val="clear" w:color="auto" w:fill="FFFFFF"/>
              <w:spacing w:line="240" w:lineRule="atLeast"/>
              <w:ind w:left="-79" w:right="-79"/>
              <w:rPr>
                <w:sz w:val="20"/>
              </w:rPr>
            </w:pPr>
          </w:p>
        </w:tc>
        <w:tc>
          <w:tcPr>
            <w:tcW w:w="999" w:type="dxa"/>
            <w:tcBorders>
              <w:bottom w:val="single" w:sz="4" w:space="0" w:color="auto"/>
            </w:tcBorders>
            <w:vAlign w:val="bottom"/>
          </w:tcPr>
          <w:p w:rsidR="00947575" w:rsidRPr="001B10BF" w:rsidRDefault="00B573CF" w:rsidP="00947575">
            <w:pPr>
              <w:pStyle w:val="acctfourfigures"/>
              <w:shd w:val="clear" w:color="auto" w:fill="FFFFFF"/>
              <w:tabs>
                <w:tab w:val="clear" w:pos="765"/>
                <w:tab w:val="decimal" w:pos="807"/>
              </w:tabs>
              <w:spacing w:line="240" w:lineRule="atLeast"/>
              <w:ind w:left="-79" w:right="-79"/>
              <w:rPr>
                <w:sz w:val="20"/>
              </w:rPr>
            </w:pPr>
            <w:r w:rsidRPr="00B573CF">
              <w:rPr>
                <w:sz w:val="20"/>
              </w:rPr>
              <w:t>(29)</w:t>
            </w:r>
          </w:p>
        </w:tc>
        <w:tc>
          <w:tcPr>
            <w:tcW w:w="183" w:type="dxa"/>
            <w:vAlign w:val="bottom"/>
          </w:tcPr>
          <w:p w:rsidR="00947575" w:rsidRPr="001B10BF" w:rsidRDefault="00947575" w:rsidP="00947575">
            <w:pPr>
              <w:pStyle w:val="acctfourfigures"/>
              <w:shd w:val="clear" w:color="auto" w:fill="FFFFFF"/>
              <w:spacing w:line="240" w:lineRule="atLeast"/>
              <w:ind w:left="-79" w:right="-79"/>
              <w:rPr>
                <w:sz w:val="20"/>
              </w:rPr>
            </w:pPr>
          </w:p>
        </w:tc>
        <w:tc>
          <w:tcPr>
            <w:tcW w:w="1033" w:type="dxa"/>
            <w:tcBorders>
              <w:bottom w:val="single" w:sz="4" w:space="0" w:color="auto"/>
            </w:tcBorders>
            <w:vAlign w:val="bottom"/>
          </w:tcPr>
          <w:p w:rsidR="00947575" w:rsidRPr="001B10BF" w:rsidRDefault="00947575" w:rsidP="00947575">
            <w:pPr>
              <w:pStyle w:val="acctfourfigures"/>
              <w:shd w:val="clear" w:color="auto" w:fill="FFFFFF"/>
              <w:tabs>
                <w:tab w:val="clear" w:pos="765"/>
                <w:tab w:val="decimal" w:pos="807"/>
              </w:tabs>
              <w:spacing w:line="240" w:lineRule="atLeast"/>
              <w:ind w:left="-79" w:right="-79"/>
              <w:rPr>
                <w:sz w:val="20"/>
              </w:rPr>
            </w:pPr>
            <w:r>
              <w:rPr>
                <w:sz w:val="20"/>
              </w:rPr>
              <w:t>(74)</w:t>
            </w:r>
          </w:p>
        </w:tc>
        <w:tc>
          <w:tcPr>
            <w:tcW w:w="183" w:type="dxa"/>
            <w:vAlign w:val="bottom"/>
          </w:tcPr>
          <w:p w:rsidR="00947575" w:rsidRPr="001B10BF" w:rsidRDefault="00947575" w:rsidP="00947575">
            <w:pPr>
              <w:pStyle w:val="acctfourfigures"/>
              <w:shd w:val="clear" w:color="auto" w:fill="FFFFFF"/>
              <w:spacing w:line="240" w:lineRule="atLeast"/>
              <w:ind w:left="-79" w:right="-79"/>
              <w:rPr>
                <w:sz w:val="20"/>
              </w:rPr>
            </w:pPr>
          </w:p>
        </w:tc>
        <w:tc>
          <w:tcPr>
            <w:tcW w:w="1056" w:type="dxa"/>
            <w:tcBorders>
              <w:bottom w:val="single" w:sz="4" w:space="0" w:color="auto"/>
            </w:tcBorders>
            <w:vAlign w:val="bottom"/>
          </w:tcPr>
          <w:p w:rsidR="00947575" w:rsidRPr="00C80BDF" w:rsidRDefault="00B573CF" w:rsidP="00947575">
            <w:pPr>
              <w:pStyle w:val="BodyText"/>
              <w:tabs>
                <w:tab w:val="decimal" w:pos="805"/>
              </w:tabs>
              <w:spacing w:after="0" w:line="240" w:lineRule="atLeast"/>
              <w:ind w:right="-79"/>
              <w:rPr>
                <w:sz w:val="20"/>
              </w:rPr>
            </w:pPr>
            <w:r w:rsidRPr="00B573CF">
              <w:rPr>
                <w:sz w:val="20"/>
              </w:rPr>
              <w:t>(200,239)</w:t>
            </w:r>
          </w:p>
        </w:tc>
        <w:tc>
          <w:tcPr>
            <w:tcW w:w="183" w:type="dxa"/>
            <w:vAlign w:val="bottom"/>
          </w:tcPr>
          <w:p w:rsidR="00947575" w:rsidRPr="001B10BF" w:rsidRDefault="00947575" w:rsidP="00947575">
            <w:pPr>
              <w:pStyle w:val="acctfourfigures"/>
              <w:shd w:val="clear" w:color="auto" w:fill="FFFFFF"/>
              <w:spacing w:line="240" w:lineRule="atLeast"/>
              <w:ind w:left="-79" w:right="-79"/>
              <w:rPr>
                <w:sz w:val="20"/>
              </w:rPr>
            </w:pPr>
          </w:p>
        </w:tc>
        <w:tc>
          <w:tcPr>
            <w:tcW w:w="1061" w:type="dxa"/>
            <w:tcBorders>
              <w:bottom w:val="single" w:sz="4" w:space="0" w:color="auto"/>
            </w:tcBorders>
            <w:vAlign w:val="bottom"/>
          </w:tcPr>
          <w:p w:rsidR="00947575" w:rsidRPr="00C80BDF" w:rsidRDefault="00947575" w:rsidP="00947575">
            <w:pPr>
              <w:pStyle w:val="BodyText"/>
              <w:tabs>
                <w:tab w:val="decimal" w:pos="805"/>
              </w:tabs>
              <w:spacing w:after="0" w:line="240" w:lineRule="atLeast"/>
              <w:ind w:right="-79"/>
              <w:rPr>
                <w:sz w:val="20"/>
              </w:rPr>
            </w:pPr>
            <w:r>
              <w:rPr>
                <w:sz w:val="20"/>
              </w:rPr>
              <w:t>(250,607)</w:t>
            </w:r>
          </w:p>
        </w:tc>
      </w:tr>
      <w:tr w:rsidR="00947575" w:rsidRPr="00516607" w:rsidTr="00E60A8E">
        <w:trPr>
          <w:cantSplit/>
        </w:trPr>
        <w:tc>
          <w:tcPr>
            <w:tcW w:w="2659" w:type="dxa"/>
          </w:tcPr>
          <w:p w:rsidR="00947575" w:rsidRPr="00516607" w:rsidRDefault="00947575" w:rsidP="00947575">
            <w:pPr>
              <w:shd w:val="clear" w:color="auto" w:fill="FFFFFF"/>
              <w:spacing w:line="240" w:lineRule="atLeast"/>
              <w:ind w:left="180" w:right="-79" w:hanging="180"/>
              <w:rPr>
                <w:b/>
                <w:bCs/>
                <w:sz w:val="20"/>
              </w:rPr>
            </w:pPr>
            <w:r w:rsidRPr="00516607">
              <w:rPr>
                <w:b/>
                <w:bCs/>
                <w:sz w:val="20"/>
              </w:rPr>
              <w:t>Consolidated revenue</w:t>
            </w:r>
          </w:p>
        </w:tc>
        <w:tc>
          <w:tcPr>
            <w:tcW w:w="1021" w:type="dxa"/>
            <w:tcBorders>
              <w:top w:val="single" w:sz="4" w:space="0" w:color="auto"/>
            </w:tcBorders>
            <w:vAlign w:val="bottom"/>
          </w:tcPr>
          <w:p w:rsidR="00947575" w:rsidRPr="00516607" w:rsidRDefault="00B573CF" w:rsidP="00947575">
            <w:pPr>
              <w:pStyle w:val="acctfourfigures"/>
              <w:shd w:val="clear" w:color="auto" w:fill="FFFFFF"/>
              <w:tabs>
                <w:tab w:val="clear" w:pos="765"/>
                <w:tab w:val="decimal" w:pos="799"/>
              </w:tabs>
              <w:spacing w:line="240" w:lineRule="atLeast"/>
              <w:ind w:left="-79" w:right="-79"/>
              <w:rPr>
                <w:b/>
                <w:bCs/>
                <w:sz w:val="20"/>
              </w:rPr>
            </w:pPr>
            <w:r w:rsidRPr="00B573CF">
              <w:rPr>
                <w:b/>
                <w:bCs/>
                <w:sz w:val="20"/>
              </w:rPr>
              <w:t>170,470</w:t>
            </w:r>
          </w:p>
        </w:tc>
        <w:tc>
          <w:tcPr>
            <w:tcW w:w="183" w:type="dxa"/>
            <w:vAlign w:val="bottom"/>
          </w:tcPr>
          <w:p w:rsidR="00947575" w:rsidRPr="00516607" w:rsidRDefault="00947575" w:rsidP="00947575">
            <w:pPr>
              <w:pStyle w:val="acctfourfigures"/>
              <w:shd w:val="clear" w:color="auto" w:fill="FFFFFF"/>
              <w:spacing w:line="240" w:lineRule="atLeast"/>
              <w:ind w:left="-79" w:right="-79"/>
              <w:rPr>
                <w:b/>
                <w:bCs/>
                <w:sz w:val="20"/>
              </w:rPr>
            </w:pPr>
          </w:p>
        </w:tc>
        <w:tc>
          <w:tcPr>
            <w:tcW w:w="1033" w:type="dxa"/>
            <w:tcBorders>
              <w:top w:val="single" w:sz="4" w:space="0" w:color="auto"/>
            </w:tcBorders>
            <w:vAlign w:val="bottom"/>
          </w:tcPr>
          <w:p w:rsidR="00947575" w:rsidRPr="00516607" w:rsidRDefault="00947575" w:rsidP="00947575">
            <w:pPr>
              <w:pStyle w:val="acctfourfigures"/>
              <w:shd w:val="clear" w:color="auto" w:fill="FFFFFF"/>
              <w:tabs>
                <w:tab w:val="clear" w:pos="765"/>
                <w:tab w:val="decimal" w:pos="799"/>
              </w:tabs>
              <w:spacing w:line="240" w:lineRule="atLeast"/>
              <w:ind w:left="-79" w:right="-79"/>
              <w:rPr>
                <w:b/>
                <w:bCs/>
                <w:sz w:val="20"/>
              </w:rPr>
            </w:pPr>
            <w:r w:rsidRPr="00C77F2D">
              <w:rPr>
                <w:b/>
                <w:bCs/>
                <w:sz w:val="20"/>
              </w:rPr>
              <w:t>178,509</w:t>
            </w:r>
          </w:p>
        </w:tc>
        <w:tc>
          <w:tcPr>
            <w:tcW w:w="183" w:type="dxa"/>
            <w:vAlign w:val="bottom"/>
          </w:tcPr>
          <w:p w:rsidR="00947575" w:rsidRPr="00516607" w:rsidRDefault="00947575" w:rsidP="00947575">
            <w:pPr>
              <w:pStyle w:val="acctfourfigures"/>
              <w:shd w:val="clear" w:color="auto" w:fill="FFFFFF"/>
              <w:tabs>
                <w:tab w:val="clear" w:pos="765"/>
                <w:tab w:val="decimal" w:pos="641"/>
              </w:tabs>
              <w:spacing w:line="240" w:lineRule="atLeast"/>
              <w:ind w:left="-79" w:right="-79"/>
              <w:rPr>
                <w:b/>
                <w:bCs/>
                <w:sz w:val="20"/>
              </w:rPr>
            </w:pPr>
          </w:p>
        </w:tc>
        <w:tc>
          <w:tcPr>
            <w:tcW w:w="963" w:type="dxa"/>
            <w:tcBorders>
              <w:top w:val="single" w:sz="4" w:space="0" w:color="auto"/>
            </w:tcBorders>
            <w:vAlign w:val="bottom"/>
          </w:tcPr>
          <w:p w:rsidR="00947575" w:rsidRPr="00516607" w:rsidRDefault="00B573CF" w:rsidP="00947575">
            <w:pPr>
              <w:pStyle w:val="acctfourfigures"/>
              <w:shd w:val="clear" w:color="auto" w:fill="FFFFFF"/>
              <w:tabs>
                <w:tab w:val="clear" w:pos="765"/>
                <w:tab w:val="decimal" w:pos="741"/>
              </w:tabs>
              <w:spacing w:line="240" w:lineRule="atLeast"/>
              <w:ind w:left="-79" w:right="-79"/>
              <w:rPr>
                <w:b/>
                <w:bCs/>
                <w:sz w:val="20"/>
              </w:rPr>
            </w:pPr>
            <w:r w:rsidRPr="00B573CF">
              <w:rPr>
                <w:b/>
                <w:bCs/>
                <w:sz w:val="20"/>
              </w:rPr>
              <w:t>223,232</w:t>
            </w:r>
          </w:p>
        </w:tc>
        <w:tc>
          <w:tcPr>
            <w:tcW w:w="183" w:type="dxa"/>
            <w:vAlign w:val="bottom"/>
          </w:tcPr>
          <w:p w:rsidR="00947575" w:rsidRPr="00516607" w:rsidRDefault="00947575" w:rsidP="00947575">
            <w:pPr>
              <w:pStyle w:val="acctfourfigures"/>
              <w:shd w:val="clear" w:color="auto" w:fill="FFFFFF"/>
              <w:spacing w:line="240" w:lineRule="atLeast"/>
              <w:ind w:left="-79" w:right="-79"/>
              <w:rPr>
                <w:b/>
                <w:bCs/>
                <w:sz w:val="20"/>
              </w:rPr>
            </w:pPr>
          </w:p>
        </w:tc>
        <w:tc>
          <w:tcPr>
            <w:tcW w:w="1025" w:type="dxa"/>
            <w:tcBorders>
              <w:top w:val="single" w:sz="4" w:space="0" w:color="auto"/>
            </w:tcBorders>
            <w:vAlign w:val="bottom"/>
          </w:tcPr>
          <w:p w:rsidR="00947575" w:rsidRPr="00516607" w:rsidRDefault="00947575" w:rsidP="00E60A8E">
            <w:pPr>
              <w:pStyle w:val="acctfourfigures"/>
              <w:shd w:val="clear" w:color="auto" w:fill="FFFFFF"/>
              <w:tabs>
                <w:tab w:val="clear" w:pos="765"/>
                <w:tab w:val="decimal" w:pos="806"/>
              </w:tabs>
              <w:spacing w:line="240" w:lineRule="atLeast"/>
              <w:ind w:left="-79" w:right="-79"/>
              <w:rPr>
                <w:b/>
                <w:bCs/>
                <w:sz w:val="20"/>
              </w:rPr>
            </w:pPr>
            <w:r w:rsidRPr="00C77F2D">
              <w:rPr>
                <w:b/>
                <w:bCs/>
                <w:sz w:val="20"/>
              </w:rPr>
              <w:t>258,220</w:t>
            </w:r>
          </w:p>
        </w:tc>
        <w:tc>
          <w:tcPr>
            <w:tcW w:w="180" w:type="dxa"/>
            <w:vAlign w:val="bottom"/>
          </w:tcPr>
          <w:p w:rsidR="00947575" w:rsidRPr="00516607" w:rsidRDefault="00947575" w:rsidP="00947575">
            <w:pPr>
              <w:pStyle w:val="acctfourfigures"/>
              <w:shd w:val="clear" w:color="auto" w:fill="FFFFFF"/>
              <w:tabs>
                <w:tab w:val="clear" w:pos="765"/>
                <w:tab w:val="decimal" w:pos="641"/>
              </w:tabs>
              <w:spacing w:line="240" w:lineRule="atLeast"/>
              <w:ind w:left="-79" w:right="-79"/>
              <w:rPr>
                <w:b/>
                <w:bCs/>
                <w:sz w:val="20"/>
              </w:rPr>
            </w:pPr>
          </w:p>
        </w:tc>
        <w:tc>
          <w:tcPr>
            <w:tcW w:w="1030" w:type="dxa"/>
            <w:tcBorders>
              <w:top w:val="single" w:sz="4" w:space="0" w:color="auto"/>
            </w:tcBorders>
            <w:vAlign w:val="bottom"/>
          </w:tcPr>
          <w:p w:rsidR="00947575" w:rsidRPr="001F1AE9" w:rsidRDefault="00B573CF" w:rsidP="00E60A8E">
            <w:pPr>
              <w:pStyle w:val="acctfourfigures"/>
              <w:shd w:val="clear" w:color="auto" w:fill="FFFFFF"/>
              <w:tabs>
                <w:tab w:val="clear" w:pos="765"/>
                <w:tab w:val="decimal" w:pos="841"/>
              </w:tabs>
              <w:spacing w:line="240" w:lineRule="atLeast"/>
              <w:ind w:left="-79" w:right="-79"/>
              <w:rPr>
                <w:b/>
                <w:bCs/>
                <w:sz w:val="20"/>
              </w:rPr>
            </w:pPr>
            <w:r w:rsidRPr="00B573CF">
              <w:rPr>
                <w:b/>
                <w:bCs/>
                <w:sz w:val="20"/>
              </w:rPr>
              <w:t>169,917</w:t>
            </w:r>
          </w:p>
        </w:tc>
        <w:tc>
          <w:tcPr>
            <w:tcW w:w="183" w:type="dxa"/>
            <w:vAlign w:val="bottom"/>
          </w:tcPr>
          <w:p w:rsidR="00947575" w:rsidRPr="00516607" w:rsidRDefault="00947575" w:rsidP="00947575">
            <w:pPr>
              <w:pStyle w:val="acctfourfigures"/>
              <w:shd w:val="clear" w:color="auto" w:fill="FFFFFF"/>
              <w:spacing w:line="240" w:lineRule="atLeast"/>
              <w:ind w:left="-79" w:right="-79"/>
              <w:rPr>
                <w:b/>
                <w:bCs/>
                <w:sz w:val="20"/>
              </w:rPr>
            </w:pPr>
          </w:p>
        </w:tc>
        <w:tc>
          <w:tcPr>
            <w:tcW w:w="999" w:type="dxa"/>
            <w:tcBorders>
              <w:top w:val="single" w:sz="4" w:space="0" w:color="auto"/>
            </w:tcBorders>
            <w:vAlign w:val="bottom"/>
          </w:tcPr>
          <w:p w:rsidR="00947575" w:rsidRPr="001F1AE9" w:rsidRDefault="00947575" w:rsidP="00947575">
            <w:pPr>
              <w:pStyle w:val="acctfourfigures"/>
              <w:shd w:val="clear" w:color="auto" w:fill="FFFFFF"/>
              <w:tabs>
                <w:tab w:val="clear" w:pos="765"/>
                <w:tab w:val="decimal" w:pos="753"/>
              </w:tabs>
              <w:spacing w:line="240" w:lineRule="atLeast"/>
              <w:ind w:left="-79" w:right="-79"/>
              <w:rPr>
                <w:b/>
                <w:bCs/>
                <w:sz w:val="20"/>
              </w:rPr>
            </w:pPr>
            <w:r w:rsidRPr="00C77F2D">
              <w:rPr>
                <w:b/>
                <w:bCs/>
                <w:sz w:val="20"/>
              </w:rPr>
              <w:t>144,779</w:t>
            </w:r>
          </w:p>
        </w:tc>
        <w:tc>
          <w:tcPr>
            <w:tcW w:w="183" w:type="dxa"/>
            <w:vAlign w:val="bottom"/>
          </w:tcPr>
          <w:p w:rsidR="00947575" w:rsidRPr="00516607" w:rsidRDefault="00947575" w:rsidP="00947575">
            <w:pPr>
              <w:pStyle w:val="acctfourfigures"/>
              <w:shd w:val="clear" w:color="auto" w:fill="FFFFFF"/>
              <w:spacing w:line="240" w:lineRule="atLeast"/>
              <w:ind w:left="-79" w:right="-79"/>
              <w:rPr>
                <w:b/>
                <w:bCs/>
                <w:sz w:val="20"/>
              </w:rPr>
            </w:pPr>
          </w:p>
        </w:tc>
        <w:tc>
          <w:tcPr>
            <w:tcW w:w="999" w:type="dxa"/>
            <w:tcBorders>
              <w:top w:val="single" w:sz="4" w:space="0" w:color="auto"/>
            </w:tcBorders>
            <w:vAlign w:val="bottom"/>
          </w:tcPr>
          <w:p w:rsidR="00947575" w:rsidRPr="009344B0" w:rsidRDefault="00B573CF" w:rsidP="00947575">
            <w:pPr>
              <w:pStyle w:val="acctfourfigures"/>
              <w:shd w:val="clear" w:color="auto" w:fill="FFFFFF"/>
              <w:tabs>
                <w:tab w:val="clear" w:pos="765"/>
                <w:tab w:val="decimal" w:pos="807"/>
              </w:tabs>
              <w:spacing w:line="240" w:lineRule="atLeast"/>
              <w:ind w:left="-79" w:right="-79"/>
              <w:rPr>
                <w:b/>
                <w:bCs/>
                <w:sz w:val="20"/>
              </w:rPr>
            </w:pPr>
            <w:r w:rsidRPr="00B573CF">
              <w:rPr>
                <w:b/>
                <w:bCs/>
                <w:sz w:val="20"/>
              </w:rPr>
              <w:t>10,618</w:t>
            </w:r>
          </w:p>
        </w:tc>
        <w:tc>
          <w:tcPr>
            <w:tcW w:w="183" w:type="dxa"/>
            <w:vAlign w:val="bottom"/>
          </w:tcPr>
          <w:p w:rsidR="00947575" w:rsidRPr="00516607" w:rsidRDefault="00947575" w:rsidP="00947575">
            <w:pPr>
              <w:pStyle w:val="acctfourfigures"/>
              <w:shd w:val="clear" w:color="auto" w:fill="FFFFFF"/>
              <w:spacing w:line="240" w:lineRule="atLeast"/>
              <w:ind w:left="-79" w:right="-79"/>
              <w:rPr>
                <w:b/>
                <w:bCs/>
                <w:sz w:val="20"/>
              </w:rPr>
            </w:pPr>
          </w:p>
        </w:tc>
        <w:tc>
          <w:tcPr>
            <w:tcW w:w="1033" w:type="dxa"/>
            <w:tcBorders>
              <w:top w:val="single" w:sz="4" w:space="0" w:color="auto"/>
            </w:tcBorders>
            <w:vAlign w:val="bottom"/>
          </w:tcPr>
          <w:p w:rsidR="00947575" w:rsidRPr="009344B0" w:rsidRDefault="00947575" w:rsidP="00947575">
            <w:pPr>
              <w:pStyle w:val="acctfourfigures"/>
              <w:shd w:val="clear" w:color="auto" w:fill="FFFFFF"/>
              <w:tabs>
                <w:tab w:val="clear" w:pos="765"/>
                <w:tab w:val="decimal" w:pos="807"/>
              </w:tabs>
              <w:spacing w:line="240" w:lineRule="atLeast"/>
              <w:ind w:left="-79" w:right="-79"/>
              <w:rPr>
                <w:b/>
                <w:bCs/>
                <w:sz w:val="20"/>
              </w:rPr>
            </w:pPr>
            <w:r w:rsidRPr="007C112E">
              <w:rPr>
                <w:b/>
                <w:bCs/>
                <w:sz w:val="20"/>
              </w:rPr>
              <w:t>8,839</w:t>
            </w:r>
          </w:p>
        </w:tc>
        <w:tc>
          <w:tcPr>
            <w:tcW w:w="183" w:type="dxa"/>
            <w:vAlign w:val="bottom"/>
          </w:tcPr>
          <w:p w:rsidR="00947575" w:rsidRPr="00516607" w:rsidRDefault="00947575" w:rsidP="00947575">
            <w:pPr>
              <w:pStyle w:val="acctfourfigures"/>
              <w:shd w:val="clear" w:color="auto" w:fill="FFFFFF"/>
              <w:spacing w:line="240" w:lineRule="atLeast"/>
              <w:ind w:left="-79" w:right="-79"/>
              <w:rPr>
                <w:b/>
                <w:bCs/>
                <w:sz w:val="20"/>
              </w:rPr>
            </w:pPr>
          </w:p>
        </w:tc>
        <w:tc>
          <w:tcPr>
            <w:tcW w:w="1056" w:type="dxa"/>
            <w:tcBorders>
              <w:top w:val="single" w:sz="4" w:space="0" w:color="auto"/>
            </w:tcBorders>
            <w:vAlign w:val="bottom"/>
          </w:tcPr>
          <w:p w:rsidR="00947575" w:rsidRPr="00516607" w:rsidRDefault="00B573CF" w:rsidP="00947575">
            <w:pPr>
              <w:pStyle w:val="acctfourfigures"/>
              <w:shd w:val="clear" w:color="auto" w:fill="FFFFFF"/>
              <w:tabs>
                <w:tab w:val="clear" w:pos="765"/>
                <w:tab w:val="decimal" w:pos="805"/>
              </w:tabs>
              <w:spacing w:line="240" w:lineRule="atLeast"/>
              <w:ind w:left="-79" w:right="-79"/>
              <w:rPr>
                <w:b/>
                <w:bCs/>
                <w:sz w:val="20"/>
              </w:rPr>
            </w:pPr>
            <w:r w:rsidRPr="00B573CF">
              <w:rPr>
                <w:b/>
                <w:bCs/>
                <w:sz w:val="20"/>
              </w:rPr>
              <w:t>574,237</w:t>
            </w:r>
          </w:p>
        </w:tc>
        <w:tc>
          <w:tcPr>
            <w:tcW w:w="183" w:type="dxa"/>
            <w:vAlign w:val="bottom"/>
          </w:tcPr>
          <w:p w:rsidR="00947575" w:rsidRPr="00516607" w:rsidRDefault="00947575" w:rsidP="00947575">
            <w:pPr>
              <w:pStyle w:val="acctfourfigures"/>
              <w:shd w:val="clear" w:color="auto" w:fill="FFFFFF"/>
              <w:spacing w:line="240" w:lineRule="atLeast"/>
              <w:ind w:left="-79" w:right="-79"/>
              <w:rPr>
                <w:b/>
                <w:bCs/>
                <w:sz w:val="20"/>
              </w:rPr>
            </w:pPr>
          </w:p>
        </w:tc>
        <w:tc>
          <w:tcPr>
            <w:tcW w:w="1061" w:type="dxa"/>
            <w:tcBorders>
              <w:top w:val="single" w:sz="4" w:space="0" w:color="auto"/>
            </w:tcBorders>
            <w:vAlign w:val="bottom"/>
          </w:tcPr>
          <w:p w:rsidR="00947575" w:rsidRPr="00516607" w:rsidRDefault="00947575" w:rsidP="00947575">
            <w:pPr>
              <w:pStyle w:val="acctfourfigures"/>
              <w:shd w:val="clear" w:color="auto" w:fill="FFFFFF"/>
              <w:tabs>
                <w:tab w:val="clear" w:pos="765"/>
                <w:tab w:val="decimal" w:pos="805"/>
              </w:tabs>
              <w:spacing w:line="240" w:lineRule="atLeast"/>
              <w:ind w:left="-79" w:right="-79"/>
              <w:rPr>
                <w:b/>
                <w:bCs/>
                <w:sz w:val="20"/>
              </w:rPr>
            </w:pPr>
            <w:r w:rsidRPr="007C112E">
              <w:rPr>
                <w:b/>
                <w:bCs/>
                <w:sz w:val="20"/>
              </w:rPr>
              <w:t>590,347</w:t>
            </w:r>
          </w:p>
        </w:tc>
      </w:tr>
      <w:tr w:rsidR="00947575" w:rsidRPr="001B10BF" w:rsidTr="00E60A8E">
        <w:trPr>
          <w:cantSplit/>
        </w:trPr>
        <w:tc>
          <w:tcPr>
            <w:tcW w:w="2659" w:type="dxa"/>
          </w:tcPr>
          <w:p w:rsidR="00947575" w:rsidRPr="001B10BF" w:rsidRDefault="00947575" w:rsidP="00947575">
            <w:pPr>
              <w:shd w:val="clear" w:color="auto" w:fill="FFFFFF"/>
              <w:spacing w:line="240" w:lineRule="atLeast"/>
              <w:ind w:left="180" w:right="-79" w:hanging="180"/>
              <w:rPr>
                <w:sz w:val="20"/>
              </w:rPr>
            </w:pPr>
            <w:r>
              <w:rPr>
                <w:sz w:val="20"/>
              </w:rPr>
              <w:t>Cost of sales</w:t>
            </w:r>
          </w:p>
        </w:tc>
        <w:tc>
          <w:tcPr>
            <w:tcW w:w="1021" w:type="dxa"/>
            <w:vAlign w:val="bottom"/>
          </w:tcPr>
          <w:p w:rsidR="00947575" w:rsidRPr="001B10BF" w:rsidRDefault="00B573CF" w:rsidP="00947575">
            <w:pPr>
              <w:pStyle w:val="acctfourfigures"/>
              <w:shd w:val="clear" w:color="auto" w:fill="FFFFFF"/>
              <w:tabs>
                <w:tab w:val="clear" w:pos="765"/>
                <w:tab w:val="decimal" w:pos="799"/>
              </w:tabs>
              <w:spacing w:line="240" w:lineRule="atLeast"/>
              <w:ind w:left="-79" w:right="-79"/>
              <w:rPr>
                <w:sz w:val="20"/>
              </w:rPr>
            </w:pPr>
            <w:r w:rsidRPr="00B573CF">
              <w:rPr>
                <w:sz w:val="20"/>
              </w:rPr>
              <w:t>(130,719)</w:t>
            </w:r>
          </w:p>
        </w:tc>
        <w:tc>
          <w:tcPr>
            <w:tcW w:w="183" w:type="dxa"/>
            <w:vAlign w:val="bottom"/>
          </w:tcPr>
          <w:p w:rsidR="00947575" w:rsidRPr="001B10BF" w:rsidRDefault="00947575" w:rsidP="00947575">
            <w:pPr>
              <w:pStyle w:val="acctfourfigures"/>
              <w:shd w:val="clear" w:color="auto" w:fill="FFFFFF"/>
              <w:spacing w:line="240" w:lineRule="atLeast"/>
              <w:ind w:left="-79" w:right="-79"/>
              <w:rPr>
                <w:sz w:val="20"/>
              </w:rPr>
            </w:pPr>
          </w:p>
        </w:tc>
        <w:tc>
          <w:tcPr>
            <w:tcW w:w="1033" w:type="dxa"/>
            <w:vAlign w:val="bottom"/>
          </w:tcPr>
          <w:p w:rsidR="00947575" w:rsidRPr="001B10BF" w:rsidRDefault="00947575" w:rsidP="00947575">
            <w:pPr>
              <w:pStyle w:val="acctfourfigures"/>
              <w:shd w:val="clear" w:color="auto" w:fill="FFFFFF"/>
              <w:tabs>
                <w:tab w:val="clear" w:pos="765"/>
                <w:tab w:val="decimal" w:pos="799"/>
              </w:tabs>
              <w:spacing w:line="240" w:lineRule="atLeast"/>
              <w:ind w:left="-79" w:right="-79"/>
              <w:rPr>
                <w:sz w:val="20"/>
              </w:rPr>
            </w:pPr>
            <w:r>
              <w:rPr>
                <w:sz w:val="20"/>
              </w:rPr>
              <w:t>(137,918)</w:t>
            </w:r>
          </w:p>
        </w:tc>
        <w:tc>
          <w:tcPr>
            <w:tcW w:w="183" w:type="dxa"/>
            <w:vAlign w:val="bottom"/>
          </w:tcPr>
          <w:p w:rsidR="00947575" w:rsidRPr="001B10BF" w:rsidRDefault="00947575" w:rsidP="00947575">
            <w:pPr>
              <w:pStyle w:val="acctfourfigures"/>
              <w:shd w:val="clear" w:color="auto" w:fill="FFFFFF"/>
              <w:tabs>
                <w:tab w:val="clear" w:pos="765"/>
                <w:tab w:val="decimal" w:pos="641"/>
              </w:tabs>
              <w:spacing w:line="240" w:lineRule="atLeast"/>
              <w:ind w:left="-79" w:right="-79"/>
              <w:rPr>
                <w:sz w:val="20"/>
              </w:rPr>
            </w:pPr>
          </w:p>
        </w:tc>
        <w:tc>
          <w:tcPr>
            <w:tcW w:w="963" w:type="dxa"/>
            <w:vAlign w:val="bottom"/>
          </w:tcPr>
          <w:p w:rsidR="00947575" w:rsidRPr="00C80BDF" w:rsidRDefault="00B573CF" w:rsidP="00947575">
            <w:pPr>
              <w:pStyle w:val="acctfourfigures"/>
              <w:shd w:val="clear" w:color="auto" w:fill="FFFFFF"/>
              <w:tabs>
                <w:tab w:val="clear" w:pos="765"/>
                <w:tab w:val="decimal" w:pos="741"/>
              </w:tabs>
              <w:spacing w:line="240" w:lineRule="atLeast"/>
              <w:ind w:left="-79" w:right="-79"/>
              <w:rPr>
                <w:sz w:val="20"/>
              </w:rPr>
            </w:pPr>
            <w:r w:rsidRPr="00B573CF">
              <w:rPr>
                <w:sz w:val="20"/>
              </w:rPr>
              <w:t>(176,705)</w:t>
            </w:r>
          </w:p>
        </w:tc>
        <w:tc>
          <w:tcPr>
            <w:tcW w:w="183" w:type="dxa"/>
            <w:vAlign w:val="bottom"/>
          </w:tcPr>
          <w:p w:rsidR="00947575" w:rsidRPr="00C80BDF" w:rsidRDefault="00947575" w:rsidP="00947575">
            <w:pPr>
              <w:pStyle w:val="acctfourfigures"/>
              <w:shd w:val="clear" w:color="auto" w:fill="FFFFFF"/>
              <w:spacing w:line="240" w:lineRule="atLeast"/>
              <w:ind w:left="-79" w:right="-79"/>
              <w:rPr>
                <w:sz w:val="20"/>
              </w:rPr>
            </w:pPr>
          </w:p>
        </w:tc>
        <w:tc>
          <w:tcPr>
            <w:tcW w:w="1025" w:type="dxa"/>
            <w:vAlign w:val="bottom"/>
          </w:tcPr>
          <w:p w:rsidR="00947575" w:rsidRPr="00C80BDF" w:rsidRDefault="00947575" w:rsidP="00E60A8E">
            <w:pPr>
              <w:pStyle w:val="acctfourfigures"/>
              <w:shd w:val="clear" w:color="auto" w:fill="FFFFFF"/>
              <w:tabs>
                <w:tab w:val="clear" w:pos="765"/>
                <w:tab w:val="decimal" w:pos="806"/>
              </w:tabs>
              <w:spacing w:line="240" w:lineRule="atLeast"/>
              <w:ind w:left="-79" w:right="-79"/>
              <w:rPr>
                <w:sz w:val="20"/>
              </w:rPr>
            </w:pPr>
            <w:r>
              <w:rPr>
                <w:sz w:val="20"/>
              </w:rPr>
              <w:t>(197,041)</w:t>
            </w:r>
          </w:p>
        </w:tc>
        <w:tc>
          <w:tcPr>
            <w:tcW w:w="180" w:type="dxa"/>
            <w:vAlign w:val="bottom"/>
          </w:tcPr>
          <w:p w:rsidR="00947575" w:rsidRPr="001B10BF" w:rsidRDefault="00947575" w:rsidP="00947575">
            <w:pPr>
              <w:pStyle w:val="acctfourfigures"/>
              <w:shd w:val="clear" w:color="auto" w:fill="FFFFFF"/>
              <w:tabs>
                <w:tab w:val="clear" w:pos="765"/>
                <w:tab w:val="decimal" w:pos="641"/>
              </w:tabs>
              <w:spacing w:line="240" w:lineRule="atLeast"/>
              <w:ind w:left="-79" w:right="-79"/>
              <w:rPr>
                <w:sz w:val="20"/>
              </w:rPr>
            </w:pPr>
          </w:p>
        </w:tc>
        <w:tc>
          <w:tcPr>
            <w:tcW w:w="1030" w:type="dxa"/>
            <w:vAlign w:val="bottom"/>
          </w:tcPr>
          <w:p w:rsidR="00947575" w:rsidRPr="001B10BF" w:rsidRDefault="00B573CF" w:rsidP="00E60A8E">
            <w:pPr>
              <w:pStyle w:val="acctfourfigures"/>
              <w:shd w:val="clear" w:color="auto" w:fill="FFFFFF"/>
              <w:tabs>
                <w:tab w:val="clear" w:pos="765"/>
                <w:tab w:val="decimal" w:pos="841"/>
              </w:tabs>
              <w:spacing w:line="240" w:lineRule="atLeast"/>
              <w:ind w:left="-79" w:right="-79"/>
              <w:rPr>
                <w:sz w:val="20"/>
              </w:rPr>
            </w:pPr>
            <w:r w:rsidRPr="00B573CF">
              <w:rPr>
                <w:sz w:val="20"/>
              </w:rPr>
              <w:t>(138,019)</w:t>
            </w:r>
          </w:p>
        </w:tc>
        <w:tc>
          <w:tcPr>
            <w:tcW w:w="183" w:type="dxa"/>
            <w:vAlign w:val="bottom"/>
          </w:tcPr>
          <w:p w:rsidR="00947575" w:rsidRPr="001B10BF" w:rsidRDefault="00947575" w:rsidP="00947575">
            <w:pPr>
              <w:pStyle w:val="acctfourfigures"/>
              <w:shd w:val="clear" w:color="auto" w:fill="FFFFFF"/>
              <w:spacing w:line="240" w:lineRule="atLeast"/>
              <w:ind w:left="-79" w:right="-79"/>
              <w:rPr>
                <w:sz w:val="20"/>
              </w:rPr>
            </w:pPr>
          </w:p>
        </w:tc>
        <w:tc>
          <w:tcPr>
            <w:tcW w:w="999" w:type="dxa"/>
            <w:vAlign w:val="bottom"/>
          </w:tcPr>
          <w:p w:rsidR="00947575" w:rsidRPr="001B10BF" w:rsidRDefault="00947575" w:rsidP="00947575">
            <w:pPr>
              <w:pStyle w:val="acctfourfigures"/>
              <w:shd w:val="clear" w:color="auto" w:fill="FFFFFF"/>
              <w:tabs>
                <w:tab w:val="clear" w:pos="765"/>
                <w:tab w:val="decimal" w:pos="753"/>
              </w:tabs>
              <w:spacing w:line="240" w:lineRule="atLeast"/>
              <w:ind w:left="-79" w:right="-79"/>
              <w:rPr>
                <w:sz w:val="20"/>
              </w:rPr>
            </w:pPr>
            <w:r>
              <w:rPr>
                <w:sz w:val="20"/>
              </w:rPr>
              <w:t>(125,120)</w:t>
            </w:r>
          </w:p>
        </w:tc>
        <w:tc>
          <w:tcPr>
            <w:tcW w:w="183" w:type="dxa"/>
            <w:vAlign w:val="bottom"/>
          </w:tcPr>
          <w:p w:rsidR="00947575" w:rsidRPr="001B10BF" w:rsidRDefault="00947575" w:rsidP="00947575">
            <w:pPr>
              <w:pStyle w:val="acctfourfigures"/>
              <w:shd w:val="clear" w:color="auto" w:fill="FFFFFF"/>
              <w:spacing w:line="240" w:lineRule="atLeast"/>
              <w:ind w:left="-79" w:right="-79"/>
              <w:rPr>
                <w:sz w:val="20"/>
              </w:rPr>
            </w:pPr>
          </w:p>
        </w:tc>
        <w:tc>
          <w:tcPr>
            <w:tcW w:w="999" w:type="dxa"/>
            <w:vAlign w:val="bottom"/>
          </w:tcPr>
          <w:p w:rsidR="00947575" w:rsidRPr="001B10BF" w:rsidRDefault="00B573CF" w:rsidP="00947575">
            <w:pPr>
              <w:pStyle w:val="acctfourfigures"/>
              <w:shd w:val="clear" w:color="auto" w:fill="FFFFFF"/>
              <w:tabs>
                <w:tab w:val="clear" w:pos="765"/>
                <w:tab w:val="decimal" w:pos="807"/>
              </w:tabs>
              <w:spacing w:line="240" w:lineRule="atLeast"/>
              <w:ind w:left="-79" w:right="-79"/>
              <w:rPr>
                <w:sz w:val="20"/>
              </w:rPr>
            </w:pPr>
            <w:r w:rsidRPr="00B573CF">
              <w:rPr>
                <w:sz w:val="20"/>
              </w:rPr>
              <w:t>(9,349)</w:t>
            </w:r>
          </w:p>
        </w:tc>
        <w:tc>
          <w:tcPr>
            <w:tcW w:w="183" w:type="dxa"/>
            <w:vAlign w:val="bottom"/>
          </w:tcPr>
          <w:p w:rsidR="00947575" w:rsidRPr="001B10BF" w:rsidRDefault="00947575" w:rsidP="00947575">
            <w:pPr>
              <w:pStyle w:val="acctfourfigures"/>
              <w:shd w:val="clear" w:color="auto" w:fill="FFFFFF"/>
              <w:spacing w:line="240" w:lineRule="atLeast"/>
              <w:ind w:left="-79" w:right="-79"/>
              <w:rPr>
                <w:sz w:val="20"/>
              </w:rPr>
            </w:pPr>
          </w:p>
        </w:tc>
        <w:tc>
          <w:tcPr>
            <w:tcW w:w="1033" w:type="dxa"/>
            <w:vAlign w:val="bottom"/>
          </w:tcPr>
          <w:p w:rsidR="00947575" w:rsidRPr="001B10BF" w:rsidRDefault="00947575" w:rsidP="00947575">
            <w:pPr>
              <w:pStyle w:val="acctfourfigures"/>
              <w:shd w:val="clear" w:color="auto" w:fill="FFFFFF"/>
              <w:tabs>
                <w:tab w:val="clear" w:pos="765"/>
                <w:tab w:val="decimal" w:pos="807"/>
              </w:tabs>
              <w:spacing w:line="240" w:lineRule="atLeast"/>
              <w:ind w:left="-79" w:right="-79"/>
              <w:rPr>
                <w:sz w:val="20"/>
              </w:rPr>
            </w:pPr>
            <w:r>
              <w:rPr>
                <w:sz w:val="20"/>
              </w:rPr>
              <w:t>(6,162)</w:t>
            </w:r>
          </w:p>
        </w:tc>
        <w:tc>
          <w:tcPr>
            <w:tcW w:w="183" w:type="dxa"/>
            <w:vAlign w:val="bottom"/>
          </w:tcPr>
          <w:p w:rsidR="00947575" w:rsidRPr="001B10BF" w:rsidRDefault="00947575" w:rsidP="00947575">
            <w:pPr>
              <w:pStyle w:val="acctfourfigures"/>
              <w:shd w:val="clear" w:color="auto" w:fill="FFFFFF"/>
              <w:spacing w:line="240" w:lineRule="atLeast"/>
              <w:ind w:left="-79" w:right="-79"/>
              <w:rPr>
                <w:sz w:val="20"/>
              </w:rPr>
            </w:pPr>
          </w:p>
        </w:tc>
        <w:tc>
          <w:tcPr>
            <w:tcW w:w="1056" w:type="dxa"/>
            <w:vAlign w:val="bottom"/>
          </w:tcPr>
          <w:p w:rsidR="00947575" w:rsidRPr="001B10BF" w:rsidRDefault="00B573CF" w:rsidP="00947575">
            <w:pPr>
              <w:pStyle w:val="acctfourfigures"/>
              <w:shd w:val="clear" w:color="auto" w:fill="FFFFFF"/>
              <w:tabs>
                <w:tab w:val="clear" w:pos="765"/>
                <w:tab w:val="decimal" w:pos="805"/>
              </w:tabs>
              <w:spacing w:line="240" w:lineRule="atLeast"/>
              <w:ind w:left="-79" w:right="-79"/>
              <w:rPr>
                <w:sz w:val="20"/>
              </w:rPr>
            </w:pPr>
            <w:r w:rsidRPr="00B573CF">
              <w:rPr>
                <w:sz w:val="20"/>
              </w:rPr>
              <w:t>(454,792)</w:t>
            </w:r>
          </w:p>
        </w:tc>
        <w:tc>
          <w:tcPr>
            <w:tcW w:w="183" w:type="dxa"/>
            <w:vAlign w:val="bottom"/>
          </w:tcPr>
          <w:p w:rsidR="00947575" w:rsidRPr="001B10BF" w:rsidRDefault="00947575" w:rsidP="00947575">
            <w:pPr>
              <w:pStyle w:val="acctfourfigures"/>
              <w:shd w:val="clear" w:color="auto" w:fill="FFFFFF"/>
              <w:spacing w:line="240" w:lineRule="atLeast"/>
              <w:ind w:left="-79" w:right="-79"/>
              <w:rPr>
                <w:sz w:val="20"/>
              </w:rPr>
            </w:pPr>
          </w:p>
        </w:tc>
        <w:tc>
          <w:tcPr>
            <w:tcW w:w="1061" w:type="dxa"/>
            <w:vAlign w:val="bottom"/>
          </w:tcPr>
          <w:p w:rsidR="00947575" w:rsidRPr="001B10BF" w:rsidRDefault="00947575" w:rsidP="00947575">
            <w:pPr>
              <w:pStyle w:val="acctfourfigures"/>
              <w:shd w:val="clear" w:color="auto" w:fill="FFFFFF"/>
              <w:tabs>
                <w:tab w:val="clear" w:pos="765"/>
                <w:tab w:val="decimal" w:pos="805"/>
              </w:tabs>
              <w:spacing w:line="240" w:lineRule="atLeast"/>
              <w:ind w:left="-79" w:right="-79"/>
              <w:rPr>
                <w:sz w:val="20"/>
              </w:rPr>
            </w:pPr>
            <w:r>
              <w:rPr>
                <w:sz w:val="20"/>
              </w:rPr>
              <w:t>(466,241)</w:t>
            </w:r>
          </w:p>
        </w:tc>
      </w:tr>
      <w:tr w:rsidR="00947575" w:rsidRPr="00516607" w:rsidTr="00E60A8E">
        <w:trPr>
          <w:cantSplit/>
        </w:trPr>
        <w:tc>
          <w:tcPr>
            <w:tcW w:w="2659" w:type="dxa"/>
          </w:tcPr>
          <w:p w:rsidR="00947575" w:rsidRPr="00516607" w:rsidRDefault="00947575" w:rsidP="00947575">
            <w:pPr>
              <w:shd w:val="clear" w:color="auto" w:fill="FFFFFF"/>
              <w:spacing w:line="240" w:lineRule="atLeast"/>
              <w:ind w:left="180" w:right="-79" w:hanging="180"/>
              <w:rPr>
                <w:b/>
                <w:bCs/>
                <w:sz w:val="20"/>
              </w:rPr>
            </w:pPr>
            <w:r w:rsidRPr="00516607">
              <w:rPr>
                <w:b/>
                <w:bCs/>
                <w:sz w:val="20"/>
              </w:rPr>
              <w:t>Consolidated</w:t>
            </w:r>
            <w:r w:rsidRPr="000A46CE">
              <w:rPr>
                <w:b/>
                <w:bCs/>
                <w:sz w:val="20"/>
              </w:rPr>
              <w:t xml:space="preserve"> </w:t>
            </w:r>
            <w:r>
              <w:rPr>
                <w:b/>
                <w:bCs/>
                <w:sz w:val="20"/>
              </w:rPr>
              <w:t>g</w:t>
            </w:r>
            <w:r w:rsidRPr="000A46CE">
              <w:rPr>
                <w:b/>
                <w:bCs/>
                <w:sz w:val="20"/>
              </w:rPr>
              <w:t>ross profit</w:t>
            </w:r>
          </w:p>
        </w:tc>
        <w:tc>
          <w:tcPr>
            <w:tcW w:w="1021" w:type="dxa"/>
            <w:tcBorders>
              <w:top w:val="single" w:sz="4" w:space="0" w:color="auto"/>
              <w:bottom w:val="double" w:sz="4" w:space="0" w:color="auto"/>
            </w:tcBorders>
            <w:vAlign w:val="bottom"/>
          </w:tcPr>
          <w:p w:rsidR="00947575" w:rsidRPr="00516607" w:rsidRDefault="00B573CF" w:rsidP="00947575">
            <w:pPr>
              <w:pStyle w:val="acctfourfigures"/>
              <w:shd w:val="clear" w:color="auto" w:fill="FFFFFF"/>
              <w:tabs>
                <w:tab w:val="clear" w:pos="765"/>
                <w:tab w:val="decimal" w:pos="799"/>
              </w:tabs>
              <w:spacing w:line="240" w:lineRule="atLeast"/>
              <w:ind w:left="-79" w:right="-79"/>
              <w:rPr>
                <w:b/>
                <w:bCs/>
                <w:sz w:val="20"/>
              </w:rPr>
            </w:pPr>
            <w:r w:rsidRPr="00B573CF">
              <w:rPr>
                <w:b/>
                <w:bCs/>
                <w:sz w:val="20"/>
              </w:rPr>
              <w:t>39,751</w:t>
            </w:r>
          </w:p>
        </w:tc>
        <w:tc>
          <w:tcPr>
            <w:tcW w:w="183" w:type="dxa"/>
            <w:vAlign w:val="bottom"/>
          </w:tcPr>
          <w:p w:rsidR="00947575" w:rsidRPr="00516607" w:rsidRDefault="00947575" w:rsidP="00947575">
            <w:pPr>
              <w:pStyle w:val="acctfourfigures"/>
              <w:shd w:val="clear" w:color="auto" w:fill="FFFFFF"/>
              <w:spacing w:line="240" w:lineRule="atLeast"/>
              <w:ind w:left="-79" w:right="-79"/>
              <w:rPr>
                <w:b/>
                <w:bCs/>
                <w:sz w:val="20"/>
              </w:rPr>
            </w:pPr>
          </w:p>
        </w:tc>
        <w:tc>
          <w:tcPr>
            <w:tcW w:w="1033" w:type="dxa"/>
            <w:tcBorders>
              <w:top w:val="single" w:sz="4" w:space="0" w:color="auto"/>
              <w:bottom w:val="double" w:sz="4" w:space="0" w:color="auto"/>
            </w:tcBorders>
            <w:vAlign w:val="bottom"/>
          </w:tcPr>
          <w:p w:rsidR="00947575" w:rsidRPr="00516607" w:rsidRDefault="00947575" w:rsidP="00947575">
            <w:pPr>
              <w:pStyle w:val="acctfourfigures"/>
              <w:shd w:val="clear" w:color="auto" w:fill="FFFFFF"/>
              <w:tabs>
                <w:tab w:val="clear" w:pos="765"/>
                <w:tab w:val="decimal" w:pos="799"/>
              </w:tabs>
              <w:spacing w:line="240" w:lineRule="atLeast"/>
              <w:ind w:left="-79" w:right="-79"/>
              <w:rPr>
                <w:b/>
                <w:bCs/>
                <w:sz w:val="20"/>
              </w:rPr>
            </w:pPr>
            <w:r>
              <w:rPr>
                <w:b/>
                <w:bCs/>
                <w:sz w:val="20"/>
              </w:rPr>
              <w:t>40,591</w:t>
            </w:r>
          </w:p>
        </w:tc>
        <w:tc>
          <w:tcPr>
            <w:tcW w:w="183" w:type="dxa"/>
            <w:vAlign w:val="bottom"/>
          </w:tcPr>
          <w:p w:rsidR="00947575" w:rsidRPr="00516607" w:rsidRDefault="00947575" w:rsidP="00947575">
            <w:pPr>
              <w:pStyle w:val="acctfourfigures"/>
              <w:shd w:val="clear" w:color="auto" w:fill="FFFFFF"/>
              <w:tabs>
                <w:tab w:val="clear" w:pos="765"/>
                <w:tab w:val="decimal" w:pos="641"/>
              </w:tabs>
              <w:spacing w:line="240" w:lineRule="atLeast"/>
              <w:ind w:left="-79" w:right="-79"/>
              <w:rPr>
                <w:b/>
                <w:bCs/>
                <w:sz w:val="20"/>
              </w:rPr>
            </w:pPr>
          </w:p>
        </w:tc>
        <w:tc>
          <w:tcPr>
            <w:tcW w:w="963" w:type="dxa"/>
            <w:tcBorders>
              <w:top w:val="single" w:sz="4" w:space="0" w:color="auto"/>
              <w:bottom w:val="double" w:sz="4" w:space="0" w:color="auto"/>
            </w:tcBorders>
            <w:vAlign w:val="bottom"/>
          </w:tcPr>
          <w:p w:rsidR="00947575" w:rsidRPr="00516607" w:rsidRDefault="00B573CF" w:rsidP="00947575">
            <w:pPr>
              <w:pStyle w:val="acctfourfigures"/>
              <w:shd w:val="clear" w:color="auto" w:fill="FFFFFF"/>
              <w:tabs>
                <w:tab w:val="clear" w:pos="765"/>
                <w:tab w:val="decimal" w:pos="741"/>
              </w:tabs>
              <w:spacing w:line="240" w:lineRule="atLeast"/>
              <w:ind w:left="-79" w:right="-79"/>
              <w:rPr>
                <w:b/>
                <w:bCs/>
                <w:sz w:val="20"/>
              </w:rPr>
            </w:pPr>
            <w:r w:rsidRPr="00B573CF">
              <w:rPr>
                <w:b/>
                <w:bCs/>
                <w:sz w:val="20"/>
              </w:rPr>
              <w:t>46,527</w:t>
            </w:r>
          </w:p>
        </w:tc>
        <w:tc>
          <w:tcPr>
            <w:tcW w:w="183" w:type="dxa"/>
            <w:vAlign w:val="bottom"/>
          </w:tcPr>
          <w:p w:rsidR="00947575" w:rsidRPr="00516607" w:rsidRDefault="00947575" w:rsidP="00947575">
            <w:pPr>
              <w:pStyle w:val="acctfourfigures"/>
              <w:shd w:val="clear" w:color="auto" w:fill="FFFFFF"/>
              <w:spacing w:line="240" w:lineRule="atLeast"/>
              <w:ind w:left="-79" w:right="-79"/>
              <w:rPr>
                <w:b/>
                <w:bCs/>
                <w:sz w:val="20"/>
              </w:rPr>
            </w:pPr>
          </w:p>
        </w:tc>
        <w:tc>
          <w:tcPr>
            <w:tcW w:w="1025" w:type="dxa"/>
            <w:tcBorders>
              <w:top w:val="single" w:sz="4" w:space="0" w:color="auto"/>
              <w:bottom w:val="double" w:sz="4" w:space="0" w:color="auto"/>
            </w:tcBorders>
            <w:vAlign w:val="bottom"/>
          </w:tcPr>
          <w:p w:rsidR="00947575" w:rsidRPr="00516607" w:rsidRDefault="00947575" w:rsidP="00E60A8E">
            <w:pPr>
              <w:pStyle w:val="acctfourfigures"/>
              <w:shd w:val="clear" w:color="auto" w:fill="FFFFFF"/>
              <w:tabs>
                <w:tab w:val="clear" w:pos="765"/>
                <w:tab w:val="decimal" w:pos="806"/>
              </w:tabs>
              <w:spacing w:line="240" w:lineRule="atLeast"/>
              <w:ind w:left="-79" w:right="-79"/>
              <w:rPr>
                <w:b/>
                <w:bCs/>
                <w:sz w:val="20"/>
              </w:rPr>
            </w:pPr>
            <w:r>
              <w:rPr>
                <w:b/>
                <w:bCs/>
                <w:sz w:val="20"/>
              </w:rPr>
              <w:t>61,179</w:t>
            </w:r>
          </w:p>
        </w:tc>
        <w:tc>
          <w:tcPr>
            <w:tcW w:w="180" w:type="dxa"/>
            <w:vAlign w:val="bottom"/>
          </w:tcPr>
          <w:p w:rsidR="00947575" w:rsidRPr="00516607" w:rsidRDefault="00947575" w:rsidP="00947575">
            <w:pPr>
              <w:pStyle w:val="acctfourfigures"/>
              <w:shd w:val="clear" w:color="auto" w:fill="FFFFFF"/>
              <w:tabs>
                <w:tab w:val="clear" w:pos="765"/>
                <w:tab w:val="decimal" w:pos="641"/>
              </w:tabs>
              <w:spacing w:line="240" w:lineRule="atLeast"/>
              <w:ind w:left="-79" w:right="-79"/>
              <w:rPr>
                <w:b/>
                <w:bCs/>
                <w:sz w:val="20"/>
              </w:rPr>
            </w:pPr>
          </w:p>
        </w:tc>
        <w:tc>
          <w:tcPr>
            <w:tcW w:w="1030" w:type="dxa"/>
            <w:tcBorders>
              <w:top w:val="single" w:sz="4" w:space="0" w:color="auto"/>
              <w:bottom w:val="double" w:sz="4" w:space="0" w:color="auto"/>
            </w:tcBorders>
            <w:vAlign w:val="bottom"/>
          </w:tcPr>
          <w:p w:rsidR="00947575" w:rsidRPr="00516607" w:rsidRDefault="00B573CF" w:rsidP="00E60A8E">
            <w:pPr>
              <w:pStyle w:val="acctfourfigures"/>
              <w:shd w:val="clear" w:color="auto" w:fill="FFFFFF"/>
              <w:tabs>
                <w:tab w:val="clear" w:pos="765"/>
                <w:tab w:val="decimal" w:pos="841"/>
              </w:tabs>
              <w:spacing w:line="240" w:lineRule="atLeast"/>
              <w:ind w:left="-79" w:right="-79"/>
              <w:rPr>
                <w:b/>
                <w:bCs/>
                <w:sz w:val="20"/>
              </w:rPr>
            </w:pPr>
            <w:r w:rsidRPr="00B573CF">
              <w:rPr>
                <w:b/>
                <w:bCs/>
                <w:sz w:val="20"/>
              </w:rPr>
              <w:t>31,898</w:t>
            </w:r>
          </w:p>
        </w:tc>
        <w:tc>
          <w:tcPr>
            <w:tcW w:w="183" w:type="dxa"/>
            <w:vAlign w:val="bottom"/>
          </w:tcPr>
          <w:p w:rsidR="00947575" w:rsidRPr="00516607" w:rsidRDefault="00947575" w:rsidP="00947575">
            <w:pPr>
              <w:pStyle w:val="acctfourfigures"/>
              <w:shd w:val="clear" w:color="auto" w:fill="FFFFFF"/>
              <w:spacing w:line="240" w:lineRule="atLeast"/>
              <w:ind w:left="-79" w:right="-79"/>
              <w:rPr>
                <w:b/>
                <w:bCs/>
                <w:sz w:val="20"/>
              </w:rPr>
            </w:pPr>
          </w:p>
        </w:tc>
        <w:tc>
          <w:tcPr>
            <w:tcW w:w="999" w:type="dxa"/>
            <w:tcBorders>
              <w:top w:val="single" w:sz="4" w:space="0" w:color="auto"/>
              <w:bottom w:val="double" w:sz="4" w:space="0" w:color="auto"/>
            </w:tcBorders>
            <w:vAlign w:val="bottom"/>
          </w:tcPr>
          <w:p w:rsidR="00947575" w:rsidRPr="00516607" w:rsidRDefault="00947575" w:rsidP="00E60A8E">
            <w:pPr>
              <w:pStyle w:val="acctfourfigures"/>
              <w:shd w:val="clear" w:color="auto" w:fill="FFFFFF"/>
              <w:tabs>
                <w:tab w:val="clear" w:pos="765"/>
                <w:tab w:val="decimal" w:pos="753"/>
              </w:tabs>
              <w:spacing w:line="240" w:lineRule="atLeast"/>
              <w:ind w:left="-79" w:right="-79"/>
              <w:rPr>
                <w:b/>
                <w:bCs/>
                <w:sz w:val="20"/>
              </w:rPr>
            </w:pPr>
            <w:r>
              <w:rPr>
                <w:b/>
                <w:bCs/>
                <w:sz w:val="20"/>
              </w:rPr>
              <w:t>19,659</w:t>
            </w:r>
          </w:p>
        </w:tc>
        <w:tc>
          <w:tcPr>
            <w:tcW w:w="183" w:type="dxa"/>
            <w:vAlign w:val="bottom"/>
          </w:tcPr>
          <w:p w:rsidR="00947575" w:rsidRPr="00516607" w:rsidRDefault="00947575" w:rsidP="00947575">
            <w:pPr>
              <w:pStyle w:val="acctfourfigures"/>
              <w:shd w:val="clear" w:color="auto" w:fill="FFFFFF"/>
              <w:spacing w:line="240" w:lineRule="atLeast"/>
              <w:ind w:left="-79" w:right="-79"/>
              <w:rPr>
                <w:b/>
                <w:bCs/>
                <w:sz w:val="20"/>
              </w:rPr>
            </w:pPr>
          </w:p>
        </w:tc>
        <w:tc>
          <w:tcPr>
            <w:tcW w:w="999" w:type="dxa"/>
            <w:tcBorders>
              <w:top w:val="single" w:sz="4" w:space="0" w:color="auto"/>
              <w:bottom w:val="double" w:sz="4" w:space="0" w:color="auto"/>
            </w:tcBorders>
            <w:vAlign w:val="bottom"/>
          </w:tcPr>
          <w:p w:rsidR="00947575" w:rsidRPr="009344B0" w:rsidRDefault="00B573CF" w:rsidP="00947575">
            <w:pPr>
              <w:pStyle w:val="acctfourfigures"/>
              <w:shd w:val="clear" w:color="auto" w:fill="FFFFFF"/>
              <w:tabs>
                <w:tab w:val="clear" w:pos="765"/>
                <w:tab w:val="decimal" w:pos="807"/>
              </w:tabs>
              <w:spacing w:line="240" w:lineRule="atLeast"/>
              <w:ind w:left="-79" w:right="-79"/>
              <w:rPr>
                <w:b/>
                <w:bCs/>
                <w:sz w:val="20"/>
              </w:rPr>
            </w:pPr>
            <w:r w:rsidRPr="00B573CF">
              <w:rPr>
                <w:b/>
                <w:bCs/>
                <w:sz w:val="20"/>
              </w:rPr>
              <w:t>1,269</w:t>
            </w:r>
          </w:p>
        </w:tc>
        <w:tc>
          <w:tcPr>
            <w:tcW w:w="183" w:type="dxa"/>
            <w:vAlign w:val="bottom"/>
          </w:tcPr>
          <w:p w:rsidR="00947575" w:rsidRPr="00516607" w:rsidRDefault="00947575" w:rsidP="00947575">
            <w:pPr>
              <w:pStyle w:val="acctfourfigures"/>
              <w:shd w:val="clear" w:color="auto" w:fill="FFFFFF"/>
              <w:spacing w:line="240" w:lineRule="atLeast"/>
              <w:ind w:left="-79" w:right="-79"/>
              <w:rPr>
                <w:b/>
                <w:bCs/>
                <w:sz w:val="20"/>
              </w:rPr>
            </w:pPr>
          </w:p>
        </w:tc>
        <w:tc>
          <w:tcPr>
            <w:tcW w:w="1033" w:type="dxa"/>
            <w:tcBorders>
              <w:top w:val="single" w:sz="4" w:space="0" w:color="auto"/>
              <w:bottom w:val="double" w:sz="4" w:space="0" w:color="auto"/>
            </w:tcBorders>
            <w:vAlign w:val="bottom"/>
          </w:tcPr>
          <w:p w:rsidR="00947575" w:rsidRPr="009344B0" w:rsidRDefault="00947575" w:rsidP="00947575">
            <w:pPr>
              <w:pStyle w:val="acctfourfigures"/>
              <w:shd w:val="clear" w:color="auto" w:fill="FFFFFF"/>
              <w:tabs>
                <w:tab w:val="clear" w:pos="765"/>
                <w:tab w:val="decimal" w:pos="807"/>
              </w:tabs>
              <w:spacing w:line="240" w:lineRule="atLeast"/>
              <w:ind w:left="-79" w:right="-79"/>
              <w:rPr>
                <w:b/>
                <w:bCs/>
                <w:sz w:val="20"/>
              </w:rPr>
            </w:pPr>
            <w:r>
              <w:rPr>
                <w:b/>
                <w:bCs/>
                <w:sz w:val="20"/>
              </w:rPr>
              <w:t>2,677</w:t>
            </w:r>
          </w:p>
        </w:tc>
        <w:tc>
          <w:tcPr>
            <w:tcW w:w="183" w:type="dxa"/>
            <w:vAlign w:val="bottom"/>
          </w:tcPr>
          <w:p w:rsidR="00947575" w:rsidRPr="00516607" w:rsidRDefault="00947575" w:rsidP="00947575">
            <w:pPr>
              <w:pStyle w:val="acctfourfigures"/>
              <w:shd w:val="clear" w:color="auto" w:fill="FFFFFF"/>
              <w:spacing w:line="240" w:lineRule="atLeast"/>
              <w:ind w:left="-79" w:right="-79"/>
              <w:rPr>
                <w:b/>
                <w:bCs/>
                <w:sz w:val="20"/>
              </w:rPr>
            </w:pPr>
          </w:p>
        </w:tc>
        <w:tc>
          <w:tcPr>
            <w:tcW w:w="1056" w:type="dxa"/>
            <w:tcBorders>
              <w:top w:val="single" w:sz="4" w:space="0" w:color="auto"/>
              <w:bottom w:val="double" w:sz="4" w:space="0" w:color="auto"/>
            </w:tcBorders>
            <w:vAlign w:val="bottom"/>
          </w:tcPr>
          <w:p w:rsidR="00947575" w:rsidRPr="00516607" w:rsidRDefault="00B573CF" w:rsidP="00947575">
            <w:pPr>
              <w:pStyle w:val="acctfourfigures"/>
              <w:shd w:val="clear" w:color="auto" w:fill="FFFFFF"/>
              <w:tabs>
                <w:tab w:val="clear" w:pos="765"/>
                <w:tab w:val="decimal" w:pos="805"/>
              </w:tabs>
              <w:spacing w:line="240" w:lineRule="atLeast"/>
              <w:ind w:left="-79" w:right="-79"/>
              <w:rPr>
                <w:b/>
                <w:bCs/>
                <w:sz w:val="20"/>
              </w:rPr>
            </w:pPr>
            <w:r w:rsidRPr="00B573CF">
              <w:rPr>
                <w:b/>
                <w:bCs/>
                <w:sz w:val="20"/>
              </w:rPr>
              <w:t>119,445</w:t>
            </w:r>
          </w:p>
        </w:tc>
        <w:tc>
          <w:tcPr>
            <w:tcW w:w="183" w:type="dxa"/>
            <w:vAlign w:val="bottom"/>
          </w:tcPr>
          <w:p w:rsidR="00947575" w:rsidRPr="00516607" w:rsidRDefault="00947575" w:rsidP="00947575">
            <w:pPr>
              <w:pStyle w:val="acctfourfigures"/>
              <w:shd w:val="clear" w:color="auto" w:fill="FFFFFF"/>
              <w:spacing w:line="240" w:lineRule="atLeast"/>
              <w:ind w:right="-79"/>
              <w:rPr>
                <w:b/>
                <w:bCs/>
                <w:sz w:val="20"/>
              </w:rPr>
            </w:pPr>
          </w:p>
        </w:tc>
        <w:tc>
          <w:tcPr>
            <w:tcW w:w="1061" w:type="dxa"/>
            <w:tcBorders>
              <w:top w:val="single" w:sz="4" w:space="0" w:color="auto"/>
              <w:bottom w:val="double" w:sz="4" w:space="0" w:color="auto"/>
            </w:tcBorders>
            <w:vAlign w:val="bottom"/>
          </w:tcPr>
          <w:p w:rsidR="00947575" w:rsidRPr="00516607" w:rsidRDefault="00947575" w:rsidP="00947575">
            <w:pPr>
              <w:pStyle w:val="acctfourfigures"/>
              <w:shd w:val="clear" w:color="auto" w:fill="FFFFFF"/>
              <w:tabs>
                <w:tab w:val="clear" w:pos="765"/>
                <w:tab w:val="decimal" w:pos="805"/>
              </w:tabs>
              <w:spacing w:line="240" w:lineRule="atLeast"/>
              <w:ind w:left="-79" w:right="-79"/>
              <w:rPr>
                <w:b/>
                <w:bCs/>
                <w:sz w:val="20"/>
              </w:rPr>
            </w:pPr>
            <w:r>
              <w:rPr>
                <w:b/>
                <w:bCs/>
                <w:sz w:val="20"/>
              </w:rPr>
              <w:t>124,106</w:t>
            </w:r>
          </w:p>
        </w:tc>
      </w:tr>
    </w:tbl>
    <w:p w:rsidR="00947575" w:rsidRDefault="00947575" w:rsidP="00947575">
      <w:pPr>
        <w:pStyle w:val="BodyText"/>
        <w:spacing w:after="0"/>
        <w:ind w:left="540"/>
      </w:pPr>
    </w:p>
    <w:tbl>
      <w:tblPr>
        <w:tblW w:w="14487" w:type="dxa"/>
        <w:tblInd w:w="450" w:type="dxa"/>
        <w:tblLayout w:type="fixed"/>
        <w:tblCellMar>
          <w:left w:w="79" w:type="dxa"/>
          <w:right w:w="79" w:type="dxa"/>
        </w:tblCellMar>
        <w:tblLook w:val="0000" w:firstRow="0" w:lastRow="0" w:firstColumn="0" w:lastColumn="0" w:noHBand="0" w:noVBand="0"/>
      </w:tblPr>
      <w:tblGrid>
        <w:gridCol w:w="2699"/>
        <w:gridCol w:w="999"/>
        <w:gridCol w:w="183"/>
        <w:gridCol w:w="1033"/>
        <w:gridCol w:w="183"/>
        <w:gridCol w:w="963"/>
        <w:gridCol w:w="183"/>
        <w:gridCol w:w="999"/>
        <w:gridCol w:w="183"/>
        <w:gridCol w:w="999"/>
        <w:gridCol w:w="183"/>
        <w:gridCol w:w="999"/>
        <w:gridCol w:w="183"/>
        <w:gridCol w:w="999"/>
        <w:gridCol w:w="183"/>
        <w:gridCol w:w="1033"/>
        <w:gridCol w:w="183"/>
        <w:gridCol w:w="1056"/>
        <w:gridCol w:w="183"/>
        <w:gridCol w:w="1061"/>
      </w:tblGrid>
      <w:tr w:rsidR="00947575" w:rsidRPr="001B10BF" w:rsidTr="00A54481">
        <w:trPr>
          <w:cantSplit/>
        </w:trPr>
        <w:tc>
          <w:tcPr>
            <w:tcW w:w="2699" w:type="dxa"/>
          </w:tcPr>
          <w:p w:rsidR="00947575" w:rsidRDefault="00947575" w:rsidP="00947575">
            <w:pPr>
              <w:pStyle w:val="acctfourfigures"/>
              <w:shd w:val="clear" w:color="auto" w:fill="FFFFFF"/>
              <w:tabs>
                <w:tab w:val="clear" w:pos="765"/>
              </w:tabs>
              <w:spacing w:line="240" w:lineRule="atLeast"/>
              <w:ind w:right="-79"/>
              <w:rPr>
                <w:b/>
                <w:bCs/>
                <w:i/>
                <w:iCs/>
                <w:sz w:val="20"/>
              </w:rPr>
            </w:pPr>
            <w:r>
              <w:rPr>
                <w:b/>
                <w:bCs/>
                <w:i/>
                <w:iCs/>
                <w:sz w:val="20"/>
              </w:rPr>
              <w:t>Nine-month period ended</w:t>
            </w:r>
          </w:p>
          <w:p w:rsidR="00947575" w:rsidRPr="001B10BF" w:rsidRDefault="00947575" w:rsidP="00947575">
            <w:pPr>
              <w:shd w:val="clear" w:color="auto" w:fill="FFFFFF"/>
              <w:spacing w:line="240" w:lineRule="atLeast"/>
              <w:ind w:left="180" w:right="-79" w:hanging="180"/>
              <w:rPr>
                <w:sz w:val="20"/>
              </w:rPr>
            </w:pPr>
            <w:r>
              <w:rPr>
                <w:b/>
                <w:bCs/>
                <w:i/>
                <w:iCs/>
                <w:sz w:val="20"/>
              </w:rPr>
              <w:t xml:space="preserve">   30 September</w:t>
            </w:r>
          </w:p>
        </w:tc>
        <w:tc>
          <w:tcPr>
            <w:tcW w:w="999" w:type="dxa"/>
            <w:shd w:val="clear" w:color="auto" w:fill="auto"/>
            <w:vAlign w:val="bottom"/>
          </w:tcPr>
          <w:p w:rsidR="00947575" w:rsidRPr="001B10BF" w:rsidRDefault="00947575" w:rsidP="00947575">
            <w:pPr>
              <w:pStyle w:val="acctmergecolhdg"/>
              <w:spacing w:line="240" w:lineRule="atLeast"/>
              <w:rPr>
                <w:b w:val="0"/>
                <w:bCs/>
                <w:sz w:val="20"/>
              </w:rPr>
            </w:pPr>
            <w:r>
              <w:rPr>
                <w:b w:val="0"/>
                <w:bCs/>
                <w:sz w:val="20"/>
              </w:rPr>
              <w:t>2018</w:t>
            </w:r>
          </w:p>
        </w:tc>
        <w:tc>
          <w:tcPr>
            <w:tcW w:w="183" w:type="dxa"/>
            <w:vAlign w:val="bottom"/>
          </w:tcPr>
          <w:p w:rsidR="00947575" w:rsidRPr="001B10BF" w:rsidRDefault="00947575" w:rsidP="00947575">
            <w:pPr>
              <w:pStyle w:val="acctmergecolhdg"/>
              <w:spacing w:line="240" w:lineRule="atLeast"/>
              <w:rPr>
                <w:b w:val="0"/>
                <w:bCs/>
                <w:sz w:val="20"/>
              </w:rPr>
            </w:pPr>
          </w:p>
        </w:tc>
        <w:tc>
          <w:tcPr>
            <w:tcW w:w="1033" w:type="dxa"/>
            <w:vAlign w:val="bottom"/>
          </w:tcPr>
          <w:p w:rsidR="00947575" w:rsidRPr="001B10BF" w:rsidRDefault="00947575" w:rsidP="00947575">
            <w:pPr>
              <w:pStyle w:val="acctmergecolhdg"/>
              <w:spacing w:line="240" w:lineRule="atLeast"/>
              <w:rPr>
                <w:b w:val="0"/>
                <w:bCs/>
                <w:sz w:val="20"/>
              </w:rPr>
            </w:pPr>
            <w:r>
              <w:rPr>
                <w:b w:val="0"/>
                <w:bCs/>
                <w:sz w:val="20"/>
              </w:rPr>
              <w:t>2017</w:t>
            </w:r>
          </w:p>
        </w:tc>
        <w:tc>
          <w:tcPr>
            <w:tcW w:w="183" w:type="dxa"/>
            <w:vAlign w:val="bottom"/>
          </w:tcPr>
          <w:p w:rsidR="00947575" w:rsidRPr="001B10BF" w:rsidRDefault="00947575" w:rsidP="00947575">
            <w:pPr>
              <w:pStyle w:val="acctmergecolhdg"/>
              <w:spacing w:line="240" w:lineRule="atLeast"/>
              <w:rPr>
                <w:b w:val="0"/>
                <w:bCs/>
                <w:sz w:val="20"/>
              </w:rPr>
            </w:pPr>
          </w:p>
        </w:tc>
        <w:tc>
          <w:tcPr>
            <w:tcW w:w="963" w:type="dxa"/>
            <w:shd w:val="clear" w:color="auto" w:fill="auto"/>
            <w:vAlign w:val="bottom"/>
          </w:tcPr>
          <w:p w:rsidR="00947575" w:rsidRPr="001B10BF" w:rsidRDefault="00947575" w:rsidP="00947575">
            <w:pPr>
              <w:pStyle w:val="acctmergecolhdg"/>
              <w:spacing w:line="240" w:lineRule="atLeast"/>
              <w:rPr>
                <w:b w:val="0"/>
                <w:bCs/>
                <w:sz w:val="20"/>
              </w:rPr>
            </w:pPr>
            <w:r>
              <w:rPr>
                <w:b w:val="0"/>
                <w:bCs/>
                <w:sz w:val="20"/>
              </w:rPr>
              <w:t>2018</w:t>
            </w:r>
          </w:p>
        </w:tc>
        <w:tc>
          <w:tcPr>
            <w:tcW w:w="183" w:type="dxa"/>
            <w:vAlign w:val="bottom"/>
          </w:tcPr>
          <w:p w:rsidR="00947575" w:rsidRPr="001B10BF" w:rsidRDefault="00947575" w:rsidP="00947575">
            <w:pPr>
              <w:pStyle w:val="acctmergecolhdg"/>
              <w:spacing w:line="240" w:lineRule="atLeast"/>
              <w:rPr>
                <w:b w:val="0"/>
                <w:bCs/>
                <w:sz w:val="20"/>
              </w:rPr>
            </w:pPr>
          </w:p>
        </w:tc>
        <w:tc>
          <w:tcPr>
            <w:tcW w:w="999" w:type="dxa"/>
            <w:vAlign w:val="bottom"/>
          </w:tcPr>
          <w:p w:rsidR="00947575" w:rsidRPr="001B10BF" w:rsidRDefault="00947575" w:rsidP="00947575">
            <w:pPr>
              <w:pStyle w:val="acctmergecolhdg"/>
              <w:spacing w:line="240" w:lineRule="atLeast"/>
              <w:rPr>
                <w:b w:val="0"/>
                <w:bCs/>
                <w:sz w:val="20"/>
              </w:rPr>
            </w:pPr>
            <w:r>
              <w:rPr>
                <w:b w:val="0"/>
                <w:bCs/>
                <w:sz w:val="20"/>
              </w:rPr>
              <w:t>2017</w:t>
            </w:r>
          </w:p>
        </w:tc>
        <w:tc>
          <w:tcPr>
            <w:tcW w:w="183" w:type="dxa"/>
            <w:vAlign w:val="bottom"/>
          </w:tcPr>
          <w:p w:rsidR="00947575" w:rsidRPr="001B10BF" w:rsidRDefault="00947575" w:rsidP="00947575">
            <w:pPr>
              <w:pStyle w:val="acctfourfigures"/>
              <w:shd w:val="clear" w:color="auto" w:fill="FFFFFF"/>
              <w:tabs>
                <w:tab w:val="clear" w:pos="765"/>
                <w:tab w:val="decimal" w:pos="374"/>
              </w:tabs>
              <w:spacing w:line="240" w:lineRule="atLeast"/>
              <w:ind w:left="-79" w:right="-79"/>
              <w:jc w:val="center"/>
              <w:rPr>
                <w:sz w:val="20"/>
              </w:rPr>
            </w:pPr>
          </w:p>
        </w:tc>
        <w:tc>
          <w:tcPr>
            <w:tcW w:w="999" w:type="dxa"/>
            <w:shd w:val="clear" w:color="auto" w:fill="auto"/>
            <w:vAlign w:val="bottom"/>
          </w:tcPr>
          <w:p w:rsidR="00947575" w:rsidRPr="001B10BF" w:rsidRDefault="00947575" w:rsidP="00947575">
            <w:pPr>
              <w:pStyle w:val="acctmergecolhdg"/>
              <w:spacing w:line="240" w:lineRule="atLeast"/>
              <w:rPr>
                <w:b w:val="0"/>
                <w:bCs/>
                <w:sz w:val="20"/>
              </w:rPr>
            </w:pPr>
            <w:r>
              <w:rPr>
                <w:b w:val="0"/>
                <w:bCs/>
                <w:sz w:val="20"/>
              </w:rPr>
              <w:t>2018</w:t>
            </w:r>
          </w:p>
        </w:tc>
        <w:tc>
          <w:tcPr>
            <w:tcW w:w="183" w:type="dxa"/>
            <w:vAlign w:val="bottom"/>
          </w:tcPr>
          <w:p w:rsidR="00947575" w:rsidRPr="001B10BF" w:rsidRDefault="00947575" w:rsidP="00947575">
            <w:pPr>
              <w:pStyle w:val="acctmergecolhdg"/>
              <w:spacing w:line="240" w:lineRule="atLeast"/>
              <w:rPr>
                <w:b w:val="0"/>
                <w:bCs/>
                <w:sz w:val="20"/>
              </w:rPr>
            </w:pPr>
          </w:p>
        </w:tc>
        <w:tc>
          <w:tcPr>
            <w:tcW w:w="999" w:type="dxa"/>
            <w:vAlign w:val="bottom"/>
          </w:tcPr>
          <w:p w:rsidR="00947575" w:rsidRPr="001B10BF" w:rsidRDefault="00947575" w:rsidP="00947575">
            <w:pPr>
              <w:pStyle w:val="acctmergecolhdg"/>
              <w:spacing w:line="240" w:lineRule="atLeast"/>
              <w:rPr>
                <w:b w:val="0"/>
                <w:bCs/>
                <w:sz w:val="20"/>
              </w:rPr>
            </w:pPr>
            <w:r>
              <w:rPr>
                <w:b w:val="0"/>
                <w:bCs/>
                <w:sz w:val="20"/>
              </w:rPr>
              <w:t>2017</w:t>
            </w:r>
          </w:p>
        </w:tc>
        <w:tc>
          <w:tcPr>
            <w:tcW w:w="183" w:type="dxa"/>
            <w:vAlign w:val="bottom"/>
          </w:tcPr>
          <w:p w:rsidR="00947575" w:rsidRPr="001B10BF" w:rsidRDefault="00947575" w:rsidP="00947575">
            <w:pPr>
              <w:pStyle w:val="acctmergecolhdg"/>
              <w:spacing w:line="240" w:lineRule="atLeast"/>
              <w:rPr>
                <w:b w:val="0"/>
                <w:bCs/>
                <w:sz w:val="20"/>
              </w:rPr>
            </w:pPr>
          </w:p>
        </w:tc>
        <w:tc>
          <w:tcPr>
            <w:tcW w:w="999" w:type="dxa"/>
            <w:shd w:val="clear" w:color="auto" w:fill="auto"/>
            <w:vAlign w:val="bottom"/>
          </w:tcPr>
          <w:p w:rsidR="00947575" w:rsidRPr="001B10BF" w:rsidRDefault="00947575" w:rsidP="00947575">
            <w:pPr>
              <w:pStyle w:val="acctmergecolhdg"/>
              <w:spacing w:line="240" w:lineRule="atLeast"/>
              <w:rPr>
                <w:b w:val="0"/>
                <w:bCs/>
                <w:sz w:val="20"/>
              </w:rPr>
            </w:pPr>
            <w:r>
              <w:rPr>
                <w:b w:val="0"/>
                <w:bCs/>
                <w:sz w:val="20"/>
              </w:rPr>
              <w:t>2018</w:t>
            </w:r>
          </w:p>
        </w:tc>
        <w:tc>
          <w:tcPr>
            <w:tcW w:w="183" w:type="dxa"/>
            <w:vAlign w:val="bottom"/>
          </w:tcPr>
          <w:p w:rsidR="00947575" w:rsidRPr="001B10BF" w:rsidRDefault="00947575" w:rsidP="00947575">
            <w:pPr>
              <w:pStyle w:val="acctmergecolhdg"/>
              <w:spacing w:line="240" w:lineRule="atLeast"/>
              <w:rPr>
                <w:b w:val="0"/>
                <w:bCs/>
                <w:sz w:val="20"/>
              </w:rPr>
            </w:pPr>
          </w:p>
        </w:tc>
        <w:tc>
          <w:tcPr>
            <w:tcW w:w="1033" w:type="dxa"/>
            <w:vAlign w:val="bottom"/>
          </w:tcPr>
          <w:p w:rsidR="00947575" w:rsidRPr="001B10BF" w:rsidRDefault="00947575" w:rsidP="00947575">
            <w:pPr>
              <w:pStyle w:val="acctmergecolhdg"/>
              <w:spacing w:line="240" w:lineRule="atLeast"/>
              <w:rPr>
                <w:b w:val="0"/>
                <w:bCs/>
                <w:sz w:val="20"/>
              </w:rPr>
            </w:pPr>
            <w:r>
              <w:rPr>
                <w:b w:val="0"/>
                <w:bCs/>
                <w:sz w:val="20"/>
              </w:rPr>
              <w:t>2017</w:t>
            </w:r>
          </w:p>
        </w:tc>
        <w:tc>
          <w:tcPr>
            <w:tcW w:w="183" w:type="dxa"/>
            <w:vAlign w:val="bottom"/>
          </w:tcPr>
          <w:p w:rsidR="00947575" w:rsidRPr="001B10BF" w:rsidRDefault="00947575" w:rsidP="00947575">
            <w:pPr>
              <w:pStyle w:val="acctmergecolhdg"/>
              <w:spacing w:line="240" w:lineRule="atLeast"/>
              <w:rPr>
                <w:b w:val="0"/>
                <w:bCs/>
                <w:sz w:val="20"/>
              </w:rPr>
            </w:pPr>
          </w:p>
        </w:tc>
        <w:tc>
          <w:tcPr>
            <w:tcW w:w="1056" w:type="dxa"/>
            <w:shd w:val="clear" w:color="auto" w:fill="auto"/>
            <w:vAlign w:val="bottom"/>
          </w:tcPr>
          <w:p w:rsidR="00947575" w:rsidRPr="001B10BF" w:rsidRDefault="00947575" w:rsidP="00947575">
            <w:pPr>
              <w:pStyle w:val="acctmergecolhdg"/>
              <w:spacing w:line="240" w:lineRule="atLeast"/>
              <w:rPr>
                <w:b w:val="0"/>
                <w:bCs/>
                <w:sz w:val="20"/>
              </w:rPr>
            </w:pPr>
            <w:r>
              <w:rPr>
                <w:b w:val="0"/>
                <w:bCs/>
                <w:sz w:val="20"/>
              </w:rPr>
              <w:t>2018</w:t>
            </w:r>
          </w:p>
        </w:tc>
        <w:tc>
          <w:tcPr>
            <w:tcW w:w="183" w:type="dxa"/>
            <w:vAlign w:val="bottom"/>
          </w:tcPr>
          <w:p w:rsidR="00947575" w:rsidRPr="001B10BF" w:rsidRDefault="00947575" w:rsidP="00947575">
            <w:pPr>
              <w:pStyle w:val="acctmergecolhdg"/>
              <w:spacing w:line="240" w:lineRule="atLeast"/>
              <w:rPr>
                <w:b w:val="0"/>
                <w:bCs/>
                <w:sz w:val="20"/>
              </w:rPr>
            </w:pPr>
          </w:p>
        </w:tc>
        <w:tc>
          <w:tcPr>
            <w:tcW w:w="1061" w:type="dxa"/>
            <w:vAlign w:val="bottom"/>
          </w:tcPr>
          <w:p w:rsidR="00947575" w:rsidRPr="001B10BF" w:rsidRDefault="00947575" w:rsidP="00947575">
            <w:pPr>
              <w:pStyle w:val="acctmergecolhdg"/>
              <w:spacing w:line="240" w:lineRule="atLeast"/>
              <w:rPr>
                <w:b w:val="0"/>
                <w:bCs/>
                <w:sz w:val="20"/>
              </w:rPr>
            </w:pPr>
            <w:r>
              <w:rPr>
                <w:b w:val="0"/>
                <w:bCs/>
                <w:sz w:val="20"/>
              </w:rPr>
              <w:t>2017</w:t>
            </w:r>
          </w:p>
        </w:tc>
      </w:tr>
      <w:tr w:rsidR="00947575" w:rsidRPr="001B10BF" w:rsidTr="00947575">
        <w:trPr>
          <w:cantSplit/>
        </w:trPr>
        <w:tc>
          <w:tcPr>
            <w:tcW w:w="2699" w:type="dxa"/>
          </w:tcPr>
          <w:p w:rsidR="00947575" w:rsidRDefault="00947575" w:rsidP="00A54481">
            <w:pPr>
              <w:pStyle w:val="acctfourfigures"/>
              <w:shd w:val="clear" w:color="auto" w:fill="FFFFFF"/>
              <w:tabs>
                <w:tab w:val="clear" w:pos="765"/>
              </w:tabs>
              <w:spacing w:line="240" w:lineRule="atLeast"/>
              <w:ind w:right="-79"/>
              <w:rPr>
                <w:b/>
                <w:bCs/>
                <w:i/>
                <w:iCs/>
                <w:sz w:val="20"/>
              </w:rPr>
            </w:pPr>
          </w:p>
        </w:tc>
        <w:tc>
          <w:tcPr>
            <w:tcW w:w="11788" w:type="dxa"/>
            <w:gridSpan w:val="19"/>
            <w:vAlign w:val="bottom"/>
          </w:tcPr>
          <w:p w:rsidR="00947575" w:rsidRPr="000C64D9" w:rsidRDefault="00947575" w:rsidP="00A54481">
            <w:pPr>
              <w:pStyle w:val="acctmergecolhdg"/>
              <w:spacing w:line="240" w:lineRule="atLeast"/>
              <w:rPr>
                <w:b w:val="0"/>
                <w:bCs/>
                <w:sz w:val="20"/>
              </w:rPr>
            </w:pPr>
            <w:r w:rsidRPr="000C64D9">
              <w:rPr>
                <w:b w:val="0"/>
                <w:bCs/>
                <w:i/>
                <w:iCs/>
                <w:sz w:val="20"/>
              </w:rPr>
              <w:t>(in thousand Baht)</w:t>
            </w:r>
          </w:p>
        </w:tc>
      </w:tr>
      <w:tr w:rsidR="00947575" w:rsidRPr="001B10BF" w:rsidTr="00947575">
        <w:trPr>
          <w:cantSplit/>
        </w:trPr>
        <w:tc>
          <w:tcPr>
            <w:tcW w:w="2699" w:type="dxa"/>
          </w:tcPr>
          <w:p w:rsidR="00947575" w:rsidRPr="001B10BF" w:rsidRDefault="00947575" w:rsidP="00947575">
            <w:pPr>
              <w:shd w:val="clear" w:color="auto" w:fill="FFFFFF"/>
              <w:spacing w:line="240" w:lineRule="atLeast"/>
              <w:ind w:left="180" w:right="-79" w:hanging="180"/>
              <w:rPr>
                <w:sz w:val="20"/>
              </w:rPr>
            </w:pPr>
            <w:r w:rsidRPr="001B10BF">
              <w:rPr>
                <w:sz w:val="20"/>
              </w:rPr>
              <w:t>External revenue</w:t>
            </w:r>
          </w:p>
        </w:tc>
        <w:tc>
          <w:tcPr>
            <w:tcW w:w="999" w:type="dxa"/>
            <w:vAlign w:val="bottom"/>
          </w:tcPr>
          <w:p w:rsidR="00947575" w:rsidRPr="001B10BF" w:rsidRDefault="00B573CF" w:rsidP="00947575">
            <w:pPr>
              <w:pStyle w:val="acctfourfigures"/>
              <w:shd w:val="clear" w:color="auto" w:fill="FFFFFF"/>
              <w:tabs>
                <w:tab w:val="clear" w:pos="765"/>
                <w:tab w:val="decimal" w:pos="821"/>
              </w:tabs>
              <w:spacing w:line="240" w:lineRule="atLeast"/>
              <w:ind w:left="-79" w:right="-79"/>
              <w:rPr>
                <w:sz w:val="20"/>
              </w:rPr>
            </w:pPr>
            <w:r w:rsidRPr="00B573CF">
              <w:rPr>
                <w:sz w:val="20"/>
              </w:rPr>
              <w:t>543,509</w:t>
            </w:r>
          </w:p>
        </w:tc>
        <w:tc>
          <w:tcPr>
            <w:tcW w:w="183" w:type="dxa"/>
            <w:vAlign w:val="bottom"/>
          </w:tcPr>
          <w:p w:rsidR="00947575" w:rsidRPr="001B10BF" w:rsidRDefault="00947575" w:rsidP="00947575">
            <w:pPr>
              <w:pStyle w:val="acctfourfigures"/>
              <w:shd w:val="clear" w:color="auto" w:fill="FFFFFF"/>
              <w:spacing w:line="240" w:lineRule="atLeast"/>
              <w:ind w:left="-79" w:right="-79"/>
              <w:rPr>
                <w:sz w:val="20"/>
              </w:rPr>
            </w:pPr>
          </w:p>
        </w:tc>
        <w:tc>
          <w:tcPr>
            <w:tcW w:w="1033" w:type="dxa"/>
            <w:vAlign w:val="bottom"/>
          </w:tcPr>
          <w:p w:rsidR="00947575" w:rsidRPr="001B10BF" w:rsidRDefault="00947575" w:rsidP="00947575">
            <w:pPr>
              <w:pStyle w:val="acctfourfigures"/>
              <w:shd w:val="clear" w:color="auto" w:fill="FFFFFF"/>
              <w:tabs>
                <w:tab w:val="clear" w:pos="765"/>
                <w:tab w:val="decimal" w:pos="821"/>
              </w:tabs>
              <w:spacing w:line="240" w:lineRule="atLeast"/>
              <w:ind w:left="-79" w:right="-79"/>
              <w:rPr>
                <w:sz w:val="20"/>
              </w:rPr>
            </w:pPr>
            <w:r>
              <w:rPr>
                <w:sz w:val="20"/>
              </w:rPr>
              <w:t>526,996</w:t>
            </w:r>
          </w:p>
        </w:tc>
        <w:tc>
          <w:tcPr>
            <w:tcW w:w="183" w:type="dxa"/>
            <w:vAlign w:val="bottom"/>
          </w:tcPr>
          <w:p w:rsidR="00947575" w:rsidRPr="001B10BF" w:rsidRDefault="00947575" w:rsidP="00947575">
            <w:pPr>
              <w:pStyle w:val="acctfourfigures"/>
              <w:shd w:val="clear" w:color="auto" w:fill="FFFFFF"/>
              <w:tabs>
                <w:tab w:val="clear" w:pos="765"/>
                <w:tab w:val="decimal" w:pos="641"/>
              </w:tabs>
              <w:spacing w:line="240" w:lineRule="atLeast"/>
              <w:ind w:left="-79" w:right="-79"/>
              <w:rPr>
                <w:sz w:val="20"/>
              </w:rPr>
            </w:pPr>
          </w:p>
        </w:tc>
        <w:tc>
          <w:tcPr>
            <w:tcW w:w="963" w:type="dxa"/>
            <w:vAlign w:val="bottom"/>
          </w:tcPr>
          <w:p w:rsidR="00947575" w:rsidRPr="001B10BF" w:rsidRDefault="00B573CF" w:rsidP="00947575">
            <w:pPr>
              <w:pStyle w:val="acctfourfigures"/>
              <w:shd w:val="clear" w:color="auto" w:fill="FFFFFF"/>
              <w:tabs>
                <w:tab w:val="clear" w:pos="765"/>
                <w:tab w:val="decimal" w:pos="805"/>
              </w:tabs>
              <w:spacing w:line="240" w:lineRule="atLeast"/>
              <w:ind w:left="-79" w:right="-79"/>
              <w:rPr>
                <w:sz w:val="20"/>
              </w:rPr>
            </w:pPr>
            <w:r w:rsidRPr="00B573CF">
              <w:rPr>
                <w:sz w:val="20"/>
              </w:rPr>
              <w:t>719,749</w:t>
            </w:r>
          </w:p>
        </w:tc>
        <w:tc>
          <w:tcPr>
            <w:tcW w:w="183" w:type="dxa"/>
            <w:vAlign w:val="bottom"/>
          </w:tcPr>
          <w:p w:rsidR="00947575" w:rsidRPr="001B10BF" w:rsidRDefault="00947575" w:rsidP="00947575">
            <w:pPr>
              <w:pStyle w:val="acctfourfigures"/>
              <w:shd w:val="clear" w:color="auto" w:fill="FFFFFF"/>
              <w:spacing w:line="240" w:lineRule="atLeast"/>
              <w:ind w:left="-79" w:right="-79"/>
              <w:rPr>
                <w:sz w:val="20"/>
              </w:rPr>
            </w:pPr>
          </w:p>
        </w:tc>
        <w:tc>
          <w:tcPr>
            <w:tcW w:w="999" w:type="dxa"/>
            <w:vAlign w:val="bottom"/>
          </w:tcPr>
          <w:p w:rsidR="00947575" w:rsidRPr="001B10BF" w:rsidRDefault="00947575" w:rsidP="00947575">
            <w:pPr>
              <w:pStyle w:val="acctfourfigures"/>
              <w:shd w:val="clear" w:color="auto" w:fill="FFFFFF"/>
              <w:tabs>
                <w:tab w:val="clear" w:pos="765"/>
                <w:tab w:val="decimal" w:pos="805"/>
              </w:tabs>
              <w:spacing w:line="240" w:lineRule="atLeast"/>
              <w:ind w:left="-79" w:right="-79"/>
              <w:rPr>
                <w:sz w:val="20"/>
              </w:rPr>
            </w:pPr>
            <w:r>
              <w:rPr>
                <w:sz w:val="20"/>
              </w:rPr>
              <w:t>741,626</w:t>
            </w:r>
          </w:p>
        </w:tc>
        <w:tc>
          <w:tcPr>
            <w:tcW w:w="183" w:type="dxa"/>
            <w:vAlign w:val="bottom"/>
          </w:tcPr>
          <w:p w:rsidR="00947575" w:rsidRPr="001B10BF" w:rsidRDefault="00947575" w:rsidP="00947575">
            <w:pPr>
              <w:pStyle w:val="acctfourfigures"/>
              <w:shd w:val="clear" w:color="auto" w:fill="FFFFFF"/>
              <w:tabs>
                <w:tab w:val="clear" w:pos="765"/>
                <w:tab w:val="decimal" w:pos="641"/>
              </w:tabs>
              <w:spacing w:line="240" w:lineRule="atLeast"/>
              <w:ind w:left="-79" w:right="-79"/>
              <w:rPr>
                <w:sz w:val="20"/>
              </w:rPr>
            </w:pPr>
          </w:p>
        </w:tc>
        <w:tc>
          <w:tcPr>
            <w:tcW w:w="999" w:type="dxa"/>
            <w:vAlign w:val="bottom"/>
          </w:tcPr>
          <w:p w:rsidR="00947575" w:rsidRPr="00C80BDF" w:rsidRDefault="00B573CF" w:rsidP="00943A0E">
            <w:pPr>
              <w:pStyle w:val="acctfourfigures"/>
              <w:shd w:val="clear" w:color="auto" w:fill="FFFFFF"/>
              <w:tabs>
                <w:tab w:val="clear" w:pos="765"/>
                <w:tab w:val="decimal" w:pos="841"/>
              </w:tabs>
              <w:spacing w:line="240" w:lineRule="atLeast"/>
              <w:ind w:left="-79" w:right="-79"/>
              <w:rPr>
                <w:sz w:val="20"/>
              </w:rPr>
            </w:pPr>
            <w:r w:rsidRPr="00B573CF">
              <w:rPr>
                <w:sz w:val="20"/>
              </w:rPr>
              <w:t>479,295</w:t>
            </w:r>
          </w:p>
        </w:tc>
        <w:tc>
          <w:tcPr>
            <w:tcW w:w="183" w:type="dxa"/>
            <w:vAlign w:val="bottom"/>
          </w:tcPr>
          <w:p w:rsidR="00947575" w:rsidRPr="001B10BF" w:rsidRDefault="00947575" w:rsidP="00947575">
            <w:pPr>
              <w:pStyle w:val="acctfourfigures"/>
              <w:shd w:val="clear" w:color="auto" w:fill="FFFFFF"/>
              <w:spacing w:line="240" w:lineRule="atLeast"/>
              <w:ind w:left="-79" w:right="-79"/>
              <w:rPr>
                <w:sz w:val="20"/>
              </w:rPr>
            </w:pPr>
          </w:p>
        </w:tc>
        <w:tc>
          <w:tcPr>
            <w:tcW w:w="999" w:type="dxa"/>
            <w:vAlign w:val="bottom"/>
          </w:tcPr>
          <w:p w:rsidR="00947575" w:rsidRPr="00C80BDF" w:rsidRDefault="00947575" w:rsidP="00E60A8E">
            <w:pPr>
              <w:pStyle w:val="acctfourfigures"/>
              <w:shd w:val="clear" w:color="auto" w:fill="FFFFFF"/>
              <w:tabs>
                <w:tab w:val="clear" w:pos="765"/>
                <w:tab w:val="decimal" w:pos="764"/>
              </w:tabs>
              <w:spacing w:line="240" w:lineRule="atLeast"/>
              <w:ind w:left="-79" w:right="-79"/>
              <w:rPr>
                <w:sz w:val="20"/>
              </w:rPr>
            </w:pPr>
            <w:r>
              <w:rPr>
                <w:sz w:val="20"/>
              </w:rPr>
              <w:t>434,695</w:t>
            </w:r>
          </w:p>
        </w:tc>
        <w:tc>
          <w:tcPr>
            <w:tcW w:w="183" w:type="dxa"/>
            <w:vAlign w:val="bottom"/>
          </w:tcPr>
          <w:p w:rsidR="00947575" w:rsidRPr="001B10BF" w:rsidRDefault="00947575" w:rsidP="00947575">
            <w:pPr>
              <w:pStyle w:val="acctfourfigures"/>
              <w:shd w:val="clear" w:color="auto" w:fill="FFFFFF"/>
              <w:spacing w:line="240" w:lineRule="atLeast"/>
              <w:ind w:left="-79" w:right="-79"/>
              <w:rPr>
                <w:sz w:val="20"/>
              </w:rPr>
            </w:pPr>
          </w:p>
        </w:tc>
        <w:tc>
          <w:tcPr>
            <w:tcW w:w="999" w:type="dxa"/>
            <w:vAlign w:val="bottom"/>
          </w:tcPr>
          <w:p w:rsidR="00947575" w:rsidRPr="001B10BF" w:rsidRDefault="00B573CF" w:rsidP="00947575">
            <w:pPr>
              <w:pStyle w:val="acctfourfigures"/>
              <w:shd w:val="clear" w:color="auto" w:fill="FFFFFF"/>
              <w:tabs>
                <w:tab w:val="clear" w:pos="765"/>
                <w:tab w:val="decimal" w:pos="819"/>
              </w:tabs>
              <w:spacing w:line="240" w:lineRule="atLeast"/>
              <w:ind w:left="-79" w:right="-79"/>
              <w:rPr>
                <w:sz w:val="20"/>
              </w:rPr>
            </w:pPr>
            <w:r w:rsidRPr="00B573CF">
              <w:rPr>
                <w:sz w:val="20"/>
              </w:rPr>
              <w:t>29,019</w:t>
            </w:r>
          </w:p>
        </w:tc>
        <w:tc>
          <w:tcPr>
            <w:tcW w:w="183" w:type="dxa"/>
            <w:vAlign w:val="bottom"/>
          </w:tcPr>
          <w:p w:rsidR="00947575" w:rsidRPr="001B10BF" w:rsidRDefault="00947575" w:rsidP="00947575">
            <w:pPr>
              <w:pStyle w:val="acctfourfigures"/>
              <w:shd w:val="clear" w:color="auto" w:fill="FFFFFF"/>
              <w:spacing w:line="240" w:lineRule="atLeast"/>
              <w:ind w:left="-79" w:right="-79"/>
              <w:rPr>
                <w:sz w:val="20"/>
              </w:rPr>
            </w:pPr>
          </w:p>
        </w:tc>
        <w:tc>
          <w:tcPr>
            <w:tcW w:w="1033" w:type="dxa"/>
            <w:vAlign w:val="bottom"/>
          </w:tcPr>
          <w:p w:rsidR="00947575" w:rsidRPr="001B10BF" w:rsidRDefault="00947575" w:rsidP="00947575">
            <w:pPr>
              <w:pStyle w:val="acctfourfigures"/>
              <w:shd w:val="clear" w:color="auto" w:fill="FFFFFF"/>
              <w:tabs>
                <w:tab w:val="clear" w:pos="765"/>
                <w:tab w:val="decimal" w:pos="819"/>
              </w:tabs>
              <w:spacing w:line="240" w:lineRule="atLeast"/>
              <w:ind w:left="-79" w:right="-79"/>
              <w:rPr>
                <w:sz w:val="20"/>
              </w:rPr>
            </w:pPr>
            <w:r>
              <w:rPr>
                <w:sz w:val="20"/>
              </w:rPr>
              <w:t>23,732</w:t>
            </w:r>
          </w:p>
        </w:tc>
        <w:tc>
          <w:tcPr>
            <w:tcW w:w="183" w:type="dxa"/>
            <w:vAlign w:val="bottom"/>
          </w:tcPr>
          <w:p w:rsidR="00947575" w:rsidRPr="001B10BF" w:rsidRDefault="00947575" w:rsidP="00947575">
            <w:pPr>
              <w:pStyle w:val="acctfourfigures"/>
              <w:shd w:val="clear" w:color="auto" w:fill="FFFFFF"/>
              <w:spacing w:line="240" w:lineRule="atLeast"/>
              <w:ind w:left="-79" w:right="-79"/>
              <w:rPr>
                <w:sz w:val="20"/>
              </w:rPr>
            </w:pPr>
          </w:p>
        </w:tc>
        <w:tc>
          <w:tcPr>
            <w:tcW w:w="1056" w:type="dxa"/>
            <w:vAlign w:val="bottom"/>
          </w:tcPr>
          <w:p w:rsidR="00947575" w:rsidRPr="001B10BF" w:rsidRDefault="00B573CF" w:rsidP="00947575">
            <w:pPr>
              <w:pStyle w:val="acctfourfigures"/>
              <w:shd w:val="clear" w:color="auto" w:fill="FFFFFF"/>
              <w:tabs>
                <w:tab w:val="clear" w:pos="765"/>
                <w:tab w:val="decimal" w:pos="851"/>
              </w:tabs>
              <w:spacing w:line="240" w:lineRule="atLeast"/>
              <w:ind w:left="-79" w:right="-79"/>
              <w:rPr>
                <w:sz w:val="20"/>
              </w:rPr>
            </w:pPr>
            <w:r w:rsidRPr="00B573CF">
              <w:rPr>
                <w:sz w:val="20"/>
              </w:rPr>
              <w:t>1,771,572</w:t>
            </w:r>
          </w:p>
        </w:tc>
        <w:tc>
          <w:tcPr>
            <w:tcW w:w="183" w:type="dxa"/>
            <w:vAlign w:val="bottom"/>
          </w:tcPr>
          <w:p w:rsidR="00947575" w:rsidRPr="001B10BF" w:rsidRDefault="00947575" w:rsidP="00947575">
            <w:pPr>
              <w:pStyle w:val="acctfourfigures"/>
              <w:shd w:val="clear" w:color="auto" w:fill="FFFFFF"/>
              <w:spacing w:line="240" w:lineRule="atLeast"/>
              <w:ind w:left="-79" w:right="-79"/>
              <w:rPr>
                <w:sz w:val="20"/>
              </w:rPr>
            </w:pPr>
          </w:p>
        </w:tc>
        <w:tc>
          <w:tcPr>
            <w:tcW w:w="1061" w:type="dxa"/>
            <w:vAlign w:val="bottom"/>
          </w:tcPr>
          <w:p w:rsidR="00947575" w:rsidRPr="001B10BF" w:rsidRDefault="00947575" w:rsidP="00947575">
            <w:pPr>
              <w:pStyle w:val="acctfourfigures"/>
              <w:shd w:val="clear" w:color="auto" w:fill="FFFFFF"/>
              <w:tabs>
                <w:tab w:val="clear" w:pos="765"/>
                <w:tab w:val="decimal" w:pos="851"/>
              </w:tabs>
              <w:spacing w:line="240" w:lineRule="atLeast"/>
              <w:ind w:left="-79" w:right="-79"/>
              <w:rPr>
                <w:sz w:val="20"/>
              </w:rPr>
            </w:pPr>
            <w:r>
              <w:rPr>
                <w:sz w:val="20"/>
              </w:rPr>
              <w:t>1,727,049</w:t>
            </w:r>
          </w:p>
        </w:tc>
      </w:tr>
      <w:tr w:rsidR="00947575" w:rsidRPr="001B10BF" w:rsidTr="00B0375C">
        <w:trPr>
          <w:cantSplit/>
        </w:trPr>
        <w:tc>
          <w:tcPr>
            <w:tcW w:w="2699" w:type="dxa"/>
          </w:tcPr>
          <w:p w:rsidR="00947575" w:rsidRPr="001B10BF" w:rsidRDefault="00947575" w:rsidP="00947575">
            <w:pPr>
              <w:shd w:val="clear" w:color="auto" w:fill="FFFFFF"/>
              <w:spacing w:line="240" w:lineRule="atLeast"/>
              <w:ind w:left="180" w:right="-79" w:hanging="180"/>
              <w:rPr>
                <w:sz w:val="20"/>
              </w:rPr>
            </w:pPr>
            <w:r w:rsidRPr="001B10BF">
              <w:rPr>
                <w:sz w:val="20"/>
              </w:rPr>
              <w:t>Inte</w:t>
            </w:r>
            <w:r>
              <w:rPr>
                <w:sz w:val="20"/>
              </w:rPr>
              <w:t xml:space="preserve">rnal </w:t>
            </w:r>
            <w:r w:rsidRPr="001B10BF">
              <w:rPr>
                <w:sz w:val="20"/>
              </w:rPr>
              <w:t>revenue</w:t>
            </w:r>
          </w:p>
        </w:tc>
        <w:tc>
          <w:tcPr>
            <w:tcW w:w="999" w:type="dxa"/>
            <w:tcBorders>
              <w:bottom w:val="single" w:sz="4" w:space="0" w:color="auto"/>
            </w:tcBorders>
            <w:vAlign w:val="bottom"/>
          </w:tcPr>
          <w:p w:rsidR="00947575" w:rsidRPr="001B10BF" w:rsidRDefault="00943A0E" w:rsidP="00943A0E">
            <w:pPr>
              <w:pStyle w:val="BodyText"/>
              <w:tabs>
                <w:tab w:val="decimal" w:pos="551"/>
              </w:tabs>
              <w:spacing w:after="0" w:line="240" w:lineRule="atLeast"/>
              <w:ind w:right="-79"/>
              <w:rPr>
                <w:sz w:val="20"/>
              </w:rPr>
            </w:pPr>
            <w:r>
              <w:rPr>
                <w:sz w:val="20"/>
              </w:rPr>
              <w:t>-</w:t>
            </w:r>
          </w:p>
        </w:tc>
        <w:tc>
          <w:tcPr>
            <w:tcW w:w="183" w:type="dxa"/>
            <w:vAlign w:val="bottom"/>
          </w:tcPr>
          <w:p w:rsidR="00947575" w:rsidRPr="001B10BF" w:rsidRDefault="00947575" w:rsidP="00947575">
            <w:pPr>
              <w:pStyle w:val="acctfourfigures"/>
              <w:shd w:val="clear" w:color="auto" w:fill="FFFFFF"/>
              <w:spacing w:line="240" w:lineRule="atLeast"/>
              <w:ind w:left="-79" w:right="-79"/>
              <w:rPr>
                <w:sz w:val="20"/>
              </w:rPr>
            </w:pPr>
          </w:p>
        </w:tc>
        <w:tc>
          <w:tcPr>
            <w:tcW w:w="1033" w:type="dxa"/>
            <w:tcBorders>
              <w:bottom w:val="single" w:sz="4" w:space="0" w:color="auto"/>
            </w:tcBorders>
            <w:vAlign w:val="bottom"/>
          </w:tcPr>
          <w:p w:rsidR="00947575" w:rsidRPr="001B10BF" w:rsidRDefault="00947575" w:rsidP="00947575">
            <w:pPr>
              <w:pStyle w:val="BodyText"/>
              <w:tabs>
                <w:tab w:val="decimal" w:pos="551"/>
              </w:tabs>
              <w:spacing w:after="0" w:line="240" w:lineRule="atLeast"/>
              <w:ind w:right="-79"/>
              <w:rPr>
                <w:sz w:val="20"/>
              </w:rPr>
            </w:pPr>
            <w:r>
              <w:rPr>
                <w:sz w:val="20"/>
              </w:rPr>
              <w:t>-</w:t>
            </w:r>
          </w:p>
        </w:tc>
        <w:tc>
          <w:tcPr>
            <w:tcW w:w="183" w:type="dxa"/>
            <w:vAlign w:val="bottom"/>
          </w:tcPr>
          <w:p w:rsidR="00947575" w:rsidRPr="001B10BF" w:rsidRDefault="00947575" w:rsidP="00947575">
            <w:pPr>
              <w:pStyle w:val="acctfourfigures"/>
              <w:shd w:val="clear" w:color="auto" w:fill="FFFFFF"/>
              <w:tabs>
                <w:tab w:val="clear" w:pos="765"/>
                <w:tab w:val="decimal" w:pos="641"/>
              </w:tabs>
              <w:spacing w:line="240" w:lineRule="atLeast"/>
              <w:ind w:left="-79" w:right="-79"/>
              <w:rPr>
                <w:sz w:val="20"/>
              </w:rPr>
            </w:pPr>
          </w:p>
        </w:tc>
        <w:tc>
          <w:tcPr>
            <w:tcW w:w="963" w:type="dxa"/>
            <w:tcBorders>
              <w:bottom w:val="single" w:sz="4" w:space="0" w:color="auto"/>
            </w:tcBorders>
            <w:vAlign w:val="bottom"/>
          </w:tcPr>
          <w:p w:rsidR="00947575" w:rsidRPr="001B10BF" w:rsidRDefault="00B573CF" w:rsidP="00947575">
            <w:pPr>
              <w:pStyle w:val="acctfourfigures"/>
              <w:shd w:val="clear" w:color="auto" w:fill="FFFFFF"/>
              <w:tabs>
                <w:tab w:val="clear" w:pos="765"/>
                <w:tab w:val="decimal" w:pos="805"/>
              </w:tabs>
              <w:spacing w:line="240" w:lineRule="atLeast"/>
              <w:ind w:left="-79" w:right="-79"/>
              <w:rPr>
                <w:sz w:val="20"/>
              </w:rPr>
            </w:pPr>
            <w:r w:rsidRPr="00B573CF">
              <w:rPr>
                <w:sz w:val="20"/>
              </w:rPr>
              <w:t>668,015</w:t>
            </w:r>
          </w:p>
        </w:tc>
        <w:tc>
          <w:tcPr>
            <w:tcW w:w="183" w:type="dxa"/>
            <w:vAlign w:val="bottom"/>
          </w:tcPr>
          <w:p w:rsidR="00947575" w:rsidRPr="001B10BF" w:rsidRDefault="00947575" w:rsidP="00947575">
            <w:pPr>
              <w:pStyle w:val="acctfourfigures"/>
              <w:shd w:val="clear" w:color="auto" w:fill="FFFFFF"/>
              <w:spacing w:line="240" w:lineRule="atLeast"/>
              <w:ind w:left="-79" w:right="-79"/>
              <w:rPr>
                <w:sz w:val="20"/>
              </w:rPr>
            </w:pPr>
          </w:p>
        </w:tc>
        <w:tc>
          <w:tcPr>
            <w:tcW w:w="999" w:type="dxa"/>
            <w:tcBorders>
              <w:bottom w:val="single" w:sz="4" w:space="0" w:color="auto"/>
            </w:tcBorders>
            <w:vAlign w:val="bottom"/>
          </w:tcPr>
          <w:p w:rsidR="00947575" w:rsidRPr="001B10BF" w:rsidRDefault="00947575" w:rsidP="00947575">
            <w:pPr>
              <w:pStyle w:val="acctfourfigures"/>
              <w:shd w:val="clear" w:color="auto" w:fill="FFFFFF"/>
              <w:tabs>
                <w:tab w:val="clear" w:pos="765"/>
                <w:tab w:val="decimal" w:pos="805"/>
              </w:tabs>
              <w:spacing w:line="240" w:lineRule="atLeast"/>
              <w:ind w:left="-79" w:right="-79"/>
              <w:rPr>
                <w:sz w:val="20"/>
              </w:rPr>
            </w:pPr>
            <w:r>
              <w:rPr>
                <w:sz w:val="20"/>
              </w:rPr>
              <w:t>703,688</w:t>
            </w:r>
          </w:p>
        </w:tc>
        <w:tc>
          <w:tcPr>
            <w:tcW w:w="183" w:type="dxa"/>
            <w:vAlign w:val="bottom"/>
          </w:tcPr>
          <w:p w:rsidR="00947575" w:rsidRPr="001B10BF" w:rsidRDefault="00947575" w:rsidP="00947575">
            <w:pPr>
              <w:pStyle w:val="acctfourfigures"/>
              <w:shd w:val="clear" w:color="auto" w:fill="FFFFFF"/>
              <w:tabs>
                <w:tab w:val="clear" w:pos="765"/>
                <w:tab w:val="decimal" w:pos="641"/>
              </w:tabs>
              <w:spacing w:line="240" w:lineRule="atLeast"/>
              <w:ind w:left="-79" w:right="-79"/>
              <w:rPr>
                <w:sz w:val="20"/>
              </w:rPr>
            </w:pPr>
          </w:p>
        </w:tc>
        <w:tc>
          <w:tcPr>
            <w:tcW w:w="999" w:type="dxa"/>
            <w:tcBorders>
              <w:bottom w:val="single" w:sz="4" w:space="0" w:color="auto"/>
            </w:tcBorders>
            <w:vAlign w:val="bottom"/>
          </w:tcPr>
          <w:p w:rsidR="00947575" w:rsidRPr="001B10BF" w:rsidRDefault="00943A0E" w:rsidP="00E60A8E">
            <w:pPr>
              <w:pStyle w:val="BodyText"/>
              <w:tabs>
                <w:tab w:val="decimal" w:pos="596"/>
              </w:tabs>
              <w:spacing w:after="0" w:line="240" w:lineRule="atLeast"/>
              <w:ind w:right="-79"/>
              <w:rPr>
                <w:sz w:val="20"/>
              </w:rPr>
            </w:pPr>
            <w:r>
              <w:rPr>
                <w:sz w:val="20"/>
              </w:rPr>
              <w:t>-</w:t>
            </w:r>
          </w:p>
        </w:tc>
        <w:tc>
          <w:tcPr>
            <w:tcW w:w="183" w:type="dxa"/>
            <w:vAlign w:val="bottom"/>
          </w:tcPr>
          <w:p w:rsidR="00947575" w:rsidRPr="001B10BF" w:rsidRDefault="00947575" w:rsidP="00947575">
            <w:pPr>
              <w:pStyle w:val="acctfourfigures"/>
              <w:shd w:val="clear" w:color="auto" w:fill="FFFFFF"/>
              <w:spacing w:line="240" w:lineRule="atLeast"/>
              <w:ind w:left="-79" w:right="-79"/>
              <w:rPr>
                <w:sz w:val="20"/>
              </w:rPr>
            </w:pPr>
          </w:p>
        </w:tc>
        <w:tc>
          <w:tcPr>
            <w:tcW w:w="999" w:type="dxa"/>
            <w:tcBorders>
              <w:bottom w:val="single" w:sz="4" w:space="0" w:color="auto"/>
            </w:tcBorders>
            <w:vAlign w:val="bottom"/>
          </w:tcPr>
          <w:p w:rsidR="00947575" w:rsidRPr="001B10BF" w:rsidRDefault="00947575" w:rsidP="00B573CF">
            <w:pPr>
              <w:pStyle w:val="BodyText"/>
              <w:tabs>
                <w:tab w:val="decimal" w:pos="461"/>
              </w:tabs>
              <w:spacing w:after="0" w:line="240" w:lineRule="atLeast"/>
              <w:ind w:right="-79"/>
              <w:rPr>
                <w:sz w:val="20"/>
              </w:rPr>
            </w:pPr>
            <w:r>
              <w:rPr>
                <w:sz w:val="20"/>
              </w:rPr>
              <w:t>-</w:t>
            </w:r>
          </w:p>
        </w:tc>
        <w:tc>
          <w:tcPr>
            <w:tcW w:w="183" w:type="dxa"/>
            <w:vAlign w:val="bottom"/>
          </w:tcPr>
          <w:p w:rsidR="00947575" w:rsidRPr="001B10BF" w:rsidRDefault="00947575" w:rsidP="00947575">
            <w:pPr>
              <w:pStyle w:val="acctfourfigures"/>
              <w:shd w:val="clear" w:color="auto" w:fill="FFFFFF"/>
              <w:spacing w:line="240" w:lineRule="atLeast"/>
              <w:ind w:left="-79" w:right="-79"/>
              <w:rPr>
                <w:sz w:val="20"/>
              </w:rPr>
            </w:pPr>
          </w:p>
        </w:tc>
        <w:tc>
          <w:tcPr>
            <w:tcW w:w="999" w:type="dxa"/>
            <w:tcBorders>
              <w:bottom w:val="single" w:sz="4" w:space="0" w:color="auto"/>
            </w:tcBorders>
            <w:vAlign w:val="bottom"/>
          </w:tcPr>
          <w:p w:rsidR="00947575" w:rsidRPr="001B10BF" w:rsidRDefault="00B573CF" w:rsidP="00947575">
            <w:pPr>
              <w:pStyle w:val="acctfourfigures"/>
              <w:shd w:val="clear" w:color="auto" w:fill="FFFFFF"/>
              <w:tabs>
                <w:tab w:val="clear" w:pos="765"/>
                <w:tab w:val="decimal" w:pos="819"/>
              </w:tabs>
              <w:spacing w:line="240" w:lineRule="atLeast"/>
              <w:ind w:left="-79" w:right="-79"/>
              <w:rPr>
                <w:sz w:val="20"/>
              </w:rPr>
            </w:pPr>
            <w:r w:rsidRPr="00B573CF">
              <w:rPr>
                <w:sz w:val="20"/>
              </w:rPr>
              <w:t>71</w:t>
            </w:r>
          </w:p>
        </w:tc>
        <w:tc>
          <w:tcPr>
            <w:tcW w:w="183" w:type="dxa"/>
            <w:vAlign w:val="bottom"/>
          </w:tcPr>
          <w:p w:rsidR="00947575" w:rsidRPr="001B10BF" w:rsidRDefault="00947575" w:rsidP="00947575">
            <w:pPr>
              <w:pStyle w:val="acctfourfigures"/>
              <w:shd w:val="clear" w:color="auto" w:fill="FFFFFF"/>
              <w:spacing w:line="240" w:lineRule="atLeast"/>
              <w:ind w:left="-79" w:right="-79"/>
              <w:rPr>
                <w:sz w:val="20"/>
              </w:rPr>
            </w:pPr>
          </w:p>
        </w:tc>
        <w:tc>
          <w:tcPr>
            <w:tcW w:w="1033" w:type="dxa"/>
            <w:tcBorders>
              <w:bottom w:val="single" w:sz="4" w:space="0" w:color="auto"/>
            </w:tcBorders>
            <w:vAlign w:val="bottom"/>
          </w:tcPr>
          <w:p w:rsidR="00947575" w:rsidRPr="001B10BF" w:rsidRDefault="00947575" w:rsidP="00947575">
            <w:pPr>
              <w:pStyle w:val="acctfourfigures"/>
              <w:shd w:val="clear" w:color="auto" w:fill="FFFFFF"/>
              <w:tabs>
                <w:tab w:val="clear" w:pos="765"/>
                <w:tab w:val="decimal" w:pos="819"/>
              </w:tabs>
              <w:spacing w:line="240" w:lineRule="atLeast"/>
              <w:ind w:left="-79" w:right="-79"/>
              <w:rPr>
                <w:sz w:val="20"/>
              </w:rPr>
            </w:pPr>
            <w:r>
              <w:rPr>
                <w:sz w:val="20"/>
              </w:rPr>
              <w:t>200</w:t>
            </w:r>
          </w:p>
        </w:tc>
        <w:tc>
          <w:tcPr>
            <w:tcW w:w="183" w:type="dxa"/>
            <w:vAlign w:val="bottom"/>
          </w:tcPr>
          <w:p w:rsidR="00947575" w:rsidRPr="00ED1C45" w:rsidRDefault="00947575" w:rsidP="00947575">
            <w:pPr>
              <w:pStyle w:val="BodyText"/>
              <w:tabs>
                <w:tab w:val="decimal" w:pos="371"/>
              </w:tabs>
              <w:spacing w:after="0" w:line="240" w:lineRule="atLeast"/>
              <w:ind w:right="-79"/>
              <w:rPr>
                <w:rFonts w:cs="Times New Roman"/>
                <w:szCs w:val="22"/>
                <w:lang w:val="en-US"/>
              </w:rPr>
            </w:pPr>
          </w:p>
        </w:tc>
        <w:tc>
          <w:tcPr>
            <w:tcW w:w="1056" w:type="dxa"/>
            <w:tcBorders>
              <w:bottom w:val="single" w:sz="4" w:space="0" w:color="auto"/>
            </w:tcBorders>
            <w:shd w:val="clear" w:color="auto" w:fill="auto"/>
            <w:vAlign w:val="bottom"/>
          </w:tcPr>
          <w:p w:rsidR="00947575" w:rsidRPr="00C80BDF" w:rsidRDefault="00B573CF" w:rsidP="00947575">
            <w:pPr>
              <w:pStyle w:val="BodyText"/>
              <w:tabs>
                <w:tab w:val="decimal" w:pos="851"/>
              </w:tabs>
              <w:spacing w:after="0" w:line="240" w:lineRule="atLeast"/>
              <w:ind w:right="-79"/>
              <w:rPr>
                <w:sz w:val="20"/>
              </w:rPr>
            </w:pPr>
            <w:r w:rsidRPr="00B573CF">
              <w:rPr>
                <w:sz w:val="20"/>
              </w:rPr>
              <w:t>668,086</w:t>
            </w:r>
          </w:p>
        </w:tc>
        <w:tc>
          <w:tcPr>
            <w:tcW w:w="183" w:type="dxa"/>
            <w:vAlign w:val="bottom"/>
          </w:tcPr>
          <w:p w:rsidR="00947575" w:rsidRPr="001B10BF" w:rsidRDefault="00947575" w:rsidP="00947575">
            <w:pPr>
              <w:pStyle w:val="acctfourfigures"/>
              <w:shd w:val="clear" w:color="auto" w:fill="FFFFFF"/>
              <w:spacing w:line="240" w:lineRule="atLeast"/>
              <w:ind w:left="-79" w:right="-79"/>
              <w:rPr>
                <w:sz w:val="20"/>
              </w:rPr>
            </w:pPr>
          </w:p>
        </w:tc>
        <w:tc>
          <w:tcPr>
            <w:tcW w:w="1061" w:type="dxa"/>
            <w:tcBorders>
              <w:bottom w:val="single" w:sz="4" w:space="0" w:color="auto"/>
            </w:tcBorders>
            <w:vAlign w:val="bottom"/>
          </w:tcPr>
          <w:p w:rsidR="00947575" w:rsidRPr="00C80BDF" w:rsidRDefault="00947575" w:rsidP="00947575">
            <w:pPr>
              <w:pStyle w:val="BodyText"/>
              <w:tabs>
                <w:tab w:val="decimal" w:pos="851"/>
              </w:tabs>
              <w:spacing w:after="0" w:line="240" w:lineRule="atLeast"/>
              <w:ind w:right="-79"/>
              <w:rPr>
                <w:sz w:val="20"/>
              </w:rPr>
            </w:pPr>
            <w:r>
              <w:rPr>
                <w:sz w:val="20"/>
              </w:rPr>
              <w:t>703,888</w:t>
            </w:r>
          </w:p>
        </w:tc>
      </w:tr>
      <w:tr w:rsidR="00947575" w:rsidRPr="001B10BF" w:rsidTr="00947575">
        <w:trPr>
          <w:cantSplit/>
        </w:trPr>
        <w:tc>
          <w:tcPr>
            <w:tcW w:w="2699" w:type="dxa"/>
          </w:tcPr>
          <w:p w:rsidR="00947575" w:rsidRPr="001F1AE9" w:rsidRDefault="00947575" w:rsidP="00947575">
            <w:pPr>
              <w:shd w:val="clear" w:color="auto" w:fill="FFFFFF"/>
              <w:spacing w:line="240" w:lineRule="atLeast"/>
              <w:ind w:left="180" w:right="-79" w:hanging="180"/>
              <w:rPr>
                <w:b/>
                <w:bCs/>
                <w:sz w:val="20"/>
              </w:rPr>
            </w:pPr>
            <w:r>
              <w:rPr>
                <w:b/>
                <w:bCs/>
                <w:sz w:val="20"/>
              </w:rPr>
              <w:t xml:space="preserve">Total </w:t>
            </w:r>
            <w:r w:rsidRPr="001F1AE9">
              <w:rPr>
                <w:b/>
                <w:bCs/>
                <w:sz w:val="20"/>
              </w:rPr>
              <w:t>revenue</w:t>
            </w:r>
          </w:p>
        </w:tc>
        <w:tc>
          <w:tcPr>
            <w:tcW w:w="999" w:type="dxa"/>
            <w:tcBorders>
              <w:top w:val="single" w:sz="4" w:space="0" w:color="auto"/>
            </w:tcBorders>
            <w:vAlign w:val="bottom"/>
          </w:tcPr>
          <w:p w:rsidR="00947575" w:rsidRPr="00E37167" w:rsidRDefault="00B573CF" w:rsidP="00947575">
            <w:pPr>
              <w:pStyle w:val="acctfourfigures"/>
              <w:shd w:val="clear" w:color="auto" w:fill="FFFFFF"/>
              <w:tabs>
                <w:tab w:val="clear" w:pos="765"/>
                <w:tab w:val="decimal" w:pos="821"/>
              </w:tabs>
              <w:spacing w:line="240" w:lineRule="atLeast"/>
              <w:ind w:left="-79" w:right="-79"/>
              <w:rPr>
                <w:b/>
                <w:bCs/>
                <w:sz w:val="20"/>
              </w:rPr>
            </w:pPr>
            <w:r w:rsidRPr="00B573CF">
              <w:rPr>
                <w:b/>
                <w:bCs/>
                <w:sz w:val="20"/>
              </w:rPr>
              <w:t>543,509</w:t>
            </w:r>
          </w:p>
        </w:tc>
        <w:tc>
          <w:tcPr>
            <w:tcW w:w="183" w:type="dxa"/>
            <w:vAlign w:val="bottom"/>
          </w:tcPr>
          <w:p w:rsidR="00947575" w:rsidRPr="001F1AE9" w:rsidRDefault="00947575" w:rsidP="00947575">
            <w:pPr>
              <w:pStyle w:val="acctfourfigures"/>
              <w:shd w:val="clear" w:color="auto" w:fill="FFFFFF"/>
              <w:spacing w:line="240" w:lineRule="atLeast"/>
              <w:ind w:left="-79" w:right="-79"/>
              <w:rPr>
                <w:b/>
                <w:bCs/>
                <w:sz w:val="20"/>
              </w:rPr>
            </w:pPr>
          </w:p>
        </w:tc>
        <w:tc>
          <w:tcPr>
            <w:tcW w:w="1033" w:type="dxa"/>
            <w:tcBorders>
              <w:top w:val="single" w:sz="4" w:space="0" w:color="auto"/>
            </w:tcBorders>
            <w:vAlign w:val="bottom"/>
          </w:tcPr>
          <w:p w:rsidR="00947575" w:rsidRPr="00E37167" w:rsidRDefault="00947575" w:rsidP="00947575">
            <w:pPr>
              <w:pStyle w:val="acctfourfigures"/>
              <w:shd w:val="clear" w:color="auto" w:fill="FFFFFF"/>
              <w:tabs>
                <w:tab w:val="clear" w:pos="765"/>
                <w:tab w:val="decimal" w:pos="821"/>
              </w:tabs>
              <w:spacing w:line="240" w:lineRule="atLeast"/>
              <w:ind w:left="-79" w:right="-79"/>
              <w:rPr>
                <w:b/>
                <w:bCs/>
                <w:sz w:val="20"/>
              </w:rPr>
            </w:pPr>
            <w:r w:rsidRPr="002D0E68">
              <w:rPr>
                <w:b/>
                <w:bCs/>
                <w:sz w:val="20"/>
              </w:rPr>
              <w:t>526,996</w:t>
            </w:r>
          </w:p>
        </w:tc>
        <w:tc>
          <w:tcPr>
            <w:tcW w:w="183" w:type="dxa"/>
            <w:vAlign w:val="bottom"/>
          </w:tcPr>
          <w:p w:rsidR="00947575" w:rsidRPr="001F1AE9" w:rsidRDefault="00947575" w:rsidP="00947575">
            <w:pPr>
              <w:pStyle w:val="acctfourfigures"/>
              <w:shd w:val="clear" w:color="auto" w:fill="FFFFFF"/>
              <w:tabs>
                <w:tab w:val="clear" w:pos="765"/>
                <w:tab w:val="decimal" w:pos="641"/>
              </w:tabs>
              <w:spacing w:line="240" w:lineRule="atLeast"/>
              <w:ind w:left="-79" w:right="-79"/>
              <w:rPr>
                <w:b/>
                <w:bCs/>
                <w:sz w:val="20"/>
              </w:rPr>
            </w:pPr>
          </w:p>
        </w:tc>
        <w:tc>
          <w:tcPr>
            <w:tcW w:w="963" w:type="dxa"/>
            <w:tcBorders>
              <w:top w:val="single" w:sz="4" w:space="0" w:color="auto"/>
            </w:tcBorders>
            <w:vAlign w:val="bottom"/>
          </w:tcPr>
          <w:p w:rsidR="00947575" w:rsidRPr="001065BC" w:rsidRDefault="00B573CF" w:rsidP="00947575">
            <w:pPr>
              <w:pStyle w:val="acctfourfigures"/>
              <w:shd w:val="clear" w:color="auto" w:fill="FFFFFF"/>
              <w:tabs>
                <w:tab w:val="clear" w:pos="765"/>
                <w:tab w:val="decimal" w:pos="805"/>
              </w:tabs>
              <w:spacing w:line="240" w:lineRule="atLeast"/>
              <w:ind w:left="-79" w:right="-79"/>
              <w:rPr>
                <w:b/>
                <w:bCs/>
                <w:sz w:val="20"/>
              </w:rPr>
            </w:pPr>
            <w:r w:rsidRPr="00B573CF">
              <w:rPr>
                <w:b/>
                <w:bCs/>
                <w:sz w:val="20"/>
              </w:rPr>
              <w:t>1,387,764</w:t>
            </w:r>
          </w:p>
        </w:tc>
        <w:tc>
          <w:tcPr>
            <w:tcW w:w="183" w:type="dxa"/>
            <w:vAlign w:val="bottom"/>
          </w:tcPr>
          <w:p w:rsidR="00947575" w:rsidRPr="001F1AE9" w:rsidRDefault="00947575" w:rsidP="00947575">
            <w:pPr>
              <w:pStyle w:val="acctfourfigures"/>
              <w:shd w:val="clear" w:color="auto" w:fill="FFFFFF"/>
              <w:spacing w:line="240" w:lineRule="atLeast"/>
              <w:ind w:left="-79" w:right="-79"/>
              <w:rPr>
                <w:b/>
                <w:bCs/>
                <w:sz w:val="20"/>
              </w:rPr>
            </w:pPr>
          </w:p>
        </w:tc>
        <w:tc>
          <w:tcPr>
            <w:tcW w:w="999" w:type="dxa"/>
            <w:tcBorders>
              <w:top w:val="single" w:sz="4" w:space="0" w:color="auto"/>
            </w:tcBorders>
            <w:vAlign w:val="bottom"/>
          </w:tcPr>
          <w:p w:rsidR="00947575" w:rsidRPr="001065BC" w:rsidRDefault="00947575" w:rsidP="00947575">
            <w:pPr>
              <w:pStyle w:val="acctfourfigures"/>
              <w:shd w:val="clear" w:color="auto" w:fill="FFFFFF"/>
              <w:tabs>
                <w:tab w:val="clear" w:pos="765"/>
                <w:tab w:val="decimal" w:pos="805"/>
              </w:tabs>
              <w:spacing w:line="240" w:lineRule="atLeast"/>
              <w:ind w:left="-79" w:right="-79"/>
              <w:rPr>
                <w:b/>
                <w:bCs/>
                <w:sz w:val="20"/>
              </w:rPr>
            </w:pPr>
            <w:r>
              <w:rPr>
                <w:b/>
                <w:bCs/>
                <w:sz w:val="20"/>
              </w:rPr>
              <w:t>1,445,314</w:t>
            </w:r>
          </w:p>
        </w:tc>
        <w:tc>
          <w:tcPr>
            <w:tcW w:w="183" w:type="dxa"/>
            <w:vAlign w:val="bottom"/>
          </w:tcPr>
          <w:p w:rsidR="00947575" w:rsidRPr="001F1AE9" w:rsidRDefault="00947575" w:rsidP="00947575">
            <w:pPr>
              <w:pStyle w:val="acctfourfigures"/>
              <w:shd w:val="clear" w:color="auto" w:fill="FFFFFF"/>
              <w:tabs>
                <w:tab w:val="clear" w:pos="765"/>
                <w:tab w:val="decimal" w:pos="641"/>
              </w:tabs>
              <w:spacing w:line="240" w:lineRule="atLeast"/>
              <w:ind w:left="-79" w:right="-79"/>
              <w:rPr>
                <w:b/>
                <w:bCs/>
                <w:sz w:val="20"/>
              </w:rPr>
            </w:pPr>
          </w:p>
        </w:tc>
        <w:tc>
          <w:tcPr>
            <w:tcW w:w="999" w:type="dxa"/>
            <w:tcBorders>
              <w:top w:val="single" w:sz="4" w:space="0" w:color="auto"/>
            </w:tcBorders>
            <w:vAlign w:val="bottom"/>
          </w:tcPr>
          <w:p w:rsidR="00947575" w:rsidRPr="009344B0" w:rsidRDefault="00B573CF" w:rsidP="00943A0E">
            <w:pPr>
              <w:pStyle w:val="acctfourfigures"/>
              <w:shd w:val="clear" w:color="auto" w:fill="FFFFFF"/>
              <w:tabs>
                <w:tab w:val="clear" w:pos="765"/>
                <w:tab w:val="decimal" w:pos="841"/>
              </w:tabs>
              <w:spacing w:line="240" w:lineRule="atLeast"/>
              <w:ind w:left="-79" w:right="-79"/>
              <w:rPr>
                <w:b/>
                <w:bCs/>
                <w:sz w:val="20"/>
              </w:rPr>
            </w:pPr>
            <w:r w:rsidRPr="00B573CF">
              <w:rPr>
                <w:b/>
                <w:bCs/>
                <w:sz w:val="20"/>
              </w:rPr>
              <w:t>479,295</w:t>
            </w:r>
          </w:p>
        </w:tc>
        <w:tc>
          <w:tcPr>
            <w:tcW w:w="183" w:type="dxa"/>
            <w:vAlign w:val="bottom"/>
          </w:tcPr>
          <w:p w:rsidR="00947575" w:rsidRPr="009344B0" w:rsidRDefault="00947575" w:rsidP="00947575">
            <w:pPr>
              <w:pStyle w:val="acctfourfigures"/>
              <w:shd w:val="clear" w:color="auto" w:fill="FFFFFF"/>
              <w:spacing w:line="240" w:lineRule="atLeast"/>
              <w:ind w:left="-79" w:right="-79"/>
              <w:rPr>
                <w:b/>
                <w:bCs/>
                <w:sz w:val="20"/>
              </w:rPr>
            </w:pPr>
          </w:p>
        </w:tc>
        <w:tc>
          <w:tcPr>
            <w:tcW w:w="999" w:type="dxa"/>
            <w:tcBorders>
              <w:top w:val="single" w:sz="4" w:space="0" w:color="auto"/>
            </w:tcBorders>
            <w:vAlign w:val="bottom"/>
          </w:tcPr>
          <w:p w:rsidR="00947575" w:rsidRPr="009344B0" w:rsidRDefault="00947575" w:rsidP="00E60A8E">
            <w:pPr>
              <w:pStyle w:val="acctfourfigures"/>
              <w:shd w:val="clear" w:color="auto" w:fill="FFFFFF"/>
              <w:tabs>
                <w:tab w:val="clear" w:pos="765"/>
                <w:tab w:val="decimal" w:pos="764"/>
              </w:tabs>
              <w:spacing w:line="240" w:lineRule="atLeast"/>
              <w:ind w:left="-79" w:right="-79"/>
              <w:rPr>
                <w:b/>
                <w:bCs/>
                <w:sz w:val="20"/>
              </w:rPr>
            </w:pPr>
            <w:r w:rsidRPr="00C77F2D">
              <w:rPr>
                <w:b/>
                <w:bCs/>
                <w:sz w:val="20"/>
              </w:rPr>
              <w:t>434,695</w:t>
            </w:r>
          </w:p>
        </w:tc>
        <w:tc>
          <w:tcPr>
            <w:tcW w:w="183" w:type="dxa"/>
            <w:vAlign w:val="bottom"/>
          </w:tcPr>
          <w:p w:rsidR="00947575" w:rsidRPr="001F1AE9" w:rsidRDefault="00947575" w:rsidP="00947575">
            <w:pPr>
              <w:pStyle w:val="acctfourfigures"/>
              <w:shd w:val="clear" w:color="auto" w:fill="FFFFFF"/>
              <w:spacing w:line="240" w:lineRule="atLeast"/>
              <w:ind w:left="-79" w:right="-79"/>
              <w:rPr>
                <w:b/>
                <w:bCs/>
                <w:sz w:val="20"/>
              </w:rPr>
            </w:pPr>
          </w:p>
        </w:tc>
        <w:tc>
          <w:tcPr>
            <w:tcW w:w="999" w:type="dxa"/>
            <w:tcBorders>
              <w:top w:val="single" w:sz="4" w:space="0" w:color="auto"/>
            </w:tcBorders>
            <w:vAlign w:val="bottom"/>
          </w:tcPr>
          <w:p w:rsidR="00947575" w:rsidRPr="009344B0" w:rsidRDefault="00B573CF" w:rsidP="00947575">
            <w:pPr>
              <w:pStyle w:val="acctfourfigures"/>
              <w:shd w:val="clear" w:color="auto" w:fill="FFFFFF"/>
              <w:tabs>
                <w:tab w:val="clear" w:pos="765"/>
                <w:tab w:val="decimal" w:pos="819"/>
              </w:tabs>
              <w:spacing w:line="240" w:lineRule="atLeast"/>
              <w:ind w:left="-79" w:right="-79"/>
              <w:rPr>
                <w:b/>
                <w:bCs/>
                <w:sz w:val="20"/>
              </w:rPr>
            </w:pPr>
            <w:r w:rsidRPr="00B573CF">
              <w:rPr>
                <w:b/>
                <w:bCs/>
                <w:sz w:val="20"/>
              </w:rPr>
              <w:t>29,090</w:t>
            </w:r>
          </w:p>
        </w:tc>
        <w:tc>
          <w:tcPr>
            <w:tcW w:w="183" w:type="dxa"/>
            <w:vAlign w:val="bottom"/>
          </w:tcPr>
          <w:p w:rsidR="00947575" w:rsidRPr="009344B0" w:rsidRDefault="00947575" w:rsidP="00947575">
            <w:pPr>
              <w:pStyle w:val="acctfourfigures"/>
              <w:shd w:val="clear" w:color="auto" w:fill="FFFFFF"/>
              <w:spacing w:line="240" w:lineRule="atLeast"/>
              <w:ind w:left="-79" w:right="-79"/>
              <w:rPr>
                <w:b/>
                <w:bCs/>
                <w:sz w:val="20"/>
              </w:rPr>
            </w:pPr>
          </w:p>
        </w:tc>
        <w:tc>
          <w:tcPr>
            <w:tcW w:w="1033" w:type="dxa"/>
            <w:tcBorders>
              <w:top w:val="single" w:sz="4" w:space="0" w:color="auto"/>
            </w:tcBorders>
            <w:vAlign w:val="bottom"/>
          </w:tcPr>
          <w:p w:rsidR="00947575" w:rsidRPr="009344B0" w:rsidRDefault="00947575" w:rsidP="00947575">
            <w:pPr>
              <w:pStyle w:val="acctfourfigures"/>
              <w:shd w:val="clear" w:color="auto" w:fill="FFFFFF"/>
              <w:tabs>
                <w:tab w:val="clear" w:pos="765"/>
                <w:tab w:val="decimal" w:pos="819"/>
              </w:tabs>
              <w:spacing w:line="240" w:lineRule="atLeast"/>
              <w:ind w:left="-79" w:right="-79"/>
              <w:rPr>
                <w:b/>
                <w:bCs/>
                <w:sz w:val="20"/>
              </w:rPr>
            </w:pPr>
            <w:r>
              <w:rPr>
                <w:b/>
                <w:bCs/>
                <w:sz w:val="20"/>
              </w:rPr>
              <w:t>23,932</w:t>
            </w:r>
          </w:p>
        </w:tc>
        <w:tc>
          <w:tcPr>
            <w:tcW w:w="183" w:type="dxa"/>
            <w:vAlign w:val="bottom"/>
          </w:tcPr>
          <w:p w:rsidR="00947575" w:rsidRPr="001F1AE9" w:rsidRDefault="00947575" w:rsidP="00947575">
            <w:pPr>
              <w:pStyle w:val="acctfourfigures"/>
              <w:shd w:val="clear" w:color="auto" w:fill="FFFFFF"/>
              <w:spacing w:line="240" w:lineRule="atLeast"/>
              <w:ind w:left="-79" w:right="-79"/>
              <w:rPr>
                <w:b/>
                <w:bCs/>
                <w:sz w:val="20"/>
              </w:rPr>
            </w:pPr>
          </w:p>
        </w:tc>
        <w:tc>
          <w:tcPr>
            <w:tcW w:w="1056" w:type="dxa"/>
            <w:tcBorders>
              <w:top w:val="single" w:sz="4" w:space="0" w:color="auto"/>
            </w:tcBorders>
            <w:vAlign w:val="bottom"/>
          </w:tcPr>
          <w:p w:rsidR="00947575" w:rsidRPr="001F1AE9" w:rsidRDefault="00B573CF" w:rsidP="00947575">
            <w:pPr>
              <w:pStyle w:val="acctfourfigures"/>
              <w:shd w:val="clear" w:color="auto" w:fill="FFFFFF"/>
              <w:tabs>
                <w:tab w:val="clear" w:pos="765"/>
                <w:tab w:val="decimal" w:pos="851"/>
              </w:tabs>
              <w:spacing w:line="240" w:lineRule="atLeast"/>
              <w:ind w:left="-79" w:right="-79"/>
              <w:rPr>
                <w:b/>
                <w:bCs/>
                <w:sz w:val="20"/>
              </w:rPr>
            </w:pPr>
            <w:r w:rsidRPr="00B573CF">
              <w:rPr>
                <w:b/>
                <w:bCs/>
                <w:sz w:val="20"/>
              </w:rPr>
              <w:t>2,439,658</w:t>
            </w:r>
          </w:p>
        </w:tc>
        <w:tc>
          <w:tcPr>
            <w:tcW w:w="183" w:type="dxa"/>
            <w:vAlign w:val="bottom"/>
          </w:tcPr>
          <w:p w:rsidR="00947575" w:rsidRPr="001F1AE9" w:rsidRDefault="00947575" w:rsidP="00947575">
            <w:pPr>
              <w:pStyle w:val="acctfourfigures"/>
              <w:shd w:val="clear" w:color="auto" w:fill="FFFFFF"/>
              <w:spacing w:line="240" w:lineRule="atLeast"/>
              <w:ind w:left="-79" w:right="-79"/>
              <w:rPr>
                <w:b/>
                <w:bCs/>
                <w:sz w:val="20"/>
              </w:rPr>
            </w:pPr>
          </w:p>
        </w:tc>
        <w:tc>
          <w:tcPr>
            <w:tcW w:w="1061" w:type="dxa"/>
            <w:tcBorders>
              <w:top w:val="single" w:sz="4" w:space="0" w:color="auto"/>
            </w:tcBorders>
            <w:vAlign w:val="bottom"/>
          </w:tcPr>
          <w:p w:rsidR="00947575" w:rsidRPr="001F1AE9" w:rsidRDefault="00947575" w:rsidP="00947575">
            <w:pPr>
              <w:pStyle w:val="acctfourfigures"/>
              <w:shd w:val="clear" w:color="auto" w:fill="FFFFFF"/>
              <w:tabs>
                <w:tab w:val="clear" w:pos="765"/>
                <w:tab w:val="decimal" w:pos="851"/>
              </w:tabs>
              <w:spacing w:line="240" w:lineRule="atLeast"/>
              <w:ind w:left="-79" w:right="-79"/>
              <w:rPr>
                <w:b/>
                <w:bCs/>
                <w:sz w:val="20"/>
              </w:rPr>
            </w:pPr>
            <w:r>
              <w:rPr>
                <w:b/>
                <w:bCs/>
                <w:sz w:val="20"/>
              </w:rPr>
              <w:t>2,430,937</w:t>
            </w:r>
          </w:p>
        </w:tc>
      </w:tr>
      <w:tr w:rsidR="00947575" w:rsidRPr="001B10BF" w:rsidTr="00947575">
        <w:trPr>
          <w:cantSplit/>
        </w:trPr>
        <w:tc>
          <w:tcPr>
            <w:tcW w:w="2699" w:type="dxa"/>
          </w:tcPr>
          <w:p w:rsidR="00947575" w:rsidRPr="001B10BF" w:rsidRDefault="00947575" w:rsidP="00947575">
            <w:pPr>
              <w:shd w:val="clear" w:color="auto" w:fill="FFFFFF"/>
              <w:spacing w:line="240" w:lineRule="atLeast"/>
              <w:ind w:left="180" w:right="-79" w:hanging="180"/>
              <w:rPr>
                <w:sz w:val="20"/>
              </w:rPr>
            </w:pPr>
            <w:r>
              <w:rPr>
                <w:sz w:val="20"/>
              </w:rPr>
              <w:t>Elimination of internal revenue</w:t>
            </w:r>
          </w:p>
        </w:tc>
        <w:tc>
          <w:tcPr>
            <w:tcW w:w="999" w:type="dxa"/>
            <w:tcBorders>
              <w:bottom w:val="single" w:sz="4" w:space="0" w:color="auto"/>
            </w:tcBorders>
            <w:vAlign w:val="bottom"/>
          </w:tcPr>
          <w:p w:rsidR="00947575" w:rsidRPr="001B10BF" w:rsidRDefault="00943A0E" w:rsidP="00943A0E">
            <w:pPr>
              <w:pStyle w:val="BodyText"/>
              <w:tabs>
                <w:tab w:val="decimal" w:pos="551"/>
              </w:tabs>
              <w:spacing w:after="0" w:line="240" w:lineRule="atLeast"/>
              <w:ind w:right="-79"/>
              <w:rPr>
                <w:sz w:val="20"/>
              </w:rPr>
            </w:pPr>
            <w:r>
              <w:rPr>
                <w:sz w:val="20"/>
              </w:rPr>
              <w:t>-</w:t>
            </w:r>
          </w:p>
        </w:tc>
        <w:tc>
          <w:tcPr>
            <w:tcW w:w="183" w:type="dxa"/>
            <w:vAlign w:val="bottom"/>
          </w:tcPr>
          <w:p w:rsidR="00947575" w:rsidRPr="001B10BF" w:rsidRDefault="00947575" w:rsidP="00947575">
            <w:pPr>
              <w:pStyle w:val="acctfourfigures"/>
              <w:shd w:val="clear" w:color="auto" w:fill="FFFFFF"/>
              <w:spacing w:line="240" w:lineRule="atLeast"/>
              <w:ind w:left="-79" w:right="-79"/>
              <w:rPr>
                <w:sz w:val="20"/>
              </w:rPr>
            </w:pPr>
          </w:p>
        </w:tc>
        <w:tc>
          <w:tcPr>
            <w:tcW w:w="1033" w:type="dxa"/>
            <w:tcBorders>
              <w:bottom w:val="single" w:sz="4" w:space="0" w:color="auto"/>
            </w:tcBorders>
            <w:vAlign w:val="bottom"/>
          </w:tcPr>
          <w:p w:rsidR="00947575" w:rsidRPr="001B10BF" w:rsidRDefault="00947575" w:rsidP="00947575">
            <w:pPr>
              <w:pStyle w:val="BodyText"/>
              <w:tabs>
                <w:tab w:val="decimal" w:pos="551"/>
              </w:tabs>
              <w:spacing w:after="0" w:line="240" w:lineRule="atLeast"/>
              <w:ind w:right="-79"/>
              <w:rPr>
                <w:sz w:val="20"/>
              </w:rPr>
            </w:pPr>
            <w:r>
              <w:rPr>
                <w:sz w:val="20"/>
              </w:rPr>
              <w:t>-</w:t>
            </w:r>
          </w:p>
        </w:tc>
        <w:tc>
          <w:tcPr>
            <w:tcW w:w="183" w:type="dxa"/>
            <w:vAlign w:val="bottom"/>
          </w:tcPr>
          <w:p w:rsidR="00947575" w:rsidRPr="001B10BF" w:rsidRDefault="00947575" w:rsidP="00947575">
            <w:pPr>
              <w:pStyle w:val="acctfourfigures"/>
              <w:shd w:val="clear" w:color="auto" w:fill="FFFFFF"/>
              <w:tabs>
                <w:tab w:val="clear" w:pos="765"/>
                <w:tab w:val="decimal" w:pos="641"/>
              </w:tabs>
              <w:spacing w:line="240" w:lineRule="atLeast"/>
              <w:ind w:left="-79" w:right="-79"/>
              <w:rPr>
                <w:sz w:val="20"/>
              </w:rPr>
            </w:pPr>
          </w:p>
        </w:tc>
        <w:tc>
          <w:tcPr>
            <w:tcW w:w="963" w:type="dxa"/>
            <w:tcBorders>
              <w:bottom w:val="single" w:sz="4" w:space="0" w:color="auto"/>
            </w:tcBorders>
            <w:vAlign w:val="bottom"/>
          </w:tcPr>
          <w:p w:rsidR="00947575" w:rsidRPr="00995EC3" w:rsidRDefault="00B573CF" w:rsidP="00947575">
            <w:pPr>
              <w:pStyle w:val="acctfourfigures"/>
              <w:shd w:val="clear" w:color="auto" w:fill="FFFFFF"/>
              <w:tabs>
                <w:tab w:val="clear" w:pos="765"/>
                <w:tab w:val="decimal" w:pos="805"/>
              </w:tabs>
              <w:spacing w:line="240" w:lineRule="atLeast"/>
              <w:ind w:left="-79" w:right="-79"/>
              <w:rPr>
                <w:sz w:val="20"/>
              </w:rPr>
            </w:pPr>
            <w:r w:rsidRPr="00B573CF">
              <w:rPr>
                <w:sz w:val="20"/>
              </w:rPr>
              <w:t>(668,015)</w:t>
            </w:r>
          </w:p>
        </w:tc>
        <w:tc>
          <w:tcPr>
            <w:tcW w:w="183" w:type="dxa"/>
            <w:vAlign w:val="bottom"/>
          </w:tcPr>
          <w:p w:rsidR="00947575" w:rsidRPr="001B10BF" w:rsidRDefault="00947575" w:rsidP="00947575">
            <w:pPr>
              <w:pStyle w:val="acctfourfigures"/>
              <w:shd w:val="clear" w:color="auto" w:fill="FFFFFF"/>
              <w:spacing w:line="240" w:lineRule="atLeast"/>
              <w:ind w:left="-79" w:right="-79"/>
              <w:rPr>
                <w:sz w:val="20"/>
              </w:rPr>
            </w:pPr>
          </w:p>
        </w:tc>
        <w:tc>
          <w:tcPr>
            <w:tcW w:w="999" w:type="dxa"/>
            <w:tcBorders>
              <w:bottom w:val="single" w:sz="4" w:space="0" w:color="auto"/>
            </w:tcBorders>
            <w:vAlign w:val="bottom"/>
          </w:tcPr>
          <w:p w:rsidR="00947575" w:rsidRPr="00995EC3" w:rsidRDefault="00947575" w:rsidP="00947575">
            <w:pPr>
              <w:pStyle w:val="acctfourfigures"/>
              <w:shd w:val="clear" w:color="auto" w:fill="FFFFFF"/>
              <w:tabs>
                <w:tab w:val="clear" w:pos="765"/>
                <w:tab w:val="decimal" w:pos="805"/>
              </w:tabs>
              <w:spacing w:line="240" w:lineRule="atLeast"/>
              <w:ind w:left="-79" w:right="-79"/>
              <w:rPr>
                <w:sz w:val="20"/>
              </w:rPr>
            </w:pPr>
            <w:r>
              <w:rPr>
                <w:sz w:val="20"/>
              </w:rPr>
              <w:t>(703,688)</w:t>
            </w:r>
          </w:p>
        </w:tc>
        <w:tc>
          <w:tcPr>
            <w:tcW w:w="183" w:type="dxa"/>
            <w:vAlign w:val="bottom"/>
          </w:tcPr>
          <w:p w:rsidR="00947575" w:rsidRPr="001B10BF" w:rsidRDefault="00947575" w:rsidP="00947575">
            <w:pPr>
              <w:pStyle w:val="acctfourfigures"/>
              <w:shd w:val="clear" w:color="auto" w:fill="FFFFFF"/>
              <w:tabs>
                <w:tab w:val="clear" w:pos="765"/>
                <w:tab w:val="decimal" w:pos="641"/>
              </w:tabs>
              <w:spacing w:line="240" w:lineRule="atLeast"/>
              <w:ind w:left="-79" w:right="-79"/>
              <w:rPr>
                <w:sz w:val="20"/>
              </w:rPr>
            </w:pPr>
          </w:p>
        </w:tc>
        <w:tc>
          <w:tcPr>
            <w:tcW w:w="999" w:type="dxa"/>
            <w:tcBorders>
              <w:bottom w:val="single" w:sz="4" w:space="0" w:color="auto"/>
            </w:tcBorders>
            <w:vAlign w:val="bottom"/>
          </w:tcPr>
          <w:p w:rsidR="00947575" w:rsidRPr="001B10BF" w:rsidRDefault="00943A0E" w:rsidP="00943A0E">
            <w:pPr>
              <w:pStyle w:val="BodyText"/>
              <w:tabs>
                <w:tab w:val="decimal" w:pos="596"/>
              </w:tabs>
              <w:spacing w:after="0" w:line="240" w:lineRule="atLeast"/>
              <w:ind w:right="-79"/>
              <w:rPr>
                <w:sz w:val="20"/>
              </w:rPr>
            </w:pPr>
            <w:r>
              <w:rPr>
                <w:sz w:val="20"/>
              </w:rPr>
              <w:t>-</w:t>
            </w:r>
          </w:p>
        </w:tc>
        <w:tc>
          <w:tcPr>
            <w:tcW w:w="183" w:type="dxa"/>
            <w:vAlign w:val="bottom"/>
          </w:tcPr>
          <w:p w:rsidR="00947575" w:rsidRPr="001B10BF" w:rsidRDefault="00947575" w:rsidP="00947575">
            <w:pPr>
              <w:pStyle w:val="acctfourfigures"/>
              <w:shd w:val="clear" w:color="auto" w:fill="FFFFFF"/>
              <w:spacing w:line="240" w:lineRule="atLeast"/>
              <w:ind w:left="-79" w:right="-79"/>
              <w:rPr>
                <w:sz w:val="20"/>
              </w:rPr>
            </w:pPr>
          </w:p>
        </w:tc>
        <w:tc>
          <w:tcPr>
            <w:tcW w:w="999" w:type="dxa"/>
            <w:tcBorders>
              <w:bottom w:val="single" w:sz="4" w:space="0" w:color="auto"/>
            </w:tcBorders>
            <w:vAlign w:val="bottom"/>
          </w:tcPr>
          <w:p w:rsidR="00947575" w:rsidRPr="001B10BF" w:rsidRDefault="00947575" w:rsidP="00E60A8E">
            <w:pPr>
              <w:pStyle w:val="BodyText"/>
              <w:tabs>
                <w:tab w:val="decimal" w:pos="461"/>
              </w:tabs>
              <w:spacing w:after="0" w:line="240" w:lineRule="atLeast"/>
              <w:ind w:right="-79"/>
              <w:rPr>
                <w:sz w:val="20"/>
                <w:cs/>
                <w:lang w:bidi="th-TH"/>
              </w:rPr>
            </w:pPr>
            <w:r>
              <w:rPr>
                <w:sz w:val="20"/>
              </w:rPr>
              <w:t>-</w:t>
            </w:r>
          </w:p>
        </w:tc>
        <w:tc>
          <w:tcPr>
            <w:tcW w:w="183" w:type="dxa"/>
            <w:vAlign w:val="bottom"/>
          </w:tcPr>
          <w:p w:rsidR="00947575" w:rsidRPr="001B10BF" w:rsidRDefault="00947575" w:rsidP="00947575">
            <w:pPr>
              <w:pStyle w:val="acctfourfigures"/>
              <w:shd w:val="clear" w:color="auto" w:fill="FFFFFF"/>
              <w:spacing w:line="240" w:lineRule="atLeast"/>
              <w:ind w:left="-79" w:right="-79"/>
              <w:rPr>
                <w:sz w:val="20"/>
              </w:rPr>
            </w:pPr>
          </w:p>
        </w:tc>
        <w:tc>
          <w:tcPr>
            <w:tcW w:w="999" w:type="dxa"/>
            <w:tcBorders>
              <w:bottom w:val="single" w:sz="4" w:space="0" w:color="auto"/>
            </w:tcBorders>
            <w:vAlign w:val="bottom"/>
          </w:tcPr>
          <w:p w:rsidR="00947575" w:rsidRPr="001B10BF" w:rsidRDefault="00B573CF" w:rsidP="00947575">
            <w:pPr>
              <w:pStyle w:val="acctfourfigures"/>
              <w:shd w:val="clear" w:color="auto" w:fill="FFFFFF"/>
              <w:tabs>
                <w:tab w:val="clear" w:pos="765"/>
                <w:tab w:val="decimal" w:pos="819"/>
              </w:tabs>
              <w:spacing w:line="240" w:lineRule="atLeast"/>
              <w:ind w:left="-79" w:right="-79"/>
              <w:rPr>
                <w:sz w:val="20"/>
              </w:rPr>
            </w:pPr>
            <w:r w:rsidRPr="00B573CF">
              <w:rPr>
                <w:sz w:val="20"/>
              </w:rPr>
              <w:t>(71)</w:t>
            </w:r>
          </w:p>
        </w:tc>
        <w:tc>
          <w:tcPr>
            <w:tcW w:w="183" w:type="dxa"/>
            <w:vAlign w:val="bottom"/>
          </w:tcPr>
          <w:p w:rsidR="00947575" w:rsidRPr="001B10BF" w:rsidRDefault="00947575" w:rsidP="00947575">
            <w:pPr>
              <w:pStyle w:val="acctfourfigures"/>
              <w:shd w:val="clear" w:color="auto" w:fill="FFFFFF"/>
              <w:spacing w:line="240" w:lineRule="atLeast"/>
              <w:ind w:left="-79" w:right="-79"/>
              <w:rPr>
                <w:sz w:val="20"/>
              </w:rPr>
            </w:pPr>
          </w:p>
        </w:tc>
        <w:tc>
          <w:tcPr>
            <w:tcW w:w="1033" w:type="dxa"/>
            <w:tcBorders>
              <w:bottom w:val="single" w:sz="4" w:space="0" w:color="auto"/>
            </w:tcBorders>
            <w:vAlign w:val="bottom"/>
          </w:tcPr>
          <w:p w:rsidR="00947575" w:rsidRPr="001B10BF" w:rsidRDefault="00947575" w:rsidP="00947575">
            <w:pPr>
              <w:pStyle w:val="acctfourfigures"/>
              <w:shd w:val="clear" w:color="auto" w:fill="FFFFFF"/>
              <w:tabs>
                <w:tab w:val="clear" w:pos="765"/>
                <w:tab w:val="decimal" w:pos="819"/>
              </w:tabs>
              <w:spacing w:line="240" w:lineRule="atLeast"/>
              <w:ind w:left="-79" w:right="-79"/>
              <w:rPr>
                <w:sz w:val="20"/>
              </w:rPr>
            </w:pPr>
            <w:r>
              <w:rPr>
                <w:sz w:val="20"/>
              </w:rPr>
              <w:t>(200)</w:t>
            </w:r>
          </w:p>
        </w:tc>
        <w:tc>
          <w:tcPr>
            <w:tcW w:w="183" w:type="dxa"/>
            <w:vAlign w:val="bottom"/>
          </w:tcPr>
          <w:p w:rsidR="00947575" w:rsidRPr="001B10BF" w:rsidRDefault="00947575" w:rsidP="00947575">
            <w:pPr>
              <w:pStyle w:val="acctfourfigures"/>
              <w:shd w:val="clear" w:color="auto" w:fill="FFFFFF"/>
              <w:spacing w:line="240" w:lineRule="atLeast"/>
              <w:ind w:left="-79" w:right="-79"/>
              <w:rPr>
                <w:sz w:val="20"/>
              </w:rPr>
            </w:pPr>
          </w:p>
        </w:tc>
        <w:tc>
          <w:tcPr>
            <w:tcW w:w="1056" w:type="dxa"/>
            <w:tcBorders>
              <w:bottom w:val="single" w:sz="4" w:space="0" w:color="auto"/>
            </w:tcBorders>
            <w:vAlign w:val="bottom"/>
          </w:tcPr>
          <w:p w:rsidR="00947575" w:rsidRPr="00C80BDF" w:rsidRDefault="00B573CF" w:rsidP="00947575">
            <w:pPr>
              <w:pStyle w:val="BodyText"/>
              <w:tabs>
                <w:tab w:val="decimal" w:pos="851"/>
              </w:tabs>
              <w:spacing w:after="0" w:line="240" w:lineRule="atLeast"/>
              <w:ind w:right="-79"/>
              <w:rPr>
                <w:sz w:val="20"/>
              </w:rPr>
            </w:pPr>
            <w:r w:rsidRPr="00B573CF">
              <w:rPr>
                <w:sz w:val="20"/>
              </w:rPr>
              <w:t>(668,086)</w:t>
            </w:r>
          </w:p>
        </w:tc>
        <w:tc>
          <w:tcPr>
            <w:tcW w:w="183" w:type="dxa"/>
            <w:vAlign w:val="bottom"/>
          </w:tcPr>
          <w:p w:rsidR="00947575" w:rsidRPr="001B10BF" w:rsidRDefault="00947575" w:rsidP="00947575">
            <w:pPr>
              <w:pStyle w:val="acctfourfigures"/>
              <w:shd w:val="clear" w:color="auto" w:fill="FFFFFF"/>
              <w:spacing w:line="240" w:lineRule="atLeast"/>
              <w:ind w:left="-79" w:right="-79"/>
              <w:rPr>
                <w:sz w:val="20"/>
              </w:rPr>
            </w:pPr>
          </w:p>
        </w:tc>
        <w:tc>
          <w:tcPr>
            <w:tcW w:w="1061" w:type="dxa"/>
            <w:tcBorders>
              <w:bottom w:val="single" w:sz="4" w:space="0" w:color="auto"/>
            </w:tcBorders>
            <w:vAlign w:val="bottom"/>
          </w:tcPr>
          <w:p w:rsidR="00947575" w:rsidRPr="00C80BDF" w:rsidRDefault="00947575" w:rsidP="00947575">
            <w:pPr>
              <w:pStyle w:val="BodyText"/>
              <w:tabs>
                <w:tab w:val="decimal" w:pos="851"/>
              </w:tabs>
              <w:spacing w:after="0" w:line="240" w:lineRule="atLeast"/>
              <w:ind w:right="-79"/>
              <w:rPr>
                <w:sz w:val="20"/>
              </w:rPr>
            </w:pPr>
            <w:r>
              <w:rPr>
                <w:sz w:val="20"/>
              </w:rPr>
              <w:t>(703,888)</w:t>
            </w:r>
          </w:p>
        </w:tc>
      </w:tr>
      <w:tr w:rsidR="00947575" w:rsidRPr="00516607" w:rsidTr="00947575">
        <w:trPr>
          <w:cantSplit/>
        </w:trPr>
        <w:tc>
          <w:tcPr>
            <w:tcW w:w="2699" w:type="dxa"/>
          </w:tcPr>
          <w:p w:rsidR="00947575" w:rsidRPr="00516607" w:rsidRDefault="00947575" w:rsidP="00947575">
            <w:pPr>
              <w:shd w:val="clear" w:color="auto" w:fill="FFFFFF"/>
              <w:spacing w:line="240" w:lineRule="atLeast"/>
              <w:ind w:left="180" w:right="-79" w:hanging="180"/>
              <w:rPr>
                <w:b/>
                <w:bCs/>
                <w:sz w:val="20"/>
              </w:rPr>
            </w:pPr>
            <w:r w:rsidRPr="00516607">
              <w:rPr>
                <w:b/>
                <w:bCs/>
                <w:sz w:val="20"/>
              </w:rPr>
              <w:t>Consolidated revenue</w:t>
            </w:r>
          </w:p>
        </w:tc>
        <w:tc>
          <w:tcPr>
            <w:tcW w:w="999" w:type="dxa"/>
            <w:tcBorders>
              <w:top w:val="single" w:sz="4" w:space="0" w:color="auto"/>
            </w:tcBorders>
            <w:vAlign w:val="bottom"/>
          </w:tcPr>
          <w:p w:rsidR="00947575" w:rsidRPr="00516607" w:rsidRDefault="00B573CF" w:rsidP="00947575">
            <w:pPr>
              <w:pStyle w:val="acctfourfigures"/>
              <w:shd w:val="clear" w:color="auto" w:fill="FFFFFF"/>
              <w:tabs>
                <w:tab w:val="clear" w:pos="765"/>
                <w:tab w:val="decimal" w:pos="799"/>
              </w:tabs>
              <w:spacing w:line="240" w:lineRule="atLeast"/>
              <w:ind w:left="-79" w:right="-79"/>
              <w:rPr>
                <w:b/>
                <w:bCs/>
                <w:sz w:val="20"/>
              </w:rPr>
            </w:pPr>
            <w:r w:rsidRPr="00B573CF">
              <w:rPr>
                <w:b/>
                <w:bCs/>
                <w:sz w:val="20"/>
              </w:rPr>
              <w:t>543,509</w:t>
            </w:r>
          </w:p>
        </w:tc>
        <w:tc>
          <w:tcPr>
            <w:tcW w:w="183" w:type="dxa"/>
            <w:vAlign w:val="bottom"/>
          </w:tcPr>
          <w:p w:rsidR="00947575" w:rsidRPr="00472318" w:rsidRDefault="00947575" w:rsidP="00947575">
            <w:pPr>
              <w:pStyle w:val="acctfourfigures"/>
              <w:shd w:val="clear" w:color="auto" w:fill="FFFFFF"/>
              <w:spacing w:line="240" w:lineRule="atLeast"/>
              <w:ind w:left="-79" w:right="-79"/>
              <w:rPr>
                <w:b/>
                <w:bCs/>
                <w:sz w:val="20"/>
              </w:rPr>
            </w:pPr>
          </w:p>
        </w:tc>
        <w:tc>
          <w:tcPr>
            <w:tcW w:w="1033" w:type="dxa"/>
            <w:tcBorders>
              <w:top w:val="single" w:sz="4" w:space="0" w:color="auto"/>
            </w:tcBorders>
            <w:vAlign w:val="bottom"/>
          </w:tcPr>
          <w:p w:rsidR="00947575" w:rsidRPr="00516607" w:rsidRDefault="00947575" w:rsidP="00947575">
            <w:pPr>
              <w:pStyle w:val="acctfourfigures"/>
              <w:shd w:val="clear" w:color="auto" w:fill="FFFFFF"/>
              <w:tabs>
                <w:tab w:val="clear" w:pos="765"/>
                <w:tab w:val="decimal" w:pos="799"/>
              </w:tabs>
              <w:spacing w:line="240" w:lineRule="atLeast"/>
              <w:ind w:left="-79" w:right="-79"/>
              <w:rPr>
                <w:b/>
                <w:bCs/>
                <w:sz w:val="20"/>
              </w:rPr>
            </w:pPr>
            <w:r w:rsidRPr="00C77F2D">
              <w:rPr>
                <w:b/>
                <w:bCs/>
                <w:sz w:val="20"/>
              </w:rPr>
              <w:t>526,996</w:t>
            </w:r>
          </w:p>
        </w:tc>
        <w:tc>
          <w:tcPr>
            <w:tcW w:w="183" w:type="dxa"/>
            <w:vAlign w:val="bottom"/>
          </w:tcPr>
          <w:p w:rsidR="00947575" w:rsidRPr="00472318" w:rsidRDefault="00947575" w:rsidP="00947575">
            <w:pPr>
              <w:pStyle w:val="acctfourfigures"/>
              <w:shd w:val="clear" w:color="auto" w:fill="FFFFFF"/>
              <w:tabs>
                <w:tab w:val="clear" w:pos="765"/>
                <w:tab w:val="decimal" w:pos="641"/>
              </w:tabs>
              <w:spacing w:line="240" w:lineRule="atLeast"/>
              <w:ind w:left="-79" w:right="-79"/>
              <w:rPr>
                <w:b/>
                <w:bCs/>
                <w:sz w:val="20"/>
              </w:rPr>
            </w:pPr>
          </w:p>
        </w:tc>
        <w:tc>
          <w:tcPr>
            <w:tcW w:w="963" w:type="dxa"/>
            <w:tcBorders>
              <w:top w:val="single" w:sz="4" w:space="0" w:color="auto"/>
            </w:tcBorders>
            <w:vAlign w:val="bottom"/>
          </w:tcPr>
          <w:p w:rsidR="00947575" w:rsidRPr="00472318" w:rsidRDefault="00B573CF" w:rsidP="00947575">
            <w:pPr>
              <w:pStyle w:val="acctfourfigures"/>
              <w:shd w:val="clear" w:color="auto" w:fill="FFFFFF"/>
              <w:tabs>
                <w:tab w:val="clear" w:pos="765"/>
                <w:tab w:val="decimal" w:pos="805"/>
              </w:tabs>
              <w:spacing w:line="240" w:lineRule="atLeast"/>
              <w:ind w:left="-79" w:right="-79"/>
              <w:rPr>
                <w:b/>
                <w:bCs/>
                <w:sz w:val="20"/>
              </w:rPr>
            </w:pPr>
            <w:r w:rsidRPr="00B573CF">
              <w:rPr>
                <w:b/>
                <w:bCs/>
                <w:sz w:val="20"/>
              </w:rPr>
              <w:t>719,749</w:t>
            </w:r>
          </w:p>
        </w:tc>
        <w:tc>
          <w:tcPr>
            <w:tcW w:w="183" w:type="dxa"/>
            <w:vAlign w:val="bottom"/>
          </w:tcPr>
          <w:p w:rsidR="00947575" w:rsidRPr="00472318" w:rsidRDefault="00947575" w:rsidP="00947575">
            <w:pPr>
              <w:pStyle w:val="acctfourfigures"/>
              <w:shd w:val="clear" w:color="auto" w:fill="FFFFFF"/>
              <w:spacing w:line="240" w:lineRule="atLeast"/>
              <w:ind w:left="-79" w:right="-79"/>
              <w:rPr>
                <w:b/>
                <w:bCs/>
                <w:sz w:val="20"/>
              </w:rPr>
            </w:pPr>
          </w:p>
        </w:tc>
        <w:tc>
          <w:tcPr>
            <w:tcW w:w="999" w:type="dxa"/>
            <w:tcBorders>
              <w:top w:val="single" w:sz="4" w:space="0" w:color="auto"/>
            </w:tcBorders>
            <w:vAlign w:val="bottom"/>
          </w:tcPr>
          <w:p w:rsidR="00947575" w:rsidRPr="00472318" w:rsidRDefault="00947575" w:rsidP="00947575">
            <w:pPr>
              <w:pStyle w:val="acctfourfigures"/>
              <w:shd w:val="clear" w:color="auto" w:fill="FFFFFF"/>
              <w:tabs>
                <w:tab w:val="clear" w:pos="765"/>
                <w:tab w:val="decimal" w:pos="805"/>
              </w:tabs>
              <w:spacing w:line="240" w:lineRule="atLeast"/>
              <w:ind w:left="-79" w:right="-79"/>
              <w:rPr>
                <w:b/>
                <w:bCs/>
                <w:sz w:val="20"/>
              </w:rPr>
            </w:pPr>
            <w:r>
              <w:rPr>
                <w:b/>
                <w:bCs/>
                <w:sz w:val="20"/>
              </w:rPr>
              <w:t>741,626</w:t>
            </w:r>
          </w:p>
        </w:tc>
        <w:tc>
          <w:tcPr>
            <w:tcW w:w="183" w:type="dxa"/>
            <w:vAlign w:val="bottom"/>
          </w:tcPr>
          <w:p w:rsidR="00947575" w:rsidRPr="00472318" w:rsidRDefault="00947575" w:rsidP="00947575">
            <w:pPr>
              <w:pStyle w:val="acctfourfigures"/>
              <w:shd w:val="clear" w:color="auto" w:fill="FFFFFF"/>
              <w:tabs>
                <w:tab w:val="clear" w:pos="765"/>
                <w:tab w:val="decimal" w:pos="641"/>
              </w:tabs>
              <w:spacing w:line="240" w:lineRule="atLeast"/>
              <w:ind w:left="-79" w:right="-79"/>
              <w:rPr>
                <w:b/>
                <w:bCs/>
                <w:sz w:val="20"/>
              </w:rPr>
            </w:pPr>
          </w:p>
        </w:tc>
        <w:tc>
          <w:tcPr>
            <w:tcW w:w="999" w:type="dxa"/>
            <w:tcBorders>
              <w:top w:val="single" w:sz="4" w:space="0" w:color="auto"/>
            </w:tcBorders>
            <w:vAlign w:val="bottom"/>
          </w:tcPr>
          <w:p w:rsidR="00947575" w:rsidRPr="009344B0" w:rsidRDefault="00B573CF" w:rsidP="00943A0E">
            <w:pPr>
              <w:pStyle w:val="acctfourfigures"/>
              <w:shd w:val="clear" w:color="auto" w:fill="FFFFFF"/>
              <w:tabs>
                <w:tab w:val="clear" w:pos="765"/>
                <w:tab w:val="decimal" w:pos="841"/>
              </w:tabs>
              <w:spacing w:line="240" w:lineRule="atLeast"/>
              <w:ind w:left="-79" w:right="-79"/>
              <w:rPr>
                <w:b/>
                <w:bCs/>
                <w:sz w:val="20"/>
              </w:rPr>
            </w:pPr>
            <w:r w:rsidRPr="00B573CF">
              <w:rPr>
                <w:b/>
                <w:bCs/>
                <w:sz w:val="20"/>
              </w:rPr>
              <w:t>479,295</w:t>
            </w:r>
          </w:p>
        </w:tc>
        <w:tc>
          <w:tcPr>
            <w:tcW w:w="183" w:type="dxa"/>
            <w:vAlign w:val="bottom"/>
          </w:tcPr>
          <w:p w:rsidR="00947575" w:rsidRPr="005D5123" w:rsidRDefault="00947575" w:rsidP="00947575">
            <w:pPr>
              <w:pStyle w:val="acctfourfigures"/>
              <w:shd w:val="clear" w:color="auto" w:fill="FFFFFF"/>
              <w:spacing w:line="240" w:lineRule="atLeast"/>
              <w:ind w:left="-79" w:right="-79"/>
              <w:rPr>
                <w:b/>
                <w:bCs/>
                <w:sz w:val="20"/>
              </w:rPr>
            </w:pPr>
          </w:p>
        </w:tc>
        <w:tc>
          <w:tcPr>
            <w:tcW w:w="999" w:type="dxa"/>
            <w:tcBorders>
              <w:top w:val="single" w:sz="4" w:space="0" w:color="auto"/>
            </w:tcBorders>
            <w:vAlign w:val="bottom"/>
          </w:tcPr>
          <w:p w:rsidR="00947575" w:rsidRPr="009344B0" w:rsidRDefault="00947575" w:rsidP="00E60A8E">
            <w:pPr>
              <w:pStyle w:val="acctfourfigures"/>
              <w:shd w:val="clear" w:color="auto" w:fill="FFFFFF"/>
              <w:tabs>
                <w:tab w:val="clear" w:pos="765"/>
                <w:tab w:val="decimal" w:pos="764"/>
              </w:tabs>
              <w:spacing w:line="240" w:lineRule="atLeast"/>
              <w:ind w:left="-79" w:right="-79"/>
              <w:rPr>
                <w:b/>
                <w:bCs/>
                <w:sz w:val="20"/>
              </w:rPr>
            </w:pPr>
            <w:r w:rsidRPr="00C77F2D">
              <w:rPr>
                <w:b/>
                <w:bCs/>
                <w:sz w:val="20"/>
              </w:rPr>
              <w:t>434,695</w:t>
            </w:r>
          </w:p>
        </w:tc>
        <w:tc>
          <w:tcPr>
            <w:tcW w:w="183" w:type="dxa"/>
            <w:vAlign w:val="bottom"/>
          </w:tcPr>
          <w:p w:rsidR="00947575" w:rsidRPr="00472318" w:rsidRDefault="00947575" w:rsidP="00947575">
            <w:pPr>
              <w:pStyle w:val="acctfourfigures"/>
              <w:shd w:val="clear" w:color="auto" w:fill="FFFFFF"/>
              <w:spacing w:line="240" w:lineRule="atLeast"/>
              <w:ind w:left="-79" w:right="-79"/>
              <w:rPr>
                <w:b/>
                <w:bCs/>
                <w:sz w:val="20"/>
              </w:rPr>
            </w:pPr>
          </w:p>
        </w:tc>
        <w:tc>
          <w:tcPr>
            <w:tcW w:w="999" w:type="dxa"/>
            <w:tcBorders>
              <w:top w:val="single" w:sz="4" w:space="0" w:color="auto"/>
            </w:tcBorders>
            <w:vAlign w:val="bottom"/>
          </w:tcPr>
          <w:p w:rsidR="00947575" w:rsidRPr="009344B0" w:rsidRDefault="00B573CF" w:rsidP="00947575">
            <w:pPr>
              <w:pStyle w:val="acctfourfigures"/>
              <w:shd w:val="clear" w:color="auto" w:fill="FFFFFF"/>
              <w:tabs>
                <w:tab w:val="clear" w:pos="765"/>
                <w:tab w:val="decimal" w:pos="807"/>
              </w:tabs>
              <w:spacing w:line="240" w:lineRule="atLeast"/>
              <w:ind w:left="-79" w:right="-79"/>
              <w:rPr>
                <w:b/>
                <w:bCs/>
                <w:sz w:val="20"/>
              </w:rPr>
            </w:pPr>
            <w:r w:rsidRPr="00B573CF">
              <w:rPr>
                <w:b/>
                <w:bCs/>
                <w:sz w:val="20"/>
              </w:rPr>
              <w:t>29,019</w:t>
            </w:r>
          </w:p>
        </w:tc>
        <w:tc>
          <w:tcPr>
            <w:tcW w:w="183" w:type="dxa"/>
            <w:vAlign w:val="bottom"/>
          </w:tcPr>
          <w:p w:rsidR="00947575" w:rsidRPr="009344B0" w:rsidRDefault="00947575" w:rsidP="00947575">
            <w:pPr>
              <w:pStyle w:val="acctfourfigures"/>
              <w:shd w:val="clear" w:color="auto" w:fill="FFFFFF"/>
              <w:tabs>
                <w:tab w:val="decimal" w:pos="807"/>
              </w:tabs>
              <w:spacing w:line="240" w:lineRule="atLeast"/>
              <w:ind w:left="-79" w:right="-79"/>
              <w:rPr>
                <w:b/>
                <w:bCs/>
                <w:sz w:val="20"/>
              </w:rPr>
            </w:pPr>
          </w:p>
        </w:tc>
        <w:tc>
          <w:tcPr>
            <w:tcW w:w="1033" w:type="dxa"/>
            <w:tcBorders>
              <w:top w:val="single" w:sz="4" w:space="0" w:color="auto"/>
            </w:tcBorders>
            <w:vAlign w:val="bottom"/>
          </w:tcPr>
          <w:p w:rsidR="00947575" w:rsidRPr="009344B0" w:rsidRDefault="00947575" w:rsidP="00947575">
            <w:pPr>
              <w:pStyle w:val="acctfourfigures"/>
              <w:shd w:val="clear" w:color="auto" w:fill="FFFFFF"/>
              <w:tabs>
                <w:tab w:val="clear" w:pos="765"/>
                <w:tab w:val="decimal" w:pos="807"/>
              </w:tabs>
              <w:spacing w:line="240" w:lineRule="atLeast"/>
              <w:ind w:left="-79" w:right="-79"/>
              <w:rPr>
                <w:b/>
                <w:bCs/>
                <w:sz w:val="20"/>
              </w:rPr>
            </w:pPr>
            <w:r>
              <w:rPr>
                <w:b/>
                <w:bCs/>
                <w:sz w:val="20"/>
              </w:rPr>
              <w:t>23,732</w:t>
            </w:r>
          </w:p>
        </w:tc>
        <w:tc>
          <w:tcPr>
            <w:tcW w:w="183" w:type="dxa"/>
            <w:vAlign w:val="bottom"/>
          </w:tcPr>
          <w:p w:rsidR="00947575" w:rsidRPr="00472318" w:rsidRDefault="00947575" w:rsidP="00947575">
            <w:pPr>
              <w:pStyle w:val="acctfourfigures"/>
              <w:shd w:val="clear" w:color="auto" w:fill="FFFFFF"/>
              <w:spacing w:line="240" w:lineRule="atLeast"/>
              <w:ind w:left="-79" w:right="-79"/>
              <w:rPr>
                <w:b/>
                <w:bCs/>
                <w:sz w:val="20"/>
              </w:rPr>
            </w:pPr>
          </w:p>
        </w:tc>
        <w:tc>
          <w:tcPr>
            <w:tcW w:w="1056" w:type="dxa"/>
            <w:tcBorders>
              <w:top w:val="single" w:sz="4" w:space="0" w:color="auto"/>
            </w:tcBorders>
            <w:vAlign w:val="bottom"/>
          </w:tcPr>
          <w:p w:rsidR="00947575" w:rsidRPr="00472318" w:rsidRDefault="00B573CF" w:rsidP="00947575">
            <w:pPr>
              <w:pStyle w:val="acctfourfigures"/>
              <w:shd w:val="clear" w:color="auto" w:fill="FFFFFF"/>
              <w:tabs>
                <w:tab w:val="clear" w:pos="765"/>
                <w:tab w:val="decimal" w:pos="851"/>
              </w:tabs>
              <w:spacing w:line="240" w:lineRule="atLeast"/>
              <w:ind w:left="-79" w:right="-79"/>
              <w:rPr>
                <w:b/>
                <w:bCs/>
                <w:sz w:val="20"/>
              </w:rPr>
            </w:pPr>
            <w:r w:rsidRPr="00B573CF">
              <w:rPr>
                <w:b/>
                <w:bCs/>
                <w:sz w:val="20"/>
              </w:rPr>
              <w:t>1,771,572</w:t>
            </w:r>
          </w:p>
        </w:tc>
        <w:tc>
          <w:tcPr>
            <w:tcW w:w="183" w:type="dxa"/>
            <w:vAlign w:val="bottom"/>
          </w:tcPr>
          <w:p w:rsidR="00947575" w:rsidRPr="00472318" w:rsidRDefault="00947575" w:rsidP="00947575">
            <w:pPr>
              <w:pStyle w:val="acctfourfigures"/>
              <w:shd w:val="clear" w:color="auto" w:fill="FFFFFF"/>
              <w:spacing w:line="240" w:lineRule="atLeast"/>
              <w:ind w:left="-79" w:right="-79"/>
              <w:rPr>
                <w:b/>
                <w:bCs/>
                <w:sz w:val="20"/>
              </w:rPr>
            </w:pPr>
          </w:p>
        </w:tc>
        <w:tc>
          <w:tcPr>
            <w:tcW w:w="1061" w:type="dxa"/>
            <w:tcBorders>
              <w:top w:val="single" w:sz="4" w:space="0" w:color="auto"/>
            </w:tcBorders>
            <w:vAlign w:val="bottom"/>
          </w:tcPr>
          <w:p w:rsidR="00947575" w:rsidRPr="00472318" w:rsidRDefault="00947575" w:rsidP="00947575">
            <w:pPr>
              <w:pStyle w:val="acctfourfigures"/>
              <w:shd w:val="clear" w:color="auto" w:fill="FFFFFF"/>
              <w:tabs>
                <w:tab w:val="clear" w:pos="765"/>
                <w:tab w:val="decimal" w:pos="851"/>
              </w:tabs>
              <w:spacing w:line="240" w:lineRule="atLeast"/>
              <w:ind w:left="-79" w:right="-79"/>
              <w:rPr>
                <w:b/>
                <w:bCs/>
                <w:sz w:val="20"/>
              </w:rPr>
            </w:pPr>
            <w:r>
              <w:rPr>
                <w:b/>
                <w:bCs/>
                <w:sz w:val="20"/>
              </w:rPr>
              <w:t>1,727,049</w:t>
            </w:r>
          </w:p>
        </w:tc>
      </w:tr>
      <w:tr w:rsidR="00947575" w:rsidRPr="001B10BF" w:rsidTr="00947575">
        <w:trPr>
          <w:cantSplit/>
        </w:trPr>
        <w:tc>
          <w:tcPr>
            <w:tcW w:w="2699" w:type="dxa"/>
          </w:tcPr>
          <w:p w:rsidR="00947575" w:rsidRPr="001B10BF" w:rsidRDefault="00947575" w:rsidP="00947575">
            <w:pPr>
              <w:shd w:val="clear" w:color="auto" w:fill="FFFFFF"/>
              <w:spacing w:line="240" w:lineRule="atLeast"/>
              <w:ind w:left="180" w:right="-79" w:hanging="180"/>
              <w:rPr>
                <w:sz w:val="20"/>
              </w:rPr>
            </w:pPr>
            <w:r>
              <w:rPr>
                <w:sz w:val="20"/>
              </w:rPr>
              <w:t>Cost of sales</w:t>
            </w:r>
          </w:p>
        </w:tc>
        <w:tc>
          <w:tcPr>
            <w:tcW w:w="999" w:type="dxa"/>
            <w:vAlign w:val="bottom"/>
          </w:tcPr>
          <w:p w:rsidR="00947575" w:rsidRPr="001B10BF" w:rsidRDefault="00B573CF" w:rsidP="00947575">
            <w:pPr>
              <w:pStyle w:val="acctfourfigures"/>
              <w:shd w:val="clear" w:color="auto" w:fill="FFFFFF"/>
              <w:tabs>
                <w:tab w:val="clear" w:pos="765"/>
                <w:tab w:val="decimal" w:pos="799"/>
              </w:tabs>
              <w:spacing w:line="240" w:lineRule="atLeast"/>
              <w:ind w:left="-79" w:right="-79"/>
              <w:rPr>
                <w:sz w:val="20"/>
              </w:rPr>
            </w:pPr>
            <w:r w:rsidRPr="00B573CF">
              <w:rPr>
                <w:sz w:val="20"/>
              </w:rPr>
              <w:t>(410,032)</w:t>
            </w:r>
          </w:p>
        </w:tc>
        <w:tc>
          <w:tcPr>
            <w:tcW w:w="183" w:type="dxa"/>
            <w:vAlign w:val="bottom"/>
          </w:tcPr>
          <w:p w:rsidR="00947575" w:rsidRPr="001B10BF" w:rsidRDefault="00947575" w:rsidP="00947575">
            <w:pPr>
              <w:pStyle w:val="acctfourfigures"/>
              <w:shd w:val="clear" w:color="auto" w:fill="FFFFFF"/>
              <w:spacing w:line="240" w:lineRule="atLeast"/>
              <w:ind w:left="-79" w:right="-79"/>
              <w:rPr>
                <w:sz w:val="20"/>
              </w:rPr>
            </w:pPr>
          </w:p>
        </w:tc>
        <w:tc>
          <w:tcPr>
            <w:tcW w:w="1033" w:type="dxa"/>
            <w:vAlign w:val="bottom"/>
          </w:tcPr>
          <w:p w:rsidR="00947575" w:rsidRPr="001B10BF" w:rsidRDefault="00947575" w:rsidP="00947575">
            <w:pPr>
              <w:pStyle w:val="acctfourfigures"/>
              <w:shd w:val="clear" w:color="auto" w:fill="FFFFFF"/>
              <w:tabs>
                <w:tab w:val="clear" w:pos="765"/>
                <w:tab w:val="decimal" w:pos="799"/>
              </w:tabs>
              <w:spacing w:line="240" w:lineRule="atLeast"/>
              <w:ind w:left="-79" w:right="-79"/>
              <w:rPr>
                <w:sz w:val="20"/>
              </w:rPr>
            </w:pPr>
            <w:r>
              <w:rPr>
                <w:sz w:val="20"/>
              </w:rPr>
              <w:t>(408,071)</w:t>
            </w:r>
          </w:p>
        </w:tc>
        <w:tc>
          <w:tcPr>
            <w:tcW w:w="183" w:type="dxa"/>
            <w:vAlign w:val="bottom"/>
          </w:tcPr>
          <w:p w:rsidR="00947575" w:rsidRPr="001B10BF" w:rsidRDefault="00947575" w:rsidP="00947575">
            <w:pPr>
              <w:pStyle w:val="acctfourfigures"/>
              <w:shd w:val="clear" w:color="auto" w:fill="FFFFFF"/>
              <w:tabs>
                <w:tab w:val="clear" w:pos="765"/>
                <w:tab w:val="decimal" w:pos="641"/>
              </w:tabs>
              <w:spacing w:line="240" w:lineRule="atLeast"/>
              <w:ind w:left="-79" w:right="-79"/>
              <w:rPr>
                <w:sz w:val="20"/>
              </w:rPr>
            </w:pPr>
          </w:p>
        </w:tc>
        <w:tc>
          <w:tcPr>
            <w:tcW w:w="963" w:type="dxa"/>
            <w:vAlign w:val="bottom"/>
          </w:tcPr>
          <w:p w:rsidR="00947575" w:rsidRPr="00995EC3" w:rsidRDefault="00B573CF" w:rsidP="00947575">
            <w:pPr>
              <w:pStyle w:val="acctfourfigures"/>
              <w:shd w:val="clear" w:color="auto" w:fill="FFFFFF"/>
              <w:tabs>
                <w:tab w:val="clear" w:pos="765"/>
                <w:tab w:val="decimal" w:pos="805"/>
              </w:tabs>
              <w:spacing w:line="240" w:lineRule="atLeast"/>
              <w:ind w:left="-79" w:right="-79"/>
              <w:rPr>
                <w:sz w:val="20"/>
              </w:rPr>
            </w:pPr>
            <w:r w:rsidRPr="00B573CF">
              <w:rPr>
                <w:sz w:val="20"/>
              </w:rPr>
              <w:t>(556,752)</w:t>
            </w:r>
          </w:p>
        </w:tc>
        <w:tc>
          <w:tcPr>
            <w:tcW w:w="183" w:type="dxa"/>
            <w:vAlign w:val="bottom"/>
          </w:tcPr>
          <w:p w:rsidR="00947575" w:rsidRPr="00C80BDF" w:rsidRDefault="00947575" w:rsidP="00947575">
            <w:pPr>
              <w:pStyle w:val="acctfourfigures"/>
              <w:shd w:val="clear" w:color="auto" w:fill="FFFFFF"/>
              <w:spacing w:line="240" w:lineRule="atLeast"/>
              <w:ind w:left="-79" w:right="-79"/>
              <w:rPr>
                <w:sz w:val="20"/>
              </w:rPr>
            </w:pPr>
          </w:p>
        </w:tc>
        <w:tc>
          <w:tcPr>
            <w:tcW w:w="999" w:type="dxa"/>
            <w:vAlign w:val="bottom"/>
          </w:tcPr>
          <w:p w:rsidR="00947575" w:rsidRPr="00995EC3" w:rsidRDefault="00947575" w:rsidP="00947575">
            <w:pPr>
              <w:pStyle w:val="acctfourfigures"/>
              <w:shd w:val="clear" w:color="auto" w:fill="FFFFFF"/>
              <w:tabs>
                <w:tab w:val="clear" w:pos="765"/>
                <w:tab w:val="decimal" w:pos="805"/>
              </w:tabs>
              <w:spacing w:line="240" w:lineRule="atLeast"/>
              <w:ind w:left="-79" w:right="-79"/>
              <w:rPr>
                <w:sz w:val="20"/>
              </w:rPr>
            </w:pPr>
            <w:r>
              <w:rPr>
                <w:sz w:val="20"/>
              </w:rPr>
              <w:t>(562,320)</w:t>
            </w:r>
          </w:p>
        </w:tc>
        <w:tc>
          <w:tcPr>
            <w:tcW w:w="183" w:type="dxa"/>
            <w:vAlign w:val="bottom"/>
          </w:tcPr>
          <w:p w:rsidR="00947575" w:rsidRPr="001B10BF" w:rsidRDefault="00947575" w:rsidP="00947575">
            <w:pPr>
              <w:pStyle w:val="acctfourfigures"/>
              <w:shd w:val="clear" w:color="auto" w:fill="FFFFFF"/>
              <w:tabs>
                <w:tab w:val="clear" w:pos="765"/>
                <w:tab w:val="decimal" w:pos="641"/>
              </w:tabs>
              <w:spacing w:line="240" w:lineRule="atLeast"/>
              <w:ind w:left="-79" w:right="-79"/>
              <w:rPr>
                <w:sz w:val="20"/>
              </w:rPr>
            </w:pPr>
          </w:p>
        </w:tc>
        <w:tc>
          <w:tcPr>
            <w:tcW w:w="999" w:type="dxa"/>
            <w:vAlign w:val="bottom"/>
          </w:tcPr>
          <w:p w:rsidR="00947575" w:rsidRPr="005D5123" w:rsidRDefault="00B573CF" w:rsidP="00943A0E">
            <w:pPr>
              <w:pStyle w:val="acctfourfigures"/>
              <w:shd w:val="clear" w:color="auto" w:fill="FFFFFF"/>
              <w:tabs>
                <w:tab w:val="clear" w:pos="765"/>
                <w:tab w:val="decimal" w:pos="920"/>
              </w:tabs>
              <w:spacing w:line="240" w:lineRule="atLeast"/>
              <w:ind w:left="-79" w:right="-79"/>
              <w:rPr>
                <w:sz w:val="20"/>
              </w:rPr>
            </w:pPr>
            <w:r w:rsidRPr="00B573CF">
              <w:rPr>
                <w:sz w:val="20"/>
              </w:rPr>
              <w:t>(389,989)</w:t>
            </w:r>
          </w:p>
        </w:tc>
        <w:tc>
          <w:tcPr>
            <w:tcW w:w="183" w:type="dxa"/>
            <w:vAlign w:val="bottom"/>
          </w:tcPr>
          <w:p w:rsidR="00947575" w:rsidRPr="005D5123" w:rsidRDefault="00947575" w:rsidP="00947575">
            <w:pPr>
              <w:pStyle w:val="acctfourfigures"/>
              <w:shd w:val="clear" w:color="auto" w:fill="FFFFFF"/>
              <w:spacing w:line="240" w:lineRule="atLeast"/>
              <w:ind w:left="-79" w:right="-79"/>
              <w:rPr>
                <w:sz w:val="20"/>
              </w:rPr>
            </w:pPr>
          </w:p>
        </w:tc>
        <w:tc>
          <w:tcPr>
            <w:tcW w:w="999" w:type="dxa"/>
            <w:vAlign w:val="bottom"/>
          </w:tcPr>
          <w:p w:rsidR="00947575" w:rsidRPr="005D5123" w:rsidRDefault="00947575" w:rsidP="00E60A8E">
            <w:pPr>
              <w:pStyle w:val="acctfourfigures"/>
              <w:shd w:val="clear" w:color="auto" w:fill="FFFFFF"/>
              <w:tabs>
                <w:tab w:val="clear" w:pos="765"/>
                <w:tab w:val="decimal" w:pos="764"/>
              </w:tabs>
              <w:spacing w:line="240" w:lineRule="atLeast"/>
              <w:ind w:left="-79" w:right="-79"/>
              <w:rPr>
                <w:sz w:val="20"/>
              </w:rPr>
            </w:pPr>
            <w:r>
              <w:rPr>
                <w:sz w:val="20"/>
              </w:rPr>
              <w:t>(372,481)</w:t>
            </w:r>
          </w:p>
        </w:tc>
        <w:tc>
          <w:tcPr>
            <w:tcW w:w="183" w:type="dxa"/>
            <w:vAlign w:val="bottom"/>
          </w:tcPr>
          <w:p w:rsidR="00947575" w:rsidRPr="001B10BF" w:rsidRDefault="00947575" w:rsidP="00947575">
            <w:pPr>
              <w:pStyle w:val="acctfourfigures"/>
              <w:shd w:val="clear" w:color="auto" w:fill="FFFFFF"/>
              <w:spacing w:line="240" w:lineRule="atLeast"/>
              <w:ind w:left="-79" w:right="-79"/>
              <w:rPr>
                <w:sz w:val="20"/>
              </w:rPr>
            </w:pPr>
          </w:p>
        </w:tc>
        <w:tc>
          <w:tcPr>
            <w:tcW w:w="999" w:type="dxa"/>
            <w:vAlign w:val="bottom"/>
          </w:tcPr>
          <w:p w:rsidR="00947575" w:rsidRPr="001B10BF" w:rsidRDefault="00B573CF" w:rsidP="00947575">
            <w:pPr>
              <w:pStyle w:val="acctfourfigures"/>
              <w:shd w:val="clear" w:color="auto" w:fill="FFFFFF"/>
              <w:tabs>
                <w:tab w:val="clear" w:pos="765"/>
                <w:tab w:val="decimal" w:pos="807"/>
              </w:tabs>
              <w:spacing w:line="240" w:lineRule="atLeast"/>
              <w:ind w:left="-79" w:right="-79"/>
              <w:rPr>
                <w:sz w:val="20"/>
              </w:rPr>
            </w:pPr>
            <w:r w:rsidRPr="00B573CF">
              <w:rPr>
                <w:sz w:val="20"/>
              </w:rPr>
              <w:t>(24,071)</w:t>
            </w:r>
          </w:p>
        </w:tc>
        <w:tc>
          <w:tcPr>
            <w:tcW w:w="183" w:type="dxa"/>
            <w:vAlign w:val="bottom"/>
          </w:tcPr>
          <w:p w:rsidR="00947575" w:rsidRPr="001B10BF" w:rsidRDefault="00947575" w:rsidP="00947575">
            <w:pPr>
              <w:pStyle w:val="acctfourfigures"/>
              <w:shd w:val="clear" w:color="auto" w:fill="FFFFFF"/>
              <w:tabs>
                <w:tab w:val="decimal" w:pos="807"/>
              </w:tabs>
              <w:spacing w:line="240" w:lineRule="atLeast"/>
              <w:ind w:left="-79" w:right="-79"/>
              <w:rPr>
                <w:sz w:val="20"/>
              </w:rPr>
            </w:pPr>
          </w:p>
        </w:tc>
        <w:tc>
          <w:tcPr>
            <w:tcW w:w="1033" w:type="dxa"/>
            <w:vAlign w:val="bottom"/>
          </w:tcPr>
          <w:p w:rsidR="00947575" w:rsidRPr="001B10BF" w:rsidRDefault="00947575" w:rsidP="00947575">
            <w:pPr>
              <w:pStyle w:val="acctfourfigures"/>
              <w:shd w:val="clear" w:color="auto" w:fill="FFFFFF"/>
              <w:tabs>
                <w:tab w:val="clear" w:pos="765"/>
                <w:tab w:val="decimal" w:pos="807"/>
              </w:tabs>
              <w:spacing w:line="240" w:lineRule="atLeast"/>
              <w:ind w:left="-79" w:right="-79"/>
              <w:rPr>
                <w:sz w:val="20"/>
              </w:rPr>
            </w:pPr>
            <w:r>
              <w:rPr>
                <w:sz w:val="20"/>
              </w:rPr>
              <w:t>(16,591)</w:t>
            </w:r>
          </w:p>
        </w:tc>
        <w:tc>
          <w:tcPr>
            <w:tcW w:w="183" w:type="dxa"/>
            <w:vAlign w:val="bottom"/>
          </w:tcPr>
          <w:p w:rsidR="00947575" w:rsidRPr="001B10BF" w:rsidRDefault="00947575" w:rsidP="00947575">
            <w:pPr>
              <w:pStyle w:val="acctfourfigures"/>
              <w:shd w:val="clear" w:color="auto" w:fill="FFFFFF"/>
              <w:spacing w:line="240" w:lineRule="atLeast"/>
              <w:ind w:left="-79" w:right="-79"/>
              <w:rPr>
                <w:sz w:val="20"/>
              </w:rPr>
            </w:pPr>
          </w:p>
        </w:tc>
        <w:tc>
          <w:tcPr>
            <w:tcW w:w="1056" w:type="dxa"/>
            <w:vAlign w:val="bottom"/>
          </w:tcPr>
          <w:p w:rsidR="00947575" w:rsidRPr="001B10BF" w:rsidRDefault="00B573CF" w:rsidP="00947575">
            <w:pPr>
              <w:pStyle w:val="acctfourfigures"/>
              <w:shd w:val="clear" w:color="auto" w:fill="FFFFFF"/>
              <w:tabs>
                <w:tab w:val="clear" w:pos="765"/>
                <w:tab w:val="decimal" w:pos="851"/>
              </w:tabs>
              <w:spacing w:line="240" w:lineRule="atLeast"/>
              <w:ind w:left="-79" w:right="-79"/>
              <w:rPr>
                <w:sz w:val="20"/>
              </w:rPr>
            </w:pPr>
            <w:r w:rsidRPr="00B573CF">
              <w:rPr>
                <w:sz w:val="20"/>
              </w:rPr>
              <w:t>(1,380,844)</w:t>
            </w:r>
          </w:p>
        </w:tc>
        <w:tc>
          <w:tcPr>
            <w:tcW w:w="183" w:type="dxa"/>
            <w:vAlign w:val="bottom"/>
          </w:tcPr>
          <w:p w:rsidR="00947575" w:rsidRPr="001B10BF" w:rsidRDefault="00947575" w:rsidP="00947575">
            <w:pPr>
              <w:pStyle w:val="acctfourfigures"/>
              <w:shd w:val="clear" w:color="auto" w:fill="FFFFFF"/>
              <w:spacing w:line="240" w:lineRule="atLeast"/>
              <w:ind w:left="-79" w:right="-79"/>
              <w:rPr>
                <w:sz w:val="20"/>
              </w:rPr>
            </w:pPr>
          </w:p>
        </w:tc>
        <w:tc>
          <w:tcPr>
            <w:tcW w:w="1061" w:type="dxa"/>
            <w:vAlign w:val="bottom"/>
          </w:tcPr>
          <w:p w:rsidR="00947575" w:rsidRPr="001B10BF" w:rsidRDefault="00947575" w:rsidP="00947575">
            <w:pPr>
              <w:pStyle w:val="acctfourfigures"/>
              <w:shd w:val="clear" w:color="auto" w:fill="FFFFFF"/>
              <w:tabs>
                <w:tab w:val="clear" w:pos="765"/>
                <w:tab w:val="decimal" w:pos="851"/>
              </w:tabs>
              <w:spacing w:line="240" w:lineRule="atLeast"/>
              <w:ind w:left="-79" w:right="-79"/>
              <w:rPr>
                <w:sz w:val="20"/>
              </w:rPr>
            </w:pPr>
            <w:r>
              <w:rPr>
                <w:sz w:val="20"/>
              </w:rPr>
              <w:t>(1,359,463)</w:t>
            </w:r>
          </w:p>
        </w:tc>
      </w:tr>
      <w:tr w:rsidR="00947575" w:rsidRPr="00516607" w:rsidTr="00947575">
        <w:trPr>
          <w:cantSplit/>
        </w:trPr>
        <w:tc>
          <w:tcPr>
            <w:tcW w:w="2699" w:type="dxa"/>
          </w:tcPr>
          <w:p w:rsidR="00947575" w:rsidRPr="00516607" w:rsidRDefault="00947575" w:rsidP="00947575">
            <w:pPr>
              <w:shd w:val="clear" w:color="auto" w:fill="FFFFFF"/>
              <w:spacing w:line="240" w:lineRule="atLeast"/>
              <w:ind w:left="180" w:right="-79" w:hanging="180"/>
              <w:rPr>
                <w:b/>
                <w:bCs/>
                <w:sz w:val="20"/>
              </w:rPr>
            </w:pPr>
            <w:r w:rsidRPr="00516607">
              <w:rPr>
                <w:b/>
                <w:bCs/>
                <w:sz w:val="20"/>
              </w:rPr>
              <w:t>Consolidated</w:t>
            </w:r>
            <w:r w:rsidRPr="000A46CE">
              <w:rPr>
                <w:b/>
                <w:bCs/>
                <w:sz w:val="20"/>
              </w:rPr>
              <w:t xml:space="preserve"> </w:t>
            </w:r>
            <w:r>
              <w:rPr>
                <w:b/>
                <w:bCs/>
                <w:sz w:val="20"/>
              </w:rPr>
              <w:t>g</w:t>
            </w:r>
            <w:r w:rsidRPr="000A46CE">
              <w:rPr>
                <w:b/>
                <w:bCs/>
                <w:sz w:val="20"/>
              </w:rPr>
              <w:t>ross profit</w:t>
            </w:r>
          </w:p>
        </w:tc>
        <w:tc>
          <w:tcPr>
            <w:tcW w:w="999" w:type="dxa"/>
            <w:tcBorders>
              <w:top w:val="single" w:sz="4" w:space="0" w:color="auto"/>
              <w:bottom w:val="double" w:sz="4" w:space="0" w:color="auto"/>
            </w:tcBorders>
            <w:vAlign w:val="bottom"/>
          </w:tcPr>
          <w:p w:rsidR="00947575" w:rsidRPr="00516607" w:rsidRDefault="00B573CF" w:rsidP="00947575">
            <w:pPr>
              <w:pStyle w:val="acctfourfigures"/>
              <w:shd w:val="clear" w:color="auto" w:fill="FFFFFF"/>
              <w:tabs>
                <w:tab w:val="clear" w:pos="765"/>
                <w:tab w:val="decimal" w:pos="799"/>
              </w:tabs>
              <w:spacing w:line="240" w:lineRule="atLeast"/>
              <w:ind w:left="-79" w:right="-79"/>
              <w:rPr>
                <w:b/>
                <w:bCs/>
                <w:sz w:val="20"/>
              </w:rPr>
            </w:pPr>
            <w:r w:rsidRPr="00B573CF">
              <w:rPr>
                <w:b/>
                <w:bCs/>
                <w:sz w:val="20"/>
              </w:rPr>
              <w:t>133,477</w:t>
            </w:r>
          </w:p>
        </w:tc>
        <w:tc>
          <w:tcPr>
            <w:tcW w:w="183" w:type="dxa"/>
            <w:vAlign w:val="bottom"/>
          </w:tcPr>
          <w:p w:rsidR="00947575" w:rsidRPr="00516607" w:rsidRDefault="00947575" w:rsidP="00947575">
            <w:pPr>
              <w:pStyle w:val="acctfourfigures"/>
              <w:shd w:val="clear" w:color="auto" w:fill="FFFFFF"/>
              <w:spacing w:line="240" w:lineRule="atLeast"/>
              <w:ind w:left="-79" w:right="-79"/>
              <w:rPr>
                <w:b/>
                <w:bCs/>
                <w:sz w:val="20"/>
              </w:rPr>
            </w:pPr>
          </w:p>
        </w:tc>
        <w:tc>
          <w:tcPr>
            <w:tcW w:w="1033" w:type="dxa"/>
            <w:tcBorders>
              <w:top w:val="single" w:sz="4" w:space="0" w:color="auto"/>
              <w:bottom w:val="double" w:sz="4" w:space="0" w:color="auto"/>
            </w:tcBorders>
            <w:vAlign w:val="bottom"/>
          </w:tcPr>
          <w:p w:rsidR="00947575" w:rsidRPr="00516607" w:rsidRDefault="00947575" w:rsidP="00947575">
            <w:pPr>
              <w:pStyle w:val="acctfourfigures"/>
              <w:shd w:val="clear" w:color="auto" w:fill="FFFFFF"/>
              <w:tabs>
                <w:tab w:val="clear" w:pos="765"/>
                <w:tab w:val="decimal" w:pos="799"/>
              </w:tabs>
              <w:spacing w:line="240" w:lineRule="atLeast"/>
              <w:ind w:left="-79" w:right="-79"/>
              <w:rPr>
                <w:b/>
                <w:bCs/>
                <w:sz w:val="20"/>
              </w:rPr>
            </w:pPr>
            <w:r>
              <w:rPr>
                <w:b/>
                <w:bCs/>
                <w:sz w:val="20"/>
              </w:rPr>
              <w:t>118,925</w:t>
            </w:r>
          </w:p>
        </w:tc>
        <w:tc>
          <w:tcPr>
            <w:tcW w:w="183" w:type="dxa"/>
            <w:vAlign w:val="bottom"/>
          </w:tcPr>
          <w:p w:rsidR="00947575" w:rsidRPr="00516607" w:rsidRDefault="00947575" w:rsidP="00947575">
            <w:pPr>
              <w:pStyle w:val="acctfourfigures"/>
              <w:shd w:val="clear" w:color="auto" w:fill="FFFFFF"/>
              <w:tabs>
                <w:tab w:val="clear" w:pos="765"/>
                <w:tab w:val="decimal" w:pos="641"/>
              </w:tabs>
              <w:spacing w:line="240" w:lineRule="atLeast"/>
              <w:ind w:left="-79" w:right="-79"/>
              <w:rPr>
                <w:b/>
                <w:bCs/>
                <w:sz w:val="20"/>
              </w:rPr>
            </w:pPr>
          </w:p>
        </w:tc>
        <w:tc>
          <w:tcPr>
            <w:tcW w:w="963" w:type="dxa"/>
            <w:tcBorders>
              <w:top w:val="single" w:sz="4" w:space="0" w:color="auto"/>
              <w:bottom w:val="double" w:sz="4" w:space="0" w:color="auto"/>
            </w:tcBorders>
            <w:vAlign w:val="bottom"/>
          </w:tcPr>
          <w:p w:rsidR="00947575" w:rsidRPr="00995EC3" w:rsidRDefault="00B573CF" w:rsidP="00947575">
            <w:pPr>
              <w:pStyle w:val="acctfourfigures"/>
              <w:shd w:val="clear" w:color="auto" w:fill="FFFFFF"/>
              <w:tabs>
                <w:tab w:val="clear" w:pos="765"/>
                <w:tab w:val="decimal" w:pos="805"/>
              </w:tabs>
              <w:spacing w:line="240" w:lineRule="atLeast"/>
              <w:ind w:left="-79" w:right="-79"/>
              <w:rPr>
                <w:b/>
                <w:bCs/>
                <w:sz w:val="20"/>
              </w:rPr>
            </w:pPr>
            <w:r w:rsidRPr="00B573CF">
              <w:rPr>
                <w:b/>
                <w:bCs/>
                <w:sz w:val="20"/>
              </w:rPr>
              <w:t>162,997</w:t>
            </w:r>
          </w:p>
        </w:tc>
        <w:tc>
          <w:tcPr>
            <w:tcW w:w="183" w:type="dxa"/>
            <w:vAlign w:val="bottom"/>
          </w:tcPr>
          <w:p w:rsidR="00947575" w:rsidRPr="00516607" w:rsidRDefault="00947575" w:rsidP="00947575">
            <w:pPr>
              <w:pStyle w:val="acctfourfigures"/>
              <w:shd w:val="clear" w:color="auto" w:fill="FFFFFF"/>
              <w:spacing w:line="240" w:lineRule="atLeast"/>
              <w:ind w:left="-79" w:right="-79"/>
              <w:rPr>
                <w:b/>
                <w:bCs/>
                <w:sz w:val="20"/>
              </w:rPr>
            </w:pPr>
          </w:p>
        </w:tc>
        <w:tc>
          <w:tcPr>
            <w:tcW w:w="999" w:type="dxa"/>
            <w:tcBorders>
              <w:top w:val="single" w:sz="4" w:space="0" w:color="auto"/>
              <w:bottom w:val="double" w:sz="4" w:space="0" w:color="auto"/>
            </w:tcBorders>
            <w:vAlign w:val="bottom"/>
          </w:tcPr>
          <w:p w:rsidR="00947575" w:rsidRPr="00995EC3" w:rsidRDefault="00947575" w:rsidP="00947575">
            <w:pPr>
              <w:pStyle w:val="acctfourfigures"/>
              <w:shd w:val="clear" w:color="auto" w:fill="FFFFFF"/>
              <w:tabs>
                <w:tab w:val="clear" w:pos="765"/>
                <w:tab w:val="decimal" w:pos="805"/>
              </w:tabs>
              <w:spacing w:line="240" w:lineRule="atLeast"/>
              <w:ind w:left="-79" w:right="-79"/>
              <w:rPr>
                <w:b/>
                <w:bCs/>
                <w:sz w:val="20"/>
              </w:rPr>
            </w:pPr>
            <w:r>
              <w:rPr>
                <w:b/>
                <w:bCs/>
                <w:sz w:val="20"/>
              </w:rPr>
              <w:t>179,306</w:t>
            </w:r>
          </w:p>
        </w:tc>
        <w:tc>
          <w:tcPr>
            <w:tcW w:w="183" w:type="dxa"/>
            <w:vAlign w:val="bottom"/>
          </w:tcPr>
          <w:p w:rsidR="00947575" w:rsidRPr="00516607" w:rsidRDefault="00947575" w:rsidP="00947575">
            <w:pPr>
              <w:pStyle w:val="acctfourfigures"/>
              <w:shd w:val="clear" w:color="auto" w:fill="FFFFFF"/>
              <w:tabs>
                <w:tab w:val="clear" w:pos="765"/>
                <w:tab w:val="decimal" w:pos="641"/>
              </w:tabs>
              <w:spacing w:line="240" w:lineRule="atLeast"/>
              <w:ind w:left="-79" w:right="-79"/>
              <w:rPr>
                <w:b/>
                <w:bCs/>
                <w:sz w:val="20"/>
              </w:rPr>
            </w:pPr>
          </w:p>
        </w:tc>
        <w:tc>
          <w:tcPr>
            <w:tcW w:w="999" w:type="dxa"/>
            <w:tcBorders>
              <w:top w:val="single" w:sz="4" w:space="0" w:color="auto"/>
              <w:bottom w:val="double" w:sz="4" w:space="0" w:color="auto"/>
            </w:tcBorders>
            <w:vAlign w:val="bottom"/>
          </w:tcPr>
          <w:p w:rsidR="00947575" w:rsidRPr="009344B0" w:rsidRDefault="00B573CF" w:rsidP="00943A0E">
            <w:pPr>
              <w:pStyle w:val="acctfourfigures"/>
              <w:shd w:val="clear" w:color="auto" w:fill="FFFFFF"/>
              <w:tabs>
                <w:tab w:val="clear" w:pos="765"/>
                <w:tab w:val="decimal" w:pos="841"/>
              </w:tabs>
              <w:spacing w:line="240" w:lineRule="atLeast"/>
              <w:ind w:left="-79" w:right="-79"/>
              <w:rPr>
                <w:b/>
                <w:bCs/>
                <w:sz w:val="20"/>
              </w:rPr>
            </w:pPr>
            <w:r w:rsidRPr="00B573CF">
              <w:rPr>
                <w:b/>
                <w:bCs/>
                <w:sz w:val="20"/>
              </w:rPr>
              <w:t>89,306</w:t>
            </w:r>
          </w:p>
        </w:tc>
        <w:tc>
          <w:tcPr>
            <w:tcW w:w="183" w:type="dxa"/>
            <w:vAlign w:val="bottom"/>
          </w:tcPr>
          <w:p w:rsidR="00947575" w:rsidRPr="009344B0" w:rsidRDefault="00947575" w:rsidP="00947575">
            <w:pPr>
              <w:pStyle w:val="acctfourfigures"/>
              <w:shd w:val="clear" w:color="auto" w:fill="FFFFFF"/>
              <w:spacing w:line="240" w:lineRule="atLeast"/>
              <w:ind w:left="-79" w:right="-79"/>
              <w:rPr>
                <w:b/>
                <w:bCs/>
                <w:sz w:val="20"/>
              </w:rPr>
            </w:pPr>
          </w:p>
        </w:tc>
        <w:tc>
          <w:tcPr>
            <w:tcW w:w="999" w:type="dxa"/>
            <w:tcBorders>
              <w:top w:val="single" w:sz="4" w:space="0" w:color="auto"/>
              <w:bottom w:val="double" w:sz="4" w:space="0" w:color="auto"/>
            </w:tcBorders>
            <w:vAlign w:val="bottom"/>
          </w:tcPr>
          <w:p w:rsidR="00947575" w:rsidRPr="009344B0" w:rsidRDefault="00947575" w:rsidP="00E60A8E">
            <w:pPr>
              <w:pStyle w:val="acctfourfigures"/>
              <w:shd w:val="clear" w:color="auto" w:fill="FFFFFF"/>
              <w:tabs>
                <w:tab w:val="clear" w:pos="765"/>
                <w:tab w:val="decimal" w:pos="764"/>
              </w:tabs>
              <w:spacing w:line="240" w:lineRule="atLeast"/>
              <w:ind w:left="-79" w:right="-79"/>
              <w:rPr>
                <w:b/>
                <w:bCs/>
                <w:sz w:val="20"/>
              </w:rPr>
            </w:pPr>
            <w:r>
              <w:rPr>
                <w:b/>
                <w:bCs/>
                <w:sz w:val="20"/>
              </w:rPr>
              <w:t>62,214</w:t>
            </w:r>
          </w:p>
        </w:tc>
        <w:tc>
          <w:tcPr>
            <w:tcW w:w="183" w:type="dxa"/>
            <w:vAlign w:val="bottom"/>
          </w:tcPr>
          <w:p w:rsidR="00947575" w:rsidRPr="009344B0" w:rsidRDefault="00947575" w:rsidP="00947575">
            <w:pPr>
              <w:pStyle w:val="acctfourfigures"/>
              <w:shd w:val="clear" w:color="auto" w:fill="FFFFFF"/>
              <w:spacing w:line="240" w:lineRule="atLeast"/>
              <w:ind w:left="-79" w:right="-79"/>
              <w:rPr>
                <w:b/>
                <w:bCs/>
                <w:sz w:val="20"/>
              </w:rPr>
            </w:pPr>
          </w:p>
        </w:tc>
        <w:tc>
          <w:tcPr>
            <w:tcW w:w="999" w:type="dxa"/>
            <w:tcBorders>
              <w:top w:val="single" w:sz="4" w:space="0" w:color="auto"/>
              <w:bottom w:val="double" w:sz="4" w:space="0" w:color="auto"/>
            </w:tcBorders>
            <w:vAlign w:val="bottom"/>
          </w:tcPr>
          <w:p w:rsidR="00947575" w:rsidRPr="009344B0" w:rsidRDefault="00B573CF" w:rsidP="00947575">
            <w:pPr>
              <w:pStyle w:val="acctfourfigures"/>
              <w:shd w:val="clear" w:color="auto" w:fill="FFFFFF"/>
              <w:tabs>
                <w:tab w:val="clear" w:pos="765"/>
                <w:tab w:val="decimal" w:pos="807"/>
              </w:tabs>
              <w:spacing w:line="240" w:lineRule="atLeast"/>
              <w:ind w:left="-79" w:right="-79"/>
              <w:rPr>
                <w:b/>
                <w:bCs/>
                <w:sz w:val="20"/>
              </w:rPr>
            </w:pPr>
            <w:r w:rsidRPr="00B573CF">
              <w:rPr>
                <w:b/>
                <w:bCs/>
                <w:sz w:val="20"/>
              </w:rPr>
              <w:t>4,948</w:t>
            </w:r>
          </w:p>
        </w:tc>
        <w:tc>
          <w:tcPr>
            <w:tcW w:w="183" w:type="dxa"/>
            <w:vAlign w:val="bottom"/>
          </w:tcPr>
          <w:p w:rsidR="00947575" w:rsidRPr="009344B0" w:rsidRDefault="00947575" w:rsidP="00947575">
            <w:pPr>
              <w:pStyle w:val="acctfourfigures"/>
              <w:shd w:val="clear" w:color="auto" w:fill="FFFFFF"/>
              <w:tabs>
                <w:tab w:val="decimal" w:pos="807"/>
              </w:tabs>
              <w:spacing w:line="240" w:lineRule="atLeast"/>
              <w:ind w:left="-79" w:right="-79"/>
              <w:rPr>
                <w:b/>
                <w:bCs/>
                <w:sz w:val="20"/>
              </w:rPr>
            </w:pPr>
          </w:p>
        </w:tc>
        <w:tc>
          <w:tcPr>
            <w:tcW w:w="1033" w:type="dxa"/>
            <w:tcBorders>
              <w:top w:val="single" w:sz="4" w:space="0" w:color="auto"/>
              <w:bottom w:val="double" w:sz="4" w:space="0" w:color="auto"/>
            </w:tcBorders>
            <w:vAlign w:val="bottom"/>
          </w:tcPr>
          <w:p w:rsidR="00947575" w:rsidRPr="009344B0" w:rsidRDefault="00947575" w:rsidP="00947575">
            <w:pPr>
              <w:pStyle w:val="acctfourfigures"/>
              <w:shd w:val="clear" w:color="auto" w:fill="FFFFFF"/>
              <w:tabs>
                <w:tab w:val="clear" w:pos="765"/>
                <w:tab w:val="decimal" w:pos="807"/>
              </w:tabs>
              <w:spacing w:line="240" w:lineRule="atLeast"/>
              <w:ind w:left="-79" w:right="-79"/>
              <w:rPr>
                <w:b/>
                <w:bCs/>
                <w:sz w:val="20"/>
              </w:rPr>
            </w:pPr>
            <w:r>
              <w:rPr>
                <w:b/>
                <w:bCs/>
                <w:sz w:val="20"/>
              </w:rPr>
              <w:t>7,141</w:t>
            </w:r>
          </w:p>
        </w:tc>
        <w:tc>
          <w:tcPr>
            <w:tcW w:w="183" w:type="dxa"/>
            <w:vAlign w:val="bottom"/>
          </w:tcPr>
          <w:p w:rsidR="00947575" w:rsidRPr="00516607" w:rsidRDefault="00947575" w:rsidP="00947575">
            <w:pPr>
              <w:pStyle w:val="acctfourfigures"/>
              <w:shd w:val="clear" w:color="auto" w:fill="FFFFFF"/>
              <w:spacing w:line="240" w:lineRule="atLeast"/>
              <w:ind w:left="-79" w:right="-79"/>
              <w:rPr>
                <w:b/>
                <w:bCs/>
                <w:sz w:val="20"/>
              </w:rPr>
            </w:pPr>
          </w:p>
        </w:tc>
        <w:tc>
          <w:tcPr>
            <w:tcW w:w="1056" w:type="dxa"/>
            <w:tcBorders>
              <w:top w:val="single" w:sz="4" w:space="0" w:color="auto"/>
              <w:bottom w:val="double" w:sz="4" w:space="0" w:color="auto"/>
            </w:tcBorders>
            <w:vAlign w:val="bottom"/>
          </w:tcPr>
          <w:p w:rsidR="00947575" w:rsidRPr="00516607" w:rsidRDefault="00B573CF" w:rsidP="00947575">
            <w:pPr>
              <w:pStyle w:val="acctfourfigures"/>
              <w:shd w:val="clear" w:color="auto" w:fill="FFFFFF"/>
              <w:tabs>
                <w:tab w:val="clear" w:pos="765"/>
                <w:tab w:val="decimal" w:pos="851"/>
              </w:tabs>
              <w:spacing w:line="240" w:lineRule="atLeast"/>
              <w:ind w:left="-79" w:right="-79"/>
              <w:rPr>
                <w:b/>
                <w:bCs/>
                <w:sz w:val="20"/>
              </w:rPr>
            </w:pPr>
            <w:r w:rsidRPr="00B573CF">
              <w:rPr>
                <w:b/>
                <w:bCs/>
                <w:sz w:val="20"/>
              </w:rPr>
              <w:t>390,728</w:t>
            </w:r>
          </w:p>
        </w:tc>
        <w:tc>
          <w:tcPr>
            <w:tcW w:w="183" w:type="dxa"/>
            <w:vAlign w:val="bottom"/>
          </w:tcPr>
          <w:p w:rsidR="00947575" w:rsidRPr="00516607" w:rsidRDefault="00947575" w:rsidP="00947575">
            <w:pPr>
              <w:pStyle w:val="acctfourfigures"/>
              <w:shd w:val="clear" w:color="auto" w:fill="FFFFFF"/>
              <w:spacing w:line="240" w:lineRule="atLeast"/>
              <w:ind w:left="-79" w:right="-79"/>
              <w:rPr>
                <w:b/>
                <w:bCs/>
                <w:sz w:val="20"/>
              </w:rPr>
            </w:pPr>
          </w:p>
        </w:tc>
        <w:tc>
          <w:tcPr>
            <w:tcW w:w="1061" w:type="dxa"/>
            <w:tcBorders>
              <w:top w:val="single" w:sz="4" w:space="0" w:color="auto"/>
              <w:bottom w:val="double" w:sz="4" w:space="0" w:color="auto"/>
            </w:tcBorders>
            <w:vAlign w:val="bottom"/>
          </w:tcPr>
          <w:p w:rsidR="00947575" w:rsidRPr="00516607" w:rsidRDefault="00947575" w:rsidP="00947575">
            <w:pPr>
              <w:pStyle w:val="acctfourfigures"/>
              <w:shd w:val="clear" w:color="auto" w:fill="FFFFFF"/>
              <w:tabs>
                <w:tab w:val="clear" w:pos="765"/>
                <w:tab w:val="decimal" w:pos="851"/>
              </w:tabs>
              <w:spacing w:line="240" w:lineRule="atLeast"/>
              <w:ind w:left="-79" w:right="-79"/>
              <w:rPr>
                <w:b/>
                <w:bCs/>
                <w:sz w:val="20"/>
              </w:rPr>
            </w:pPr>
            <w:r>
              <w:rPr>
                <w:b/>
                <w:bCs/>
                <w:sz w:val="20"/>
              </w:rPr>
              <w:t>367,586</w:t>
            </w:r>
          </w:p>
        </w:tc>
      </w:tr>
    </w:tbl>
    <w:p w:rsidR="009F677A" w:rsidRPr="00DC2531" w:rsidRDefault="009F677A" w:rsidP="00DC2531">
      <w:pPr>
        <w:pStyle w:val="BodyText"/>
        <w:spacing w:after="0"/>
        <w:ind w:left="540"/>
      </w:pPr>
    </w:p>
    <w:p w:rsidR="009F677A" w:rsidRPr="00DC2531" w:rsidRDefault="009F677A" w:rsidP="00DC2531">
      <w:pPr>
        <w:pStyle w:val="BodyText"/>
        <w:spacing w:after="0"/>
        <w:ind w:left="540"/>
      </w:pPr>
    </w:p>
    <w:p w:rsidR="009F677A" w:rsidRPr="00DC2531" w:rsidRDefault="009F677A" w:rsidP="0081704E">
      <w:pPr>
        <w:pStyle w:val="BodyText"/>
        <w:framePr w:w="13125" w:wrap="auto" w:hAnchor="text" w:x="1620"/>
        <w:spacing w:after="0"/>
        <w:ind w:left="540"/>
        <w:sectPr w:rsidR="009F677A" w:rsidRPr="00DC2531" w:rsidSect="009F677A">
          <w:footerReference w:type="even" r:id="rId12"/>
          <w:pgSz w:w="16840" w:h="11907" w:orient="landscape"/>
          <w:pgMar w:top="691" w:right="1152" w:bottom="576" w:left="1152" w:header="720" w:footer="720" w:gutter="0"/>
          <w:cols w:space="720"/>
        </w:sectPr>
      </w:pPr>
    </w:p>
    <w:p w:rsidR="0030252C" w:rsidRPr="006708AC" w:rsidRDefault="008A08AF" w:rsidP="006708AC">
      <w:pPr>
        <w:numPr>
          <w:ilvl w:val="0"/>
          <w:numId w:val="33"/>
        </w:numPr>
        <w:tabs>
          <w:tab w:val="num" w:pos="540"/>
        </w:tabs>
        <w:spacing w:line="240" w:lineRule="atLeast"/>
        <w:ind w:left="540" w:hanging="540"/>
        <w:jc w:val="thaiDistribute"/>
        <w:outlineLvl w:val="0"/>
        <w:rPr>
          <w:rFonts w:cs="Times New Roman"/>
          <w:b/>
          <w:bCs/>
          <w:sz w:val="24"/>
          <w:szCs w:val="24"/>
        </w:rPr>
      </w:pPr>
      <w:r w:rsidRPr="006708AC">
        <w:rPr>
          <w:rFonts w:cs="Times New Roman"/>
          <w:b/>
          <w:bCs/>
          <w:sz w:val="24"/>
          <w:szCs w:val="24"/>
        </w:rPr>
        <w:lastRenderedPageBreak/>
        <w:t>Basic e</w:t>
      </w:r>
      <w:r w:rsidR="0030252C" w:rsidRPr="006708AC">
        <w:rPr>
          <w:rFonts w:cs="Times New Roman"/>
          <w:b/>
          <w:bCs/>
          <w:sz w:val="24"/>
          <w:szCs w:val="24"/>
        </w:rPr>
        <w:t>arnings per share</w:t>
      </w:r>
    </w:p>
    <w:p w:rsidR="00535BDC" w:rsidRPr="00535BDC" w:rsidRDefault="00535BDC" w:rsidP="00535BDC">
      <w:pPr>
        <w:pStyle w:val="ListParagraph"/>
        <w:spacing w:after="0" w:line="240" w:lineRule="atLeast"/>
        <w:ind w:left="547"/>
        <w:jc w:val="thaiDistribute"/>
        <w:outlineLvl w:val="0"/>
        <w:rPr>
          <w:rFonts w:ascii="Times New Roman" w:hAnsi="Times New Roman" w:cs="Times New Roman"/>
          <w:b/>
          <w:bCs/>
          <w:szCs w:val="22"/>
        </w:rPr>
      </w:pPr>
    </w:p>
    <w:p w:rsidR="00947575" w:rsidRPr="00CB171B" w:rsidRDefault="00947575" w:rsidP="00947575">
      <w:pPr>
        <w:ind w:left="540"/>
        <w:jc w:val="both"/>
        <w:rPr>
          <w:spacing w:val="-4"/>
          <w:szCs w:val="22"/>
          <w:shd w:val="clear" w:color="auto" w:fill="FFFFFF"/>
        </w:rPr>
      </w:pPr>
      <w:r w:rsidRPr="00CB171B">
        <w:rPr>
          <w:spacing w:val="-4"/>
          <w:szCs w:val="22"/>
          <w:shd w:val="clear" w:color="auto" w:fill="FFFFFF"/>
        </w:rPr>
        <w:t xml:space="preserve">The calculations of basic earnings per share for the three-month and </w:t>
      </w:r>
      <w:r>
        <w:rPr>
          <w:spacing w:val="-4"/>
          <w:szCs w:val="22"/>
          <w:shd w:val="clear" w:color="auto" w:fill="FFFFFF"/>
        </w:rPr>
        <w:t>nine-month</w:t>
      </w:r>
      <w:r w:rsidRPr="00CB171B">
        <w:rPr>
          <w:spacing w:val="-4"/>
          <w:szCs w:val="22"/>
          <w:shd w:val="clear" w:color="auto" w:fill="FFFFFF"/>
        </w:rPr>
        <w:t xml:space="preserve"> periods ended</w:t>
      </w:r>
      <w:r w:rsidRPr="00CB171B">
        <w:rPr>
          <w:spacing w:val="-4"/>
          <w:szCs w:val="22"/>
          <w:shd w:val="clear" w:color="auto" w:fill="FFFFFF"/>
        </w:rPr>
        <w:br/>
      </w:r>
      <w:r>
        <w:rPr>
          <w:spacing w:val="-4"/>
          <w:szCs w:val="22"/>
          <w:shd w:val="clear" w:color="auto" w:fill="FFFFFF"/>
        </w:rPr>
        <w:t>30 September</w:t>
      </w:r>
      <w:r w:rsidRPr="00CB171B">
        <w:rPr>
          <w:spacing w:val="-4"/>
          <w:szCs w:val="22"/>
          <w:shd w:val="clear" w:color="auto" w:fill="FFFFFF"/>
        </w:rPr>
        <w:t xml:space="preserve"> 201</w:t>
      </w:r>
      <w:r>
        <w:rPr>
          <w:spacing w:val="-4"/>
          <w:szCs w:val="22"/>
          <w:shd w:val="clear" w:color="auto" w:fill="FFFFFF"/>
        </w:rPr>
        <w:t xml:space="preserve">8 </w:t>
      </w:r>
      <w:r w:rsidRPr="00CB171B">
        <w:rPr>
          <w:spacing w:val="-4"/>
          <w:szCs w:val="22"/>
          <w:shd w:val="clear" w:color="auto" w:fill="FFFFFF"/>
        </w:rPr>
        <w:t>and</w:t>
      </w:r>
      <w:r w:rsidRPr="00CB171B">
        <w:rPr>
          <w:spacing w:val="-4"/>
          <w:szCs w:val="22"/>
        </w:rPr>
        <w:t xml:space="preserve"> 201</w:t>
      </w:r>
      <w:r>
        <w:rPr>
          <w:spacing w:val="-4"/>
          <w:szCs w:val="22"/>
        </w:rPr>
        <w:t>7</w:t>
      </w:r>
      <w:r>
        <w:rPr>
          <w:spacing w:val="-4"/>
          <w:szCs w:val="22"/>
          <w:shd w:val="clear" w:color="auto" w:fill="FFFFFF"/>
        </w:rPr>
        <w:t xml:space="preserve"> were based on the profit </w:t>
      </w:r>
      <w:r w:rsidRPr="00CB171B">
        <w:rPr>
          <w:spacing w:val="-4"/>
          <w:szCs w:val="22"/>
          <w:shd w:val="clear" w:color="auto" w:fill="FFFFFF"/>
        </w:rPr>
        <w:t>for the periods attributable to ordinary shareholders of the Company and the number of ordinary shares outstanding during the periods as follows:</w:t>
      </w:r>
    </w:p>
    <w:p w:rsidR="00947575" w:rsidRDefault="00947575" w:rsidP="00947575">
      <w:pPr>
        <w:spacing w:line="240" w:lineRule="atLeast"/>
        <w:jc w:val="thaiDistribute"/>
        <w:outlineLvl w:val="0"/>
        <w:rPr>
          <w:rFonts w:cs="Times New Roman"/>
          <w:b/>
          <w:bCs/>
          <w:szCs w:val="22"/>
        </w:rPr>
      </w:pPr>
    </w:p>
    <w:tbl>
      <w:tblPr>
        <w:tblW w:w="9270" w:type="dxa"/>
        <w:tblInd w:w="529" w:type="dxa"/>
        <w:tblLayout w:type="fixed"/>
        <w:tblCellMar>
          <w:left w:w="79" w:type="dxa"/>
          <w:right w:w="79" w:type="dxa"/>
        </w:tblCellMar>
        <w:tblLook w:val="0000" w:firstRow="0" w:lastRow="0" w:firstColumn="0" w:lastColumn="0" w:noHBand="0" w:noVBand="0"/>
      </w:tblPr>
      <w:tblGrid>
        <w:gridCol w:w="4050"/>
        <w:gridCol w:w="1170"/>
        <w:gridCol w:w="180"/>
        <w:gridCol w:w="1159"/>
        <w:gridCol w:w="191"/>
        <w:gridCol w:w="1170"/>
        <w:gridCol w:w="180"/>
        <w:gridCol w:w="1170"/>
      </w:tblGrid>
      <w:tr w:rsidR="00947575" w:rsidRPr="00BF4E18" w:rsidTr="00A54481">
        <w:trPr>
          <w:cantSplit/>
          <w:tblHeader/>
        </w:trPr>
        <w:tc>
          <w:tcPr>
            <w:tcW w:w="4050" w:type="dxa"/>
          </w:tcPr>
          <w:p w:rsidR="00947575" w:rsidRPr="00BF4E18" w:rsidRDefault="00947575" w:rsidP="00A54481">
            <w:pPr>
              <w:spacing w:line="240" w:lineRule="atLeast"/>
              <w:ind w:left="180" w:hanging="180"/>
              <w:outlineLvl w:val="0"/>
              <w:rPr>
                <w:i/>
                <w:iCs/>
                <w:szCs w:val="22"/>
              </w:rPr>
            </w:pPr>
          </w:p>
        </w:tc>
        <w:tc>
          <w:tcPr>
            <w:tcW w:w="2509" w:type="dxa"/>
            <w:gridSpan w:val="3"/>
          </w:tcPr>
          <w:p w:rsidR="00947575" w:rsidRPr="00BF4E18" w:rsidRDefault="00947575" w:rsidP="00A54481">
            <w:pPr>
              <w:pStyle w:val="acctmergecolhdg"/>
              <w:spacing w:line="240" w:lineRule="atLeast"/>
              <w:rPr>
                <w:szCs w:val="22"/>
              </w:rPr>
            </w:pPr>
            <w:r w:rsidRPr="00BF4E18">
              <w:rPr>
                <w:szCs w:val="22"/>
              </w:rPr>
              <w:t xml:space="preserve">Consolidated </w:t>
            </w:r>
          </w:p>
        </w:tc>
        <w:tc>
          <w:tcPr>
            <w:tcW w:w="191" w:type="dxa"/>
          </w:tcPr>
          <w:p w:rsidR="00947575" w:rsidRPr="00BF4E18" w:rsidRDefault="00947575" w:rsidP="00A54481">
            <w:pPr>
              <w:pStyle w:val="acctmergecolhdg"/>
              <w:spacing w:line="240" w:lineRule="atLeast"/>
              <w:rPr>
                <w:szCs w:val="22"/>
              </w:rPr>
            </w:pPr>
          </w:p>
        </w:tc>
        <w:tc>
          <w:tcPr>
            <w:tcW w:w="2520" w:type="dxa"/>
            <w:gridSpan w:val="3"/>
          </w:tcPr>
          <w:p w:rsidR="00947575" w:rsidRPr="00BF4E18" w:rsidRDefault="00947575" w:rsidP="00A54481">
            <w:pPr>
              <w:pStyle w:val="acctmergecolhdg"/>
              <w:spacing w:line="240" w:lineRule="atLeast"/>
              <w:rPr>
                <w:szCs w:val="22"/>
              </w:rPr>
            </w:pPr>
            <w:r w:rsidRPr="00BF4E18">
              <w:rPr>
                <w:szCs w:val="22"/>
              </w:rPr>
              <w:t xml:space="preserve">Separate </w:t>
            </w:r>
          </w:p>
        </w:tc>
      </w:tr>
      <w:tr w:rsidR="00947575" w:rsidRPr="00BF4E18" w:rsidTr="00A54481">
        <w:trPr>
          <w:cantSplit/>
          <w:tblHeader/>
        </w:trPr>
        <w:tc>
          <w:tcPr>
            <w:tcW w:w="4050" w:type="dxa"/>
          </w:tcPr>
          <w:p w:rsidR="00947575" w:rsidRPr="00BF4E18" w:rsidRDefault="00947575" w:rsidP="00A54481">
            <w:pPr>
              <w:spacing w:line="240" w:lineRule="atLeast"/>
              <w:ind w:left="180" w:hanging="180"/>
              <w:outlineLvl w:val="0"/>
              <w:rPr>
                <w:i/>
                <w:iCs/>
                <w:szCs w:val="22"/>
              </w:rPr>
            </w:pPr>
          </w:p>
        </w:tc>
        <w:tc>
          <w:tcPr>
            <w:tcW w:w="2509" w:type="dxa"/>
            <w:gridSpan w:val="3"/>
          </w:tcPr>
          <w:p w:rsidR="00947575" w:rsidRPr="00BF4E18" w:rsidRDefault="00947575" w:rsidP="00A54481">
            <w:pPr>
              <w:pStyle w:val="acctmergecolhdg"/>
              <w:spacing w:line="240" w:lineRule="atLeast"/>
              <w:rPr>
                <w:szCs w:val="22"/>
              </w:rPr>
            </w:pPr>
            <w:r w:rsidRPr="00BF4E18">
              <w:rPr>
                <w:szCs w:val="22"/>
              </w:rPr>
              <w:t>financial statements</w:t>
            </w:r>
          </w:p>
        </w:tc>
        <w:tc>
          <w:tcPr>
            <w:tcW w:w="191" w:type="dxa"/>
          </w:tcPr>
          <w:p w:rsidR="00947575" w:rsidRPr="00BF4E18" w:rsidRDefault="00947575" w:rsidP="00A54481">
            <w:pPr>
              <w:pStyle w:val="acctmergecolhdg"/>
              <w:spacing w:line="240" w:lineRule="atLeast"/>
              <w:rPr>
                <w:szCs w:val="22"/>
              </w:rPr>
            </w:pPr>
          </w:p>
        </w:tc>
        <w:tc>
          <w:tcPr>
            <w:tcW w:w="2520" w:type="dxa"/>
            <w:gridSpan w:val="3"/>
          </w:tcPr>
          <w:p w:rsidR="00947575" w:rsidRPr="00BF4E18" w:rsidRDefault="00947575" w:rsidP="00A54481">
            <w:pPr>
              <w:pStyle w:val="acctmergecolhdg"/>
              <w:spacing w:line="240" w:lineRule="atLeast"/>
              <w:rPr>
                <w:szCs w:val="22"/>
              </w:rPr>
            </w:pPr>
            <w:r w:rsidRPr="00BF4E18">
              <w:rPr>
                <w:szCs w:val="22"/>
              </w:rPr>
              <w:t>financial statements</w:t>
            </w:r>
          </w:p>
        </w:tc>
      </w:tr>
      <w:tr w:rsidR="00947575" w:rsidRPr="00BF4E18" w:rsidTr="00A54481">
        <w:trPr>
          <w:cantSplit/>
          <w:tblHeader/>
        </w:trPr>
        <w:tc>
          <w:tcPr>
            <w:tcW w:w="4050" w:type="dxa"/>
          </w:tcPr>
          <w:p w:rsidR="00947575" w:rsidRPr="00BF4E18" w:rsidRDefault="00947575" w:rsidP="001E0EAD">
            <w:pPr>
              <w:pStyle w:val="acctfourfigures"/>
              <w:spacing w:line="240" w:lineRule="atLeast"/>
              <w:ind w:hanging="68"/>
              <w:rPr>
                <w:b/>
                <w:bCs/>
                <w:i/>
                <w:iCs/>
                <w:szCs w:val="22"/>
              </w:rPr>
            </w:pPr>
            <w:r>
              <w:rPr>
                <w:b/>
                <w:i/>
                <w:iCs/>
                <w:szCs w:val="22"/>
              </w:rPr>
              <w:t>Three-month period</w:t>
            </w:r>
            <w:r w:rsidRPr="00BF4E18">
              <w:rPr>
                <w:b/>
                <w:i/>
                <w:iCs/>
                <w:szCs w:val="22"/>
              </w:rPr>
              <w:t xml:space="preserve"> ended </w:t>
            </w:r>
            <w:r>
              <w:rPr>
                <w:b/>
                <w:i/>
                <w:iCs/>
                <w:szCs w:val="22"/>
              </w:rPr>
              <w:t>30 September</w:t>
            </w:r>
          </w:p>
        </w:tc>
        <w:tc>
          <w:tcPr>
            <w:tcW w:w="1170" w:type="dxa"/>
          </w:tcPr>
          <w:p w:rsidR="00947575" w:rsidRPr="00BF4E18" w:rsidRDefault="00947575" w:rsidP="00A54481">
            <w:pPr>
              <w:pStyle w:val="acctmergecolhdg"/>
              <w:spacing w:line="240" w:lineRule="atLeast"/>
              <w:rPr>
                <w:b w:val="0"/>
                <w:bCs/>
              </w:rPr>
            </w:pPr>
            <w:r>
              <w:rPr>
                <w:b w:val="0"/>
                <w:bCs/>
              </w:rPr>
              <w:t>2018</w:t>
            </w:r>
          </w:p>
        </w:tc>
        <w:tc>
          <w:tcPr>
            <w:tcW w:w="180" w:type="dxa"/>
          </w:tcPr>
          <w:p w:rsidR="00947575" w:rsidRPr="00BF4E18" w:rsidRDefault="00947575" w:rsidP="00A54481">
            <w:pPr>
              <w:pStyle w:val="acctmergecolhdg"/>
              <w:spacing w:line="240" w:lineRule="atLeast"/>
              <w:rPr>
                <w:b w:val="0"/>
                <w:bCs/>
              </w:rPr>
            </w:pPr>
          </w:p>
        </w:tc>
        <w:tc>
          <w:tcPr>
            <w:tcW w:w="1159" w:type="dxa"/>
          </w:tcPr>
          <w:p w:rsidR="00947575" w:rsidRPr="00BF4E18" w:rsidRDefault="00947575" w:rsidP="00A54481">
            <w:pPr>
              <w:pStyle w:val="acctmergecolhdg"/>
              <w:spacing w:line="240" w:lineRule="atLeast"/>
              <w:rPr>
                <w:b w:val="0"/>
                <w:bCs/>
              </w:rPr>
            </w:pPr>
            <w:r>
              <w:rPr>
                <w:b w:val="0"/>
                <w:bCs/>
              </w:rPr>
              <w:t>2017</w:t>
            </w:r>
          </w:p>
        </w:tc>
        <w:tc>
          <w:tcPr>
            <w:tcW w:w="191" w:type="dxa"/>
          </w:tcPr>
          <w:p w:rsidR="00947575" w:rsidRPr="00BF4E18" w:rsidRDefault="00947575" w:rsidP="00A54481">
            <w:pPr>
              <w:pStyle w:val="acctmergecolhdg"/>
              <w:spacing w:line="240" w:lineRule="atLeast"/>
              <w:rPr>
                <w:b w:val="0"/>
                <w:bCs/>
              </w:rPr>
            </w:pPr>
          </w:p>
        </w:tc>
        <w:tc>
          <w:tcPr>
            <w:tcW w:w="1170" w:type="dxa"/>
          </w:tcPr>
          <w:p w:rsidR="00947575" w:rsidRPr="00BF4E18" w:rsidRDefault="00947575" w:rsidP="00A54481">
            <w:pPr>
              <w:pStyle w:val="acctmergecolhdg"/>
              <w:spacing w:line="240" w:lineRule="atLeast"/>
              <w:rPr>
                <w:b w:val="0"/>
                <w:bCs/>
              </w:rPr>
            </w:pPr>
            <w:r>
              <w:rPr>
                <w:b w:val="0"/>
                <w:bCs/>
              </w:rPr>
              <w:t>2018</w:t>
            </w:r>
          </w:p>
        </w:tc>
        <w:tc>
          <w:tcPr>
            <w:tcW w:w="180" w:type="dxa"/>
          </w:tcPr>
          <w:p w:rsidR="00947575" w:rsidRPr="00BF4E18" w:rsidRDefault="00947575" w:rsidP="00A54481">
            <w:pPr>
              <w:pStyle w:val="acctmergecolhdg"/>
              <w:spacing w:line="240" w:lineRule="atLeast"/>
              <w:rPr>
                <w:b w:val="0"/>
                <w:bCs/>
              </w:rPr>
            </w:pPr>
          </w:p>
        </w:tc>
        <w:tc>
          <w:tcPr>
            <w:tcW w:w="1170" w:type="dxa"/>
          </w:tcPr>
          <w:p w:rsidR="00947575" w:rsidRPr="00BF4E18" w:rsidRDefault="00947575" w:rsidP="00A54481">
            <w:pPr>
              <w:pStyle w:val="acctmergecolhdg"/>
              <w:spacing w:line="240" w:lineRule="atLeast"/>
              <w:rPr>
                <w:b w:val="0"/>
                <w:bCs/>
              </w:rPr>
            </w:pPr>
            <w:r>
              <w:rPr>
                <w:b w:val="0"/>
                <w:bCs/>
              </w:rPr>
              <w:t>2017</w:t>
            </w:r>
          </w:p>
        </w:tc>
      </w:tr>
      <w:tr w:rsidR="00947575" w:rsidRPr="00BF4E18" w:rsidTr="00A54481">
        <w:trPr>
          <w:cantSplit/>
        </w:trPr>
        <w:tc>
          <w:tcPr>
            <w:tcW w:w="4050" w:type="dxa"/>
          </w:tcPr>
          <w:p w:rsidR="00947575" w:rsidRPr="00BF4E18" w:rsidRDefault="00947575" w:rsidP="00A54481">
            <w:pPr>
              <w:spacing w:line="240" w:lineRule="atLeast"/>
              <w:rPr>
                <w:b/>
                <w:bCs/>
                <w:i/>
                <w:iCs/>
                <w:szCs w:val="22"/>
              </w:rPr>
            </w:pPr>
          </w:p>
        </w:tc>
        <w:tc>
          <w:tcPr>
            <w:tcW w:w="5220" w:type="dxa"/>
            <w:gridSpan w:val="7"/>
          </w:tcPr>
          <w:p w:rsidR="00947575" w:rsidRPr="00BF4E18" w:rsidRDefault="00947575" w:rsidP="00A54481">
            <w:pPr>
              <w:pStyle w:val="acctfourfigures"/>
              <w:spacing w:line="240" w:lineRule="atLeast"/>
              <w:jc w:val="center"/>
              <w:rPr>
                <w:i/>
                <w:iCs/>
                <w:szCs w:val="22"/>
              </w:rPr>
            </w:pPr>
            <w:r w:rsidRPr="00BF4E18">
              <w:rPr>
                <w:i/>
                <w:iCs/>
                <w:szCs w:val="22"/>
              </w:rPr>
              <w:t>(in thousand Baht / thousand shares)</w:t>
            </w:r>
          </w:p>
        </w:tc>
      </w:tr>
      <w:tr w:rsidR="00947575" w:rsidRPr="00BF4E18" w:rsidTr="00A54481">
        <w:trPr>
          <w:cantSplit/>
        </w:trPr>
        <w:tc>
          <w:tcPr>
            <w:tcW w:w="4050" w:type="dxa"/>
          </w:tcPr>
          <w:p w:rsidR="00947575" w:rsidRPr="00BF4E18" w:rsidRDefault="00947575" w:rsidP="001E0EAD">
            <w:pPr>
              <w:spacing w:line="240" w:lineRule="atLeast"/>
              <w:ind w:left="112" w:right="-169" w:hanging="180"/>
              <w:rPr>
                <w:szCs w:val="22"/>
              </w:rPr>
            </w:pPr>
            <w:r>
              <w:rPr>
                <w:szCs w:val="22"/>
              </w:rPr>
              <w:t>Profit</w:t>
            </w:r>
            <w:r w:rsidRPr="00BF4E18">
              <w:rPr>
                <w:szCs w:val="22"/>
              </w:rPr>
              <w:t xml:space="preserve"> attributable to </w:t>
            </w:r>
            <w:r w:rsidR="001E0EAD">
              <w:rPr>
                <w:szCs w:val="22"/>
              </w:rPr>
              <w:t>ordinary shareholders</w:t>
            </w:r>
            <w:r w:rsidRPr="00BF4E18">
              <w:rPr>
                <w:szCs w:val="22"/>
              </w:rPr>
              <w:t xml:space="preserve"> </w:t>
            </w:r>
            <w:r w:rsidR="00D64355">
              <w:rPr>
                <w:szCs w:val="22"/>
              </w:rPr>
              <w:t xml:space="preserve">   </w:t>
            </w:r>
            <w:r w:rsidR="00D64355">
              <w:rPr>
                <w:szCs w:val="22"/>
                <w:lang w:bidi="th-TH"/>
              </w:rPr>
              <w:t>of</w:t>
            </w:r>
            <w:r w:rsidRPr="00BF4E18">
              <w:rPr>
                <w:szCs w:val="22"/>
              </w:rPr>
              <w:t xml:space="preserve"> the Company (basic)</w:t>
            </w:r>
          </w:p>
        </w:tc>
        <w:tc>
          <w:tcPr>
            <w:tcW w:w="1170" w:type="dxa"/>
            <w:tcBorders>
              <w:bottom w:val="double" w:sz="4" w:space="0" w:color="auto"/>
            </w:tcBorders>
            <w:vAlign w:val="bottom"/>
          </w:tcPr>
          <w:p w:rsidR="00947575" w:rsidRPr="00BF4E18" w:rsidRDefault="00943A0E" w:rsidP="00947575">
            <w:pPr>
              <w:tabs>
                <w:tab w:val="decimal" w:pos="911"/>
              </w:tabs>
              <w:spacing w:line="240" w:lineRule="auto"/>
              <w:jc w:val="thaiDistribute"/>
              <w:rPr>
                <w:rFonts w:cs="Times New Roman"/>
                <w:szCs w:val="22"/>
              </w:rPr>
            </w:pPr>
            <w:r>
              <w:rPr>
                <w:rFonts w:cs="Times New Roman"/>
                <w:szCs w:val="22"/>
              </w:rPr>
              <w:t>23,907</w:t>
            </w:r>
          </w:p>
        </w:tc>
        <w:tc>
          <w:tcPr>
            <w:tcW w:w="180" w:type="dxa"/>
            <w:vAlign w:val="bottom"/>
          </w:tcPr>
          <w:p w:rsidR="00947575" w:rsidRPr="00BF4E18" w:rsidRDefault="00947575" w:rsidP="00947575">
            <w:pPr>
              <w:tabs>
                <w:tab w:val="decimal" w:pos="702"/>
              </w:tabs>
              <w:spacing w:line="240" w:lineRule="auto"/>
              <w:jc w:val="thaiDistribute"/>
              <w:rPr>
                <w:rFonts w:cs="Times New Roman"/>
                <w:szCs w:val="22"/>
              </w:rPr>
            </w:pPr>
          </w:p>
        </w:tc>
        <w:tc>
          <w:tcPr>
            <w:tcW w:w="1159" w:type="dxa"/>
            <w:tcBorders>
              <w:bottom w:val="double" w:sz="4" w:space="0" w:color="auto"/>
            </w:tcBorders>
            <w:vAlign w:val="bottom"/>
          </w:tcPr>
          <w:p w:rsidR="00947575" w:rsidRPr="00BF4E18" w:rsidRDefault="00947575" w:rsidP="00947575">
            <w:pPr>
              <w:tabs>
                <w:tab w:val="decimal" w:pos="911"/>
              </w:tabs>
              <w:spacing w:line="240" w:lineRule="auto"/>
              <w:jc w:val="thaiDistribute"/>
              <w:rPr>
                <w:rFonts w:cs="Times New Roman"/>
                <w:szCs w:val="22"/>
              </w:rPr>
            </w:pPr>
            <w:r>
              <w:rPr>
                <w:rFonts w:cs="Times New Roman"/>
                <w:szCs w:val="22"/>
              </w:rPr>
              <w:t>25,396</w:t>
            </w:r>
          </w:p>
        </w:tc>
        <w:tc>
          <w:tcPr>
            <w:tcW w:w="191" w:type="dxa"/>
            <w:vAlign w:val="bottom"/>
          </w:tcPr>
          <w:p w:rsidR="00947575" w:rsidRPr="00BF4E18" w:rsidRDefault="00947575" w:rsidP="00947575">
            <w:pPr>
              <w:tabs>
                <w:tab w:val="decimal" w:pos="922"/>
              </w:tabs>
              <w:spacing w:line="240" w:lineRule="auto"/>
              <w:jc w:val="thaiDistribute"/>
              <w:rPr>
                <w:rFonts w:cs="Times New Roman"/>
                <w:szCs w:val="22"/>
              </w:rPr>
            </w:pPr>
          </w:p>
        </w:tc>
        <w:tc>
          <w:tcPr>
            <w:tcW w:w="1170" w:type="dxa"/>
            <w:tcBorders>
              <w:bottom w:val="double" w:sz="4" w:space="0" w:color="auto"/>
            </w:tcBorders>
            <w:vAlign w:val="bottom"/>
          </w:tcPr>
          <w:p w:rsidR="00947575" w:rsidRPr="00BF4E18" w:rsidRDefault="00943A0E" w:rsidP="00947575">
            <w:pPr>
              <w:tabs>
                <w:tab w:val="decimal" w:pos="911"/>
              </w:tabs>
              <w:spacing w:line="240" w:lineRule="auto"/>
              <w:jc w:val="thaiDistribute"/>
              <w:rPr>
                <w:rFonts w:cs="Times New Roman"/>
                <w:szCs w:val="22"/>
              </w:rPr>
            </w:pPr>
            <w:r>
              <w:rPr>
                <w:rFonts w:cs="Times New Roman"/>
                <w:szCs w:val="22"/>
              </w:rPr>
              <w:t>22,563</w:t>
            </w:r>
          </w:p>
        </w:tc>
        <w:tc>
          <w:tcPr>
            <w:tcW w:w="180" w:type="dxa"/>
            <w:vAlign w:val="bottom"/>
          </w:tcPr>
          <w:p w:rsidR="00947575" w:rsidRPr="00BF4E18" w:rsidRDefault="00947575" w:rsidP="00947575">
            <w:pPr>
              <w:tabs>
                <w:tab w:val="decimal" w:pos="922"/>
              </w:tabs>
              <w:spacing w:line="240" w:lineRule="auto"/>
              <w:jc w:val="thaiDistribute"/>
              <w:rPr>
                <w:rFonts w:cs="Times New Roman"/>
                <w:szCs w:val="22"/>
              </w:rPr>
            </w:pPr>
          </w:p>
        </w:tc>
        <w:tc>
          <w:tcPr>
            <w:tcW w:w="1170" w:type="dxa"/>
            <w:tcBorders>
              <w:bottom w:val="double" w:sz="4" w:space="0" w:color="auto"/>
            </w:tcBorders>
            <w:vAlign w:val="bottom"/>
          </w:tcPr>
          <w:p w:rsidR="00947575" w:rsidRPr="00BF4E18" w:rsidRDefault="00947575" w:rsidP="00947575">
            <w:pPr>
              <w:tabs>
                <w:tab w:val="decimal" w:pos="911"/>
              </w:tabs>
              <w:spacing w:line="240" w:lineRule="auto"/>
              <w:jc w:val="thaiDistribute"/>
              <w:rPr>
                <w:rFonts w:cs="Times New Roman"/>
                <w:szCs w:val="22"/>
              </w:rPr>
            </w:pPr>
            <w:r>
              <w:rPr>
                <w:rFonts w:cs="Times New Roman"/>
                <w:szCs w:val="22"/>
              </w:rPr>
              <w:t>27,919</w:t>
            </w:r>
          </w:p>
        </w:tc>
      </w:tr>
      <w:tr w:rsidR="00947575" w:rsidRPr="00BF4E18" w:rsidTr="00A54481">
        <w:trPr>
          <w:cantSplit/>
        </w:trPr>
        <w:tc>
          <w:tcPr>
            <w:tcW w:w="4050" w:type="dxa"/>
          </w:tcPr>
          <w:p w:rsidR="00947575" w:rsidRPr="00BF4E18" w:rsidRDefault="00947575" w:rsidP="001E0EAD">
            <w:pPr>
              <w:spacing w:line="240" w:lineRule="atLeast"/>
              <w:ind w:hanging="68"/>
              <w:rPr>
                <w:i/>
                <w:iCs/>
                <w:szCs w:val="22"/>
              </w:rPr>
            </w:pPr>
            <w:r w:rsidRPr="00BF4E18">
              <w:rPr>
                <w:szCs w:val="22"/>
              </w:rPr>
              <w:t>Number of ordinary shares outstanding</w:t>
            </w:r>
          </w:p>
        </w:tc>
        <w:tc>
          <w:tcPr>
            <w:tcW w:w="1170" w:type="dxa"/>
            <w:tcBorders>
              <w:top w:val="double" w:sz="4" w:space="0" w:color="auto"/>
              <w:bottom w:val="double" w:sz="4" w:space="0" w:color="auto"/>
            </w:tcBorders>
          </w:tcPr>
          <w:p w:rsidR="00947575" w:rsidRPr="00BF4E18" w:rsidRDefault="00943A0E" w:rsidP="00947575">
            <w:pPr>
              <w:tabs>
                <w:tab w:val="decimal" w:pos="911"/>
              </w:tabs>
              <w:spacing w:line="240" w:lineRule="auto"/>
              <w:jc w:val="thaiDistribute"/>
              <w:rPr>
                <w:rFonts w:cs="Times New Roman"/>
                <w:szCs w:val="22"/>
              </w:rPr>
            </w:pPr>
            <w:r w:rsidRPr="00943A0E">
              <w:rPr>
                <w:rFonts w:cs="Times New Roman"/>
                <w:szCs w:val="22"/>
              </w:rPr>
              <w:t>107,625</w:t>
            </w:r>
          </w:p>
        </w:tc>
        <w:tc>
          <w:tcPr>
            <w:tcW w:w="180" w:type="dxa"/>
          </w:tcPr>
          <w:p w:rsidR="00947575" w:rsidRPr="00BF4E18" w:rsidRDefault="00947575" w:rsidP="00947575">
            <w:pPr>
              <w:tabs>
                <w:tab w:val="decimal" w:pos="702"/>
              </w:tabs>
              <w:spacing w:line="240" w:lineRule="auto"/>
              <w:jc w:val="thaiDistribute"/>
              <w:rPr>
                <w:rFonts w:cs="Times New Roman"/>
                <w:szCs w:val="22"/>
              </w:rPr>
            </w:pPr>
          </w:p>
        </w:tc>
        <w:tc>
          <w:tcPr>
            <w:tcW w:w="1159" w:type="dxa"/>
            <w:tcBorders>
              <w:top w:val="double" w:sz="4" w:space="0" w:color="auto"/>
              <w:bottom w:val="double" w:sz="4" w:space="0" w:color="auto"/>
            </w:tcBorders>
          </w:tcPr>
          <w:p w:rsidR="00947575" w:rsidRPr="00BF4E18" w:rsidRDefault="00947575" w:rsidP="00947575">
            <w:pPr>
              <w:tabs>
                <w:tab w:val="decimal" w:pos="911"/>
              </w:tabs>
              <w:spacing w:line="240" w:lineRule="auto"/>
              <w:jc w:val="thaiDistribute"/>
              <w:rPr>
                <w:rFonts w:cs="Times New Roman"/>
                <w:szCs w:val="22"/>
              </w:rPr>
            </w:pPr>
            <w:r>
              <w:rPr>
                <w:rFonts w:cs="Times New Roman"/>
                <w:szCs w:val="22"/>
              </w:rPr>
              <w:t>107,625</w:t>
            </w:r>
          </w:p>
        </w:tc>
        <w:tc>
          <w:tcPr>
            <w:tcW w:w="191" w:type="dxa"/>
          </w:tcPr>
          <w:p w:rsidR="00947575" w:rsidRPr="00BF4E18" w:rsidRDefault="00947575" w:rsidP="00947575">
            <w:pPr>
              <w:tabs>
                <w:tab w:val="decimal" w:pos="922"/>
              </w:tabs>
              <w:spacing w:line="240" w:lineRule="auto"/>
              <w:jc w:val="thaiDistribute"/>
              <w:rPr>
                <w:rFonts w:cs="Times New Roman"/>
                <w:szCs w:val="22"/>
              </w:rPr>
            </w:pPr>
          </w:p>
        </w:tc>
        <w:tc>
          <w:tcPr>
            <w:tcW w:w="1170" w:type="dxa"/>
            <w:tcBorders>
              <w:top w:val="double" w:sz="4" w:space="0" w:color="auto"/>
              <w:bottom w:val="double" w:sz="4" w:space="0" w:color="auto"/>
            </w:tcBorders>
          </w:tcPr>
          <w:p w:rsidR="00947575" w:rsidRPr="00BF4E18" w:rsidRDefault="00943A0E" w:rsidP="00947575">
            <w:pPr>
              <w:tabs>
                <w:tab w:val="decimal" w:pos="911"/>
              </w:tabs>
              <w:spacing w:line="240" w:lineRule="auto"/>
              <w:jc w:val="thaiDistribute"/>
              <w:rPr>
                <w:rFonts w:cs="Times New Roman"/>
                <w:szCs w:val="22"/>
              </w:rPr>
            </w:pPr>
            <w:r w:rsidRPr="00943A0E">
              <w:rPr>
                <w:rFonts w:cs="Times New Roman"/>
                <w:szCs w:val="22"/>
              </w:rPr>
              <w:t>107,625</w:t>
            </w:r>
          </w:p>
        </w:tc>
        <w:tc>
          <w:tcPr>
            <w:tcW w:w="180" w:type="dxa"/>
          </w:tcPr>
          <w:p w:rsidR="00947575" w:rsidRPr="00BF4E18" w:rsidRDefault="00947575" w:rsidP="00947575">
            <w:pPr>
              <w:tabs>
                <w:tab w:val="decimal" w:pos="922"/>
              </w:tabs>
              <w:spacing w:line="240" w:lineRule="auto"/>
              <w:jc w:val="thaiDistribute"/>
              <w:rPr>
                <w:rFonts w:cs="Times New Roman"/>
                <w:szCs w:val="22"/>
              </w:rPr>
            </w:pPr>
          </w:p>
        </w:tc>
        <w:tc>
          <w:tcPr>
            <w:tcW w:w="1170" w:type="dxa"/>
            <w:tcBorders>
              <w:top w:val="double" w:sz="4" w:space="0" w:color="auto"/>
              <w:bottom w:val="double" w:sz="4" w:space="0" w:color="auto"/>
            </w:tcBorders>
          </w:tcPr>
          <w:p w:rsidR="00947575" w:rsidRPr="00BF4E18" w:rsidRDefault="00947575" w:rsidP="00947575">
            <w:pPr>
              <w:tabs>
                <w:tab w:val="decimal" w:pos="911"/>
              </w:tabs>
              <w:spacing w:line="240" w:lineRule="auto"/>
              <w:jc w:val="thaiDistribute"/>
              <w:rPr>
                <w:rFonts w:cs="Times New Roman"/>
                <w:szCs w:val="22"/>
              </w:rPr>
            </w:pPr>
            <w:r>
              <w:rPr>
                <w:rFonts w:cs="Times New Roman"/>
                <w:szCs w:val="22"/>
              </w:rPr>
              <w:t>107,625</w:t>
            </w:r>
          </w:p>
        </w:tc>
      </w:tr>
      <w:tr w:rsidR="00947575" w:rsidRPr="00142DDB" w:rsidTr="00A54481">
        <w:trPr>
          <w:cantSplit/>
        </w:trPr>
        <w:tc>
          <w:tcPr>
            <w:tcW w:w="4050" w:type="dxa"/>
          </w:tcPr>
          <w:p w:rsidR="00947575" w:rsidRPr="00142DDB" w:rsidRDefault="00947575" w:rsidP="00947575">
            <w:pPr>
              <w:spacing w:line="240" w:lineRule="atLeast"/>
              <w:rPr>
                <w:sz w:val="16"/>
                <w:szCs w:val="16"/>
              </w:rPr>
            </w:pPr>
          </w:p>
        </w:tc>
        <w:tc>
          <w:tcPr>
            <w:tcW w:w="1170" w:type="dxa"/>
            <w:tcBorders>
              <w:top w:val="double" w:sz="4" w:space="0" w:color="auto"/>
            </w:tcBorders>
          </w:tcPr>
          <w:p w:rsidR="00947575" w:rsidRPr="00142DDB" w:rsidRDefault="00947575" w:rsidP="00947575">
            <w:pPr>
              <w:pStyle w:val="acctfourfigures"/>
              <w:tabs>
                <w:tab w:val="clear" w:pos="765"/>
                <w:tab w:val="decimal" w:pos="832"/>
              </w:tabs>
              <w:spacing w:line="240" w:lineRule="atLeast"/>
              <w:ind w:right="90"/>
              <w:jc w:val="right"/>
              <w:rPr>
                <w:rFonts w:cs="Times New Roman"/>
                <w:sz w:val="16"/>
                <w:szCs w:val="16"/>
              </w:rPr>
            </w:pPr>
          </w:p>
        </w:tc>
        <w:tc>
          <w:tcPr>
            <w:tcW w:w="180" w:type="dxa"/>
          </w:tcPr>
          <w:p w:rsidR="00947575" w:rsidRPr="00142DDB" w:rsidRDefault="00947575" w:rsidP="00947575">
            <w:pPr>
              <w:pStyle w:val="acctfourfigures"/>
              <w:spacing w:line="240" w:lineRule="atLeast"/>
              <w:rPr>
                <w:rFonts w:cs="Times New Roman"/>
                <w:sz w:val="16"/>
                <w:szCs w:val="16"/>
              </w:rPr>
            </w:pPr>
          </w:p>
        </w:tc>
        <w:tc>
          <w:tcPr>
            <w:tcW w:w="1159" w:type="dxa"/>
            <w:tcBorders>
              <w:top w:val="double" w:sz="4" w:space="0" w:color="auto"/>
            </w:tcBorders>
          </w:tcPr>
          <w:p w:rsidR="00947575" w:rsidRPr="00142DDB" w:rsidRDefault="00947575" w:rsidP="00947575">
            <w:pPr>
              <w:pStyle w:val="acctfourfigures"/>
              <w:tabs>
                <w:tab w:val="clear" w:pos="765"/>
                <w:tab w:val="decimal" w:pos="832"/>
              </w:tabs>
              <w:spacing w:line="240" w:lineRule="atLeast"/>
              <w:ind w:right="90"/>
              <w:jc w:val="right"/>
              <w:rPr>
                <w:rFonts w:cs="Times New Roman"/>
                <w:sz w:val="16"/>
                <w:szCs w:val="16"/>
              </w:rPr>
            </w:pPr>
          </w:p>
        </w:tc>
        <w:tc>
          <w:tcPr>
            <w:tcW w:w="191" w:type="dxa"/>
          </w:tcPr>
          <w:p w:rsidR="00947575" w:rsidRPr="00142DDB" w:rsidRDefault="00947575" w:rsidP="00947575">
            <w:pPr>
              <w:pStyle w:val="acctfourfigures"/>
              <w:spacing w:line="240" w:lineRule="atLeast"/>
              <w:rPr>
                <w:rFonts w:cs="Times New Roman"/>
                <w:sz w:val="16"/>
                <w:szCs w:val="16"/>
              </w:rPr>
            </w:pPr>
          </w:p>
        </w:tc>
        <w:tc>
          <w:tcPr>
            <w:tcW w:w="1170" w:type="dxa"/>
            <w:tcBorders>
              <w:top w:val="double" w:sz="4" w:space="0" w:color="auto"/>
            </w:tcBorders>
          </w:tcPr>
          <w:p w:rsidR="00947575" w:rsidRPr="00142DDB" w:rsidRDefault="00947575" w:rsidP="00947575">
            <w:pPr>
              <w:pStyle w:val="acctfourfigures"/>
              <w:tabs>
                <w:tab w:val="clear" w:pos="765"/>
                <w:tab w:val="decimal" w:pos="731"/>
                <w:tab w:val="decimal" w:pos="853"/>
              </w:tabs>
              <w:spacing w:line="240" w:lineRule="atLeast"/>
              <w:ind w:right="11"/>
              <w:rPr>
                <w:rFonts w:cs="Times New Roman"/>
                <w:sz w:val="16"/>
                <w:szCs w:val="16"/>
              </w:rPr>
            </w:pPr>
          </w:p>
        </w:tc>
        <w:tc>
          <w:tcPr>
            <w:tcW w:w="180" w:type="dxa"/>
          </w:tcPr>
          <w:p w:rsidR="00947575" w:rsidRPr="00142DDB" w:rsidRDefault="00947575" w:rsidP="00947575">
            <w:pPr>
              <w:pStyle w:val="acctfourfigures"/>
              <w:spacing w:line="240" w:lineRule="atLeast"/>
              <w:rPr>
                <w:rFonts w:cs="Times New Roman"/>
                <w:sz w:val="16"/>
                <w:szCs w:val="16"/>
              </w:rPr>
            </w:pPr>
          </w:p>
        </w:tc>
        <w:tc>
          <w:tcPr>
            <w:tcW w:w="1170" w:type="dxa"/>
            <w:tcBorders>
              <w:top w:val="double" w:sz="4" w:space="0" w:color="auto"/>
            </w:tcBorders>
          </w:tcPr>
          <w:p w:rsidR="00947575" w:rsidRPr="00142DDB" w:rsidRDefault="00947575" w:rsidP="00947575">
            <w:pPr>
              <w:pStyle w:val="acctfourfigures"/>
              <w:tabs>
                <w:tab w:val="clear" w:pos="765"/>
                <w:tab w:val="decimal" w:pos="731"/>
                <w:tab w:val="decimal" w:pos="853"/>
              </w:tabs>
              <w:spacing w:line="240" w:lineRule="atLeast"/>
              <w:ind w:right="11"/>
              <w:rPr>
                <w:rFonts w:cs="Times New Roman"/>
                <w:sz w:val="16"/>
                <w:szCs w:val="16"/>
              </w:rPr>
            </w:pPr>
          </w:p>
        </w:tc>
      </w:tr>
      <w:tr w:rsidR="00947575" w:rsidRPr="00762F6B" w:rsidTr="00A54481">
        <w:trPr>
          <w:cantSplit/>
        </w:trPr>
        <w:tc>
          <w:tcPr>
            <w:tcW w:w="4050" w:type="dxa"/>
          </w:tcPr>
          <w:p w:rsidR="00947575" w:rsidRPr="00BF4E18" w:rsidRDefault="00947575" w:rsidP="001E0EAD">
            <w:pPr>
              <w:spacing w:line="240" w:lineRule="atLeast"/>
              <w:ind w:left="-68" w:right="-79"/>
              <w:rPr>
                <w:b/>
                <w:bCs/>
                <w:szCs w:val="22"/>
              </w:rPr>
            </w:pPr>
            <w:r>
              <w:rPr>
                <w:b/>
                <w:bCs/>
                <w:szCs w:val="22"/>
              </w:rPr>
              <w:t xml:space="preserve">Earnings </w:t>
            </w:r>
            <w:r w:rsidRPr="00BF4E18">
              <w:rPr>
                <w:b/>
                <w:bCs/>
                <w:szCs w:val="22"/>
              </w:rPr>
              <w:t xml:space="preserve">per share (basic) </w:t>
            </w:r>
            <w:r w:rsidRPr="00BF4E18">
              <w:rPr>
                <w:b/>
                <w:bCs/>
                <w:i/>
                <w:iCs/>
                <w:szCs w:val="22"/>
              </w:rPr>
              <w:t>(in Baht)</w:t>
            </w:r>
          </w:p>
        </w:tc>
        <w:tc>
          <w:tcPr>
            <w:tcW w:w="1170" w:type="dxa"/>
            <w:tcBorders>
              <w:bottom w:val="double" w:sz="4" w:space="0" w:color="auto"/>
            </w:tcBorders>
          </w:tcPr>
          <w:p w:rsidR="00947575" w:rsidRPr="00BF4E18" w:rsidRDefault="00943A0E" w:rsidP="00947575">
            <w:pPr>
              <w:spacing w:line="240" w:lineRule="auto"/>
              <w:ind w:right="101"/>
              <w:jc w:val="right"/>
              <w:rPr>
                <w:rFonts w:cs="Times New Roman"/>
                <w:b/>
                <w:bCs/>
                <w:szCs w:val="22"/>
              </w:rPr>
            </w:pPr>
            <w:r>
              <w:rPr>
                <w:rFonts w:cs="Times New Roman"/>
                <w:b/>
                <w:bCs/>
                <w:szCs w:val="22"/>
              </w:rPr>
              <w:t>0.22</w:t>
            </w:r>
          </w:p>
        </w:tc>
        <w:tc>
          <w:tcPr>
            <w:tcW w:w="180" w:type="dxa"/>
          </w:tcPr>
          <w:p w:rsidR="00947575" w:rsidRPr="00BF4E18" w:rsidRDefault="00947575" w:rsidP="00947575">
            <w:pPr>
              <w:tabs>
                <w:tab w:val="decimal" w:pos="922"/>
              </w:tabs>
              <w:spacing w:line="240" w:lineRule="auto"/>
              <w:jc w:val="thaiDistribute"/>
              <w:rPr>
                <w:rFonts w:cs="Times New Roman"/>
                <w:b/>
                <w:bCs/>
                <w:szCs w:val="22"/>
              </w:rPr>
            </w:pPr>
          </w:p>
        </w:tc>
        <w:tc>
          <w:tcPr>
            <w:tcW w:w="1159" w:type="dxa"/>
            <w:tcBorders>
              <w:bottom w:val="double" w:sz="4" w:space="0" w:color="auto"/>
            </w:tcBorders>
          </w:tcPr>
          <w:p w:rsidR="00947575" w:rsidRPr="00BF4E18" w:rsidRDefault="00947575" w:rsidP="00947575">
            <w:pPr>
              <w:spacing w:line="240" w:lineRule="auto"/>
              <w:ind w:right="101"/>
              <w:jc w:val="right"/>
              <w:rPr>
                <w:rFonts w:cs="Times New Roman"/>
                <w:b/>
                <w:bCs/>
                <w:szCs w:val="22"/>
              </w:rPr>
            </w:pPr>
            <w:r>
              <w:rPr>
                <w:rFonts w:cs="Times New Roman"/>
                <w:b/>
                <w:bCs/>
                <w:szCs w:val="22"/>
              </w:rPr>
              <w:t>0.24</w:t>
            </w:r>
          </w:p>
        </w:tc>
        <w:tc>
          <w:tcPr>
            <w:tcW w:w="191" w:type="dxa"/>
          </w:tcPr>
          <w:p w:rsidR="00947575" w:rsidRPr="00BF4E18" w:rsidRDefault="00947575" w:rsidP="00947575">
            <w:pPr>
              <w:tabs>
                <w:tab w:val="decimal" w:pos="652"/>
              </w:tabs>
              <w:spacing w:line="240" w:lineRule="auto"/>
              <w:jc w:val="thaiDistribute"/>
              <w:rPr>
                <w:rFonts w:cs="Times New Roman"/>
                <w:b/>
                <w:bCs/>
                <w:szCs w:val="22"/>
              </w:rPr>
            </w:pPr>
          </w:p>
        </w:tc>
        <w:tc>
          <w:tcPr>
            <w:tcW w:w="1170" w:type="dxa"/>
            <w:tcBorders>
              <w:bottom w:val="double" w:sz="4" w:space="0" w:color="auto"/>
            </w:tcBorders>
          </w:tcPr>
          <w:p w:rsidR="00947575" w:rsidRPr="00BF4E18" w:rsidRDefault="00943A0E" w:rsidP="00947575">
            <w:pPr>
              <w:spacing w:line="240" w:lineRule="auto"/>
              <w:ind w:right="90"/>
              <w:jc w:val="right"/>
              <w:rPr>
                <w:rFonts w:cs="Times New Roman"/>
                <w:b/>
                <w:bCs/>
                <w:szCs w:val="22"/>
              </w:rPr>
            </w:pPr>
            <w:r>
              <w:rPr>
                <w:rFonts w:cs="Times New Roman"/>
                <w:b/>
                <w:bCs/>
                <w:szCs w:val="22"/>
              </w:rPr>
              <w:t>0.21</w:t>
            </w:r>
          </w:p>
        </w:tc>
        <w:tc>
          <w:tcPr>
            <w:tcW w:w="180" w:type="dxa"/>
          </w:tcPr>
          <w:p w:rsidR="00947575" w:rsidRPr="00BF4E18" w:rsidRDefault="00947575" w:rsidP="00947575">
            <w:pPr>
              <w:tabs>
                <w:tab w:val="decimal" w:pos="922"/>
              </w:tabs>
              <w:spacing w:line="240" w:lineRule="auto"/>
              <w:jc w:val="thaiDistribute"/>
              <w:rPr>
                <w:rFonts w:cs="Times New Roman"/>
                <w:b/>
                <w:bCs/>
                <w:szCs w:val="22"/>
              </w:rPr>
            </w:pPr>
          </w:p>
        </w:tc>
        <w:tc>
          <w:tcPr>
            <w:tcW w:w="1170" w:type="dxa"/>
            <w:tcBorders>
              <w:bottom w:val="double" w:sz="4" w:space="0" w:color="auto"/>
            </w:tcBorders>
          </w:tcPr>
          <w:p w:rsidR="00947575" w:rsidRPr="00BF4E18" w:rsidRDefault="00947575" w:rsidP="00947575">
            <w:pPr>
              <w:spacing w:line="240" w:lineRule="auto"/>
              <w:ind w:right="90"/>
              <w:jc w:val="right"/>
              <w:rPr>
                <w:rFonts w:cs="Times New Roman"/>
                <w:b/>
                <w:bCs/>
                <w:szCs w:val="22"/>
              </w:rPr>
            </w:pPr>
            <w:r>
              <w:rPr>
                <w:rFonts w:cs="Times New Roman"/>
                <w:b/>
                <w:bCs/>
                <w:szCs w:val="22"/>
              </w:rPr>
              <w:t>0.26</w:t>
            </w:r>
          </w:p>
        </w:tc>
      </w:tr>
    </w:tbl>
    <w:p w:rsidR="00947575" w:rsidRPr="00142DDB" w:rsidRDefault="00947575" w:rsidP="00947575">
      <w:pPr>
        <w:spacing w:line="240" w:lineRule="atLeast"/>
        <w:ind w:left="540"/>
        <w:jc w:val="both"/>
        <w:rPr>
          <w:sz w:val="16"/>
          <w:szCs w:val="16"/>
        </w:rPr>
      </w:pPr>
    </w:p>
    <w:tbl>
      <w:tblPr>
        <w:tblW w:w="9270" w:type="dxa"/>
        <w:tblInd w:w="529" w:type="dxa"/>
        <w:tblLayout w:type="fixed"/>
        <w:tblCellMar>
          <w:left w:w="79" w:type="dxa"/>
          <w:right w:w="79" w:type="dxa"/>
        </w:tblCellMar>
        <w:tblLook w:val="0000" w:firstRow="0" w:lastRow="0" w:firstColumn="0" w:lastColumn="0" w:noHBand="0" w:noVBand="0"/>
      </w:tblPr>
      <w:tblGrid>
        <w:gridCol w:w="4050"/>
        <w:gridCol w:w="1170"/>
        <w:gridCol w:w="180"/>
        <w:gridCol w:w="1170"/>
        <w:gridCol w:w="180"/>
        <w:gridCol w:w="1170"/>
        <w:gridCol w:w="180"/>
        <w:gridCol w:w="1170"/>
      </w:tblGrid>
      <w:tr w:rsidR="00947575" w:rsidRPr="00BF4E18" w:rsidTr="00A54481">
        <w:trPr>
          <w:cantSplit/>
          <w:tblHeader/>
        </w:trPr>
        <w:tc>
          <w:tcPr>
            <w:tcW w:w="4050" w:type="dxa"/>
          </w:tcPr>
          <w:p w:rsidR="00947575" w:rsidRPr="00BF4E18" w:rsidRDefault="00947575" w:rsidP="00A54481">
            <w:pPr>
              <w:spacing w:line="240" w:lineRule="atLeast"/>
              <w:outlineLvl w:val="0"/>
              <w:rPr>
                <w:i/>
                <w:iCs/>
                <w:szCs w:val="22"/>
              </w:rPr>
            </w:pPr>
            <w:r>
              <w:rPr>
                <w:sz w:val="16"/>
                <w:szCs w:val="16"/>
              </w:rPr>
              <w:br w:type="page"/>
            </w:r>
            <w:r>
              <w:rPr>
                <w:sz w:val="16"/>
                <w:szCs w:val="16"/>
              </w:rPr>
              <w:br w:type="page"/>
            </w:r>
          </w:p>
        </w:tc>
        <w:tc>
          <w:tcPr>
            <w:tcW w:w="2520" w:type="dxa"/>
            <w:gridSpan w:val="3"/>
          </w:tcPr>
          <w:p w:rsidR="00947575" w:rsidRPr="00BF4E18" w:rsidRDefault="00947575" w:rsidP="00A54481">
            <w:pPr>
              <w:pStyle w:val="acctmergecolhdg"/>
              <w:spacing w:line="240" w:lineRule="atLeast"/>
              <w:rPr>
                <w:szCs w:val="22"/>
              </w:rPr>
            </w:pPr>
            <w:r w:rsidRPr="00BF4E18">
              <w:rPr>
                <w:szCs w:val="22"/>
              </w:rPr>
              <w:t xml:space="preserve">Consolidated </w:t>
            </w:r>
          </w:p>
        </w:tc>
        <w:tc>
          <w:tcPr>
            <w:tcW w:w="180" w:type="dxa"/>
          </w:tcPr>
          <w:p w:rsidR="00947575" w:rsidRPr="00BF4E18" w:rsidRDefault="00947575" w:rsidP="00A54481">
            <w:pPr>
              <w:pStyle w:val="acctmergecolhdg"/>
              <w:spacing w:line="240" w:lineRule="atLeast"/>
              <w:rPr>
                <w:szCs w:val="22"/>
              </w:rPr>
            </w:pPr>
          </w:p>
        </w:tc>
        <w:tc>
          <w:tcPr>
            <w:tcW w:w="2520" w:type="dxa"/>
            <w:gridSpan w:val="3"/>
          </w:tcPr>
          <w:p w:rsidR="00947575" w:rsidRPr="00BF4E18" w:rsidRDefault="00947575" w:rsidP="00A54481">
            <w:pPr>
              <w:pStyle w:val="acctmergecolhdg"/>
              <w:spacing w:line="240" w:lineRule="atLeast"/>
              <w:rPr>
                <w:szCs w:val="22"/>
              </w:rPr>
            </w:pPr>
            <w:r w:rsidRPr="00BF4E18">
              <w:rPr>
                <w:szCs w:val="22"/>
              </w:rPr>
              <w:t xml:space="preserve">Separate </w:t>
            </w:r>
          </w:p>
        </w:tc>
      </w:tr>
      <w:tr w:rsidR="00947575" w:rsidRPr="00BF4E18" w:rsidTr="00A54481">
        <w:trPr>
          <w:cantSplit/>
          <w:tblHeader/>
        </w:trPr>
        <w:tc>
          <w:tcPr>
            <w:tcW w:w="4050" w:type="dxa"/>
          </w:tcPr>
          <w:p w:rsidR="00947575" w:rsidRPr="00BF4E18" w:rsidRDefault="00947575" w:rsidP="00A54481">
            <w:pPr>
              <w:spacing w:line="240" w:lineRule="atLeast"/>
              <w:ind w:left="180" w:hanging="180"/>
              <w:outlineLvl w:val="0"/>
              <w:rPr>
                <w:i/>
                <w:iCs/>
                <w:szCs w:val="22"/>
              </w:rPr>
            </w:pPr>
          </w:p>
        </w:tc>
        <w:tc>
          <w:tcPr>
            <w:tcW w:w="2520" w:type="dxa"/>
            <w:gridSpan w:val="3"/>
          </w:tcPr>
          <w:p w:rsidR="00947575" w:rsidRPr="00BF4E18" w:rsidRDefault="00947575" w:rsidP="00A54481">
            <w:pPr>
              <w:pStyle w:val="acctmergecolhdg"/>
              <w:spacing w:line="240" w:lineRule="atLeast"/>
              <w:rPr>
                <w:szCs w:val="22"/>
              </w:rPr>
            </w:pPr>
            <w:r w:rsidRPr="00BF4E18">
              <w:rPr>
                <w:szCs w:val="22"/>
              </w:rPr>
              <w:t>financial statements</w:t>
            </w:r>
          </w:p>
        </w:tc>
        <w:tc>
          <w:tcPr>
            <w:tcW w:w="180" w:type="dxa"/>
          </w:tcPr>
          <w:p w:rsidR="00947575" w:rsidRPr="00BF4E18" w:rsidRDefault="00947575" w:rsidP="00A54481">
            <w:pPr>
              <w:pStyle w:val="acctmergecolhdg"/>
              <w:spacing w:line="240" w:lineRule="atLeast"/>
              <w:rPr>
                <w:szCs w:val="22"/>
              </w:rPr>
            </w:pPr>
          </w:p>
        </w:tc>
        <w:tc>
          <w:tcPr>
            <w:tcW w:w="2520" w:type="dxa"/>
            <w:gridSpan w:val="3"/>
          </w:tcPr>
          <w:p w:rsidR="00947575" w:rsidRPr="00BF4E18" w:rsidRDefault="00947575" w:rsidP="00A54481">
            <w:pPr>
              <w:pStyle w:val="acctmergecolhdg"/>
              <w:spacing w:line="240" w:lineRule="atLeast"/>
              <w:rPr>
                <w:szCs w:val="22"/>
              </w:rPr>
            </w:pPr>
            <w:r w:rsidRPr="00BF4E18">
              <w:rPr>
                <w:szCs w:val="22"/>
              </w:rPr>
              <w:t>financial statements</w:t>
            </w:r>
          </w:p>
        </w:tc>
      </w:tr>
      <w:tr w:rsidR="00947575" w:rsidRPr="00BF4E18" w:rsidTr="00A54481">
        <w:trPr>
          <w:cantSplit/>
          <w:tblHeader/>
        </w:trPr>
        <w:tc>
          <w:tcPr>
            <w:tcW w:w="4050" w:type="dxa"/>
          </w:tcPr>
          <w:p w:rsidR="00947575" w:rsidRPr="00BF4E18" w:rsidRDefault="00947575" w:rsidP="001E0EAD">
            <w:pPr>
              <w:pStyle w:val="acctfourfigures"/>
              <w:spacing w:line="240" w:lineRule="atLeast"/>
              <w:ind w:left="-68"/>
              <w:rPr>
                <w:b/>
                <w:bCs/>
                <w:i/>
                <w:iCs/>
                <w:szCs w:val="22"/>
              </w:rPr>
            </w:pPr>
            <w:r>
              <w:rPr>
                <w:b/>
                <w:i/>
                <w:iCs/>
                <w:szCs w:val="22"/>
              </w:rPr>
              <w:t>Nine-month</w:t>
            </w:r>
            <w:r w:rsidRPr="00BF4E18">
              <w:rPr>
                <w:b/>
                <w:i/>
                <w:iCs/>
                <w:szCs w:val="22"/>
              </w:rPr>
              <w:t xml:space="preserve"> period ended </w:t>
            </w:r>
            <w:r>
              <w:rPr>
                <w:b/>
                <w:i/>
                <w:iCs/>
                <w:szCs w:val="22"/>
              </w:rPr>
              <w:t>30 September</w:t>
            </w:r>
          </w:p>
        </w:tc>
        <w:tc>
          <w:tcPr>
            <w:tcW w:w="1170" w:type="dxa"/>
          </w:tcPr>
          <w:p w:rsidR="00947575" w:rsidRPr="00BF4E18" w:rsidRDefault="00947575" w:rsidP="00947575">
            <w:pPr>
              <w:pStyle w:val="acctmergecolhdg"/>
              <w:spacing w:line="240" w:lineRule="atLeast"/>
              <w:rPr>
                <w:b w:val="0"/>
                <w:bCs/>
              </w:rPr>
            </w:pPr>
            <w:r>
              <w:rPr>
                <w:b w:val="0"/>
                <w:bCs/>
              </w:rPr>
              <w:t>2018</w:t>
            </w:r>
          </w:p>
        </w:tc>
        <w:tc>
          <w:tcPr>
            <w:tcW w:w="180" w:type="dxa"/>
          </w:tcPr>
          <w:p w:rsidR="00947575" w:rsidRPr="00BF4E18" w:rsidRDefault="00947575" w:rsidP="00947575">
            <w:pPr>
              <w:pStyle w:val="acctmergecolhdg"/>
              <w:spacing w:line="240" w:lineRule="atLeast"/>
              <w:rPr>
                <w:b w:val="0"/>
                <w:bCs/>
              </w:rPr>
            </w:pPr>
          </w:p>
        </w:tc>
        <w:tc>
          <w:tcPr>
            <w:tcW w:w="1170" w:type="dxa"/>
          </w:tcPr>
          <w:p w:rsidR="00947575" w:rsidRPr="00BF4E18" w:rsidRDefault="00947575" w:rsidP="00947575">
            <w:pPr>
              <w:pStyle w:val="acctmergecolhdg"/>
              <w:spacing w:line="240" w:lineRule="atLeast"/>
              <w:rPr>
                <w:b w:val="0"/>
                <w:bCs/>
              </w:rPr>
            </w:pPr>
            <w:r>
              <w:rPr>
                <w:b w:val="0"/>
                <w:bCs/>
              </w:rPr>
              <w:t>2017</w:t>
            </w:r>
          </w:p>
        </w:tc>
        <w:tc>
          <w:tcPr>
            <w:tcW w:w="180" w:type="dxa"/>
          </w:tcPr>
          <w:p w:rsidR="00947575" w:rsidRPr="00BF4E18" w:rsidRDefault="00947575" w:rsidP="00947575">
            <w:pPr>
              <w:pStyle w:val="acctmergecolhdg"/>
              <w:spacing w:line="240" w:lineRule="atLeast"/>
              <w:rPr>
                <w:b w:val="0"/>
                <w:bCs/>
              </w:rPr>
            </w:pPr>
          </w:p>
        </w:tc>
        <w:tc>
          <w:tcPr>
            <w:tcW w:w="1170" w:type="dxa"/>
          </w:tcPr>
          <w:p w:rsidR="00947575" w:rsidRPr="00BF4E18" w:rsidRDefault="00947575" w:rsidP="00947575">
            <w:pPr>
              <w:pStyle w:val="acctmergecolhdg"/>
              <w:spacing w:line="240" w:lineRule="atLeast"/>
              <w:rPr>
                <w:b w:val="0"/>
                <w:bCs/>
              </w:rPr>
            </w:pPr>
            <w:r>
              <w:rPr>
                <w:b w:val="0"/>
                <w:bCs/>
              </w:rPr>
              <w:t>2018</w:t>
            </w:r>
          </w:p>
        </w:tc>
        <w:tc>
          <w:tcPr>
            <w:tcW w:w="180" w:type="dxa"/>
          </w:tcPr>
          <w:p w:rsidR="00947575" w:rsidRPr="00BF4E18" w:rsidRDefault="00947575" w:rsidP="00947575">
            <w:pPr>
              <w:pStyle w:val="acctmergecolhdg"/>
              <w:spacing w:line="240" w:lineRule="atLeast"/>
              <w:rPr>
                <w:b w:val="0"/>
                <w:bCs/>
              </w:rPr>
            </w:pPr>
          </w:p>
        </w:tc>
        <w:tc>
          <w:tcPr>
            <w:tcW w:w="1170" w:type="dxa"/>
          </w:tcPr>
          <w:p w:rsidR="00947575" w:rsidRPr="00BF4E18" w:rsidRDefault="00947575" w:rsidP="00947575">
            <w:pPr>
              <w:pStyle w:val="acctmergecolhdg"/>
              <w:spacing w:line="240" w:lineRule="atLeast"/>
              <w:rPr>
                <w:b w:val="0"/>
                <w:bCs/>
              </w:rPr>
            </w:pPr>
            <w:r>
              <w:rPr>
                <w:b w:val="0"/>
                <w:bCs/>
              </w:rPr>
              <w:t>2017</w:t>
            </w:r>
          </w:p>
        </w:tc>
      </w:tr>
      <w:tr w:rsidR="00947575" w:rsidRPr="00BF4E18" w:rsidTr="00A54481">
        <w:trPr>
          <w:cantSplit/>
        </w:trPr>
        <w:tc>
          <w:tcPr>
            <w:tcW w:w="4050" w:type="dxa"/>
          </w:tcPr>
          <w:p w:rsidR="00947575" w:rsidRPr="00BF4E18" w:rsidRDefault="00947575" w:rsidP="00A54481">
            <w:pPr>
              <w:spacing w:line="240" w:lineRule="atLeast"/>
              <w:rPr>
                <w:b/>
                <w:bCs/>
                <w:i/>
                <w:iCs/>
                <w:szCs w:val="22"/>
              </w:rPr>
            </w:pPr>
            <w:r>
              <w:rPr>
                <w:b/>
                <w:bCs/>
                <w:i/>
                <w:iCs/>
                <w:szCs w:val="22"/>
              </w:rPr>
              <w:t xml:space="preserve">   </w:t>
            </w:r>
          </w:p>
        </w:tc>
        <w:tc>
          <w:tcPr>
            <w:tcW w:w="5220" w:type="dxa"/>
            <w:gridSpan w:val="7"/>
          </w:tcPr>
          <w:p w:rsidR="00947575" w:rsidRPr="00BF4E18" w:rsidRDefault="00947575" w:rsidP="00A54481">
            <w:pPr>
              <w:pStyle w:val="acctfourfigures"/>
              <w:spacing w:line="240" w:lineRule="atLeast"/>
              <w:jc w:val="center"/>
              <w:rPr>
                <w:i/>
                <w:iCs/>
                <w:szCs w:val="22"/>
              </w:rPr>
            </w:pPr>
            <w:r w:rsidRPr="00BF4E18">
              <w:rPr>
                <w:i/>
                <w:iCs/>
                <w:szCs w:val="22"/>
              </w:rPr>
              <w:t>(in thousand Baht / thousand shares)</w:t>
            </w:r>
          </w:p>
        </w:tc>
      </w:tr>
      <w:tr w:rsidR="00947575" w:rsidRPr="00BF4E18" w:rsidTr="00A54481">
        <w:trPr>
          <w:cantSplit/>
        </w:trPr>
        <w:tc>
          <w:tcPr>
            <w:tcW w:w="4050" w:type="dxa"/>
          </w:tcPr>
          <w:p w:rsidR="00947575" w:rsidRPr="00BF4E18" w:rsidRDefault="00947575" w:rsidP="001E0EAD">
            <w:pPr>
              <w:spacing w:line="240" w:lineRule="atLeast"/>
              <w:ind w:left="112" w:hanging="180"/>
              <w:rPr>
                <w:szCs w:val="22"/>
              </w:rPr>
            </w:pPr>
            <w:r w:rsidRPr="00BF4E18">
              <w:rPr>
                <w:szCs w:val="22"/>
              </w:rPr>
              <w:t xml:space="preserve">Profit attributable to </w:t>
            </w:r>
            <w:r w:rsidR="001E0EAD">
              <w:rPr>
                <w:szCs w:val="22"/>
              </w:rPr>
              <w:t>ordinary shareholders</w:t>
            </w:r>
            <w:r w:rsidR="001E0EAD" w:rsidRPr="00BF4E18">
              <w:rPr>
                <w:szCs w:val="22"/>
              </w:rPr>
              <w:t xml:space="preserve"> </w:t>
            </w:r>
            <w:r w:rsidR="001E0EAD">
              <w:rPr>
                <w:szCs w:val="22"/>
              </w:rPr>
              <w:t xml:space="preserve">  </w:t>
            </w:r>
            <w:r w:rsidRPr="00BF4E18">
              <w:rPr>
                <w:szCs w:val="22"/>
              </w:rPr>
              <w:t>of the Company (basic)</w:t>
            </w:r>
          </w:p>
        </w:tc>
        <w:tc>
          <w:tcPr>
            <w:tcW w:w="1170" w:type="dxa"/>
            <w:tcBorders>
              <w:bottom w:val="double" w:sz="4" w:space="0" w:color="auto"/>
            </w:tcBorders>
            <w:vAlign w:val="bottom"/>
          </w:tcPr>
          <w:p w:rsidR="00947575" w:rsidRPr="00BF4E18" w:rsidRDefault="00E60A8E" w:rsidP="00947575">
            <w:pPr>
              <w:tabs>
                <w:tab w:val="decimal" w:pos="922"/>
              </w:tabs>
              <w:spacing w:line="240" w:lineRule="auto"/>
              <w:jc w:val="thaiDistribute"/>
              <w:rPr>
                <w:rFonts w:cs="Times New Roman"/>
                <w:szCs w:val="22"/>
              </w:rPr>
            </w:pPr>
            <w:r>
              <w:rPr>
                <w:rFonts w:cs="Times New Roman"/>
                <w:szCs w:val="22"/>
              </w:rPr>
              <w:t>86,956</w:t>
            </w:r>
          </w:p>
        </w:tc>
        <w:tc>
          <w:tcPr>
            <w:tcW w:w="180" w:type="dxa"/>
            <w:vAlign w:val="bottom"/>
          </w:tcPr>
          <w:p w:rsidR="00947575" w:rsidRPr="00BF4E18" w:rsidRDefault="00947575" w:rsidP="00947575">
            <w:pPr>
              <w:tabs>
                <w:tab w:val="decimal" w:pos="702"/>
              </w:tabs>
              <w:spacing w:line="240" w:lineRule="auto"/>
              <w:jc w:val="thaiDistribute"/>
              <w:rPr>
                <w:rFonts w:cs="Times New Roman"/>
                <w:szCs w:val="22"/>
              </w:rPr>
            </w:pPr>
          </w:p>
        </w:tc>
        <w:tc>
          <w:tcPr>
            <w:tcW w:w="1170" w:type="dxa"/>
            <w:tcBorders>
              <w:bottom w:val="double" w:sz="4" w:space="0" w:color="auto"/>
            </w:tcBorders>
            <w:vAlign w:val="bottom"/>
          </w:tcPr>
          <w:p w:rsidR="00947575" w:rsidRPr="00BF4E18" w:rsidRDefault="00947575" w:rsidP="00947575">
            <w:pPr>
              <w:tabs>
                <w:tab w:val="decimal" w:pos="922"/>
              </w:tabs>
              <w:spacing w:line="240" w:lineRule="auto"/>
              <w:jc w:val="thaiDistribute"/>
              <w:rPr>
                <w:rFonts w:cs="Times New Roman"/>
                <w:szCs w:val="22"/>
              </w:rPr>
            </w:pPr>
            <w:r>
              <w:rPr>
                <w:rFonts w:cs="Times New Roman"/>
                <w:szCs w:val="22"/>
              </w:rPr>
              <w:t>88,528</w:t>
            </w:r>
          </w:p>
        </w:tc>
        <w:tc>
          <w:tcPr>
            <w:tcW w:w="180" w:type="dxa"/>
            <w:vAlign w:val="bottom"/>
          </w:tcPr>
          <w:p w:rsidR="00947575" w:rsidRPr="00BF4E18" w:rsidRDefault="00947575" w:rsidP="00947575">
            <w:pPr>
              <w:tabs>
                <w:tab w:val="decimal" w:pos="922"/>
              </w:tabs>
              <w:spacing w:line="240" w:lineRule="auto"/>
              <w:jc w:val="thaiDistribute"/>
              <w:rPr>
                <w:rFonts w:cs="Times New Roman"/>
                <w:szCs w:val="22"/>
              </w:rPr>
            </w:pPr>
          </w:p>
        </w:tc>
        <w:tc>
          <w:tcPr>
            <w:tcW w:w="1170" w:type="dxa"/>
            <w:tcBorders>
              <w:bottom w:val="double" w:sz="4" w:space="0" w:color="auto"/>
            </w:tcBorders>
            <w:vAlign w:val="bottom"/>
          </w:tcPr>
          <w:p w:rsidR="00947575" w:rsidRPr="00BF4E18" w:rsidRDefault="00E60A8E" w:rsidP="00947575">
            <w:pPr>
              <w:tabs>
                <w:tab w:val="decimal" w:pos="911"/>
              </w:tabs>
              <w:spacing w:line="240" w:lineRule="auto"/>
              <w:jc w:val="thaiDistribute"/>
              <w:rPr>
                <w:rFonts w:cs="Times New Roman"/>
                <w:szCs w:val="22"/>
              </w:rPr>
            </w:pPr>
            <w:r>
              <w:rPr>
                <w:rFonts w:cs="Times New Roman"/>
                <w:szCs w:val="22"/>
              </w:rPr>
              <w:t>76,605</w:t>
            </w:r>
          </w:p>
        </w:tc>
        <w:tc>
          <w:tcPr>
            <w:tcW w:w="180" w:type="dxa"/>
            <w:vAlign w:val="bottom"/>
          </w:tcPr>
          <w:p w:rsidR="00947575" w:rsidRPr="00BF4E18" w:rsidRDefault="00947575" w:rsidP="00947575">
            <w:pPr>
              <w:tabs>
                <w:tab w:val="decimal" w:pos="922"/>
              </w:tabs>
              <w:spacing w:line="240" w:lineRule="auto"/>
              <w:jc w:val="thaiDistribute"/>
              <w:rPr>
                <w:rFonts w:cs="Times New Roman"/>
                <w:szCs w:val="22"/>
              </w:rPr>
            </w:pPr>
          </w:p>
        </w:tc>
        <w:tc>
          <w:tcPr>
            <w:tcW w:w="1170" w:type="dxa"/>
            <w:tcBorders>
              <w:bottom w:val="double" w:sz="4" w:space="0" w:color="auto"/>
            </w:tcBorders>
            <w:vAlign w:val="bottom"/>
          </w:tcPr>
          <w:p w:rsidR="00947575" w:rsidRPr="00BF4E18" w:rsidRDefault="00947575" w:rsidP="00947575">
            <w:pPr>
              <w:tabs>
                <w:tab w:val="decimal" w:pos="911"/>
              </w:tabs>
              <w:spacing w:line="240" w:lineRule="auto"/>
              <w:jc w:val="thaiDistribute"/>
              <w:rPr>
                <w:rFonts w:cs="Times New Roman"/>
                <w:szCs w:val="22"/>
              </w:rPr>
            </w:pPr>
            <w:r>
              <w:rPr>
                <w:rFonts w:cs="Times New Roman"/>
                <w:szCs w:val="22"/>
              </w:rPr>
              <w:t>92,376</w:t>
            </w:r>
          </w:p>
        </w:tc>
      </w:tr>
      <w:tr w:rsidR="00947575" w:rsidRPr="00BF4E18" w:rsidTr="00A54481">
        <w:trPr>
          <w:cantSplit/>
        </w:trPr>
        <w:tc>
          <w:tcPr>
            <w:tcW w:w="4050" w:type="dxa"/>
          </w:tcPr>
          <w:p w:rsidR="00947575" w:rsidRPr="00BF4E18" w:rsidRDefault="00947575" w:rsidP="001E0EAD">
            <w:pPr>
              <w:spacing w:line="240" w:lineRule="atLeast"/>
              <w:ind w:left="-68"/>
              <w:rPr>
                <w:i/>
                <w:iCs/>
                <w:szCs w:val="22"/>
              </w:rPr>
            </w:pPr>
            <w:r w:rsidRPr="00BF4E18">
              <w:rPr>
                <w:szCs w:val="22"/>
              </w:rPr>
              <w:t>Number of ordinary shares outstanding</w:t>
            </w:r>
          </w:p>
        </w:tc>
        <w:tc>
          <w:tcPr>
            <w:tcW w:w="1170" w:type="dxa"/>
            <w:tcBorders>
              <w:top w:val="double" w:sz="4" w:space="0" w:color="auto"/>
              <w:bottom w:val="double" w:sz="4" w:space="0" w:color="auto"/>
            </w:tcBorders>
          </w:tcPr>
          <w:p w:rsidR="00947575" w:rsidRPr="00BF4E18" w:rsidRDefault="00E60A8E" w:rsidP="00947575">
            <w:pPr>
              <w:tabs>
                <w:tab w:val="decimal" w:pos="911"/>
              </w:tabs>
              <w:spacing w:line="240" w:lineRule="auto"/>
              <w:jc w:val="thaiDistribute"/>
              <w:rPr>
                <w:rFonts w:cs="Times New Roman"/>
                <w:szCs w:val="22"/>
              </w:rPr>
            </w:pPr>
            <w:r w:rsidRPr="00E60A8E">
              <w:rPr>
                <w:rFonts w:cs="Times New Roman"/>
                <w:szCs w:val="22"/>
              </w:rPr>
              <w:t>107,625</w:t>
            </w:r>
          </w:p>
        </w:tc>
        <w:tc>
          <w:tcPr>
            <w:tcW w:w="180" w:type="dxa"/>
          </w:tcPr>
          <w:p w:rsidR="00947575" w:rsidRPr="00BF4E18" w:rsidRDefault="00947575" w:rsidP="00947575">
            <w:pPr>
              <w:tabs>
                <w:tab w:val="decimal" w:pos="702"/>
              </w:tabs>
              <w:spacing w:line="240" w:lineRule="auto"/>
              <w:jc w:val="thaiDistribute"/>
              <w:rPr>
                <w:rFonts w:cs="Times New Roman"/>
                <w:szCs w:val="22"/>
              </w:rPr>
            </w:pPr>
          </w:p>
        </w:tc>
        <w:tc>
          <w:tcPr>
            <w:tcW w:w="1170" w:type="dxa"/>
            <w:tcBorders>
              <w:top w:val="double" w:sz="4" w:space="0" w:color="auto"/>
              <w:bottom w:val="double" w:sz="4" w:space="0" w:color="auto"/>
            </w:tcBorders>
          </w:tcPr>
          <w:p w:rsidR="00947575" w:rsidRPr="00BF4E18" w:rsidRDefault="00947575" w:rsidP="00947575">
            <w:pPr>
              <w:tabs>
                <w:tab w:val="decimal" w:pos="911"/>
              </w:tabs>
              <w:spacing w:line="240" w:lineRule="auto"/>
              <w:jc w:val="thaiDistribute"/>
              <w:rPr>
                <w:rFonts w:cs="Times New Roman"/>
                <w:szCs w:val="22"/>
              </w:rPr>
            </w:pPr>
            <w:r>
              <w:rPr>
                <w:rFonts w:cs="Times New Roman"/>
                <w:szCs w:val="22"/>
              </w:rPr>
              <w:t>107,625</w:t>
            </w:r>
          </w:p>
        </w:tc>
        <w:tc>
          <w:tcPr>
            <w:tcW w:w="180" w:type="dxa"/>
          </w:tcPr>
          <w:p w:rsidR="00947575" w:rsidRPr="00BF4E18" w:rsidRDefault="00947575" w:rsidP="00947575">
            <w:pPr>
              <w:tabs>
                <w:tab w:val="decimal" w:pos="922"/>
              </w:tabs>
              <w:spacing w:line="240" w:lineRule="auto"/>
              <w:jc w:val="thaiDistribute"/>
              <w:rPr>
                <w:rFonts w:cs="Times New Roman"/>
                <w:szCs w:val="22"/>
              </w:rPr>
            </w:pPr>
          </w:p>
        </w:tc>
        <w:tc>
          <w:tcPr>
            <w:tcW w:w="1170" w:type="dxa"/>
            <w:tcBorders>
              <w:top w:val="double" w:sz="4" w:space="0" w:color="auto"/>
              <w:bottom w:val="double" w:sz="4" w:space="0" w:color="auto"/>
            </w:tcBorders>
          </w:tcPr>
          <w:p w:rsidR="00947575" w:rsidRPr="00BF4E18" w:rsidRDefault="00E60A8E" w:rsidP="00947575">
            <w:pPr>
              <w:tabs>
                <w:tab w:val="decimal" w:pos="911"/>
              </w:tabs>
              <w:spacing w:line="240" w:lineRule="auto"/>
              <w:jc w:val="thaiDistribute"/>
              <w:rPr>
                <w:rFonts w:cs="Times New Roman"/>
                <w:szCs w:val="22"/>
              </w:rPr>
            </w:pPr>
            <w:r w:rsidRPr="00E60A8E">
              <w:rPr>
                <w:rFonts w:cs="Times New Roman"/>
                <w:szCs w:val="22"/>
              </w:rPr>
              <w:t>107,625</w:t>
            </w:r>
          </w:p>
        </w:tc>
        <w:tc>
          <w:tcPr>
            <w:tcW w:w="180" w:type="dxa"/>
          </w:tcPr>
          <w:p w:rsidR="00947575" w:rsidRPr="00BF4E18" w:rsidRDefault="00947575" w:rsidP="00947575">
            <w:pPr>
              <w:tabs>
                <w:tab w:val="decimal" w:pos="922"/>
              </w:tabs>
              <w:spacing w:line="240" w:lineRule="auto"/>
              <w:jc w:val="thaiDistribute"/>
              <w:rPr>
                <w:rFonts w:cs="Times New Roman"/>
                <w:szCs w:val="22"/>
              </w:rPr>
            </w:pPr>
          </w:p>
        </w:tc>
        <w:tc>
          <w:tcPr>
            <w:tcW w:w="1170" w:type="dxa"/>
            <w:tcBorders>
              <w:top w:val="double" w:sz="4" w:space="0" w:color="auto"/>
              <w:bottom w:val="double" w:sz="4" w:space="0" w:color="auto"/>
            </w:tcBorders>
          </w:tcPr>
          <w:p w:rsidR="00947575" w:rsidRPr="00BF4E18" w:rsidRDefault="00947575" w:rsidP="00947575">
            <w:pPr>
              <w:tabs>
                <w:tab w:val="decimal" w:pos="911"/>
              </w:tabs>
              <w:spacing w:line="240" w:lineRule="auto"/>
              <w:jc w:val="thaiDistribute"/>
              <w:rPr>
                <w:rFonts w:cs="Times New Roman"/>
                <w:szCs w:val="22"/>
              </w:rPr>
            </w:pPr>
            <w:r>
              <w:rPr>
                <w:rFonts w:cs="Times New Roman"/>
                <w:szCs w:val="22"/>
              </w:rPr>
              <w:t>107,625</w:t>
            </w:r>
          </w:p>
        </w:tc>
      </w:tr>
      <w:tr w:rsidR="00947575" w:rsidRPr="00142DDB" w:rsidTr="00A54481">
        <w:trPr>
          <w:cantSplit/>
          <w:trHeight w:val="144"/>
        </w:trPr>
        <w:tc>
          <w:tcPr>
            <w:tcW w:w="4050" w:type="dxa"/>
          </w:tcPr>
          <w:p w:rsidR="00947575" w:rsidRPr="00142DDB" w:rsidRDefault="00947575" w:rsidP="00947575">
            <w:pPr>
              <w:spacing w:line="240" w:lineRule="atLeast"/>
              <w:rPr>
                <w:sz w:val="16"/>
                <w:szCs w:val="16"/>
              </w:rPr>
            </w:pPr>
          </w:p>
        </w:tc>
        <w:tc>
          <w:tcPr>
            <w:tcW w:w="1170" w:type="dxa"/>
            <w:tcBorders>
              <w:top w:val="double" w:sz="4" w:space="0" w:color="auto"/>
            </w:tcBorders>
          </w:tcPr>
          <w:p w:rsidR="00947575" w:rsidRPr="00142DDB" w:rsidRDefault="00947575" w:rsidP="00947575">
            <w:pPr>
              <w:pStyle w:val="acctfourfigures"/>
              <w:tabs>
                <w:tab w:val="clear" w:pos="765"/>
                <w:tab w:val="decimal" w:pos="832"/>
              </w:tabs>
              <w:spacing w:line="240" w:lineRule="atLeast"/>
              <w:ind w:right="90"/>
              <w:jc w:val="right"/>
              <w:rPr>
                <w:rFonts w:cs="Times New Roman"/>
                <w:sz w:val="16"/>
                <w:szCs w:val="16"/>
              </w:rPr>
            </w:pPr>
          </w:p>
        </w:tc>
        <w:tc>
          <w:tcPr>
            <w:tcW w:w="180" w:type="dxa"/>
          </w:tcPr>
          <w:p w:rsidR="00947575" w:rsidRPr="00142DDB" w:rsidRDefault="00947575" w:rsidP="00947575">
            <w:pPr>
              <w:pStyle w:val="acctfourfigures"/>
              <w:spacing w:line="240" w:lineRule="atLeast"/>
              <w:rPr>
                <w:rFonts w:cs="Times New Roman"/>
                <w:sz w:val="16"/>
                <w:szCs w:val="16"/>
              </w:rPr>
            </w:pPr>
          </w:p>
        </w:tc>
        <w:tc>
          <w:tcPr>
            <w:tcW w:w="1170" w:type="dxa"/>
            <w:tcBorders>
              <w:top w:val="double" w:sz="4" w:space="0" w:color="auto"/>
            </w:tcBorders>
          </w:tcPr>
          <w:p w:rsidR="00947575" w:rsidRPr="00142DDB" w:rsidRDefault="00947575" w:rsidP="00947575">
            <w:pPr>
              <w:pStyle w:val="acctfourfigures"/>
              <w:tabs>
                <w:tab w:val="clear" w:pos="765"/>
                <w:tab w:val="decimal" w:pos="832"/>
              </w:tabs>
              <w:spacing w:line="240" w:lineRule="atLeast"/>
              <w:ind w:right="90"/>
              <w:jc w:val="right"/>
              <w:rPr>
                <w:rFonts w:cs="Times New Roman"/>
                <w:sz w:val="16"/>
                <w:szCs w:val="16"/>
              </w:rPr>
            </w:pPr>
          </w:p>
        </w:tc>
        <w:tc>
          <w:tcPr>
            <w:tcW w:w="180" w:type="dxa"/>
          </w:tcPr>
          <w:p w:rsidR="00947575" w:rsidRPr="00142DDB" w:rsidRDefault="00947575" w:rsidP="00947575">
            <w:pPr>
              <w:pStyle w:val="acctfourfigures"/>
              <w:spacing w:line="240" w:lineRule="atLeast"/>
              <w:rPr>
                <w:rFonts w:cs="Times New Roman"/>
                <w:sz w:val="16"/>
                <w:szCs w:val="16"/>
              </w:rPr>
            </w:pPr>
          </w:p>
        </w:tc>
        <w:tc>
          <w:tcPr>
            <w:tcW w:w="1170" w:type="dxa"/>
            <w:tcBorders>
              <w:top w:val="double" w:sz="4" w:space="0" w:color="auto"/>
            </w:tcBorders>
          </w:tcPr>
          <w:p w:rsidR="00947575" w:rsidRPr="00142DDB" w:rsidRDefault="00947575" w:rsidP="00947575">
            <w:pPr>
              <w:pStyle w:val="acctfourfigures"/>
              <w:tabs>
                <w:tab w:val="clear" w:pos="765"/>
                <w:tab w:val="decimal" w:pos="731"/>
              </w:tabs>
              <w:spacing w:line="240" w:lineRule="atLeast"/>
              <w:ind w:right="11"/>
              <w:rPr>
                <w:rFonts w:cs="Times New Roman"/>
                <w:sz w:val="16"/>
                <w:szCs w:val="16"/>
              </w:rPr>
            </w:pPr>
          </w:p>
        </w:tc>
        <w:tc>
          <w:tcPr>
            <w:tcW w:w="180" w:type="dxa"/>
          </w:tcPr>
          <w:p w:rsidR="00947575" w:rsidRPr="00142DDB" w:rsidRDefault="00947575" w:rsidP="00947575">
            <w:pPr>
              <w:pStyle w:val="acctfourfigures"/>
              <w:spacing w:line="240" w:lineRule="atLeast"/>
              <w:rPr>
                <w:rFonts w:cs="Times New Roman"/>
                <w:sz w:val="16"/>
                <w:szCs w:val="16"/>
              </w:rPr>
            </w:pPr>
          </w:p>
        </w:tc>
        <w:tc>
          <w:tcPr>
            <w:tcW w:w="1170" w:type="dxa"/>
            <w:tcBorders>
              <w:top w:val="double" w:sz="4" w:space="0" w:color="auto"/>
            </w:tcBorders>
          </w:tcPr>
          <w:p w:rsidR="00947575" w:rsidRPr="00142DDB" w:rsidRDefault="00947575" w:rsidP="00947575">
            <w:pPr>
              <w:pStyle w:val="acctfourfigures"/>
              <w:tabs>
                <w:tab w:val="clear" w:pos="765"/>
                <w:tab w:val="decimal" w:pos="731"/>
              </w:tabs>
              <w:spacing w:line="240" w:lineRule="atLeast"/>
              <w:ind w:right="11"/>
              <w:rPr>
                <w:rFonts w:cs="Times New Roman"/>
                <w:sz w:val="16"/>
                <w:szCs w:val="16"/>
              </w:rPr>
            </w:pPr>
          </w:p>
        </w:tc>
      </w:tr>
      <w:tr w:rsidR="00947575" w:rsidRPr="00BF4E18" w:rsidTr="00A54481">
        <w:trPr>
          <w:cantSplit/>
        </w:trPr>
        <w:tc>
          <w:tcPr>
            <w:tcW w:w="4050" w:type="dxa"/>
          </w:tcPr>
          <w:p w:rsidR="00947575" w:rsidRPr="00BF4E18" w:rsidRDefault="00947575" w:rsidP="001E0EAD">
            <w:pPr>
              <w:spacing w:line="240" w:lineRule="atLeast"/>
              <w:ind w:left="-68" w:right="-79"/>
              <w:rPr>
                <w:b/>
                <w:bCs/>
                <w:szCs w:val="22"/>
              </w:rPr>
            </w:pPr>
            <w:r>
              <w:rPr>
                <w:b/>
                <w:bCs/>
                <w:szCs w:val="22"/>
              </w:rPr>
              <w:t>Earnings</w:t>
            </w:r>
            <w:r w:rsidRPr="00BF4E18">
              <w:rPr>
                <w:b/>
                <w:bCs/>
                <w:szCs w:val="22"/>
              </w:rPr>
              <w:t xml:space="preserve"> per share (basic) </w:t>
            </w:r>
            <w:r w:rsidRPr="00BF4E18">
              <w:rPr>
                <w:b/>
                <w:bCs/>
                <w:i/>
                <w:iCs/>
                <w:szCs w:val="22"/>
              </w:rPr>
              <w:t>(in Baht)</w:t>
            </w:r>
          </w:p>
        </w:tc>
        <w:tc>
          <w:tcPr>
            <w:tcW w:w="1170" w:type="dxa"/>
            <w:tcBorders>
              <w:bottom w:val="double" w:sz="4" w:space="0" w:color="auto"/>
            </w:tcBorders>
          </w:tcPr>
          <w:p w:rsidR="00947575" w:rsidRPr="00BF4E18" w:rsidRDefault="00E60A8E" w:rsidP="00947575">
            <w:pPr>
              <w:spacing w:line="240" w:lineRule="auto"/>
              <w:ind w:right="101"/>
              <w:jc w:val="right"/>
              <w:rPr>
                <w:rFonts w:cs="Times New Roman"/>
                <w:b/>
                <w:bCs/>
                <w:szCs w:val="22"/>
              </w:rPr>
            </w:pPr>
            <w:r>
              <w:rPr>
                <w:rFonts w:cs="Times New Roman"/>
                <w:b/>
                <w:bCs/>
                <w:szCs w:val="22"/>
              </w:rPr>
              <w:t>0.81</w:t>
            </w:r>
          </w:p>
        </w:tc>
        <w:tc>
          <w:tcPr>
            <w:tcW w:w="180" w:type="dxa"/>
          </w:tcPr>
          <w:p w:rsidR="00947575" w:rsidRPr="00BF4E18" w:rsidRDefault="00947575" w:rsidP="00947575">
            <w:pPr>
              <w:tabs>
                <w:tab w:val="decimal" w:pos="922"/>
              </w:tabs>
              <w:spacing w:line="240" w:lineRule="auto"/>
              <w:jc w:val="thaiDistribute"/>
              <w:rPr>
                <w:rFonts w:cs="Times New Roman"/>
                <w:b/>
                <w:bCs/>
                <w:szCs w:val="22"/>
              </w:rPr>
            </w:pPr>
          </w:p>
        </w:tc>
        <w:tc>
          <w:tcPr>
            <w:tcW w:w="1170" w:type="dxa"/>
            <w:tcBorders>
              <w:bottom w:val="double" w:sz="4" w:space="0" w:color="auto"/>
            </w:tcBorders>
          </w:tcPr>
          <w:p w:rsidR="00947575" w:rsidRPr="00BF4E18" w:rsidRDefault="00947575" w:rsidP="00947575">
            <w:pPr>
              <w:spacing w:line="240" w:lineRule="auto"/>
              <w:ind w:right="101"/>
              <w:jc w:val="right"/>
              <w:rPr>
                <w:rFonts w:cs="Times New Roman"/>
                <w:b/>
                <w:bCs/>
                <w:szCs w:val="22"/>
              </w:rPr>
            </w:pPr>
            <w:r>
              <w:rPr>
                <w:rFonts w:cs="Times New Roman"/>
                <w:b/>
                <w:bCs/>
                <w:szCs w:val="22"/>
              </w:rPr>
              <w:t>0.82</w:t>
            </w:r>
          </w:p>
        </w:tc>
        <w:tc>
          <w:tcPr>
            <w:tcW w:w="180" w:type="dxa"/>
          </w:tcPr>
          <w:p w:rsidR="00947575" w:rsidRPr="00BF4E18" w:rsidRDefault="00947575" w:rsidP="00947575">
            <w:pPr>
              <w:tabs>
                <w:tab w:val="decimal" w:pos="652"/>
              </w:tabs>
              <w:spacing w:line="240" w:lineRule="auto"/>
              <w:jc w:val="thaiDistribute"/>
              <w:rPr>
                <w:rFonts w:cs="Times New Roman"/>
                <w:b/>
                <w:bCs/>
                <w:szCs w:val="22"/>
              </w:rPr>
            </w:pPr>
          </w:p>
        </w:tc>
        <w:tc>
          <w:tcPr>
            <w:tcW w:w="1170" w:type="dxa"/>
            <w:tcBorders>
              <w:bottom w:val="double" w:sz="4" w:space="0" w:color="auto"/>
            </w:tcBorders>
          </w:tcPr>
          <w:p w:rsidR="00947575" w:rsidRPr="00BF4E18" w:rsidRDefault="00E60A8E" w:rsidP="00947575">
            <w:pPr>
              <w:spacing w:line="240" w:lineRule="auto"/>
              <w:ind w:right="90"/>
              <w:jc w:val="right"/>
              <w:rPr>
                <w:rFonts w:cs="Times New Roman"/>
                <w:b/>
                <w:bCs/>
                <w:szCs w:val="22"/>
              </w:rPr>
            </w:pPr>
            <w:r>
              <w:rPr>
                <w:rFonts w:cs="Times New Roman"/>
                <w:b/>
                <w:bCs/>
                <w:szCs w:val="22"/>
              </w:rPr>
              <w:t>0.71</w:t>
            </w:r>
          </w:p>
        </w:tc>
        <w:tc>
          <w:tcPr>
            <w:tcW w:w="180" w:type="dxa"/>
          </w:tcPr>
          <w:p w:rsidR="00947575" w:rsidRPr="00BF4E18" w:rsidRDefault="00947575" w:rsidP="00947575">
            <w:pPr>
              <w:tabs>
                <w:tab w:val="decimal" w:pos="922"/>
              </w:tabs>
              <w:spacing w:line="240" w:lineRule="auto"/>
              <w:jc w:val="thaiDistribute"/>
              <w:rPr>
                <w:rFonts w:cs="Times New Roman"/>
                <w:b/>
                <w:bCs/>
                <w:szCs w:val="22"/>
              </w:rPr>
            </w:pPr>
          </w:p>
        </w:tc>
        <w:tc>
          <w:tcPr>
            <w:tcW w:w="1170" w:type="dxa"/>
            <w:tcBorders>
              <w:bottom w:val="double" w:sz="4" w:space="0" w:color="auto"/>
            </w:tcBorders>
          </w:tcPr>
          <w:p w:rsidR="00947575" w:rsidRPr="00BF4E18" w:rsidRDefault="00947575" w:rsidP="00947575">
            <w:pPr>
              <w:spacing w:line="240" w:lineRule="auto"/>
              <w:ind w:right="90"/>
              <w:jc w:val="right"/>
              <w:rPr>
                <w:rFonts w:cs="Times New Roman"/>
                <w:b/>
                <w:bCs/>
                <w:szCs w:val="22"/>
              </w:rPr>
            </w:pPr>
            <w:r>
              <w:rPr>
                <w:rFonts w:cs="Times New Roman"/>
                <w:b/>
                <w:bCs/>
                <w:szCs w:val="22"/>
              </w:rPr>
              <w:t>0.86</w:t>
            </w:r>
          </w:p>
        </w:tc>
      </w:tr>
    </w:tbl>
    <w:p w:rsidR="00E12B93" w:rsidRDefault="00E12B93" w:rsidP="00E12B93">
      <w:pPr>
        <w:spacing w:line="240" w:lineRule="atLeast"/>
        <w:ind w:left="540"/>
        <w:jc w:val="thaiDistribute"/>
        <w:outlineLvl w:val="0"/>
        <w:rPr>
          <w:rFonts w:cs="Times New Roman"/>
          <w:b/>
          <w:bCs/>
          <w:sz w:val="24"/>
          <w:szCs w:val="24"/>
        </w:rPr>
      </w:pPr>
    </w:p>
    <w:p w:rsidR="0075614E" w:rsidRDefault="0075614E" w:rsidP="0075614E">
      <w:pPr>
        <w:numPr>
          <w:ilvl w:val="0"/>
          <w:numId w:val="33"/>
        </w:numPr>
        <w:tabs>
          <w:tab w:val="num" w:pos="540"/>
        </w:tabs>
        <w:spacing w:line="240" w:lineRule="atLeast"/>
        <w:ind w:left="540" w:hanging="540"/>
        <w:jc w:val="thaiDistribute"/>
        <w:outlineLvl w:val="0"/>
        <w:rPr>
          <w:rFonts w:cs="Times New Roman"/>
          <w:b/>
          <w:bCs/>
          <w:sz w:val="24"/>
          <w:szCs w:val="24"/>
        </w:rPr>
      </w:pPr>
      <w:r>
        <w:rPr>
          <w:rFonts w:cs="Times New Roman"/>
          <w:b/>
          <w:bCs/>
          <w:sz w:val="24"/>
          <w:szCs w:val="24"/>
        </w:rPr>
        <w:t>Dividends</w:t>
      </w:r>
    </w:p>
    <w:p w:rsidR="0075614E" w:rsidRPr="00D503E7" w:rsidRDefault="0075614E" w:rsidP="0075614E">
      <w:pPr>
        <w:spacing w:line="240" w:lineRule="atLeast"/>
        <w:jc w:val="thaiDistribute"/>
        <w:outlineLvl w:val="0"/>
        <w:rPr>
          <w:rFonts w:cstheme="minorBidi"/>
          <w:b/>
          <w:bCs/>
          <w:szCs w:val="28"/>
          <w:cs/>
          <w:lang w:bidi="th-TH"/>
        </w:rPr>
      </w:pPr>
    </w:p>
    <w:p w:rsidR="0075614E" w:rsidRDefault="0075614E" w:rsidP="0075614E">
      <w:pPr>
        <w:pStyle w:val="block"/>
        <w:spacing w:after="0" w:line="240" w:lineRule="atLeast"/>
        <w:ind w:left="540" w:right="-7"/>
        <w:jc w:val="both"/>
        <w:rPr>
          <w:b/>
          <w:bCs/>
          <w:color w:val="0000FF"/>
          <w:szCs w:val="22"/>
        </w:rPr>
      </w:pPr>
      <w:r w:rsidRPr="00172784">
        <w:t xml:space="preserve">At the annual general meeting of the shareholders of the Company held on </w:t>
      </w:r>
      <w:r w:rsidR="00172784" w:rsidRPr="00172784">
        <w:rPr>
          <w:lang w:bidi="th-TH"/>
        </w:rPr>
        <w:t>3</w:t>
      </w:r>
      <w:r w:rsidRPr="00172784">
        <w:t xml:space="preserve"> April 201</w:t>
      </w:r>
      <w:r w:rsidR="00172784" w:rsidRPr="00172784">
        <w:t>8</w:t>
      </w:r>
      <w:r w:rsidRPr="00172784">
        <w:t>, the shareholders approved the approp</w:t>
      </w:r>
      <w:r w:rsidR="00172784" w:rsidRPr="00172784">
        <w:t>riation of dividend of Baht 0.24</w:t>
      </w:r>
      <w:r w:rsidRPr="00172784">
        <w:t xml:space="preserve"> pe</w:t>
      </w:r>
      <w:r w:rsidR="00172784" w:rsidRPr="00172784">
        <w:t>r share, amounting to Baht 25.83</w:t>
      </w:r>
      <w:r w:rsidRPr="00172784">
        <w:t xml:space="preserve"> million. The dividend was paid to shareholders during Ma</w:t>
      </w:r>
      <w:r w:rsidR="00172784" w:rsidRPr="00172784">
        <w:t>y 2018</w:t>
      </w:r>
      <w:r w:rsidRPr="00172784">
        <w:t>.</w:t>
      </w:r>
      <w:r w:rsidRPr="00652CD2">
        <w:rPr>
          <w:b/>
          <w:bCs/>
          <w:color w:val="0000FF"/>
          <w:szCs w:val="22"/>
        </w:rPr>
        <w:t xml:space="preserve"> </w:t>
      </w:r>
    </w:p>
    <w:p w:rsidR="0075614E" w:rsidRDefault="0075614E" w:rsidP="0075614E">
      <w:pPr>
        <w:pStyle w:val="block"/>
        <w:spacing w:after="0" w:line="240" w:lineRule="atLeast"/>
        <w:ind w:left="540" w:right="-7"/>
        <w:jc w:val="both"/>
      </w:pPr>
    </w:p>
    <w:p w:rsidR="00BB434B" w:rsidRDefault="0075614E" w:rsidP="00BB434B">
      <w:pPr>
        <w:spacing w:line="240" w:lineRule="atLeast"/>
        <w:ind w:left="540"/>
        <w:jc w:val="thaiDistribute"/>
        <w:outlineLvl w:val="0"/>
      </w:pPr>
      <w:r w:rsidRPr="00652CD2">
        <w:t>At the annual general meeting of the shar</w:t>
      </w:r>
      <w:r>
        <w:t>eholders of the Company held on 6 April 2017</w:t>
      </w:r>
      <w:r w:rsidRPr="00652CD2">
        <w:t>, the shareholders approved the ap</w:t>
      </w:r>
      <w:r>
        <w:t>propriation of dividend of Baht 0.19 per share, amounting to Baht 20.45</w:t>
      </w:r>
      <w:r w:rsidRPr="00652CD2">
        <w:t xml:space="preserve"> million. The dividend was paid to shareholders </w:t>
      </w:r>
      <w:r>
        <w:t>during May 2017</w:t>
      </w:r>
      <w:r w:rsidRPr="00652CD2">
        <w:t>.</w:t>
      </w:r>
    </w:p>
    <w:p w:rsidR="0075614E" w:rsidRDefault="0075614E" w:rsidP="00BB434B">
      <w:pPr>
        <w:spacing w:line="240" w:lineRule="atLeast"/>
        <w:ind w:left="540"/>
        <w:jc w:val="thaiDistribute"/>
        <w:outlineLvl w:val="0"/>
        <w:rPr>
          <w:rFonts w:cs="Times New Roman"/>
          <w:b/>
          <w:bCs/>
          <w:sz w:val="24"/>
          <w:szCs w:val="24"/>
        </w:rPr>
      </w:pPr>
    </w:p>
    <w:p w:rsidR="00F121D4" w:rsidRPr="00887831" w:rsidRDefault="004B19B8" w:rsidP="006708AC">
      <w:pPr>
        <w:numPr>
          <w:ilvl w:val="0"/>
          <w:numId w:val="33"/>
        </w:numPr>
        <w:tabs>
          <w:tab w:val="num" w:pos="540"/>
        </w:tabs>
        <w:spacing w:line="240" w:lineRule="atLeast"/>
        <w:ind w:left="540" w:hanging="540"/>
        <w:jc w:val="thaiDistribute"/>
        <w:outlineLvl w:val="0"/>
        <w:rPr>
          <w:rFonts w:cs="Times New Roman"/>
          <w:b/>
          <w:bCs/>
          <w:sz w:val="24"/>
          <w:szCs w:val="24"/>
        </w:rPr>
      </w:pPr>
      <w:r w:rsidRPr="006708AC">
        <w:rPr>
          <w:rFonts w:cs="Times New Roman"/>
          <w:b/>
          <w:bCs/>
          <w:sz w:val="24"/>
          <w:szCs w:val="24"/>
        </w:rPr>
        <w:t>Commitme</w:t>
      </w:r>
      <w:r w:rsidR="00962D96" w:rsidRPr="006708AC">
        <w:rPr>
          <w:rFonts w:cs="Times New Roman"/>
          <w:b/>
          <w:bCs/>
          <w:sz w:val="24"/>
          <w:szCs w:val="24"/>
        </w:rPr>
        <w:t>nts</w:t>
      </w:r>
      <w:r w:rsidR="004D7AC4" w:rsidRPr="006708AC">
        <w:rPr>
          <w:rFonts w:cs="Times New Roman"/>
          <w:b/>
          <w:bCs/>
          <w:sz w:val="24"/>
          <w:szCs w:val="24"/>
        </w:rPr>
        <w:t xml:space="preserve"> </w:t>
      </w:r>
      <w:r w:rsidR="00B17AC1" w:rsidRPr="006708AC">
        <w:rPr>
          <w:rFonts w:cs="Times New Roman"/>
          <w:b/>
          <w:bCs/>
          <w:sz w:val="24"/>
          <w:szCs w:val="24"/>
        </w:rPr>
        <w:t>with non-related parties</w:t>
      </w:r>
    </w:p>
    <w:p w:rsidR="00807858" w:rsidRDefault="00807858" w:rsidP="006708AC">
      <w:pPr>
        <w:pStyle w:val="block"/>
        <w:spacing w:after="0" w:line="240" w:lineRule="atLeast"/>
        <w:ind w:left="540"/>
        <w:jc w:val="both"/>
        <w:rPr>
          <w:rFonts w:cs="Times New Roman"/>
          <w:szCs w:val="22"/>
        </w:rPr>
      </w:pPr>
    </w:p>
    <w:tbl>
      <w:tblPr>
        <w:tblW w:w="9180" w:type="dxa"/>
        <w:tblInd w:w="450" w:type="dxa"/>
        <w:tblLayout w:type="fixed"/>
        <w:tblLook w:val="0000" w:firstRow="0" w:lastRow="0" w:firstColumn="0" w:lastColumn="0" w:noHBand="0" w:noVBand="0"/>
      </w:tblPr>
      <w:tblGrid>
        <w:gridCol w:w="3421"/>
        <w:gridCol w:w="1262"/>
        <w:gridCol w:w="253"/>
        <w:gridCol w:w="17"/>
        <w:gridCol w:w="1237"/>
        <w:gridCol w:w="264"/>
        <w:gridCol w:w="1204"/>
        <w:gridCol w:w="264"/>
        <w:gridCol w:w="1258"/>
      </w:tblGrid>
      <w:tr w:rsidR="00FE029C" w:rsidRPr="000C5CF7" w:rsidTr="00094077">
        <w:trPr>
          <w:tblHeader/>
        </w:trPr>
        <w:tc>
          <w:tcPr>
            <w:tcW w:w="1863" w:type="pct"/>
          </w:tcPr>
          <w:p w:rsidR="00FE029C" w:rsidRPr="0081476D" w:rsidRDefault="00FE029C" w:rsidP="00FB7118">
            <w:pPr>
              <w:spacing w:line="240" w:lineRule="atLeast"/>
              <w:rPr>
                <w:rFonts w:cs="Times New Roman"/>
                <w:szCs w:val="22"/>
              </w:rPr>
            </w:pPr>
          </w:p>
        </w:tc>
        <w:tc>
          <w:tcPr>
            <w:tcW w:w="1508" w:type="pct"/>
            <w:gridSpan w:val="4"/>
          </w:tcPr>
          <w:p w:rsidR="00FE029C" w:rsidRPr="000C5CF7" w:rsidRDefault="00FE029C" w:rsidP="00FB7118">
            <w:pPr>
              <w:pStyle w:val="acctmergecolhdg"/>
              <w:spacing w:line="240" w:lineRule="atLeast"/>
              <w:rPr>
                <w:rFonts w:cs="Times New Roman"/>
                <w:szCs w:val="22"/>
              </w:rPr>
            </w:pPr>
            <w:r w:rsidRPr="000C5CF7">
              <w:rPr>
                <w:rFonts w:cs="Times New Roman"/>
                <w:szCs w:val="22"/>
              </w:rPr>
              <w:t>Consolidated</w:t>
            </w:r>
          </w:p>
        </w:tc>
        <w:tc>
          <w:tcPr>
            <w:tcW w:w="144" w:type="pct"/>
          </w:tcPr>
          <w:p w:rsidR="00FE029C" w:rsidRPr="000C5CF7" w:rsidRDefault="00FE029C" w:rsidP="00FB7118">
            <w:pPr>
              <w:pStyle w:val="acctmergecolhdg"/>
              <w:spacing w:line="240" w:lineRule="atLeast"/>
              <w:rPr>
                <w:rFonts w:cs="Times New Roman"/>
                <w:szCs w:val="22"/>
              </w:rPr>
            </w:pPr>
          </w:p>
        </w:tc>
        <w:tc>
          <w:tcPr>
            <w:tcW w:w="1485" w:type="pct"/>
            <w:gridSpan w:val="3"/>
          </w:tcPr>
          <w:p w:rsidR="00FE029C" w:rsidRPr="000C5CF7" w:rsidRDefault="00FE029C" w:rsidP="00FB7118">
            <w:pPr>
              <w:pStyle w:val="acctmergecolhdg"/>
              <w:spacing w:line="240" w:lineRule="atLeast"/>
              <w:rPr>
                <w:rFonts w:cs="Times New Roman"/>
                <w:szCs w:val="22"/>
              </w:rPr>
            </w:pPr>
            <w:r w:rsidRPr="000C5CF7">
              <w:rPr>
                <w:rFonts w:cs="Times New Roman"/>
                <w:szCs w:val="22"/>
              </w:rPr>
              <w:t>Separate</w:t>
            </w:r>
          </w:p>
        </w:tc>
      </w:tr>
      <w:tr w:rsidR="00FE029C" w:rsidRPr="000C5CF7" w:rsidTr="00094077">
        <w:trPr>
          <w:tblHeader/>
        </w:trPr>
        <w:tc>
          <w:tcPr>
            <w:tcW w:w="1863" w:type="pct"/>
          </w:tcPr>
          <w:p w:rsidR="00FE029C" w:rsidRPr="0081476D" w:rsidRDefault="00FE029C" w:rsidP="00FB7118">
            <w:pPr>
              <w:spacing w:line="240" w:lineRule="atLeast"/>
              <w:rPr>
                <w:rFonts w:cs="Times New Roman"/>
                <w:szCs w:val="22"/>
              </w:rPr>
            </w:pPr>
          </w:p>
        </w:tc>
        <w:tc>
          <w:tcPr>
            <w:tcW w:w="1508" w:type="pct"/>
            <w:gridSpan w:val="4"/>
          </w:tcPr>
          <w:p w:rsidR="00FE029C" w:rsidRPr="000C5CF7" w:rsidRDefault="00FE029C" w:rsidP="00FB7118">
            <w:pPr>
              <w:pStyle w:val="acctmergecolhdg"/>
              <w:spacing w:line="240" w:lineRule="atLeast"/>
              <w:rPr>
                <w:rFonts w:cs="Times New Roman"/>
                <w:szCs w:val="22"/>
              </w:rPr>
            </w:pPr>
            <w:r w:rsidRPr="000C5CF7">
              <w:rPr>
                <w:rFonts w:cs="Times New Roman"/>
                <w:szCs w:val="22"/>
              </w:rPr>
              <w:t>financial statements</w:t>
            </w:r>
          </w:p>
        </w:tc>
        <w:tc>
          <w:tcPr>
            <w:tcW w:w="144" w:type="pct"/>
          </w:tcPr>
          <w:p w:rsidR="00FE029C" w:rsidRPr="000C5CF7" w:rsidRDefault="00FE029C" w:rsidP="00FB7118">
            <w:pPr>
              <w:pStyle w:val="acctmergecolhdg"/>
              <w:spacing w:line="240" w:lineRule="atLeast"/>
              <w:rPr>
                <w:rFonts w:cs="Times New Roman"/>
                <w:szCs w:val="22"/>
              </w:rPr>
            </w:pPr>
          </w:p>
        </w:tc>
        <w:tc>
          <w:tcPr>
            <w:tcW w:w="1485" w:type="pct"/>
            <w:gridSpan w:val="3"/>
          </w:tcPr>
          <w:p w:rsidR="00FE029C" w:rsidRPr="000C5CF7" w:rsidRDefault="00FE029C" w:rsidP="00FB7118">
            <w:pPr>
              <w:pStyle w:val="acctmergecolhdg"/>
              <w:spacing w:line="240" w:lineRule="atLeast"/>
              <w:rPr>
                <w:rFonts w:cs="Times New Roman"/>
                <w:szCs w:val="22"/>
              </w:rPr>
            </w:pPr>
            <w:r w:rsidRPr="000C5CF7">
              <w:rPr>
                <w:rFonts w:cs="Times New Roman"/>
                <w:szCs w:val="22"/>
              </w:rPr>
              <w:t>financial statements</w:t>
            </w:r>
          </w:p>
        </w:tc>
      </w:tr>
      <w:tr w:rsidR="00BB434B" w:rsidRPr="000C5CF7" w:rsidTr="00094077">
        <w:trPr>
          <w:tblHeader/>
        </w:trPr>
        <w:tc>
          <w:tcPr>
            <w:tcW w:w="1863" w:type="pct"/>
          </w:tcPr>
          <w:p w:rsidR="00BB434B" w:rsidRPr="0081476D" w:rsidRDefault="00BB434B" w:rsidP="00BB434B">
            <w:pPr>
              <w:spacing w:line="240" w:lineRule="atLeast"/>
              <w:rPr>
                <w:rFonts w:cs="Times New Roman"/>
                <w:szCs w:val="22"/>
              </w:rPr>
            </w:pPr>
          </w:p>
        </w:tc>
        <w:tc>
          <w:tcPr>
            <w:tcW w:w="687" w:type="pct"/>
          </w:tcPr>
          <w:p w:rsidR="00BB434B" w:rsidRPr="00887831" w:rsidRDefault="00BB434B" w:rsidP="00BB434B">
            <w:pPr>
              <w:pStyle w:val="acctfourfigures"/>
              <w:tabs>
                <w:tab w:val="clear" w:pos="765"/>
              </w:tabs>
              <w:spacing w:line="240" w:lineRule="atLeast"/>
              <w:ind w:left="-107" w:right="-96"/>
              <w:jc w:val="center"/>
              <w:rPr>
                <w:rFonts w:cs="Times New Roman"/>
              </w:rPr>
            </w:pPr>
            <w:r>
              <w:rPr>
                <w:rFonts w:cs="Times New Roman"/>
              </w:rPr>
              <w:t xml:space="preserve">30 </w:t>
            </w:r>
            <w:r w:rsidR="00947575">
              <w:rPr>
                <w:spacing w:val="-4"/>
                <w:szCs w:val="22"/>
                <w:shd w:val="clear" w:color="auto" w:fill="FFFFFF"/>
              </w:rPr>
              <w:t>September</w:t>
            </w:r>
          </w:p>
        </w:tc>
        <w:tc>
          <w:tcPr>
            <w:tcW w:w="138" w:type="pct"/>
          </w:tcPr>
          <w:p w:rsidR="00BB434B" w:rsidRPr="00D21CFB" w:rsidRDefault="00BB434B" w:rsidP="00BB434B">
            <w:pPr>
              <w:pStyle w:val="acctmergecolhdg"/>
              <w:spacing w:line="240" w:lineRule="atLeast"/>
              <w:rPr>
                <w:b w:val="0"/>
                <w:bCs/>
              </w:rPr>
            </w:pPr>
          </w:p>
        </w:tc>
        <w:tc>
          <w:tcPr>
            <w:tcW w:w="683" w:type="pct"/>
            <w:gridSpan w:val="2"/>
          </w:tcPr>
          <w:p w:rsidR="00BB434B" w:rsidRPr="00887831" w:rsidRDefault="00BB434B" w:rsidP="00BB434B">
            <w:pPr>
              <w:pStyle w:val="acctfourfigures"/>
              <w:tabs>
                <w:tab w:val="clear" w:pos="765"/>
              </w:tabs>
              <w:spacing w:line="240" w:lineRule="atLeast"/>
              <w:ind w:left="-111" w:right="-106"/>
              <w:jc w:val="center"/>
              <w:rPr>
                <w:rFonts w:cs="Times New Roman"/>
              </w:rPr>
            </w:pPr>
            <w:r w:rsidRPr="00887831">
              <w:rPr>
                <w:rFonts w:cs="Times New Roman"/>
              </w:rPr>
              <w:t>31 December</w:t>
            </w:r>
          </w:p>
        </w:tc>
        <w:tc>
          <w:tcPr>
            <w:tcW w:w="144" w:type="pct"/>
          </w:tcPr>
          <w:p w:rsidR="00BB434B" w:rsidRPr="00887831" w:rsidRDefault="00BB434B" w:rsidP="00BB434B">
            <w:pPr>
              <w:pStyle w:val="acctfourfigures"/>
              <w:tabs>
                <w:tab w:val="clear" w:pos="765"/>
              </w:tabs>
              <w:spacing w:line="240" w:lineRule="atLeast"/>
              <w:ind w:left="-107" w:right="-96"/>
              <w:jc w:val="center"/>
              <w:rPr>
                <w:rFonts w:cs="Times New Roman"/>
              </w:rPr>
            </w:pPr>
          </w:p>
        </w:tc>
        <w:tc>
          <w:tcPr>
            <w:tcW w:w="656" w:type="pct"/>
          </w:tcPr>
          <w:p w:rsidR="00BB434B" w:rsidRPr="00887831" w:rsidRDefault="00BB434B" w:rsidP="00BB434B">
            <w:pPr>
              <w:pStyle w:val="acctfourfigures"/>
              <w:tabs>
                <w:tab w:val="clear" w:pos="765"/>
              </w:tabs>
              <w:spacing w:line="240" w:lineRule="atLeast"/>
              <w:ind w:left="-107" w:right="-96"/>
              <w:jc w:val="center"/>
              <w:rPr>
                <w:rFonts w:cs="Times New Roman"/>
              </w:rPr>
            </w:pPr>
            <w:r>
              <w:rPr>
                <w:rFonts w:cs="Times New Roman"/>
              </w:rPr>
              <w:t xml:space="preserve">30 </w:t>
            </w:r>
            <w:r w:rsidR="00947575">
              <w:rPr>
                <w:spacing w:val="-4"/>
                <w:szCs w:val="22"/>
                <w:shd w:val="clear" w:color="auto" w:fill="FFFFFF"/>
              </w:rPr>
              <w:t>September</w:t>
            </w:r>
          </w:p>
        </w:tc>
        <w:tc>
          <w:tcPr>
            <w:tcW w:w="144" w:type="pct"/>
          </w:tcPr>
          <w:p w:rsidR="00BB434B" w:rsidRPr="00887831" w:rsidRDefault="00BB434B" w:rsidP="00BB434B">
            <w:pPr>
              <w:pStyle w:val="acctfourfigures"/>
              <w:tabs>
                <w:tab w:val="clear" w:pos="765"/>
              </w:tabs>
              <w:spacing w:line="240" w:lineRule="atLeast"/>
              <w:ind w:left="-107" w:right="-96"/>
              <w:jc w:val="center"/>
              <w:rPr>
                <w:rFonts w:cs="Times New Roman"/>
              </w:rPr>
            </w:pPr>
          </w:p>
        </w:tc>
        <w:tc>
          <w:tcPr>
            <w:tcW w:w="685" w:type="pct"/>
          </w:tcPr>
          <w:p w:rsidR="00BB434B" w:rsidRPr="00887831" w:rsidRDefault="00BB434B" w:rsidP="00BB434B">
            <w:pPr>
              <w:pStyle w:val="acctfourfigures"/>
              <w:tabs>
                <w:tab w:val="clear" w:pos="765"/>
              </w:tabs>
              <w:spacing w:line="240" w:lineRule="atLeast"/>
              <w:ind w:left="-107" w:right="-96"/>
              <w:jc w:val="center"/>
              <w:rPr>
                <w:rFonts w:cs="Times New Roman"/>
              </w:rPr>
            </w:pPr>
            <w:r w:rsidRPr="00887831">
              <w:rPr>
                <w:rFonts w:cs="Times New Roman"/>
              </w:rPr>
              <w:t>31 December</w:t>
            </w:r>
          </w:p>
        </w:tc>
      </w:tr>
      <w:tr w:rsidR="00BB434B" w:rsidRPr="000C5CF7" w:rsidTr="00094077">
        <w:trPr>
          <w:tblHeader/>
        </w:trPr>
        <w:tc>
          <w:tcPr>
            <w:tcW w:w="1863" w:type="pct"/>
          </w:tcPr>
          <w:p w:rsidR="00BB434B" w:rsidRPr="0081476D" w:rsidRDefault="00BB434B" w:rsidP="00BB434B">
            <w:pPr>
              <w:spacing w:line="240" w:lineRule="atLeast"/>
              <w:rPr>
                <w:rFonts w:cs="Times New Roman"/>
                <w:szCs w:val="22"/>
              </w:rPr>
            </w:pPr>
          </w:p>
        </w:tc>
        <w:tc>
          <w:tcPr>
            <w:tcW w:w="687" w:type="pct"/>
          </w:tcPr>
          <w:p w:rsidR="00BB434B" w:rsidRPr="00CC63AF" w:rsidRDefault="00BB434B" w:rsidP="00BB434B">
            <w:pPr>
              <w:pStyle w:val="acctmergecolhdg"/>
              <w:spacing w:line="240" w:lineRule="atLeast"/>
              <w:rPr>
                <w:b w:val="0"/>
                <w:bCs/>
              </w:rPr>
            </w:pPr>
            <w:r>
              <w:rPr>
                <w:b w:val="0"/>
                <w:bCs/>
              </w:rPr>
              <w:t>2018</w:t>
            </w:r>
          </w:p>
        </w:tc>
        <w:tc>
          <w:tcPr>
            <w:tcW w:w="138" w:type="pct"/>
          </w:tcPr>
          <w:p w:rsidR="00BB434B" w:rsidRPr="00CC63AF" w:rsidRDefault="00BB434B" w:rsidP="00BB434B">
            <w:pPr>
              <w:pStyle w:val="acctmergecolhdg"/>
              <w:spacing w:line="240" w:lineRule="atLeast"/>
              <w:rPr>
                <w:b w:val="0"/>
                <w:bCs/>
              </w:rPr>
            </w:pPr>
          </w:p>
        </w:tc>
        <w:tc>
          <w:tcPr>
            <w:tcW w:w="683" w:type="pct"/>
            <w:gridSpan w:val="2"/>
          </w:tcPr>
          <w:p w:rsidR="00BB434B" w:rsidRPr="00CC63AF" w:rsidRDefault="00BB434B" w:rsidP="00BB434B">
            <w:pPr>
              <w:pStyle w:val="acctmergecolhdg"/>
              <w:spacing w:line="240" w:lineRule="atLeast"/>
              <w:rPr>
                <w:b w:val="0"/>
                <w:bCs/>
              </w:rPr>
            </w:pPr>
            <w:r>
              <w:rPr>
                <w:b w:val="0"/>
                <w:bCs/>
              </w:rPr>
              <w:t>2017</w:t>
            </w:r>
          </w:p>
        </w:tc>
        <w:tc>
          <w:tcPr>
            <w:tcW w:w="144" w:type="pct"/>
          </w:tcPr>
          <w:p w:rsidR="00BB434B" w:rsidRPr="00CC63AF" w:rsidRDefault="00BB434B" w:rsidP="00BB434B">
            <w:pPr>
              <w:pStyle w:val="acctmergecolhdg"/>
              <w:spacing w:line="240" w:lineRule="atLeast"/>
              <w:rPr>
                <w:b w:val="0"/>
                <w:bCs/>
              </w:rPr>
            </w:pPr>
          </w:p>
        </w:tc>
        <w:tc>
          <w:tcPr>
            <w:tcW w:w="656" w:type="pct"/>
          </w:tcPr>
          <w:p w:rsidR="00BB434B" w:rsidRPr="00CC63AF" w:rsidRDefault="00BB434B" w:rsidP="00BB434B">
            <w:pPr>
              <w:pStyle w:val="acctmergecolhdg"/>
              <w:spacing w:line="240" w:lineRule="atLeast"/>
              <w:rPr>
                <w:b w:val="0"/>
                <w:bCs/>
              </w:rPr>
            </w:pPr>
            <w:r>
              <w:rPr>
                <w:b w:val="0"/>
                <w:bCs/>
              </w:rPr>
              <w:t>2018</w:t>
            </w:r>
          </w:p>
        </w:tc>
        <w:tc>
          <w:tcPr>
            <w:tcW w:w="144" w:type="pct"/>
          </w:tcPr>
          <w:p w:rsidR="00BB434B" w:rsidRPr="00CC63AF" w:rsidRDefault="00BB434B" w:rsidP="00BB434B">
            <w:pPr>
              <w:pStyle w:val="acctmergecolhdg"/>
              <w:spacing w:line="240" w:lineRule="atLeast"/>
              <w:rPr>
                <w:b w:val="0"/>
                <w:bCs/>
              </w:rPr>
            </w:pPr>
          </w:p>
        </w:tc>
        <w:tc>
          <w:tcPr>
            <w:tcW w:w="685" w:type="pct"/>
          </w:tcPr>
          <w:p w:rsidR="00BB434B" w:rsidRPr="00CC63AF" w:rsidRDefault="00BB434B" w:rsidP="00BB434B">
            <w:pPr>
              <w:pStyle w:val="acctmergecolhdg"/>
              <w:spacing w:line="240" w:lineRule="atLeast"/>
              <w:rPr>
                <w:b w:val="0"/>
                <w:bCs/>
              </w:rPr>
            </w:pPr>
            <w:r>
              <w:rPr>
                <w:b w:val="0"/>
                <w:bCs/>
              </w:rPr>
              <w:t>2017</w:t>
            </w:r>
          </w:p>
        </w:tc>
      </w:tr>
      <w:tr w:rsidR="00BB434B" w:rsidRPr="000C5CF7" w:rsidTr="00094077">
        <w:trPr>
          <w:tblHeader/>
        </w:trPr>
        <w:tc>
          <w:tcPr>
            <w:tcW w:w="1863" w:type="pct"/>
          </w:tcPr>
          <w:p w:rsidR="00BB434B" w:rsidRPr="0081476D" w:rsidRDefault="00BB434B" w:rsidP="00BB434B">
            <w:pPr>
              <w:spacing w:line="240" w:lineRule="atLeast"/>
              <w:rPr>
                <w:rFonts w:cs="Times New Roman"/>
                <w:szCs w:val="22"/>
              </w:rPr>
            </w:pPr>
          </w:p>
        </w:tc>
        <w:tc>
          <w:tcPr>
            <w:tcW w:w="3137" w:type="pct"/>
            <w:gridSpan w:val="8"/>
          </w:tcPr>
          <w:p w:rsidR="00BB434B" w:rsidRPr="000C5CF7" w:rsidRDefault="00BB434B" w:rsidP="00BB434B">
            <w:pPr>
              <w:pStyle w:val="acctfourfigures"/>
              <w:spacing w:line="240" w:lineRule="atLeast"/>
              <w:jc w:val="center"/>
              <w:rPr>
                <w:rFonts w:cs="Times New Roman"/>
                <w:i/>
                <w:iCs/>
                <w:szCs w:val="22"/>
              </w:rPr>
            </w:pPr>
            <w:r w:rsidRPr="000C5CF7">
              <w:rPr>
                <w:rFonts w:cs="Times New Roman"/>
                <w:i/>
                <w:iCs/>
                <w:szCs w:val="22"/>
              </w:rPr>
              <w:t>(in thousand Baht)</w:t>
            </w:r>
          </w:p>
        </w:tc>
      </w:tr>
      <w:tr w:rsidR="00BB434B" w:rsidRPr="000C5CF7" w:rsidTr="00761BF2">
        <w:tc>
          <w:tcPr>
            <w:tcW w:w="1863" w:type="pct"/>
            <w:vAlign w:val="bottom"/>
          </w:tcPr>
          <w:p w:rsidR="00BB434B" w:rsidRPr="000C5CF7" w:rsidRDefault="00BB434B" w:rsidP="00BB434B">
            <w:pPr>
              <w:spacing w:line="240" w:lineRule="atLeast"/>
              <w:rPr>
                <w:rFonts w:cs="Times New Roman"/>
                <w:b/>
                <w:bCs/>
                <w:i/>
                <w:iCs/>
                <w:szCs w:val="22"/>
              </w:rPr>
            </w:pPr>
            <w:r w:rsidRPr="000C5CF7">
              <w:rPr>
                <w:rFonts w:cs="Times New Roman"/>
                <w:b/>
                <w:bCs/>
                <w:i/>
                <w:iCs/>
                <w:szCs w:val="22"/>
              </w:rPr>
              <w:t>Capital commitments</w:t>
            </w:r>
          </w:p>
        </w:tc>
        <w:tc>
          <w:tcPr>
            <w:tcW w:w="687" w:type="pct"/>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147" w:type="pct"/>
            <w:gridSpan w:val="2"/>
          </w:tcPr>
          <w:p w:rsidR="00BB434B" w:rsidRPr="000C5CF7" w:rsidRDefault="00BB434B" w:rsidP="00BB434B">
            <w:pPr>
              <w:pStyle w:val="acctfourfigures"/>
              <w:tabs>
                <w:tab w:val="clear" w:pos="765"/>
                <w:tab w:val="decimal" w:pos="880"/>
              </w:tabs>
              <w:spacing w:line="240" w:lineRule="atLeast"/>
              <w:ind w:right="-108"/>
              <w:rPr>
                <w:rFonts w:cs="Times New Roman"/>
                <w:szCs w:val="22"/>
              </w:rPr>
            </w:pPr>
          </w:p>
        </w:tc>
        <w:tc>
          <w:tcPr>
            <w:tcW w:w="674" w:type="pct"/>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c>
          <w:tcPr>
            <w:tcW w:w="144" w:type="pct"/>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56" w:type="pct"/>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144" w:type="pct"/>
          </w:tcPr>
          <w:p w:rsidR="00BB434B" w:rsidRPr="000C5CF7" w:rsidRDefault="00BB434B" w:rsidP="00BB434B">
            <w:pPr>
              <w:pStyle w:val="acctfourfigures"/>
              <w:tabs>
                <w:tab w:val="clear" w:pos="765"/>
                <w:tab w:val="decimal" w:pos="880"/>
              </w:tabs>
              <w:spacing w:line="240" w:lineRule="atLeast"/>
              <w:ind w:right="-108"/>
              <w:rPr>
                <w:rFonts w:cs="Times New Roman"/>
                <w:szCs w:val="22"/>
              </w:rPr>
            </w:pPr>
          </w:p>
        </w:tc>
        <w:tc>
          <w:tcPr>
            <w:tcW w:w="685" w:type="pct"/>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r>
      <w:tr w:rsidR="00BB434B" w:rsidRPr="000C5CF7" w:rsidTr="00761BF2">
        <w:tc>
          <w:tcPr>
            <w:tcW w:w="1863" w:type="pct"/>
            <w:vAlign w:val="bottom"/>
          </w:tcPr>
          <w:p w:rsidR="00BB434B" w:rsidRPr="000C5CF7" w:rsidRDefault="00BB434B" w:rsidP="00BB434B">
            <w:pPr>
              <w:spacing w:line="240" w:lineRule="atLeast"/>
              <w:rPr>
                <w:rFonts w:cs="Times New Roman"/>
                <w:i/>
                <w:iCs/>
                <w:szCs w:val="22"/>
              </w:rPr>
            </w:pPr>
            <w:r w:rsidRPr="000C5CF7">
              <w:rPr>
                <w:rFonts w:cs="Times New Roman"/>
                <w:i/>
                <w:iCs/>
                <w:szCs w:val="22"/>
              </w:rPr>
              <w:t>Contracted but not provided for</w:t>
            </w:r>
          </w:p>
        </w:tc>
        <w:tc>
          <w:tcPr>
            <w:tcW w:w="687" w:type="pct"/>
            <w:vAlign w:val="bottom"/>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147" w:type="pct"/>
            <w:gridSpan w:val="2"/>
            <w:vAlign w:val="bottom"/>
          </w:tcPr>
          <w:p w:rsidR="00BB434B" w:rsidRPr="000C5CF7" w:rsidRDefault="00BB434B" w:rsidP="00BB434B">
            <w:pPr>
              <w:pStyle w:val="acctfourfigures"/>
              <w:tabs>
                <w:tab w:val="clear" w:pos="765"/>
                <w:tab w:val="decimal" w:pos="880"/>
              </w:tabs>
              <w:spacing w:line="240" w:lineRule="atLeast"/>
              <w:ind w:right="-108"/>
              <w:rPr>
                <w:rFonts w:cs="Times New Roman"/>
                <w:szCs w:val="22"/>
              </w:rPr>
            </w:pPr>
          </w:p>
        </w:tc>
        <w:tc>
          <w:tcPr>
            <w:tcW w:w="674" w:type="pct"/>
            <w:vAlign w:val="bottom"/>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c>
          <w:tcPr>
            <w:tcW w:w="144" w:type="pct"/>
            <w:vAlign w:val="bottom"/>
          </w:tcPr>
          <w:p w:rsidR="00BB434B" w:rsidRPr="000C5CF7" w:rsidRDefault="00BB434B" w:rsidP="00BB434B">
            <w:pPr>
              <w:pStyle w:val="acctfourfigures"/>
              <w:tabs>
                <w:tab w:val="clear" w:pos="765"/>
                <w:tab w:val="decimal" w:pos="880"/>
              </w:tabs>
              <w:spacing w:line="240" w:lineRule="atLeast"/>
              <w:ind w:right="-108"/>
              <w:rPr>
                <w:rFonts w:cs="Times New Roman"/>
                <w:szCs w:val="22"/>
              </w:rPr>
            </w:pPr>
          </w:p>
        </w:tc>
        <w:tc>
          <w:tcPr>
            <w:tcW w:w="656" w:type="pct"/>
            <w:vAlign w:val="bottom"/>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144" w:type="pct"/>
            <w:vAlign w:val="bottom"/>
          </w:tcPr>
          <w:p w:rsidR="00BB434B" w:rsidRPr="000C5CF7" w:rsidRDefault="00BB434B" w:rsidP="00BB434B">
            <w:pPr>
              <w:pStyle w:val="acctfourfigures"/>
              <w:tabs>
                <w:tab w:val="clear" w:pos="765"/>
                <w:tab w:val="decimal" w:pos="880"/>
              </w:tabs>
              <w:spacing w:line="240" w:lineRule="atLeast"/>
              <w:ind w:right="-108"/>
              <w:rPr>
                <w:rFonts w:cs="Times New Roman"/>
                <w:szCs w:val="22"/>
              </w:rPr>
            </w:pPr>
          </w:p>
        </w:tc>
        <w:tc>
          <w:tcPr>
            <w:tcW w:w="685" w:type="pct"/>
            <w:vAlign w:val="bottom"/>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r>
      <w:tr w:rsidR="00BB434B" w:rsidRPr="000C5CF7" w:rsidTr="00761BF2">
        <w:trPr>
          <w:trHeight w:val="80"/>
        </w:trPr>
        <w:tc>
          <w:tcPr>
            <w:tcW w:w="1863" w:type="pct"/>
            <w:vAlign w:val="bottom"/>
          </w:tcPr>
          <w:p w:rsidR="00BB434B" w:rsidRPr="000C5CF7" w:rsidRDefault="00BB434B" w:rsidP="00BB434B">
            <w:pPr>
              <w:spacing w:line="240" w:lineRule="atLeast"/>
              <w:rPr>
                <w:rFonts w:cs="Times New Roman"/>
                <w:szCs w:val="22"/>
              </w:rPr>
            </w:pPr>
            <w:r>
              <w:rPr>
                <w:rFonts w:cs="Times New Roman"/>
                <w:szCs w:val="22"/>
              </w:rPr>
              <w:t xml:space="preserve">Building and </w:t>
            </w:r>
            <w:r w:rsidRPr="000C5CF7">
              <w:rPr>
                <w:rFonts w:cs="Times New Roman"/>
                <w:szCs w:val="22"/>
              </w:rPr>
              <w:t>constructions</w:t>
            </w:r>
          </w:p>
        </w:tc>
        <w:tc>
          <w:tcPr>
            <w:tcW w:w="687" w:type="pct"/>
            <w:vAlign w:val="bottom"/>
          </w:tcPr>
          <w:p w:rsidR="00BB434B" w:rsidRPr="000C5CF7" w:rsidRDefault="00123D7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sz w:val="22"/>
                <w:szCs w:val="28"/>
              </w:rPr>
            </w:pPr>
            <w:r>
              <w:rPr>
                <w:rFonts w:ascii="Times New Roman" w:hAnsi="Times New Roman"/>
                <w:sz w:val="22"/>
                <w:szCs w:val="28"/>
              </w:rPr>
              <w:t>18,861</w:t>
            </w:r>
          </w:p>
        </w:tc>
        <w:tc>
          <w:tcPr>
            <w:tcW w:w="147" w:type="pct"/>
            <w:gridSpan w:val="2"/>
            <w:vAlign w:val="bottom"/>
          </w:tcPr>
          <w:p w:rsidR="00BB434B" w:rsidRPr="000C5CF7" w:rsidRDefault="00BB434B" w:rsidP="00BB434B">
            <w:pPr>
              <w:pStyle w:val="acctfourfigures"/>
              <w:tabs>
                <w:tab w:val="clear" w:pos="765"/>
                <w:tab w:val="decimal" w:pos="880"/>
              </w:tabs>
              <w:spacing w:line="240" w:lineRule="atLeast"/>
              <w:ind w:right="-108"/>
              <w:rPr>
                <w:rFonts w:cs="Times New Roman"/>
                <w:szCs w:val="22"/>
              </w:rPr>
            </w:pPr>
          </w:p>
        </w:tc>
        <w:tc>
          <w:tcPr>
            <w:tcW w:w="674" w:type="pct"/>
            <w:vAlign w:val="bottom"/>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sz w:val="22"/>
                <w:szCs w:val="28"/>
              </w:rPr>
            </w:pPr>
            <w:r w:rsidRPr="00645811">
              <w:rPr>
                <w:rFonts w:ascii="Times New Roman" w:hAnsi="Times New Roman"/>
                <w:sz w:val="22"/>
                <w:szCs w:val="28"/>
              </w:rPr>
              <w:t>3,282</w:t>
            </w:r>
          </w:p>
        </w:tc>
        <w:tc>
          <w:tcPr>
            <w:tcW w:w="144" w:type="pct"/>
            <w:vAlign w:val="bottom"/>
          </w:tcPr>
          <w:p w:rsidR="00BB434B" w:rsidRPr="000C5CF7" w:rsidRDefault="00BB434B" w:rsidP="00BB434B">
            <w:pPr>
              <w:pStyle w:val="acctfourfigures"/>
              <w:tabs>
                <w:tab w:val="clear" w:pos="765"/>
                <w:tab w:val="decimal" w:pos="880"/>
              </w:tabs>
              <w:spacing w:line="240" w:lineRule="atLeast"/>
              <w:ind w:right="-108"/>
              <w:rPr>
                <w:rFonts w:cs="Times New Roman"/>
                <w:szCs w:val="22"/>
              </w:rPr>
            </w:pPr>
          </w:p>
        </w:tc>
        <w:tc>
          <w:tcPr>
            <w:tcW w:w="656" w:type="pct"/>
            <w:vAlign w:val="bottom"/>
          </w:tcPr>
          <w:p w:rsidR="00BB434B" w:rsidRPr="000C5CF7" w:rsidRDefault="00A54481"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sz w:val="22"/>
                <w:szCs w:val="28"/>
              </w:rPr>
            </w:pPr>
            <w:r>
              <w:rPr>
                <w:rFonts w:ascii="Times New Roman" w:hAnsi="Times New Roman"/>
                <w:sz w:val="22"/>
                <w:szCs w:val="28"/>
              </w:rPr>
              <w:t>18,861</w:t>
            </w:r>
          </w:p>
        </w:tc>
        <w:tc>
          <w:tcPr>
            <w:tcW w:w="144" w:type="pct"/>
            <w:vAlign w:val="bottom"/>
          </w:tcPr>
          <w:p w:rsidR="00BB434B" w:rsidRPr="000C5CF7" w:rsidRDefault="00BB434B" w:rsidP="00BB434B">
            <w:pPr>
              <w:pStyle w:val="acctfourfigures"/>
              <w:tabs>
                <w:tab w:val="clear" w:pos="765"/>
                <w:tab w:val="decimal" w:pos="880"/>
              </w:tabs>
              <w:spacing w:line="240" w:lineRule="atLeast"/>
              <w:ind w:right="-108"/>
              <w:rPr>
                <w:rFonts w:cs="Times New Roman"/>
                <w:szCs w:val="22"/>
              </w:rPr>
            </w:pPr>
          </w:p>
        </w:tc>
        <w:tc>
          <w:tcPr>
            <w:tcW w:w="685" w:type="pct"/>
            <w:vAlign w:val="bottom"/>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sz w:val="22"/>
                <w:szCs w:val="28"/>
              </w:rPr>
            </w:pPr>
            <w:r w:rsidRPr="00645811">
              <w:rPr>
                <w:rFonts w:ascii="Times New Roman" w:hAnsi="Times New Roman"/>
                <w:sz w:val="22"/>
                <w:szCs w:val="28"/>
              </w:rPr>
              <w:t>3,282</w:t>
            </w:r>
          </w:p>
        </w:tc>
      </w:tr>
      <w:tr w:rsidR="00BB434B" w:rsidRPr="000C5CF7" w:rsidTr="00761BF2">
        <w:tc>
          <w:tcPr>
            <w:tcW w:w="1863" w:type="pct"/>
            <w:vAlign w:val="bottom"/>
          </w:tcPr>
          <w:p w:rsidR="00BB434B" w:rsidRPr="000C5CF7" w:rsidRDefault="00BB434B" w:rsidP="00BB434B">
            <w:pPr>
              <w:spacing w:line="240" w:lineRule="atLeast"/>
              <w:rPr>
                <w:rFonts w:cs="Times New Roman"/>
                <w:szCs w:val="22"/>
              </w:rPr>
            </w:pPr>
            <w:r w:rsidRPr="000C5CF7">
              <w:rPr>
                <w:rFonts w:cs="Times New Roman"/>
                <w:szCs w:val="22"/>
              </w:rPr>
              <w:t>Machinery and equipment</w:t>
            </w:r>
          </w:p>
        </w:tc>
        <w:tc>
          <w:tcPr>
            <w:tcW w:w="687" w:type="pct"/>
            <w:vAlign w:val="bottom"/>
          </w:tcPr>
          <w:p w:rsidR="00BB434B" w:rsidRPr="000C5CF7" w:rsidRDefault="00123D7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Pr>
                <w:rFonts w:ascii="Times New Roman" w:hAnsi="Times New Roman" w:cs="Times New Roman"/>
                <w:sz w:val="22"/>
                <w:szCs w:val="22"/>
              </w:rPr>
              <w:t>3,083</w:t>
            </w:r>
          </w:p>
        </w:tc>
        <w:tc>
          <w:tcPr>
            <w:tcW w:w="147" w:type="pct"/>
            <w:gridSpan w:val="2"/>
            <w:vAlign w:val="bottom"/>
          </w:tcPr>
          <w:p w:rsidR="00BB434B" w:rsidRPr="000C5CF7" w:rsidRDefault="00BB434B" w:rsidP="00BB434B">
            <w:pPr>
              <w:pStyle w:val="acctfourfigures"/>
              <w:tabs>
                <w:tab w:val="clear" w:pos="765"/>
                <w:tab w:val="decimal" w:pos="880"/>
              </w:tabs>
              <w:spacing w:line="240" w:lineRule="atLeast"/>
              <w:ind w:right="-108"/>
              <w:rPr>
                <w:rFonts w:cs="Times New Roman"/>
                <w:szCs w:val="22"/>
              </w:rPr>
            </w:pPr>
          </w:p>
        </w:tc>
        <w:tc>
          <w:tcPr>
            <w:tcW w:w="674" w:type="pct"/>
            <w:vAlign w:val="bottom"/>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sidRPr="00645811">
              <w:rPr>
                <w:rFonts w:ascii="Times New Roman" w:hAnsi="Times New Roman" w:cs="Times New Roman"/>
                <w:sz w:val="22"/>
                <w:szCs w:val="22"/>
              </w:rPr>
              <w:t>2,448</w:t>
            </w:r>
          </w:p>
        </w:tc>
        <w:tc>
          <w:tcPr>
            <w:tcW w:w="144" w:type="pct"/>
            <w:vAlign w:val="bottom"/>
          </w:tcPr>
          <w:p w:rsidR="00BB434B" w:rsidRPr="000C5CF7" w:rsidRDefault="00BB434B" w:rsidP="00BB434B">
            <w:pPr>
              <w:pStyle w:val="acctfourfigures"/>
              <w:tabs>
                <w:tab w:val="clear" w:pos="765"/>
                <w:tab w:val="decimal" w:pos="880"/>
              </w:tabs>
              <w:spacing w:line="240" w:lineRule="atLeast"/>
              <w:ind w:right="-108"/>
              <w:rPr>
                <w:rFonts w:cs="Times New Roman"/>
                <w:szCs w:val="22"/>
              </w:rPr>
            </w:pPr>
          </w:p>
        </w:tc>
        <w:tc>
          <w:tcPr>
            <w:tcW w:w="656" w:type="pct"/>
            <w:vAlign w:val="bottom"/>
          </w:tcPr>
          <w:p w:rsidR="00BB434B" w:rsidRPr="000C5CF7" w:rsidRDefault="00A54481"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Pr>
                <w:rFonts w:ascii="Times New Roman" w:hAnsi="Times New Roman" w:cs="Times New Roman"/>
                <w:sz w:val="22"/>
                <w:szCs w:val="22"/>
              </w:rPr>
              <w:t>3,083</w:t>
            </w:r>
          </w:p>
        </w:tc>
        <w:tc>
          <w:tcPr>
            <w:tcW w:w="144" w:type="pct"/>
            <w:vAlign w:val="bottom"/>
          </w:tcPr>
          <w:p w:rsidR="00BB434B" w:rsidRPr="000C5CF7" w:rsidRDefault="00BB434B" w:rsidP="00BB434B">
            <w:pPr>
              <w:pStyle w:val="acctfourfigures"/>
              <w:tabs>
                <w:tab w:val="clear" w:pos="765"/>
                <w:tab w:val="decimal" w:pos="880"/>
              </w:tabs>
              <w:spacing w:line="240" w:lineRule="atLeast"/>
              <w:ind w:right="-108"/>
              <w:rPr>
                <w:rFonts w:cs="Times New Roman"/>
                <w:szCs w:val="22"/>
              </w:rPr>
            </w:pPr>
          </w:p>
        </w:tc>
        <w:tc>
          <w:tcPr>
            <w:tcW w:w="685" w:type="pct"/>
            <w:vAlign w:val="bottom"/>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sidRPr="00645811">
              <w:rPr>
                <w:rFonts w:ascii="Times New Roman" w:hAnsi="Times New Roman" w:cs="Times New Roman"/>
                <w:sz w:val="22"/>
                <w:szCs w:val="22"/>
              </w:rPr>
              <w:t>2,448</w:t>
            </w:r>
          </w:p>
        </w:tc>
      </w:tr>
      <w:tr w:rsidR="00BB434B" w:rsidRPr="000C5CF7" w:rsidTr="00761BF2">
        <w:tc>
          <w:tcPr>
            <w:tcW w:w="1863" w:type="pct"/>
            <w:vAlign w:val="bottom"/>
          </w:tcPr>
          <w:p w:rsidR="00A54481" w:rsidRPr="000C5CF7" w:rsidRDefault="00BB434B" w:rsidP="00BB434B">
            <w:pPr>
              <w:spacing w:line="240" w:lineRule="atLeast"/>
              <w:rPr>
                <w:rFonts w:cs="Times New Roman"/>
                <w:szCs w:val="22"/>
              </w:rPr>
            </w:pPr>
            <w:r w:rsidRPr="005800DC">
              <w:rPr>
                <w:rFonts w:cs="Times New Roman"/>
                <w:szCs w:val="22"/>
              </w:rPr>
              <w:t>Office equipment</w:t>
            </w:r>
          </w:p>
        </w:tc>
        <w:tc>
          <w:tcPr>
            <w:tcW w:w="687" w:type="pct"/>
            <w:vAlign w:val="bottom"/>
          </w:tcPr>
          <w:p w:rsidR="00BB434B" w:rsidRPr="000C5CF7" w:rsidRDefault="00123D7B" w:rsidP="00681C21">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Pr>
                <w:rFonts w:ascii="Times New Roman" w:hAnsi="Times New Roman" w:cs="Times New Roman"/>
                <w:sz w:val="22"/>
                <w:szCs w:val="22"/>
              </w:rPr>
              <w:t>1,133</w:t>
            </w:r>
          </w:p>
        </w:tc>
        <w:tc>
          <w:tcPr>
            <w:tcW w:w="147" w:type="pct"/>
            <w:gridSpan w:val="2"/>
            <w:vAlign w:val="bottom"/>
          </w:tcPr>
          <w:p w:rsidR="00BB434B" w:rsidRPr="000C5CF7" w:rsidRDefault="00BB434B" w:rsidP="00BB434B">
            <w:pPr>
              <w:pStyle w:val="acctfourfigures"/>
              <w:tabs>
                <w:tab w:val="clear" w:pos="765"/>
                <w:tab w:val="decimal" w:pos="880"/>
              </w:tabs>
              <w:spacing w:line="240" w:lineRule="atLeast"/>
              <w:ind w:right="-108"/>
              <w:rPr>
                <w:rFonts w:cs="Times New Roman"/>
                <w:szCs w:val="22"/>
              </w:rPr>
            </w:pPr>
          </w:p>
        </w:tc>
        <w:tc>
          <w:tcPr>
            <w:tcW w:w="674" w:type="pct"/>
            <w:vAlign w:val="bottom"/>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sidRPr="00645811">
              <w:rPr>
                <w:rFonts w:ascii="Times New Roman" w:hAnsi="Times New Roman" w:cs="Times New Roman"/>
                <w:sz w:val="22"/>
                <w:szCs w:val="22"/>
              </w:rPr>
              <w:t>630</w:t>
            </w:r>
          </w:p>
        </w:tc>
        <w:tc>
          <w:tcPr>
            <w:tcW w:w="144" w:type="pct"/>
            <w:vAlign w:val="bottom"/>
          </w:tcPr>
          <w:p w:rsidR="00BB434B" w:rsidRPr="000C5CF7" w:rsidRDefault="00BB434B" w:rsidP="00BB434B">
            <w:pPr>
              <w:pStyle w:val="acctfourfigures"/>
              <w:tabs>
                <w:tab w:val="clear" w:pos="765"/>
                <w:tab w:val="decimal" w:pos="880"/>
              </w:tabs>
              <w:spacing w:line="240" w:lineRule="atLeast"/>
              <w:ind w:right="-108"/>
              <w:rPr>
                <w:rFonts w:cs="Times New Roman"/>
                <w:szCs w:val="22"/>
              </w:rPr>
            </w:pPr>
          </w:p>
        </w:tc>
        <w:tc>
          <w:tcPr>
            <w:tcW w:w="656" w:type="pct"/>
            <w:vAlign w:val="bottom"/>
          </w:tcPr>
          <w:p w:rsidR="00BB434B" w:rsidRPr="000C5CF7" w:rsidRDefault="00123D7B" w:rsidP="00123D7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88"/>
              </w:tabs>
              <w:ind w:left="-107" w:right="-108" w:firstLine="0"/>
              <w:rPr>
                <w:rFonts w:ascii="Times New Roman" w:hAnsi="Times New Roman" w:cs="Times New Roman"/>
                <w:sz w:val="22"/>
                <w:szCs w:val="22"/>
              </w:rPr>
            </w:pPr>
            <w:r>
              <w:rPr>
                <w:rFonts w:ascii="Times New Roman" w:hAnsi="Times New Roman" w:cs="Times New Roman"/>
                <w:sz w:val="22"/>
                <w:szCs w:val="22"/>
              </w:rPr>
              <w:t xml:space="preserve">  1,133</w:t>
            </w:r>
          </w:p>
        </w:tc>
        <w:tc>
          <w:tcPr>
            <w:tcW w:w="144" w:type="pct"/>
            <w:vAlign w:val="bottom"/>
          </w:tcPr>
          <w:p w:rsidR="00BB434B" w:rsidRPr="000C5CF7" w:rsidRDefault="00BB434B" w:rsidP="00BB434B">
            <w:pPr>
              <w:pStyle w:val="acctfourfigures"/>
              <w:tabs>
                <w:tab w:val="clear" w:pos="765"/>
                <w:tab w:val="decimal" w:pos="880"/>
              </w:tabs>
              <w:spacing w:line="240" w:lineRule="atLeast"/>
              <w:ind w:right="-108"/>
              <w:rPr>
                <w:rFonts w:cs="Times New Roman"/>
                <w:szCs w:val="22"/>
              </w:rPr>
            </w:pPr>
          </w:p>
        </w:tc>
        <w:tc>
          <w:tcPr>
            <w:tcW w:w="685" w:type="pct"/>
            <w:vAlign w:val="bottom"/>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sidRPr="00645811">
              <w:rPr>
                <w:rFonts w:ascii="Times New Roman" w:hAnsi="Times New Roman" w:cs="Times New Roman"/>
                <w:sz w:val="22"/>
                <w:szCs w:val="22"/>
              </w:rPr>
              <w:t>630</w:t>
            </w:r>
          </w:p>
        </w:tc>
      </w:tr>
      <w:tr w:rsidR="00BB434B" w:rsidRPr="000C5CF7" w:rsidTr="00761BF2">
        <w:tc>
          <w:tcPr>
            <w:tcW w:w="1863" w:type="pct"/>
            <w:vAlign w:val="bottom"/>
          </w:tcPr>
          <w:p w:rsidR="00BB434B" w:rsidRPr="000C5CF7" w:rsidRDefault="00BB434B" w:rsidP="00BB434B">
            <w:pPr>
              <w:spacing w:line="240" w:lineRule="atLeast"/>
              <w:rPr>
                <w:rFonts w:cs="Times New Roman"/>
                <w:b/>
                <w:bCs/>
                <w:szCs w:val="22"/>
              </w:rPr>
            </w:pPr>
            <w:r w:rsidRPr="000C5CF7">
              <w:rPr>
                <w:rFonts w:cs="Times New Roman"/>
                <w:b/>
                <w:bCs/>
                <w:szCs w:val="22"/>
              </w:rPr>
              <w:t>Total</w:t>
            </w:r>
          </w:p>
        </w:tc>
        <w:tc>
          <w:tcPr>
            <w:tcW w:w="687" w:type="pct"/>
            <w:tcBorders>
              <w:top w:val="single" w:sz="4" w:space="0" w:color="auto"/>
              <w:bottom w:val="double" w:sz="4" w:space="0" w:color="auto"/>
            </w:tcBorders>
            <w:vAlign w:val="bottom"/>
          </w:tcPr>
          <w:p w:rsidR="00BB434B" w:rsidRPr="000C5CF7" w:rsidRDefault="00123D7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b/>
                <w:bCs/>
                <w:sz w:val="22"/>
                <w:szCs w:val="22"/>
              </w:rPr>
            </w:pPr>
            <w:r>
              <w:rPr>
                <w:rFonts w:ascii="Times New Roman" w:hAnsi="Times New Roman" w:cs="Times New Roman"/>
                <w:b/>
                <w:bCs/>
                <w:sz w:val="22"/>
                <w:szCs w:val="22"/>
              </w:rPr>
              <w:t>23,077</w:t>
            </w:r>
          </w:p>
        </w:tc>
        <w:tc>
          <w:tcPr>
            <w:tcW w:w="147" w:type="pct"/>
            <w:gridSpan w:val="2"/>
            <w:vAlign w:val="bottom"/>
          </w:tcPr>
          <w:p w:rsidR="00BB434B" w:rsidRPr="000C5CF7" w:rsidRDefault="00BB434B" w:rsidP="00BB434B">
            <w:pPr>
              <w:pStyle w:val="acctfourfigures"/>
              <w:tabs>
                <w:tab w:val="clear" w:pos="765"/>
                <w:tab w:val="decimal" w:pos="880"/>
              </w:tabs>
              <w:spacing w:line="240" w:lineRule="atLeast"/>
              <w:ind w:right="-108"/>
              <w:rPr>
                <w:rFonts w:cs="Times New Roman"/>
                <w:b/>
                <w:bCs/>
                <w:szCs w:val="22"/>
              </w:rPr>
            </w:pPr>
          </w:p>
        </w:tc>
        <w:tc>
          <w:tcPr>
            <w:tcW w:w="674" w:type="pct"/>
            <w:tcBorders>
              <w:top w:val="single" w:sz="4" w:space="0" w:color="auto"/>
              <w:bottom w:val="double" w:sz="4" w:space="0" w:color="auto"/>
            </w:tcBorders>
            <w:vAlign w:val="bottom"/>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b/>
                <w:bCs/>
                <w:sz w:val="22"/>
                <w:szCs w:val="22"/>
              </w:rPr>
            </w:pPr>
            <w:r w:rsidRPr="00645811">
              <w:rPr>
                <w:rFonts w:ascii="Times New Roman" w:hAnsi="Times New Roman" w:cs="Times New Roman"/>
                <w:b/>
                <w:bCs/>
                <w:sz w:val="22"/>
                <w:szCs w:val="22"/>
              </w:rPr>
              <w:t>6,360</w:t>
            </w:r>
          </w:p>
        </w:tc>
        <w:tc>
          <w:tcPr>
            <w:tcW w:w="144" w:type="pct"/>
            <w:vAlign w:val="bottom"/>
          </w:tcPr>
          <w:p w:rsidR="00BB434B" w:rsidRPr="000C5CF7" w:rsidRDefault="00BB434B" w:rsidP="00BB434B">
            <w:pPr>
              <w:pStyle w:val="acctfourfigures"/>
              <w:tabs>
                <w:tab w:val="clear" w:pos="765"/>
                <w:tab w:val="decimal" w:pos="880"/>
              </w:tabs>
              <w:spacing w:line="240" w:lineRule="atLeast"/>
              <w:ind w:right="-108"/>
              <w:rPr>
                <w:rFonts w:cs="Times New Roman"/>
                <w:b/>
                <w:bCs/>
                <w:szCs w:val="22"/>
              </w:rPr>
            </w:pPr>
          </w:p>
        </w:tc>
        <w:tc>
          <w:tcPr>
            <w:tcW w:w="656" w:type="pct"/>
            <w:tcBorders>
              <w:top w:val="single" w:sz="4" w:space="0" w:color="auto"/>
              <w:bottom w:val="double" w:sz="4" w:space="0" w:color="auto"/>
            </w:tcBorders>
            <w:vAlign w:val="bottom"/>
          </w:tcPr>
          <w:p w:rsidR="00BB434B" w:rsidRPr="000C5CF7" w:rsidRDefault="00123D7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b/>
                <w:bCs/>
                <w:sz w:val="22"/>
                <w:szCs w:val="22"/>
              </w:rPr>
            </w:pPr>
            <w:r>
              <w:rPr>
                <w:rFonts w:ascii="Times New Roman" w:hAnsi="Times New Roman" w:cs="Times New Roman"/>
                <w:b/>
                <w:bCs/>
                <w:sz w:val="22"/>
                <w:szCs w:val="22"/>
              </w:rPr>
              <w:t>23,077</w:t>
            </w:r>
          </w:p>
        </w:tc>
        <w:tc>
          <w:tcPr>
            <w:tcW w:w="144" w:type="pct"/>
            <w:vAlign w:val="bottom"/>
          </w:tcPr>
          <w:p w:rsidR="00BB434B" w:rsidRPr="000C5CF7" w:rsidRDefault="00BB434B" w:rsidP="00BB434B">
            <w:pPr>
              <w:pStyle w:val="acctfourfigures"/>
              <w:tabs>
                <w:tab w:val="clear" w:pos="765"/>
                <w:tab w:val="decimal" w:pos="880"/>
              </w:tabs>
              <w:spacing w:line="240" w:lineRule="atLeast"/>
              <w:ind w:right="-108"/>
              <w:rPr>
                <w:rFonts w:cs="Times New Roman"/>
                <w:b/>
                <w:bCs/>
                <w:szCs w:val="22"/>
              </w:rPr>
            </w:pPr>
          </w:p>
        </w:tc>
        <w:tc>
          <w:tcPr>
            <w:tcW w:w="685" w:type="pct"/>
            <w:tcBorders>
              <w:top w:val="single" w:sz="4" w:space="0" w:color="auto"/>
              <w:bottom w:val="double" w:sz="4" w:space="0" w:color="auto"/>
            </w:tcBorders>
            <w:vAlign w:val="bottom"/>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b/>
                <w:bCs/>
                <w:sz w:val="22"/>
                <w:szCs w:val="22"/>
              </w:rPr>
            </w:pPr>
            <w:r w:rsidRPr="00645811">
              <w:rPr>
                <w:rFonts w:ascii="Times New Roman" w:hAnsi="Times New Roman" w:cs="Times New Roman"/>
                <w:b/>
                <w:bCs/>
                <w:sz w:val="22"/>
                <w:szCs w:val="22"/>
              </w:rPr>
              <w:t>6,360</w:t>
            </w:r>
          </w:p>
        </w:tc>
      </w:tr>
      <w:tr w:rsidR="00BB434B" w:rsidRPr="000C5CF7" w:rsidTr="00761BF2">
        <w:tc>
          <w:tcPr>
            <w:tcW w:w="1863" w:type="pct"/>
            <w:vAlign w:val="bottom"/>
          </w:tcPr>
          <w:p w:rsidR="00BB434B" w:rsidRPr="0081476D" w:rsidRDefault="00BB434B" w:rsidP="00BB434B">
            <w:pPr>
              <w:spacing w:line="240" w:lineRule="atLeast"/>
              <w:rPr>
                <w:rFonts w:cs="Times New Roman"/>
                <w:szCs w:val="22"/>
              </w:rPr>
            </w:pPr>
          </w:p>
        </w:tc>
        <w:tc>
          <w:tcPr>
            <w:tcW w:w="687" w:type="pct"/>
            <w:vAlign w:val="bottom"/>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7" w:type="pct"/>
            <w:gridSpan w:val="2"/>
            <w:vAlign w:val="bottom"/>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74" w:type="pct"/>
            <w:vAlign w:val="bottom"/>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4" w:type="pct"/>
            <w:vAlign w:val="bottom"/>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56" w:type="pct"/>
            <w:vAlign w:val="bottom"/>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c>
          <w:tcPr>
            <w:tcW w:w="144" w:type="pct"/>
            <w:vAlign w:val="bottom"/>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85" w:type="pct"/>
            <w:vAlign w:val="bottom"/>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r>
      <w:tr w:rsidR="00BB434B" w:rsidRPr="000C5CF7" w:rsidTr="00761BF2">
        <w:tc>
          <w:tcPr>
            <w:tcW w:w="1863" w:type="pct"/>
            <w:vAlign w:val="bottom"/>
          </w:tcPr>
          <w:p w:rsidR="00BB434B" w:rsidRPr="00B513E8" w:rsidRDefault="00BB434B" w:rsidP="00BB434B">
            <w:pPr>
              <w:spacing w:line="240" w:lineRule="atLeast"/>
              <w:rPr>
                <w:rFonts w:cs="Times New Roman"/>
                <w:b/>
                <w:bCs/>
                <w:i/>
                <w:iCs/>
                <w:szCs w:val="22"/>
              </w:rPr>
            </w:pPr>
          </w:p>
        </w:tc>
        <w:tc>
          <w:tcPr>
            <w:tcW w:w="687" w:type="pct"/>
            <w:vAlign w:val="bottom"/>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7" w:type="pct"/>
            <w:gridSpan w:val="2"/>
            <w:vAlign w:val="bottom"/>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74" w:type="pct"/>
            <w:vAlign w:val="bottom"/>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4" w:type="pct"/>
            <w:vAlign w:val="bottom"/>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56" w:type="pct"/>
            <w:vAlign w:val="bottom"/>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c>
          <w:tcPr>
            <w:tcW w:w="144" w:type="pct"/>
            <w:vAlign w:val="bottom"/>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85" w:type="pct"/>
            <w:vAlign w:val="bottom"/>
          </w:tcPr>
          <w:p w:rsidR="00BB434B" w:rsidRPr="000C5CF7" w:rsidRDefault="00BB434B" w:rsidP="00BB434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r>
    </w:tbl>
    <w:p w:rsidR="0075614E" w:rsidRDefault="0075614E">
      <w:r>
        <w:br w:type="page"/>
      </w:r>
    </w:p>
    <w:tbl>
      <w:tblPr>
        <w:tblW w:w="9180" w:type="dxa"/>
        <w:tblInd w:w="450" w:type="dxa"/>
        <w:tblLayout w:type="fixed"/>
        <w:tblLook w:val="0000" w:firstRow="0" w:lastRow="0" w:firstColumn="0" w:lastColumn="0" w:noHBand="0" w:noVBand="0"/>
      </w:tblPr>
      <w:tblGrid>
        <w:gridCol w:w="3421"/>
        <w:gridCol w:w="1262"/>
        <w:gridCol w:w="270"/>
        <w:gridCol w:w="1237"/>
        <w:gridCol w:w="264"/>
        <w:gridCol w:w="1204"/>
        <w:gridCol w:w="264"/>
        <w:gridCol w:w="1258"/>
      </w:tblGrid>
      <w:tr w:rsidR="00094077" w:rsidRPr="000C5CF7" w:rsidTr="00122878">
        <w:tc>
          <w:tcPr>
            <w:tcW w:w="1863" w:type="pct"/>
            <w:vAlign w:val="bottom"/>
          </w:tcPr>
          <w:p w:rsidR="00094077" w:rsidRPr="00B513E8" w:rsidRDefault="00094077" w:rsidP="00094077">
            <w:pPr>
              <w:spacing w:line="240" w:lineRule="atLeast"/>
              <w:rPr>
                <w:rFonts w:cs="Times New Roman"/>
                <w:b/>
                <w:bCs/>
                <w:i/>
                <w:iCs/>
                <w:szCs w:val="22"/>
              </w:rPr>
            </w:pPr>
          </w:p>
        </w:tc>
        <w:tc>
          <w:tcPr>
            <w:tcW w:w="1508" w:type="pct"/>
            <w:gridSpan w:val="3"/>
          </w:tcPr>
          <w:p w:rsidR="00094077" w:rsidRPr="000C5CF7" w:rsidRDefault="00094077" w:rsidP="00094077">
            <w:pPr>
              <w:pStyle w:val="acctmergecolhdg"/>
              <w:spacing w:line="240" w:lineRule="atLeast"/>
              <w:rPr>
                <w:rFonts w:cs="Times New Roman"/>
                <w:szCs w:val="22"/>
              </w:rPr>
            </w:pPr>
            <w:r w:rsidRPr="000C5CF7">
              <w:rPr>
                <w:rFonts w:cs="Times New Roman"/>
                <w:szCs w:val="22"/>
              </w:rPr>
              <w:t>Consolidated</w:t>
            </w:r>
          </w:p>
        </w:tc>
        <w:tc>
          <w:tcPr>
            <w:tcW w:w="144" w:type="pct"/>
          </w:tcPr>
          <w:p w:rsidR="00094077" w:rsidRPr="000C5CF7" w:rsidRDefault="00094077" w:rsidP="00094077">
            <w:pPr>
              <w:pStyle w:val="acctmergecolhdg"/>
              <w:spacing w:line="240" w:lineRule="atLeast"/>
              <w:rPr>
                <w:rFonts w:cs="Times New Roman"/>
                <w:szCs w:val="22"/>
              </w:rPr>
            </w:pPr>
          </w:p>
        </w:tc>
        <w:tc>
          <w:tcPr>
            <w:tcW w:w="1485" w:type="pct"/>
            <w:gridSpan w:val="3"/>
          </w:tcPr>
          <w:p w:rsidR="00094077" w:rsidRPr="000C5CF7" w:rsidRDefault="00094077" w:rsidP="00094077">
            <w:pPr>
              <w:pStyle w:val="acctmergecolhdg"/>
              <w:spacing w:line="240" w:lineRule="atLeast"/>
              <w:rPr>
                <w:rFonts w:cs="Times New Roman"/>
                <w:szCs w:val="22"/>
              </w:rPr>
            </w:pPr>
            <w:r w:rsidRPr="000C5CF7">
              <w:rPr>
                <w:rFonts w:cs="Times New Roman"/>
                <w:szCs w:val="22"/>
              </w:rPr>
              <w:t>Separate</w:t>
            </w:r>
          </w:p>
        </w:tc>
      </w:tr>
      <w:tr w:rsidR="00094077" w:rsidRPr="000C5CF7" w:rsidTr="00122878">
        <w:tc>
          <w:tcPr>
            <w:tcW w:w="1863" w:type="pct"/>
            <w:vAlign w:val="bottom"/>
          </w:tcPr>
          <w:p w:rsidR="00094077" w:rsidRPr="00B513E8" w:rsidRDefault="00094077" w:rsidP="00094077">
            <w:pPr>
              <w:spacing w:line="240" w:lineRule="atLeast"/>
              <w:rPr>
                <w:rFonts w:cs="Times New Roman"/>
                <w:b/>
                <w:bCs/>
                <w:i/>
                <w:iCs/>
                <w:szCs w:val="22"/>
              </w:rPr>
            </w:pPr>
          </w:p>
        </w:tc>
        <w:tc>
          <w:tcPr>
            <w:tcW w:w="1508" w:type="pct"/>
            <w:gridSpan w:val="3"/>
          </w:tcPr>
          <w:p w:rsidR="00094077" w:rsidRPr="000C5CF7" w:rsidRDefault="00094077" w:rsidP="00094077">
            <w:pPr>
              <w:pStyle w:val="acctmergecolhdg"/>
              <w:spacing w:line="240" w:lineRule="atLeast"/>
              <w:rPr>
                <w:rFonts w:cs="Times New Roman"/>
                <w:szCs w:val="22"/>
              </w:rPr>
            </w:pPr>
            <w:r w:rsidRPr="000C5CF7">
              <w:rPr>
                <w:rFonts w:cs="Times New Roman"/>
                <w:szCs w:val="22"/>
              </w:rPr>
              <w:t>financial statements</w:t>
            </w:r>
          </w:p>
        </w:tc>
        <w:tc>
          <w:tcPr>
            <w:tcW w:w="144" w:type="pct"/>
          </w:tcPr>
          <w:p w:rsidR="00094077" w:rsidRPr="000C5CF7" w:rsidRDefault="00094077" w:rsidP="00094077">
            <w:pPr>
              <w:pStyle w:val="acctmergecolhdg"/>
              <w:spacing w:line="240" w:lineRule="atLeast"/>
              <w:rPr>
                <w:rFonts w:cs="Times New Roman"/>
                <w:szCs w:val="22"/>
              </w:rPr>
            </w:pPr>
          </w:p>
        </w:tc>
        <w:tc>
          <w:tcPr>
            <w:tcW w:w="1485" w:type="pct"/>
            <w:gridSpan w:val="3"/>
          </w:tcPr>
          <w:p w:rsidR="00094077" w:rsidRPr="000C5CF7" w:rsidRDefault="00094077" w:rsidP="00094077">
            <w:pPr>
              <w:pStyle w:val="acctmergecolhdg"/>
              <w:spacing w:line="240" w:lineRule="atLeast"/>
              <w:rPr>
                <w:rFonts w:cs="Times New Roman"/>
                <w:szCs w:val="22"/>
              </w:rPr>
            </w:pPr>
            <w:r w:rsidRPr="000C5CF7">
              <w:rPr>
                <w:rFonts w:cs="Times New Roman"/>
                <w:szCs w:val="22"/>
              </w:rPr>
              <w:t>financial statements</w:t>
            </w:r>
          </w:p>
        </w:tc>
      </w:tr>
      <w:tr w:rsidR="00094077" w:rsidRPr="000C5CF7" w:rsidTr="00122878">
        <w:tc>
          <w:tcPr>
            <w:tcW w:w="1863" w:type="pct"/>
            <w:vAlign w:val="bottom"/>
          </w:tcPr>
          <w:p w:rsidR="00094077" w:rsidRPr="00B513E8" w:rsidRDefault="00094077" w:rsidP="00094077">
            <w:pPr>
              <w:spacing w:line="240" w:lineRule="atLeast"/>
              <w:rPr>
                <w:rFonts w:cs="Times New Roman"/>
                <w:b/>
                <w:bCs/>
                <w:i/>
                <w:iCs/>
                <w:szCs w:val="22"/>
              </w:rPr>
            </w:pPr>
          </w:p>
        </w:tc>
        <w:tc>
          <w:tcPr>
            <w:tcW w:w="687" w:type="pct"/>
          </w:tcPr>
          <w:p w:rsidR="00094077" w:rsidRPr="00887831" w:rsidRDefault="00094077" w:rsidP="00094077">
            <w:pPr>
              <w:pStyle w:val="acctfourfigures"/>
              <w:tabs>
                <w:tab w:val="clear" w:pos="765"/>
              </w:tabs>
              <w:spacing w:line="240" w:lineRule="atLeast"/>
              <w:ind w:left="-107" w:right="-96"/>
              <w:jc w:val="center"/>
              <w:rPr>
                <w:rFonts w:cs="Times New Roman"/>
              </w:rPr>
            </w:pPr>
            <w:r>
              <w:rPr>
                <w:rFonts w:cs="Times New Roman"/>
              </w:rPr>
              <w:t xml:space="preserve">30 </w:t>
            </w:r>
            <w:r w:rsidR="00947575">
              <w:rPr>
                <w:spacing w:val="-4"/>
                <w:szCs w:val="22"/>
                <w:shd w:val="clear" w:color="auto" w:fill="FFFFFF"/>
              </w:rPr>
              <w:t>September</w:t>
            </w:r>
          </w:p>
        </w:tc>
        <w:tc>
          <w:tcPr>
            <w:tcW w:w="147" w:type="pct"/>
          </w:tcPr>
          <w:p w:rsidR="00094077" w:rsidRPr="00D21CFB" w:rsidRDefault="00094077" w:rsidP="00094077">
            <w:pPr>
              <w:pStyle w:val="acctmergecolhdg"/>
              <w:spacing w:line="240" w:lineRule="atLeast"/>
              <w:rPr>
                <w:b w:val="0"/>
                <w:bCs/>
              </w:rPr>
            </w:pPr>
          </w:p>
        </w:tc>
        <w:tc>
          <w:tcPr>
            <w:tcW w:w="674" w:type="pct"/>
          </w:tcPr>
          <w:p w:rsidR="00094077" w:rsidRPr="00887831" w:rsidRDefault="00094077" w:rsidP="00094077">
            <w:pPr>
              <w:pStyle w:val="acctfourfigures"/>
              <w:tabs>
                <w:tab w:val="clear" w:pos="765"/>
              </w:tabs>
              <w:spacing w:line="240" w:lineRule="atLeast"/>
              <w:ind w:left="-111" w:right="-106"/>
              <w:jc w:val="center"/>
              <w:rPr>
                <w:rFonts w:cs="Times New Roman"/>
              </w:rPr>
            </w:pPr>
            <w:r w:rsidRPr="00887831">
              <w:rPr>
                <w:rFonts w:cs="Times New Roman"/>
              </w:rPr>
              <w:t>31 December</w:t>
            </w:r>
          </w:p>
        </w:tc>
        <w:tc>
          <w:tcPr>
            <w:tcW w:w="144" w:type="pct"/>
          </w:tcPr>
          <w:p w:rsidR="00094077" w:rsidRPr="00887831" w:rsidRDefault="00094077" w:rsidP="00094077">
            <w:pPr>
              <w:pStyle w:val="acctfourfigures"/>
              <w:tabs>
                <w:tab w:val="clear" w:pos="765"/>
              </w:tabs>
              <w:spacing w:line="240" w:lineRule="atLeast"/>
              <w:ind w:left="-107" w:right="-96"/>
              <w:jc w:val="center"/>
              <w:rPr>
                <w:rFonts w:cs="Times New Roman"/>
              </w:rPr>
            </w:pPr>
          </w:p>
        </w:tc>
        <w:tc>
          <w:tcPr>
            <w:tcW w:w="656" w:type="pct"/>
          </w:tcPr>
          <w:p w:rsidR="00094077" w:rsidRPr="00887831" w:rsidRDefault="00094077" w:rsidP="00094077">
            <w:pPr>
              <w:pStyle w:val="acctfourfigures"/>
              <w:tabs>
                <w:tab w:val="clear" w:pos="765"/>
              </w:tabs>
              <w:spacing w:line="240" w:lineRule="atLeast"/>
              <w:ind w:left="-107" w:right="-96"/>
              <w:jc w:val="center"/>
              <w:rPr>
                <w:rFonts w:cs="Times New Roman"/>
              </w:rPr>
            </w:pPr>
            <w:r>
              <w:rPr>
                <w:rFonts w:cs="Times New Roman"/>
              </w:rPr>
              <w:t xml:space="preserve">30 </w:t>
            </w:r>
            <w:r w:rsidR="00947575">
              <w:rPr>
                <w:spacing w:val="-4"/>
                <w:szCs w:val="22"/>
                <w:shd w:val="clear" w:color="auto" w:fill="FFFFFF"/>
              </w:rPr>
              <w:t>September</w:t>
            </w:r>
          </w:p>
        </w:tc>
        <w:tc>
          <w:tcPr>
            <w:tcW w:w="144" w:type="pct"/>
          </w:tcPr>
          <w:p w:rsidR="00094077" w:rsidRPr="00887831" w:rsidRDefault="00094077" w:rsidP="00094077">
            <w:pPr>
              <w:pStyle w:val="acctfourfigures"/>
              <w:tabs>
                <w:tab w:val="clear" w:pos="765"/>
              </w:tabs>
              <w:spacing w:line="240" w:lineRule="atLeast"/>
              <w:ind w:left="-107" w:right="-96"/>
              <w:jc w:val="center"/>
              <w:rPr>
                <w:rFonts w:cs="Times New Roman"/>
              </w:rPr>
            </w:pPr>
          </w:p>
        </w:tc>
        <w:tc>
          <w:tcPr>
            <w:tcW w:w="685" w:type="pct"/>
          </w:tcPr>
          <w:p w:rsidR="00094077" w:rsidRPr="00887831" w:rsidRDefault="00094077" w:rsidP="00094077">
            <w:pPr>
              <w:pStyle w:val="acctfourfigures"/>
              <w:tabs>
                <w:tab w:val="clear" w:pos="765"/>
              </w:tabs>
              <w:spacing w:line="240" w:lineRule="atLeast"/>
              <w:ind w:left="-107" w:right="-96"/>
              <w:jc w:val="center"/>
              <w:rPr>
                <w:rFonts w:cs="Times New Roman"/>
              </w:rPr>
            </w:pPr>
            <w:r w:rsidRPr="00887831">
              <w:rPr>
                <w:rFonts w:cs="Times New Roman"/>
              </w:rPr>
              <w:t>31 December</w:t>
            </w:r>
          </w:p>
        </w:tc>
      </w:tr>
      <w:tr w:rsidR="00094077" w:rsidRPr="000C5CF7" w:rsidTr="00122878">
        <w:tc>
          <w:tcPr>
            <w:tcW w:w="1863" w:type="pct"/>
            <w:vAlign w:val="bottom"/>
          </w:tcPr>
          <w:p w:rsidR="00094077" w:rsidRPr="00B513E8" w:rsidRDefault="00094077" w:rsidP="00094077">
            <w:pPr>
              <w:spacing w:line="240" w:lineRule="atLeast"/>
              <w:rPr>
                <w:rFonts w:cs="Times New Roman"/>
                <w:b/>
                <w:bCs/>
                <w:i/>
                <w:iCs/>
                <w:szCs w:val="22"/>
              </w:rPr>
            </w:pPr>
          </w:p>
        </w:tc>
        <w:tc>
          <w:tcPr>
            <w:tcW w:w="687" w:type="pct"/>
          </w:tcPr>
          <w:p w:rsidR="00094077" w:rsidRPr="00CC63AF" w:rsidRDefault="00094077" w:rsidP="00094077">
            <w:pPr>
              <w:pStyle w:val="acctmergecolhdg"/>
              <w:spacing w:line="240" w:lineRule="atLeast"/>
              <w:rPr>
                <w:b w:val="0"/>
                <w:bCs/>
              </w:rPr>
            </w:pPr>
            <w:r>
              <w:rPr>
                <w:b w:val="0"/>
                <w:bCs/>
              </w:rPr>
              <w:t>2018</w:t>
            </w:r>
          </w:p>
        </w:tc>
        <w:tc>
          <w:tcPr>
            <w:tcW w:w="147" w:type="pct"/>
          </w:tcPr>
          <w:p w:rsidR="00094077" w:rsidRPr="00CC63AF" w:rsidRDefault="00094077" w:rsidP="00094077">
            <w:pPr>
              <w:pStyle w:val="acctmergecolhdg"/>
              <w:spacing w:line="240" w:lineRule="atLeast"/>
              <w:rPr>
                <w:b w:val="0"/>
                <w:bCs/>
              </w:rPr>
            </w:pPr>
          </w:p>
        </w:tc>
        <w:tc>
          <w:tcPr>
            <w:tcW w:w="674" w:type="pct"/>
          </w:tcPr>
          <w:p w:rsidR="00094077" w:rsidRPr="00CC63AF" w:rsidRDefault="00094077" w:rsidP="00094077">
            <w:pPr>
              <w:pStyle w:val="acctmergecolhdg"/>
              <w:spacing w:line="240" w:lineRule="atLeast"/>
              <w:rPr>
                <w:b w:val="0"/>
                <w:bCs/>
              </w:rPr>
            </w:pPr>
            <w:r>
              <w:rPr>
                <w:b w:val="0"/>
                <w:bCs/>
              </w:rPr>
              <w:t>2017</w:t>
            </w:r>
          </w:p>
        </w:tc>
        <w:tc>
          <w:tcPr>
            <w:tcW w:w="144" w:type="pct"/>
          </w:tcPr>
          <w:p w:rsidR="00094077" w:rsidRPr="00CC63AF" w:rsidRDefault="00094077" w:rsidP="00094077">
            <w:pPr>
              <w:pStyle w:val="acctmergecolhdg"/>
              <w:spacing w:line="240" w:lineRule="atLeast"/>
              <w:rPr>
                <w:b w:val="0"/>
                <w:bCs/>
              </w:rPr>
            </w:pPr>
          </w:p>
        </w:tc>
        <w:tc>
          <w:tcPr>
            <w:tcW w:w="656" w:type="pct"/>
          </w:tcPr>
          <w:p w:rsidR="00094077" w:rsidRPr="00CC63AF" w:rsidRDefault="00094077" w:rsidP="00094077">
            <w:pPr>
              <w:pStyle w:val="acctmergecolhdg"/>
              <w:spacing w:line="240" w:lineRule="atLeast"/>
              <w:rPr>
                <w:b w:val="0"/>
                <w:bCs/>
              </w:rPr>
            </w:pPr>
            <w:r>
              <w:rPr>
                <w:b w:val="0"/>
                <w:bCs/>
              </w:rPr>
              <w:t>2018</w:t>
            </w:r>
          </w:p>
        </w:tc>
        <w:tc>
          <w:tcPr>
            <w:tcW w:w="144" w:type="pct"/>
          </w:tcPr>
          <w:p w:rsidR="00094077" w:rsidRPr="00CC63AF" w:rsidRDefault="00094077" w:rsidP="00094077">
            <w:pPr>
              <w:pStyle w:val="acctmergecolhdg"/>
              <w:spacing w:line="240" w:lineRule="atLeast"/>
              <w:rPr>
                <w:b w:val="0"/>
                <w:bCs/>
              </w:rPr>
            </w:pPr>
          </w:p>
        </w:tc>
        <w:tc>
          <w:tcPr>
            <w:tcW w:w="685" w:type="pct"/>
          </w:tcPr>
          <w:p w:rsidR="00094077" w:rsidRPr="00CC63AF" w:rsidRDefault="00094077" w:rsidP="00094077">
            <w:pPr>
              <w:pStyle w:val="acctmergecolhdg"/>
              <w:spacing w:line="240" w:lineRule="atLeast"/>
              <w:rPr>
                <w:b w:val="0"/>
                <w:bCs/>
              </w:rPr>
            </w:pPr>
            <w:r>
              <w:rPr>
                <w:b w:val="0"/>
                <w:bCs/>
              </w:rPr>
              <w:t>2017</w:t>
            </w:r>
          </w:p>
        </w:tc>
      </w:tr>
      <w:tr w:rsidR="00094077" w:rsidRPr="000C5CF7" w:rsidTr="00122878">
        <w:tc>
          <w:tcPr>
            <w:tcW w:w="1863" w:type="pct"/>
            <w:vAlign w:val="bottom"/>
          </w:tcPr>
          <w:p w:rsidR="00094077" w:rsidRPr="00B513E8" w:rsidRDefault="00094077" w:rsidP="00094077">
            <w:pPr>
              <w:spacing w:line="240" w:lineRule="atLeast"/>
              <w:rPr>
                <w:rFonts w:cs="Times New Roman"/>
                <w:b/>
                <w:bCs/>
                <w:i/>
                <w:iCs/>
                <w:szCs w:val="22"/>
              </w:rPr>
            </w:pPr>
          </w:p>
        </w:tc>
        <w:tc>
          <w:tcPr>
            <w:tcW w:w="3137" w:type="pct"/>
            <w:gridSpan w:val="7"/>
          </w:tcPr>
          <w:p w:rsidR="00094077" w:rsidRPr="000C5CF7" w:rsidRDefault="00094077" w:rsidP="00094077">
            <w:pPr>
              <w:pStyle w:val="acctfourfigures"/>
              <w:spacing w:line="240" w:lineRule="atLeast"/>
              <w:jc w:val="center"/>
              <w:rPr>
                <w:rFonts w:cs="Times New Roman"/>
                <w:i/>
                <w:iCs/>
                <w:szCs w:val="22"/>
              </w:rPr>
            </w:pPr>
            <w:r w:rsidRPr="000C5CF7">
              <w:rPr>
                <w:rFonts w:cs="Times New Roman"/>
                <w:i/>
                <w:iCs/>
                <w:szCs w:val="22"/>
              </w:rPr>
              <w:t>(in thousand Baht)</w:t>
            </w:r>
          </w:p>
        </w:tc>
      </w:tr>
      <w:tr w:rsidR="00094077" w:rsidRPr="000C5CF7" w:rsidTr="00761BF2">
        <w:tc>
          <w:tcPr>
            <w:tcW w:w="1863" w:type="pct"/>
            <w:vAlign w:val="bottom"/>
          </w:tcPr>
          <w:p w:rsidR="00094077" w:rsidRPr="00B513E8" w:rsidRDefault="00094077" w:rsidP="00094077">
            <w:pPr>
              <w:spacing w:line="240" w:lineRule="atLeast"/>
              <w:rPr>
                <w:rFonts w:cs="Times New Roman"/>
                <w:b/>
                <w:bCs/>
                <w:i/>
                <w:iCs/>
                <w:szCs w:val="22"/>
              </w:rPr>
            </w:pPr>
            <w:r w:rsidRPr="00B513E8">
              <w:rPr>
                <w:rFonts w:cs="Times New Roman"/>
                <w:b/>
                <w:bCs/>
                <w:i/>
                <w:iCs/>
                <w:szCs w:val="22"/>
              </w:rPr>
              <w:t>Future minimum lease payment</w:t>
            </w:r>
          </w:p>
        </w:tc>
        <w:tc>
          <w:tcPr>
            <w:tcW w:w="687"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7"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74"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4"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56"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c>
          <w:tcPr>
            <w:tcW w:w="144"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85"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r>
      <w:tr w:rsidR="00094077" w:rsidRPr="000C5CF7" w:rsidTr="00761BF2">
        <w:tc>
          <w:tcPr>
            <w:tcW w:w="1863" w:type="pct"/>
            <w:vAlign w:val="bottom"/>
          </w:tcPr>
          <w:p w:rsidR="00094077" w:rsidRPr="00B513E8" w:rsidRDefault="00094077" w:rsidP="00094077">
            <w:pPr>
              <w:pStyle w:val="BodyText"/>
              <w:spacing w:after="0" w:line="240" w:lineRule="atLeast"/>
              <w:ind w:left="-18" w:right="-110"/>
              <w:rPr>
                <w:rFonts w:cs="Times New Roman"/>
                <w:b/>
                <w:bCs/>
                <w:i/>
                <w:iCs/>
                <w:szCs w:val="22"/>
              </w:rPr>
            </w:pPr>
            <w:r w:rsidRPr="00B513E8">
              <w:rPr>
                <w:b/>
                <w:bCs/>
                <w:i/>
                <w:iCs/>
              </w:rPr>
              <w:t xml:space="preserve">   under non-cancellable </w:t>
            </w:r>
          </w:p>
        </w:tc>
        <w:tc>
          <w:tcPr>
            <w:tcW w:w="687"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7"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74"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4"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56"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c>
          <w:tcPr>
            <w:tcW w:w="144"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85"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r>
      <w:tr w:rsidR="00094077" w:rsidRPr="000C5CF7" w:rsidTr="00761BF2">
        <w:tc>
          <w:tcPr>
            <w:tcW w:w="1863" w:type="pct"/>
            <w:vAlign w:val="bottom"/>
          </w:tcPr>
          <w:p w:rsidR="00094077" w:rsidRPr="004F05D8" w:rsidRDefault="00094077" w:rsidP="00094077">
            <w:pPr>
              <w:pStyle w:val="BodyText"/>
              <w:spacing w:after="0" w:line="240" w:lineRule="atLeast"/>
              <w:ind w:left="-18" w:right="-110"/>
              <w:rPr>
                <w:rFonts w:cs="Times New Roman"/>
                <w:b/>
                <w:bCs/>
                <w:i/>
                <w:iCs/>
                <w:szCs w:val="22"/>
                <w:lang w:val="en-US" w:bidi="th-TH"/>
              </w:rPr>
            </w:pPr>
            <w:r w:rsidRPr="00B513E8">
              <w:rPr>
                <w:rFonts w:cs="Times New Roman"/>
                <w:b/>
                <w:bCs/>
                <w:i/>
                <w:iCs/>
                <w:szCs w:val="22"/>
              </w:rPr>
              <w:t xml:space="preserve">   </w:t>
            </w:r>
            <w:r w:rsidRPr="00B513E8">
              <w:rPr>
                <w:b/>
                <w:bCs/>
                <w:i/>
                <w:iCs/>
              </w:rPr>
              <w:t>operating lease</w:t>
            </w:r>
            <w:r w:rsidR="004F05D8">
              <w:rPr>
                <w:rFonts w:hint="cs"/>
                <w:b/>
                <w:bCs/>
                <w:i/>
                <w:iCs/>
                <w:cs/>
                <w:lang w:bidi="th-TH"/>
              </w:rPr>
              <w:t xml:space="preserve"> </w:t>
            </w:r>
            <w:r w:rsidR="004F05D8">
              <w:rPr>
                <w:b/>
                <w:bCs/>
                <w:i/>
                <w:iCs/>
                <w:lang w:val="en-US" w:bidi="th-TH"/>
              </w:rPr>
              <w:t>agreements</w:t>
            </w:r>
          </w:p>
        </w:tc>
        <w:tc>
          <w:tcPr>
            <w:tcW w:w="687"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7"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74"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4"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56"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c>
          <w:tcPr>
            <w:tcW w:w="144"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85"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r>
      <w:tr w:rsidR="00094077" w:rsidRPr="000C5CF7" w:rsidTr="00761BF2">
        <w:tc>
          <w:tcPr>
            <w:tcW w:w="1863" w:type="pct"/>
            <w:vAlign w:val="bottom"/>
          </w:tcPr>
          <w:p w:rsidR="00094077" w:rsidRPr="000C5CF7" w:rsidRDefault="00094077" w:rsidP="00094077">
            <w:pPr>
              <w:spacing w:line="240" w:lineRule="atLeast"/>
            </w:pPr>
            <w:r w:rsidRPr="000C5CF7">
              <w:t>Within one year</w:t>
            </w:r>
          </w:p>
        </w:tc>
        <w:tc>
          <w:tcPr>
            <w:tcW w:w="687" w:type="pct"/>
            <w:vAlign w:val="bottom"/>
          </w:tcPr>
          <w:p w:rsidR="00094077" w:rsidRPr="000C5CF7" w:rsidRDefault="002E67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Pr>
                <w:rFonts w:ascii="Times New Roman" w:hAnsi="Times New Roman" w:cs="Times New Roman"/>
                <w:sz w:val="22"/>
                <w:szCs w:val="22"/>
              </w:rPr>
              <w:t>3,278</w:t>
            </w:r>
          </w:p>
        </w:tc>
        <w:tc>
          <w:tcPr>
            <w:tcW w:w="147"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74"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sidRPr="007B69EF">
              <w:rPr>
                <w:rFonts w:ascii="Times New Roman" w:hAnsi="Times New Roman" w:cs="Times New Roman"/>
                <w:sz w:val="22"/>
                <w:szCs w:val="22"/>
              </w:rPr>
              <w:t>4,267</w:t>
            </w:r>
          </w:p>
        </w:tc>
        <w:tc>
          <w:tcPr>
            <w:tcW w:w="144"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56" w:type="pct"/>
            <w:vAlign w:val="bottom"/>
          </w:tcPr>
          <w:p w:rsidR="00094077" w:rsidRPr="008937DF" w:rsidRDefault="002E67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heme="minorBidi"/>
                <w:sz w:val="22"/>
                <w:szCs w:val="22"/>
              </w:rPr>
            </w:pPr>
            <w:r>
              <w:rPr>
                <w:rFonts w:ascii="Times New Roman" w:hAnsi="Times New Roman" w:cstheme="minorBidi"/>
                <w:sz w:val="22"/>
                <w:szCs w:val="22"/>
              </w:rPr>
              <w:t>3,202</w:t>
            </w:r>
          </w:p>
        </w:tc>
        <w:tc>
          <w:tcPr>
            <w:tcW w:w="144"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85"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sidRPr="007B69EF">
              <w:rPr>
                <w:rFonts w:ascii="Times New Roman" w:hAnsi="Times New Roman" w:cs="Times New Roman"/>
                <w:sz w:val="22"/>
                <w:szCs w:val="22"/>
              </w:rPr>
              <w:t>4,066</w:t>
            </w:r>
          </w:p>
        </w:tc>
      </w:tr>
      <w:tr w:rsidR="00094077" w:rsidRPr="000C5CF7" w:rsidTr="00761BF2">
        <w:tc>
          <w:tcPr>
            <w:tcW w:w="1863" w:type="pct"/>
            <w:vAlign w:val="bottom"/>
          </w:tcPr>
          <w:p w:rsidR="00094077" w:rsidRPr="000C5CF7" w:rsidRDefault="00094077" w:rsidP="00094077">
            <w:pPr>
              <w:spacing w:line="240" w:lineRule="atLeast"/>
            </w:pPr>
            <w:r w:rsidRPr="000C5CF7">
              <w:t>After one year but within five years</w:t>
            </w:r>
          </w:p>
        </w:tc>
        <w:tc>
          <w:tcPr>
            <w:tcW w:w="687" w:type="pct"/>
            <w:tcBorders>
              <w:bottom w:val="single" w:sz="4" w:space="0" w:color="auto"/>
            </w:tcBorders>
            <w:vAlign w:val="bottom"/>
          </w:tcPr>
          <w:p w:rsidR="00094077" w:rsidRPr="000C5CF7" w:rsidRDefault="002E67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Pr>
                <w:rFonts w:ascii="Times New Roman" w:hAnsi="Times New Roman" w:cs="Times New Roman"/>
                <w:sz w:val="22"/>
                <w:szCs w:val="22"/>
              </w:rPr>
              <w:t>852</w:t>
            </w:r>
          </w:p>
        </w:tc>
        <w:tc>
          <w:tcPr>
            <w:tcW w:w="147"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74" w:type="pct"/>
            <w:tcBorders>
              <w:bottom w:val="single" w:sz="4" w:space="0" w:color="auto"/>
            </w:tcBorders>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Pr>
                <w:rFonts w:ascii="Times New Roman" w:hAnsi="Times New Roman" w:cs="Times New Roman"/>
                <w:sz w:val="22"/>
                <w:szCs w:val="22"/>
              </w:rPr>
              <w:t>1,626</w:t>
            </w:r>
          </w:p>
        </w:tc>
        <w:tc>
          <w:tcPr>
            <w:tcW w:w="144"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56" w:type="pct"/>
            <w:tcBorders>
              <w:bottom w:val="single" w:sz="4" w:space="0" w:color="auto"/>
            </w:tcBorders>
            <w:vAlign w:val="bottom"/>
          </w:tcPr>
          <w:p w:rsidR="00094077" w:rsidRPr="000C5CF7" w:rsidRDefault="002E67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Pr>
                <w:rFonts w:ascii="Times New Roman" w:hAnsi="Times New Roman" w:cs="Times New Roman"/>
                <w:sz w:val="22"/>
                <w:szCs w:val="22"/>
              </w:rPr>
              <w:t>852</w:t>
            </w:r>
          </w:p>
        </w:tc>
        <w:tc>
          <w:tcPr>
            <w:tcW w:w="144"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85" w:type="pct"/>
            <w:tcBorders>
              <w:bottom w:val="single" w:sz="4" w:space="0" w:color="auto"/>
            </w:tcBorders>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sidRPr="00A04C13">
              <w:rPr>
                <w:rFonts w:ascii="Times New Roman" w:hAnsi="Times New Roman" w:cs="Times New Roman"/>
                <w:sz w:val="22"/>
                <w:szCs w:val="22"/>
              </w:rPr>
              <w:t>1,612</w:t>
            </w:r>
          </w:p>
        </w:tc>
      </w:tr>
      <w:tr w:rsidR="00094077" w:rsidRPr="000C5CF7" w:rsidTr="00761BF2">
        <w:tc>
          <w:tcPr>
            <w:tcW w:w="1863" w:type="pct"/>
            <w:vAlign w:val="bottom"/>
          </w:tcPr>
          <w:p w:rsidR="00094077" w:rsidRPr="000C5CF7" w:rsidRDefault="00094077" w:rsidP="00094077">
            <w:pPr>
              <w:spacing w:line="240" w:lineRule="atLeast"/>
              <w:rPr>
                <w:rFonts w:cs="Times New Roman"/>
                <w:b/>
                <w:bCs/>
                <w:szCs w:val="22"/>
              </w:rPr>
            </w:pPr>
            <w:r w:rsidRPr="000C5CF7">
              <w:rPr>
                <w:rFonts w:cs="Times New Roman"/>
                <w:b/>
                <w:bCs/>
                <w:szCs w:val="22"/>
              </w:rPr>
              <w:t>Total</w:t>
            </w:r>
          </w:p>
        </w:tc>
        <w:tc>
          <w:tcPr>
            <w:tcW w:w="687" w:type="pct"/>
            <w:tcBorders>
              <w:top w:val="single" w:sz="4" w:space="0" w:color="auto"/>
              <w:bottom w:val="double" w:sz="4" w:space="0" w:color="auto"/>
            </w:tcBorders>
            <w:vAlign w:val="bottom"/>
          </w:tcPr>
          <w:p w:rsidR="00094077" w:rsidRPr="00793A7C" w:rsidRDefault="002E67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b/>
                <w:bCs/>
                <w:sz w:val="22"/>
                <w:szCs w:val="28"/>
              </w:rPr>
            </w:pPr>
            <w:r>
              <w:rPr>
                <w:rFonts w:ascii="Times New Roman" w:hAnsi="Times New Roman"/>
                <w:b/>
                <w:bCs/>
                <w:sz w:val="22"/>
                <w:szCs w:val="28"/>
              </w:rPr>
              <w:t>4,130</w:t>
            </w:r>
          </w:p>
        </w:tc>
        <w:tc>
          <w:tcPr>
            <w:tcW w:w="147" w:type="pct"/>
            <w:vAlign w:val="bottom"/>
          </w:tcPr>
          <w:p w:rsidR="00094077" w:rsidRPr="000C5CF7" w:rsidRDefault="00094077" w:rsidP="00094077">
            <w:pPr>
              <w:pStyle w:val="acctfourfigures"/>
              <w:tabs>
                <w:tab w:val="clear" w:pos="765"/>
                <w:tab w:val="decimal" w:pos="880"/>
              </w:tabs>
              <w:spacing w:line="240" w:lineRule="atLeast"/>
              <w:ind w:right="-108"/>
              <w:rPr>
                <w:rFonts w:cs="Times New Roman"/>
                <w:b/>
                <w:bCs/>
                <w:szCs w:val="22"/>
              </w:rPr>
            </w:pPr>
          </w:p>
        </w:tc>
        <w:tc>
          <w:tcPr>
            <w:tcW w:w="674" w:type="pct"/>
            <w:tcBorders>
              <w:top w:val="single" w:sz="4" w:space="0" w:color="auto"/>
              <w:bottom w:val="double" w:sz="4" w:space="0" w:color="auto"/>
            </w:tcBorders>
            <w:vAlign w:val="bottom"/>
          </w:tcPr>
          <w:p w:rsidR="00094077" w:rsidRPr="00793A7C"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b/>
                <w:bCs/>
                <w:sz w:val="22"/>
                <w:szCs w:val="28"/>
              </w:rPr>
            </w:pPr>
            <w:r>
              <w:rPr>
                <w:rFonts w:ascii="Times New Roman" w:hAnsi="Times New Roman" w:cs="Times New Roman"/>
                <w:b/>
                <w:bCs/>
                <w:sz w:val="22"/>
                <w:szCs w:val="22"/>
              </w:rPr>
              <w:t>5,</w:t>
            </w:r>
            <w:r>
              <w:rPr>
                <w:rFonts w:ascii="Times New Roman" w:hAnsi="Times New Roman"/>
                <w:b/>
                <w:bCs/>
                <w:sz w:val="22"/>
                <w:szCs w:val="28"/>
              </w:rPr>
              <w:t>893</w:t>
            </w:r>
          </w:p>
        </w:tc>
        <w:tc>
          <w:tcPr>
            <w:tcW w:w="144" w:type="pct"/>
            <w:vAlign w:val="bottom"/>
          </w:tcPr>
          <w:p w:rsidR="00094077" w:rsidRPr="000C5CF7" w:rsidRDefault="00094077" w:rsidP="00094077">
            <w:pPr>
              <w:pStyle w:val="acctfourfigures"/>
              <w:tabs>
                <w:tab w:val="clear" w:pos="765"/>
                <w:tab w:val="decimal" w:pos="880"/>
              </w:tabs>
              <w:spacing w:line="240" w:lineRule="atLeast"/>
              <w:ind w:right="-108"/>
              <w:rPr>
                <w:rFonts w:cs="Times New Roman"/>
                <w:b/>
                <w:bCs/>
                <w:szCs w:val="22"/>
              </w:rPr>
            </w:pPr>
          </w:p>
        </w:tc>
        <w:tc>
          <w:tcPr>
            <w:tcW w:w="656" w:type="pct"/>
            <w:tcBorders>
              <w:top w:val="single" w:sz="4" w:space="0" w:color="auto"/>
              <w:bottom w:val="double" w:sz="4" w:space="0" w:color="auto"/>
            </w:tcBorders>
            <w:vAlign w:val="bottom"/>
          </w:tcPr>
          <w:p w:rsidR="00094077" w:rsidRPr="000C5CF7" w:rsidRDefault="002E67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b/>
                <w:bCs/>
                <w:sz w:val="22"/>
                <w:szCs w:val="22"/>
              </w:rPr>
            </w:pPr>
            <w:r>
              <w:rPr>
                <w:rFonts w:ascii="Times New Roman" w:hAnsi="Times New Roman" w:cs="Times New Roman"/>
                <w:b/>
                <w:bCs/>
                <w:sz w:val="22"/>
                <w:szCs w:val="22"/>
              </w:rPr>
              <w:t>4,054</w:t>
            </w:r>
          </w:p>
        </w:tc>
        <w:tc>
          <w:tcPr>
            <w:tcW w:w="144" w:type="pct"/>
            <w:vAlign w:val="bottom"/>
          </w:tcPr>
          <w:p w:rsidR="00094077" w:rsidRPr="000C5CF7" w:rsidRDefault="00094077" w:rsidP="00094077">
            <w:pPr>
              <w:pStyle w:val="acctfourfigures"/>
              <w:tabs>
                <w:tab w:val="clear" w:pos="765"/>
                <w:tab w:val="decimal" w:pos="880"/>
              </w:tabs>
              <w:spacing w:line="240" w:lineRule="atLeast"/>
              <w:ind w:right="-108"/>
              <w:rPr>
                <w:rFonts w:cs="Times New Roman"/>
                <w:b/>
                <w:bCs/>
                <w:szCs w:val="22"/>
              </w:rPr>
            </w:pPr>
          </w:p>
        </w:tc>
        <w:tc>
          <w:tcPr>
            <w:tcW w:w="685" w:type="pct"/>
            <w:tcBorders>
              <w:top w:val="single" w:sz="4" w:space="0" w:color="auto"/>
              <w:bottom w:val="double" w:sz="4" w:space="0" w:color="auto"/>
            </w:tcBorders>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b/>
                <w:bCs/>
                <w:sz w:val="22"/>
                <w:szCs w:val="22"/>
              </w:rPr>
            </w:pPr>
            <w:r w:rsidRPr="007B69EF">
              <w:rPr>
                <w:rFonts w:ascii="Times New Roman" w:hAnsi="Times New Roman" w:cs="Times New Roman"/>
                <w:b/>
                <w:bCs/>
                <w:sz w:val="22"/>
                <w:szCs w:val="22"/>
              </w:rPr>
              <w:t>5,678</w:t>
            </w:r>
          </w:p>
        </w:tc>
      </w:tr>
      <w:tr w:rsidR="00094077" w:rsidRPr="000C5CF7" w:rsidTr="00761BF2">
        <w:tc>
          <w:tcPr>
            <w:tcW w:w="1863" w:type="pct"/>
            <w:vAlign w:val="bottom"/>
          </w:tcPr>
          <w:p w:rsidR="00094077" w:rsidRPr="000C5CF7" w:rsidRDefault="00094077" w:rsidP="00094077">
            <w:pPr>
              <w:pStyle w:val="BodyText"/>
              <w:spacing w:after="0" w:line="240" w:lineRule="atLeast"/>
              <w:ind w:left="-18" w:right="-110"/>
              <w:rPr>
                <w:rFonts w:cs="Times New Roman"/>
                <w:b/>
                <w:bCs/>
                <w:i/>
                <w:iCs/>
                <w:szCs w:val="22"/>
              </w:rPr>
            </w:pPr>
          </w:p>
        </w:tc>
        <w:tc>
          <w:tcPr>
            <w:tcW w:w="687" w:type="pct"/>
            <w:tcBorders>
              <w:top w:val="double" w:sz="4" w:space="0" w:color="auto"/>
            </w:tcBorders>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7"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74" w:type="pct"/>
            <w:tcBorders>
              <w:top w:val="double" w:sz="4" w:space="0" w:color="auto"/>
            </w:tcBorders>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4"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56" w:type="pct"/>
            <w:tcBorders>
              <w:top w:val="double" w:sz="4" w:space="0" w:color="auto"/>
            </w:tcBorders>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c>
          <w:tcPr>
            <w:tcW w:w="144"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85" w:type="pct"/>
            <w:tcBorders>
              <w:top w:val="double" w:sz="4" w:space="0" w:color="auto"/>
            </w:tcBorders>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r>
      <w:tr w:rsidR="00094077" w:rsidRPr="000C5CF7" w:rsidTr="00761BF2">
        <w:tc>
          <w:tcPr>
            <w:tcW w:w="1863" w:type="pct"/>
            <w:vAlign w:val="bottom"/>
          </w:tcPr>
          <w:p w:rsidR="00094077" w:rsidRPr="000C5CF7" w:rsidRDefault="00094077" w:rsidP="00094077">
            <w:pPr>
              <w:pStyle w:val="BodyText"/>
              <w:spacing w:after="0" w:line="240" w:lineRule="atLeast"/>
              <w:ind w:left="-18" w:right="-110"/>
              <w:rPr>
                <w:rFonts w:cs="Times New Roman"/>
                <w:b/>
                <w:bCs/>
                <w:i/>
                <w:iCs/>
                <w:szCs w:val="22"/>
              </w:rPr>
            </w:pPr>
            <w:r w:rsidRPr="000C5CF7">
              <w:rPr>
                <w:rFonts w:cs="Times New Roman"/>
                <w:b/>
                <w:bCs/>
                <w:i/>
                <w:iCs/>
                <w:szCs w:val="22"/>
              </w:rPr>
              <w:t>Other commitments</w:t>
            </w:r>
          </w:p>
        </w:tc>
        <w:tc>
          <w:tcPr>
            <w:tcW w:w="687"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7"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74"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4"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56"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c>
          <w:tcPr>
            <w:tcW w:w="144"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85" w:type="pct"/>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r>
      <w:tr w:rsidR="00094077" w:rsidRPr="000C5CF7" w:rsidTr="00761BF2">
        <w:tc>
          <w:tcPr>
            <w:tcW w:w="1863" w:type="pct"/>
            <w:vAlign w:val="bottom"/>
          </w:tcPr>
          <w:p w:rsidR="00094077" w:rsidRPr="000C5CF7" w:rsidRDefault="00094077" w:rsidP="00094077">
            <w:pPr>
              <w:spacing w:line="240" w:lineRule="atLeast"/>
              <w:ind w:left="252" w:right="-110" w:hanging="252"/>
              <w:rPr>
                <w:rFonts w:cs="Times New Roman"/>
                <w:szCs w:val="22"/>
              </w:rPr>
            </w:pPr>
            <w:r w:rsidRPr="000C5CF7">
              <w:t>Bank guarantees</w:t>
            </w:r>
          </w:p>
        </w:tc>
        <w:tc>
          <w:tcPr>
            <w:tcW w:w="687" w:type="pct"/>
            <w:tcBorders>
              <w:bottom w:val="double" w:sz="4" w:space="0" w:color="auto"/>
            </w:tcBorders>
            <w:vAlign w:val="bottom"/>
          </w:tcPr>
          <w:p w:rsidR="00094077" w:rsidRPr="000C5CF7" w:rsidRDefault="00D41690"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r>
              <w:rPr>
                <w:rFonts w:ascii="Times New Roman" w:hAnsi="Times New Roman" w:cs="Times New Roman"/>
                <w:sz w:val="22"/>
                <w:szCs w:val="22"/>
              </w:rPr>
              <w:t>7,143</w:t>
            </w:r>
          </w:p>
        </w:tc>
        <w:tc>
          <w:tcPr>
            <w:tcW w:w="147" w:type="pct"/>
            <w:vAlign w:val="bottom"/>
          </w:tcPr>
          <w:p w:rsidR="00094077" w:rsidRPr="000C5CF7" w:rsidRDefault="00094077" w:rsidP="00094077">
            <w:pPr>
              <w:pStyle w:val="acctfourfigures"/>
              <w:tabs>
                <w:tab w:val="clear" w:pos="765"/>
                <w:tab w:val="decimal" w:pos="880"/>
              </w:tabs>
              <w:spacing w:line="240" w:lineRule="atLeast"/>
              <w:ind w:right="-108"/>
              <w:rPr>
                <w:rFonts w:cs="Times New Roman"/>
                <w:szCs w:val="22"/>
              </w:rPr>
            </w:pPr>
          </w:p>
        </w:tc>
        <w:tc>
          <w:tcPr>
            <w:tcW w:w="674" w:type="pct"/>
            <w:tcBorders>
              <w:bottom w:val="double" w:sz="4" w:space="0" w:color="auto"/>
            </w:tcBorders>
            <w:shd w:val="clear" w:color="auto" w:fill="auto"/>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r>
              <w:rPr>
                <w:rFonts w:ascii="Times New Roman" w:hAnsi="Times New Roman" w:cs="Times New Roman"/>
                <w:sz w:val="22"/>
                <w:szCs w:val="22"/>
              </w:rPr>
              <w:t>7,169</w:t>
            </w:r>
          </w:p>
        </w:tc>
        <w:tc>
          <w:tcPr>
            <w:tcW w:w="144" w:type="pct"/>
            <w:vAlign w:val="bottom"/>
          </w:tcPr>
          <w:p w:rsidR="00094077" w:rsidRPr="000C5CF7" w:rsidRDefault="00094077" w:rsidP="00094077">
            <w:pPr>
              <w:pStyle w:val="acctfourfigures"/>
              <w:tabs>
                <w:tab w:val="clear" w:pos="765"/>
                <w:tab w:val="decimal" w:pos="880"/>
              </w:tabs>
              <w:spacing w:line="240" w:lineRule="atLeast"/>
              <w:ind w:right="-108"/>
              <w:rPr>
                <w:rFonts w:cs="Times New Roman"/>
                <w:szCs w:val="22"/>
              </w:rPr>
            </w:pPr>
          </w:p>
        </w:tc>
        <w:tc>
          <w:tcPr>
            <w:tcW w:w="656" w:type="pct"/>
            <w:tcBorders>
              <w:bottom w:val="double" w:sz="4" w:space="0" w:color="auto"/>
            </w:tcBorders>
            <w:vAlign w:val="bottom"/>
          </w:tcPr>
          <w:p w:rsidR="00094077" w:rsidRPr="000C5CF7" w:rsidRDefault="00D41690"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r>
              <w:rPr>
                <w:rFonts w:ascii="Times New Roman" w:hAnsi="Times New Roman" w:cs="Times New Roman"/>
                <w:sz w:val="22"/>
                <w:szCs w:val="22"/>
              </w:rPr>
              <w:t>7,143</w:t>
            </w:r>
          </w:p>
        </w:tc>
        <w:tc>
          <w:tcPr>
            <w:tcW w:w="144" w:type="pct"/>
            <w:vAlign w:val="bottom"/>
          </w:tcPr>
          <w:p w:rsidR="00094077" w:rsidRPr="000C5CF7" w:rsidRDefault="00094077" w:rsidP="00094077">
            <w:pPr>
              <w:pStyle w:val="acctfourfigures"/>
              <w:tabs>
                <w:tab w:val="clear" w:pos="765"/>
                <w:tab w:val="decimal" w:pos="880"/>
              </w:tabs>
              <w:spacing w:line="240" w:lineRule="atLeast"/>
              <w:ind w:right="-108"/>
              <w:rPr>
                <w:rFonts w:cs="Times New Roman"/>
                <w:szCs w:val="22"/>
              </w:rPr>
            </w:pPr>
          </w:p>
        </w:tc>
        <w:tc>
          <w:tcPr>
            <w:tcW w:w="685" w:type="pct"/>
            <w:tcBorders>
              <w:bottom w:val="double" w:sz="4" w:space="0" w:color="auto"/>
            </w:tcBorders>
            <w:vAlign w:val="bottom"/>
          </w:tcPr>
          <w:p w:rsidR="00094077" w:rsidRPr="000C5CF7" w:rsidRDefault="00094077" w:rsidP="00094077">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r>
              <w:rPr>
                <w:rFonts w:ascii="Times New Roman" w:hAnsi="Times New Roman" w:cs="Times New Roman"/>
                <w:sz w:val="22"/>
                <w:szCs w:val="22"/>
              </w:rPr>
              <w:t>7,169</w:t>
            </w:r>
          </w:p>
        </w:tc>
      </w:tr>
    </w:tbl>
    <w:p w:rsidR="00FE029C" w:rsidRDefault="00FE029C" w:rsidP="006708AC">
      <w:pPr>
        <w:pStyle w:val="block"/>
        <w:spacing w:after="0" w:line="240" w:lineRule="atLeast"/>
        <w:ind w:left="540"/>
        <w:jc w:val="both"/>
        <w:rPr>
          <w:rFonts w:cs="Times New Roman"/>
          <w:szCs w:val="22"/>
        </w:rPr>
      </w:pPr>
    </w:p>
    <w:p w:rsidR="006F1071" w:rsidRPr="004F35A1" w:rsidRDefault="006F1071" w:rsidP="004F35A1">
      <w:pPr>
        <w:ind w:left="540"/>
        <w:jc w:val="thaiDistribute"/>
        <w:rPr>
          <w:szCs w:val="22"/>
          <w:shd w:val="clear" w:color="auto" w:fill="FFFFFF"/>
        </w:rPr>
      </w:pPr>
      <w:r w:rsidRPr="004F35A1">
        <w:rPr>
          <w:szCs w:val="22"/>
          <w:shd w:val="clear" w:color="auto" w:fill="FFFFFF"/>
        </w:rPr>
        <w:t>As at 3</w:t>
      </w:r>
      <w:r w:rsidR="006B22C6">
        <w:rPr>
          <w:szCs w:val="22"/>
          <w:shd w:val="clear" w:color="auto" w:fill="FFFFFF"/>
        </w:rPr>
        <w:t xml:space="preserve">0 </w:t>
      </w:r>
      <w:r w:rsidR="00947575">
        <w:rPr>
          <w:spacing w:val="-4"/>
          <w:szCs w:val="22"/>
          <w:shd w:val="clear" w:color="auto" w:fill="FFFFFF"/>
        </w:rPr>
        <w:t>September</w:t>
      </w:r>
      <w:r w:rsidRPr="004F35A1">
        <w:rPr>
          <w:szCs w:val="22"/>
          <w:shd w:val="clear" w:color="auto" w:fill="FFFFFF"/>
        </w:rPr>
        <w:t xml:space="preserve"> 201</w:t>
      </w:r>
      <w:r w:rsidR="00316ABA">
        <w:rPr>
          <w:szCs w:val="22"/>
          <w:shd w:val="clear" w:color="auto" w:fill="FFFFFF"/>
        </w:rPr>
        <w:t>8</w:t>
      </w:r>
      <w:r w:rsidRPr="004F35A1">
        <w:rPr>
          <w:szCs w:val="22"/>
          <w:shd w:val="clear" w:color="auto" w:fill="FFFFFF"/>
        </w:rPr>
        <w:t xml:space="preserve">, the </w:t>
      </w:r>
      <w:r w:rsidR="00D408AC">
        <w:rPr>
          <w:szCs w:val="22"/>
          <w:shd w:val="clear" w:color="auto" w:fill="FFFFFF"/>
        </w:rPr>
        <w:t>Group</w:t>
      </w:r>
      <w:r w:rsidRPr="004F35A1">
        <w:rPr>
          <w:szCs w:val="22"/>
          <w:shd w:val="clear" w:color="auto" w:fill="FFFFFF"/>
        </w:rPr>
        <w:t xml:space="preserve"> had;</w:t>
      </w:r>
    </w:p>
    <w:p w:rsidR="00103E30" w:rsidRPr="00D813EA" w:rsidRDefault="00103E30" w:rsidP="004F35A1">
      <w:pPr>
        <w:tabs>
          <w:tab w:val="left" w:pos="1080"/>
        </w:tabs>
        <w:ind w:left="1080" w:hanging="540"/>
        <w:jc w:val="thaiDistribute"/>
        <w:rPr>
          <w:szCs w:val="22"/>
          <w:shd w:val="clear" w:color="auto" w:fill="FFFFFF"/>
          <w:lang w:val="en-US"/>
        </w:rPr>
      </w:pPr>
    </w:p>
    <w:p w:rsidR="006F1071" w:rsidRPr="004F35A1" w:rsidRDefault="006F1071" w:rsidP="004F35A1">
      <w:pPr>
        <w:tabs>
          <w:tab w:val="left" w:pos="1080"/>
        </w:tabs>
        <w:ind w:left="1080" w:hanging="540"/>
        <w:jc w:val="thaiDistribute"/>
        <w:rPr>
          <w:szCs w:val="22"/>
          <w:shd w:val="clear" w:color="auto" w:fill="FFFFFF"/>
        </w:rPr>
      </w:pPr>
      <w:r w:rsidRPr="004F35A1">
        <w:rPr>
          <w:szCs w:val="22"/>
          <w:shd w:val="clear" w:color="auto" w:fill="FFFFFF"/>
        </w:rPr>
        <w:t>(a)</w:t>
      </w:r>
      <w:r w:rsidR="004F35A1">
        <w:rPr>
          <w:szCs w:val="22"/>
          <w:shd w:val="clear" w:color="auto" w:fill="FFFFFF"/>
        </w:rPr>
        <w:tab/>
      </w:r>
      <w:r w:rsidRPr="004F35A1">
        <w:rPr>
          <w:szCs w:val="22"/>
          <w:shd w:val="clear" w:color="auto" w:fill="FFFFFF"/>
        </w:rPr>
        <w:t>operati</w:t>
      </w:r>
      <w:r w:rsidR="008B06B5">
        <w:rPr>
          <w:szCs w:val="22"/>
          <w:shd w:val="clear" w:color="auto" w:fill="FFFFFF"/>
        </w:rPr>
        <w:t xml:space="preserve">ng lease agreements covering </w:t>
      </w:r>
      <w:r w:rsidR="00D408AC">
        <w:rPr>
          <w:szCs w:val="22"/>
          <w:shd w:val="clear" w:color="auto" w:fill="FFFFFF"/>
        </w:rPr>
        <w:t>warehouse</w:t>
      </w:r>
      <w:r w:rsidR="0028238C">
        <w:rPr>
          <w:szCs w:val="22"/>
          <w:shd w:val="clear" w:color="auto" w:fill="FFFFFF"/>
        </w:rPr>
        <w:t xml:space="preserve">, </w:t>
      </w:r>
      <w:r w:rsidR="0070371D">
        <w:rPr>
          <w:szCs w:val="22"/>
          <w:shd w:val="clear" w:color="auto" w:fill="FFFFFF"/>
        </w:rPr>
        <w:t xml:space="preserve">factory equipment, </w:t>
      </w:r>
      <w:r w:rsidRPr="004F35A1">
        <w:rPr>
          <w:szCs w:val="22"/>
          <w:shd w:val="clear" w:color="auto" w:fill="FFFFFF"/>
        </w:rPr>
        <w:t xml:space="preserve">office equipment </w:t>
      </w:r>
      <w:r w:rsidR="0028238C">
        <w:rPr>
          <w:szCs w:val="22"/>
          <w:shd w:val="clear" w:color="auto" w:fill="FFFFFF"/>
        </w:rPr>
        <w:t xml:space="preserve">and vehicles for the Company </w:t>
      </w:r>
      <w:r w:rsidRPr="004F35A1">
        <w:rPr>
          <w:szCs w:val="22"/>
          <w:shd w:val="clear" w:color="auto" w:fill="FFFFFF"/>
        </w:rPr>
        <w:t xml:space="preserve">and </w:t>
      </w:r>
      <w:r w:rsidR="0028238C">
        <w:rPr>
          <w:szCs w:val="22"/>
          <w:shd w:val="clear" w:color="auto" w:fill="FFFFFF"/>
        </w:rPr>
        <w:t>covering</w:t>
      </w:r>
      <w:r w:rsidR="0070371D" w:rsidRPr="0070371D">
        <w:rPr>
          <w:szCs w:val="22"/>
          <w:shd w:val="clear" w:color="auto" w:fill="FFFFFF"/>
        </w:rPr>
        <w:t xml:space="preserve"> </w:t>
      </w:r>
      <w:r w:rsidR="0070371D">
        <w:rPr>
          <w:szCs w:val="22"/>
          <w:shd w:val="clear" w:color="auto" w:fill="FFFFFF"/>
        </w:rPr>
        <w:t>office equipment</w:t>
      </w:r>
      <w:r w:rsidR="0070371D" w:rsidRPr="004F35A1">
        <w:rPr>
          <w:szCs w:val="22"/>
          <w:shd w:val="clear" w:color="auto" w:fill="FFFFFF"/>
        </w:rPr>
        <w:t xml:space="preserve"> </w:t>
      </w:r>
      <w:r w:rsidR="0070371D">
        <w:rPr>
          <w:szCs w:val="22"/>
          <w:shd w:val="clear" w:color="auto" w:fill="FFFFFF"/>
        </w:rPr>
        <w:t>and</w:t>
      </w:r>
      <w:r w:rsidR="0028238C">
        <w:rPr>
          <w:szCs w:val="22"/>
          <w:shd w:val="clear" w:color="auto" w:fill="FFFFFF"/>
        </w:rPr>
        <w:t xml:space="preserve"> </w:t>
      </w:r>
      <w:r w:rsidRPr="004F35A1">
        <w:rPr>
          <w:szCs w:val="22"/>
          <w:shd w:val="clear" w:color="auto" w:fill="FFFFFF"/>
        </w:rPr>
        <w:t>vehicles for</w:t>
      </w:r>
      <w:r w:rsidR="006D1B3A">
        <w:rPr>
          <w:szCs w:val="22"/>
          <w:shd w:val="clear" w:color="auto" w:fill="FFFFFF"/>
        </w:rPr>
        <w:t xml:space="preserve"> a</w:t>
      </w:r>
      <w:r w:rsidR="0028238C">
        <w:rPr>
          <w:szCs w:val="22"/>
          <w:shd w:val="clear" w:color="auto" w:fill="FFFFFF"/>
        </w:rPr>
        <w:t xml:space="preserve"> subsidiary for</w:t>
      </w:r>
      <w:r w:rsidR="00D35862">
        <w:rPr>
          <w:szCs w:val="22"/>
          <w:shd w:val="clear" w:color="auto" w:fill="FFFFFF"/>
        </w:rPr>
        <w:t xml:space="preserve"> periods of 1 to 7</w:t>
      </w:r>
      <w:r w:rsidRPr="004F35A1">
        <w:rPr>
          <w:szCs w:val="22"/>
          <w:shd w:val="clear" w:color="auto" w:fill="FFFFFF"/>
        </w:rPr>
        <w:t xml:space="preserve"> years, which will expir</w:t>
      </w:r>
      <w:r w:rsidR="007D1850">
        <w:rPr>
          <w:szCs w:val="22"/>
          <w:shd w:val="clear" w:color="auto" w:fill="FFFFFF"/>
        </w:rPr>
        <w:t>e in various</w:t>
      </w:r>
      <w:r w:rsidR="00B31C9D">
        <w:rPr>
          <w:szCs w:val="22"/>
          <w:shd w:val="clear" w:color="auto" w:fill="FFFFFF"/>
        </w:rPr>
        <w:t xml:space="preserve"> dates in 2018</w:t>
      </w:r>
      <w:r w:rsidR="00CF7C68">
        <w:rPr>
          <w:szCs w:val="22"/>
          <w:shd w:val="clear" w:color="auto" w:fill="FFFFFF"/>
        </w:rPr>
        <w:t xml:space="preserve"> </w:t>
      </w:r>
      <w:r w:rsidR="009314AA">
        <w:rPr>
          <w:szCs w:val="22"/>
          <w:shd w:val="clear" w:color="auto" w:fill="FFFFFF"/>
        </w:rPr>
        <w:t>to 202</w:t>
      </w:r>
      <w:r w:rsidR="00B31C9D">
        <w:rPr>
          <w:szCs w:val="22"/>
          <w:shd w:val="clear" w:color="auto" w:fill="FFFFFF"/>
        </w:rPr>
        <w:t>1</w:t>
      </w:r>
      <w:r w:rsidRPr="004F35A1">
        <w:rPr>
          <w:szCs w:val="22"/>
          <w:shd w:val="clear" w:color="auto" w:fill="FFFFFF"/>
        </w:rPr>
        <w:t>.</w:t>
      </w:r>
    </w:p>
    <w:p w:rsidR="006D1B3A" w:rsidRDefault="006D1B3A" w:rsidP="004F35A1">
      <w:pPr>
        <w:tabs>
          <w:tab w:val="left" w:pos="1080"/>
        </w:tabs>
        <w:ind w:left="1080" w:hanging="540"/>
        <w:jc w:val="thaiDistribute"/>
        <w:rPr>
          <w:szCs w:val="22"/>
          <w:shd w:val="clear" w:color="auto" w:fill="FFFFFF"/>
        </w:rPr>
      </w:pPr>
    </w:p>
    <w:p w:rsidR="006F1071" w:rsidRDefault="006F1071" w:rsidP="004F35A1">
      <w:pPr>
        <w:tabs>
          <w:tab w:val="left" w:pos="1080"/>
        </w:tabs>
        <w:ind w:left="1080" w:hanging="540"/>
        <w:jc w:val="thaiDistribute"/>
        <w:rPr>
          <w:szCs w:val="22"/>
          <w:shd w:val="clear" w:color="auto" w:fill="FFFFFF"/>
        </w:rPr>
      </w:pPr>
      <w:r w:rsidRPr="004F35A1">
        <w:rPr>
          <w:szCs w:val="22"/>
          <w:shd w:val="clear" w:color="auto" w:fill="FFFFFF"/>
        </w:rPr>
        <w:t>(b)</w:t>
      </w:r>
      <w:r w:rsidR="004F35A1">
        <w:rPr>
          <w:szCs w:val="22"/>
          <w:shd w:val="clear" w:color="auto" w:fill="FFFFFF"/>
        </w:rPr>
        <w:tab/>
      </w:r>
      <w:r w:rsidR="00F50FC9" w:rsidRPr="004F35A1">
        <w:rPr>
          <w:szCs w:val="22"/>
          <w:shd w:val="clear" w:color="auto" w:fill="FFFFFF"/>
        </w:rPr>
        <w:t>l</w:t>
      </w:r>
      <w:r w:rsidR="00EA6FF1">
        <w:rPr>
          <w:szCs w:val="22"/>
          <w:shd w:val="clear" w:color="auto" w:fill="FFFFFF"/>
        </w:rPr>
        <w:t xml:space="preserve">etter of guarantees issued by </w:t>
      </w:r>
      <w:r w:rsidR="00F50FC9" w:rsidRPr="004F35A1">
        <w:rPr>
          <w:szCs w:val="22"/>
          <w:shd w:val="clear" w:color="auto" w:fill="FFFFFF"/>
        </w:rPr>
        <w:t>financial institution</w:t>
      </w:r>
      <w:r w:rsidR="00573126">
        <w:rPr>
          <w:szCs w:val="22"/>
          <w:shd w:val="clear" w:color="auto" w:fill="FFFFFF"/>
        </w:rPr>
        <w:t>s in favour of the Company</w:t>
      </w:r>
      <w:r w:rsidR="00EA6FF1">
        <w:rPr>
          <w:szCs w:val="22"/>
          <w:shd w:val="clear" w:color="auto" w:fill="FFFFFF"/>
        </w:rPr>
        <w:t xml:space="preserve"> for the use of electricity</w:t>
      </w:r>
      <w:r w:rsidR="0028238C">
        <w:rPr>
          <w:szCs w:val="22"/>
          <w:shd w:val="clear" w:color="auto" w:fill="FFFFFF"/>
        </w:rPr>
        <w:t xml:space="preserve"> and </w:t>
      </w:r>
      <w:r w:rsidR="002E0DE0">
        <w:rPr>
          <w:szCs w:val="22"/>
          <w:shd w:val="clear" w:color="auto" w:fill="FFFFFF"/>
        </w:rPr>
        <w:t>for performance bonds guarantee</w:t>
      </w:r>
      <w:r w:rsidR="00EA6FF1">
        <w:rPr>
          <w:szCs w:val="22"/>
          <w:shd w:val="clear" w:color="auto" w:fill="FFFFFF"/>
        </w:rPr>
        <w:t>.</w:t>
      </w:r>
    </w:p>
    <w:p w:rsidR="0031190E" w:rsidRDefault="0031190E" w:rsidP="004F35A1">
      <w:pPr>
        <w:tabs>
          <w:tab w:val="left" w:pos="1080"/>
        </w:tabs>
        <w:ind w:left="1080" w:hanging="540"/>
        <w:jc w:val="thaiDistribute"/>
        <w:rPr>
          <w:szCs w:val="22"/>
          <w:shd w:val="clear" w:color="auto" w:fill="FFFFFF"/>
        </w:rPr>
      </w:pPr>
    </w:p>
    <w:p w:rsidR="0031190E" w:rsidRDefault="001A3A22" w:rsidP="004F35A1">
      <w:pPr>
        <w:tabs>
          <w:tab w:val="left" w:pos="1080"/>
        </w:tabs>
        <w:ind w:left="1080" w:hanging="540"/>
        <w:jc w:val="thaiDistribute"/>
        <w:rPr>
          <w:szCs w:val="22"/>
          <w:shd w:val="clear" w:color="auto" w:fill="FFFFFF"/>
        </w:rPr>
      </w:pPr>
      <w:r>
        <w:rPr>
          <w:szCs w:val="22"/>
          <w:shd w:val="clear" w:color="auto" w:fill="FFFFFF"/>
        </w:rPr>
        <w:t>(c)</w:t>
      </w:r>
      <w:r w:rsidR="00956F51">
        <w:rPr>
          <w:szCs w:val="22"/>
          <w:shd w:val="clear" w:color="auto" w:fill="FFFFFF"/>
        </w:rPr>
        <w:tab/>
        <w:t xml:space="preserve">purchase order accepted by suppliers of the Company for purchase of raw materials for a total quantity </w:t>
      </w:r>
      <w:r w:rsidR="00956F51" w:rsidRPr="009E62A4">
        <w:rPr>
          <w:szCs w:val="22"/>
          <w:shd w:val="clear" w:color="auto" w:fill="FFFFFF"/>
        </w:rPr>
        <w:t xml:space="preserve">of </w:t>
      </w:r>
      <w:r w:rsidR="00C811BA">
        <w:rPr>
          <w:szCs w:val="22"/>
          <w:shd w:val="clear" w:color="auto" w:fill="FFFFFF"/>
          <w:lang w:bidi="th-TH"/>
        </w:rPr>
        <w:t>2,516</w:t>
      </w:r>
      <w:r w:rsidR="00956F51" w:rsidRPr="009E62A4">
        <w:rPr>
          <w:szCs w:val="22"/>
          <w:shd w:val="clear" w:color="auto" w:fill="FFFFFF"/>
        </w:rPr>
        <w:t xml:space="preserve"> MT</w:t>
      </w:r>
      <w:r w:rsidR="00956F51">
        <w:rPr>
          <w:szCs w:val="22"/>
          <w:shd w:val="clear" w:color="auto" w:fill="FFFFFF"/>
        </w:rPr>
        <w:t xml:space="preserve"> </w:t>
      </w:r>
      <w:r w:rsidR="00956F51" w:rsidRPr="00956F51">
        <w:rPr>
          <w:i/>
          <w:iCs/>
          <w:szCs w:val="22"/>
          <w:shd w:val="clear" w:color="auto" w:fill="FFFFFF"/>
        </w:rPr>
        <w:t>(31 December 201</w:t>
      </w:r>
      <w:r w:rsidR="00086C5B">
        <w:rPr>
          <w:i/>
          <w:iCs/>
          <w:szCs w:val="22"/>
          <w:shd w:val="clear" w:color="auto" w:fill="FFFFFF"/>
        </w:rPr>
        <w:t>7: 9,074</w:t>
      </w:r>
      <w:r w:rsidR="00956F51" w:rsidRPr="00956F51">
        <w:rPr>
          <w:i/>
          <w:iCs/>
          <w:szCs w:val="22"/>
          <w:shd w:val="clear" w:color="auto" w:fill="FFFFFF"/>
        </w:rPr>
        <w:t xml:space="preserve"> MT)</w:t>
      </w:r>
      <w:r w:rsidR="00956F51">
        <w:rPr>
          <w:szCs w:val="22"/>
          <w:shd w:val="clear" w:color="auto" w:fill="FFFFFF"/>
        </w:rPr>
        <w:t>, at the prices as determined in purchase orde</w:t>
      </w:r>
      <w:r w:rsidR="00C811BA">
        <w:rPr>
          <w:szCs w:val="22"/>
          <w:shd w:val="clear" w:color="auto" w:fill="FFFFFF"/>
        </w:rPr>
        <w:t>r that will be delivered during 2018</w:t>
      </w:r>
      <w:r w:rsidR="00956F51">
        <w:rPr>
          <w:szCs w:val="22"/>
          <w:shd w:val="clear" w:color="auto" w:fill="FFFFFF"/>
        </w:rPr>
        <w:t xml:space="preserve"> </w:t>
      </w:r>
      <w:r w:rsidR="00956F51" w:rsidRPr="00956F51">
        <w:rPr>
          <w:i/>
          <w:iCs/>
          <w:szCs w:val="22"/>
          <w:shd w:val="clear" w:color="auto" w:fill="FFFFFF"/>
        </w:rPr>
        <w:t>(31 December 201</w:t>
      </w:r>
      <w:r w:rsidR="00086C5B">
        <w:rPr>
          <w:i/>
          <w:iCs/>
          <w:szCs w:val="22"/>
          <w:shd w:val="clear" w:color="auto" w:fill="FFFFFF"/>
        </w:rPr>
        <w:t>7</w:t>
      </w:r>
      <w:r w:rsidR="00956F51" w:rsidRPr="00956F51">
        <w:rPr>
          <w:i/>
          <w:iCs/>
          <w:szCs w:val="22"/>
          <w:shd w:val="clear" w:color="auto" w:fill="FFFFFF"/>
        </w:rPr>
        <w:t xml:space="preserve">: </w:t>
      </w:r>
      <w:r w:rsidR="00682105">
        <w:rPr>
          <w:i/>
          <w:iCs/>
          <w:szCs w:val="22"/>
          <w:shd w:val="clear" w:color="auto" w:fill="FFFFFF"/>
        </w:rPr>
        <w:t>during 201</w:t>
      </w:r>
      <w:r w:rsidR="00086C5B">
        <w:rPr>
          <w:i/>
          <w:iCs/>
          <w:szCs w:val="22"/>
          <w:shd w:val="clear" w:color="auto" w:fill="FFFFFF"/>
        </w:rPr>
        <w:t>8</w:t>
      </w:r>
      <w:r w:rsidR="00956F51" w:rsidRPr="00956F51">
        <w:rPr>
          <w:i/>
          <w:iCs/>
          <w:szCs w:val="22"/>
          <w:shd w:val="clear" w:color="auto" w:fill="FFFFFF"/>
        </w:rPr>
        <w:t>)</w:t>
      </w:r>
      <w:r w:rsidR="00956F51">
        <w:rPr>
          <w:szCs w:val="22"/>
          <w:shd w:val="clear" w:color="auto" w:fill="FFFFFF"/>
        </w:rPr>
        <w:t>.</w:t>
      </w:r>
    </w:p>
    <w:p w:rsidR="000C4652" w:rsidRPr="004F35A1" w:rsidRDefault="000C4652" w:rsidP="004F35A1">
      <w:pPr>
        <w:tabs>
          <w:tab w:val="left" w:pos="1080"/>
        </w:tabs>
        <w:ind w:left="1080" w:hanging="540"/>
        <w:jc w:val="thaiDistribute"/>
        <w:rPr>
          <w:szCs w:val="22"/>
          <w:shd w:val="clear" w:color="auto" w:fill="FFFFFF"/>
          <w:cs/>
          <w:lang w:bidi="th-TH"/>
        </w:rPr>
      </w:pPr>
    </w:p>
    <w:p w:rsidR="000E071F" w:rsidRPr="00887831" w:rsidRDefault="000E071F" w:rsidP="001F65DB">
      <w:pPr>
        <w:numPr>
          <w:ilvl w:val="0"/>
          <w:numId w:val="33"/>
        </w:numPr>
        <w:tabs>
          <w:tab w:val="num" w:pos="540"/>
        </w:tabs>
        <w:spacing w:line="240" w:lineRule="atLeast"/>
        <w:ind w:left="540" w:hanging="540"/>
        <w:jc w:val="thaiDistribute"/>
        <w:outlineLvl w:val="0"/>
        <w:rPr>
          <w:rFonts w:cs="Times New Roman"/>
          <w:b/>
          <w:bCs/>
          <w:sz w:val="24"/>
          <w:szCs w:val="24"/>
        </w:rPr>
      </w:pPr>
      <w:r>
        <w:rPr>
          <w:rFonts w:cs="Times New Roman"/>
          <w:b/>
          <w:bCs/>
          <w:sz w:val="24"/>
          <w:szCs w:val="24"/>
        </w:rPr>
        <w:t>Contingent liabilities</w:t>
      </w:r>
    </w:p>
    <w:p w:rsidR="000E071F" w:rsidRDefault="000E071F" w:rsidP="001F65DB">
      <w:pPr>
        <w:spacing w:line="240" w:lineRule="atLeast"/>
        <w:ind w:left="540"/>
        <w:jc w:val="thaiDistribute"/>
        <w:rPr>
          <w:rFonts w:cs="Times New Roman"/>
          <w:szCs w:val="22"/>
          <w:lang w:val="en-US"/>
        </w:rPr>
      </w:pPr>
    </w:p>
    <w:p w:rsidR="000E071F" w:rsidRDefault="000E071F" w:rsidP="001F65DB">
      <w:pPr>
        <w:tabs>
          <w:tab w:val="left" w:pos="1080"/>
        </w:tabs>
        <w:spacing w:line="240" w:lineRule="atLeast"/>
        <w:ind w:left="1080" w:hanging="540"/>
        <w:jc w:val="thaiDistribute"/>
        <w:rPr>
          <w:szCs w:val="22"/>
          <w:shd w:val="clear" w:color="auto" w:fill="FFFFFF"/>
          <w:cs/>
          <w:lang w:bidi="th-TH"/>
        </w:rPr>
      </w:pPr>
      <w:r>
        <w:rPr>
          <w:szCs w:val="22"/>
          <w:shd w:val="clear" w:color="auto" w:fill="FFFFFF"/>
        </w:rPr>
        <w:t>As</w:t>
      </w:r>
      <w:r w:rsidR="006B22C6">
        <w:rPr>
          <w:szCs w:val="22"/>
          <w:shd w:val="clear" w:color="auto" w:fill="FFFFFF"/>
        </w:rPr>
        <w:t xml:space="preserve"> at 30 </w:t>
      </w:r>
      <w:r w:rsidR="00947575">
        <w:rPr>
          <w:spacing w:val="-4"/>
          <w:szCs w:val="22"/>
          <w:shd w:val="clear" w:color="auto" w:fill="FFFFFF"/>
        </w:rPr>
        <w:t>September</w:t>
      </w:r>
      <w:r w:rsidR="00316ABA">
        <w:rPr>
          <w:szCs w:val="22"/>
          <w:shd w:val="clear" w:color="auto" w:fill="FFFFFF"/>
        </w:rPr>
        <w:t xml:space="preserve"> 2018</w:t>
      </w:r>
      <w:r>
        <w:rPr>
          <w:szCs w:val="22"/>
          <w:shd w:val="clear" w:color="auto" w:fill="FFFFFF"/>
        </w:rPr>
        <w:t>, the Company had;</w:t>
      </w:r>
    </w:p>
    <w:p w:rsidR="000E071F" w:rsidRDefault="000E071F" w:rsidP="001F65DB">
      <w:pPr>
        <w:tabs>
          <w:tab w:val="left" w:pos="1080"/>
        </w:tabs>
        <w:spacing w:line="240" w:lineRule="atLeast"/>
        <w:ind w:left="1080" w:hanging="540"/>
        <w:jc w:val="thaiDistribute"/>
        <w:rPr>
          <w:szCs w:val="22"/>
          <w:shd w:val="clear" w:color="auto" w:fill="FFFFFF"/>
        </w:rPr>
      </w:pPr>
    </w:p>
    <w:p w:rsidR="00434B02" w:rsidRPr="00316ABA" w:rsidRDefault="00434B02" w:rsidP="001F65DB">
      <w:pPr>
        <w:tabs>
          <w:tab w:val="left" w:pos="1080"/>
        </w:tabs>
        <w:spacing w:line="240" w:lineRule="atLeast"/>
        <w:ind w:left="1080" w:hanging="540"/>
        <w:jc w:val="thaiDistribute"/>
        <w:rPr>
          <w:szCs w:val="22"/>
          <w:shd w:val="clear" w:color="auto" w:fill="FFFFFF"/>
          <w:cs/>
          <w:lang w:bidi="th-TH"/>
        </w:rPr>
      </w:pPr>
      <w:r w:rsidRPr="00316ABA">
        <w:rPr>
          <w:szCs w:val="22"/>
          <w:shd w:val="clear" w:color="auto" w:fill="FFFFFF"/>
        </w:rPr>
        <w:t>(a)</w:t>
      </w:r>
      <w:r w:rsidRPr="00316ABA">
        <w:rPr>
          <w:szCs w:val="22"/>
          <w:shd w:val="clear" w:color="auto" w:fill="FFFFFF"/>
        </w:rPr>
        <w:tab/>
      </w:r>
      <w:r w:rsidRPr="008937DF">
        <w:rPr>
          <w:szCs w:val="22"/>
          <w:shd w:val="clear" w:color="auto" w:fill="FFFFFF"/>
        </w:rPr>
        <w:t>guaranteed unutilised bank overdrafts f</w:t>
      </w:r>
      <w:r w:rsidR="00C811BA">
        <w:rPr>
          <w:szCs w:val="22"/>
          <w:shd w:val="clear" w:color="auto" w:fill="FFFFFF"/>
        </w:rPr>
        <w:t>or subsidiary in amount of Baht 5</w:t>
      </w:r>
      <w:r w:rsidR="00B31C9D" w:rsidRPr="008937DF">
        <w:rPr>
          <w:szCs w:val="22"/>
          <w:shd w:val="clear" w:color="auto" w:fill="FFFFFF"/>
        </w:rPr>
        <w:t xml:space="preserve"> </w:t>
      </w:r>
      <w:r w:rsidRPr="008937DF">
        <w:rPr>
          <w:szCs w:val="22"/>
          <w:shd w:val="clear" w:color="auto" w:fill="FFFFFF"/>
        </w:rPr>
        <w:t xml:space="preserve">million </w:t>
      </w:r>
      <w:r w:rsidRPr="008937DF">
        <w:rPr>
          <w:i/>
          <w:iCs/>
          <w:szCs w:val="22"/>
          <w:shd w:val="clear" w:color="auto" w:fill="FFFFFF"/>
        </w:rPr>
        <w:t>(</w:t>
      </w:r>
      <w:r w:rsidR="00D9648C" w:rsidRPr="008937DF">
        <w:rPr>
          <w:i/>
          <w:iCs/>
          <w:szCs w:val="22"/>
          <w:shd w:val="clear" w:color="auto" w:fill="FFFFFF"/>
        </w:rPr>
        <w:t xml:space="preserve">31 December </w:t>
      </w:r>
      <w:r w:rsidRPr="008937DF">
        <w:rPr>
          <w:i/>
          <w:iCs/>
          <w:szCs w:val="22"/>
          <w:shd w:val="clear" w:color="auto" w:fill="FFFFFF"/>
        </w:rPr>
        <w:t>201</w:t>
      </w:r>
      <w:r w:rsidR="00086C5B" w:rsidRPr="008937DF">
        <w:rPr>
          <w:i/>
          <w:iCs/>
          <w:szCs w:val="22"/>
          <w:shd w:val="clear" w:color="auto" w:fill="FFFFFF"/>
        </w:rPr>
        <w:t>7: Baht 5</w:t>
      </w:r>
      <w:r w:rsidRPr="008937DF">
        <w:rPr>
          <w:i/>
          <w:iCs/>
          <w:szCs w:val="22"/>
          <w:shd w:val="clear" w:color="auto" w:fill="FFFFFF"/>
        </w:rPr>
        <w:t xml:space="preserve"> million).</w:t>
      </w:r>
    </w:p>
    <w:p w:rsidR="00434B02" w:rsidRPr="00316ABA" w:rsidRDefault="00434B02" w:rsidP="001F65DB">
      <w:pPr>
        <w:tabs>
          <w:tab w:val="left" w:pos="1080"/>
        </w:tabs>
        <w:spacing w:line="240" w:lineRule="atLeast"/>
        <w:ind w:left="1080" w:hanging="540"/>
        <w:jc w:val="thaiDistribute"/>
        <w:rPr>
          <w:szCs w:val="22"/>
          <w:shd w:val="clear" w:color="auto" w:fill="FFFFFF"/>
          <w:cs/>
          <w:lang w:bidi="th-TH"/>
        </w:rPr>
      </w:pPr>
    </w:p>
    <w:p w:rsidR="00D17065" w:rsidRPr="00316ABA" w:rsidRDefault="00434B02" w:rsidP="00187A84">
      <w:pPr>
        <w:tabs>
          <w:tab w:val="left" w:pos="1080"/>
        </w:tabs>
        <w:spacing w:line="240" w:lineRule="atLeast"/>
        <w:ind w:left="1080" w:hanging="540"/>
        <w:jc w:val="thaiDistribute"/>
        <w:rPr>
          <w:szCs w:val="22"/>
          <w:shd w:val="clear" w:color="auto" w:fill="FFFFFF"/>
        </w:rPr>
      </w:pPr>
      <w:r w:rsidRPr="00316ABA">
        <w:rPr>
          <w:szCs w:val="22"/>
          <w:shd w:val="clear" w:color="auto" w:fill="FFFFFF"/>
        </w:rPr>
        <w:t>(b)</w:t>
      </w:r>
      <w:r w:rsidRPr="00316ABA">
        <w:rPr>
          <w:szCs w:val="22"/>
          <w:shd w:val="clear" w:color="auto" w:fill="FFFFFF"/>
        </w:rPr>
        <w:tab/>
        <w:t xml:space="preserve">guaranteed rental agreement for subsidiary </w:t>
      </w:r>
      <w:r w:rsidR="004F05D8">
        <w:rPr>
          <w:szCs w:val="22"/>
          <w:shd w:val="clear" w:color="auto" w:fill="FFFFFF"/>
        </w:rPr>
        <w:t>for the remaining contract amount.</w:t>
      </w:r>
    </w:p>
    <w:p w:rsidR="00434B02" w:rsidRPr="00316ABA" w:rsidRDefault="00434B02" w:rsidP="001F65DB">
      <w:pPr>
        <w:tabs>
          <w:tab w:val="left" w:pos="1080"/>
        </w:tabs>
        <w:spacing w:line="240" w:lineRule="atLeast"/>
        <w:ind w:left="1080" w:hanging="540"/>
        <w:jc w:val="thaiDistribute"/>
        <w:rPr>
          <w:szCs w:val="22"/>
          <w:shd w:val="clear" w:color="auto" w:fill="FFFFFF"/>
        </w:rPr>
      </w:pPr>
    </w:p>
    <w:p w:rsidR="000C4652" w:rsidRPr="001A3A22" w:rsidRDefault="000C4652" w:rsidP="000C4652">
      <w:pPr>
        <w:pStyle w:val="block"/>
        <w:spacing w:after="0" w:line="240" w:lineRule="atLeast"/>
        <w:ind w:left="540" w:right="-7"/>
        <w:jc w:val="both"/>
        <w:rPr>
          <w:cs/>
          <w:lang w:bidi="th-TH"/>
        </w:rPr>
      </w:pPr>
    </w:p>
    <w:sectPr w:rsidR="000C4652" w:rsidRPr="001A3A22" w:rsidSect="00AC15DF">
      <w:footerReference w:type="default" r:id="rId13"/>
      <w:pgSz w:w="11907" w:h="16840"/>
      <w:pgMar w:top="691" w:right="1152" w:bottom="576" w:left="1152"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25B9" w:rsidRDefault="00CA25B9">
      <w:r>
        <w:separator/>
      </w:r>
    </w:p>
  </w:endnote>
  <w:endnote w:type="continuationSeparator" w:id="0">
    <w:p w:rsidR="00CA25B9" w:rsidRDefault="00CA25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20002A87" w:usb1="80000000" w:usb2="00000008" w:usb3="00000000" w:csb0="000001FF" w:csb1="00000000"/>
  </w:font>
  <w:font w:name="Angsana New">
    <w:panose1 w:val="02020603050405020304"/>
    <w:charset w:val="00"/>
    <w:family w:val="roman"/>
    <w:pitch w:val="variable"/>
    <w:sig w:usb0="01000003" w:usb1="00000000" w:usb2="00000000" w:usb3="00000000" w:csb0="0001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BrowalliaUPC">
    <w:panose1 w:val="020B0604020202020204"/>
    <w:charset w:val="DE"/>
    <w:family w:val="swiss"/>
    <w:pitch w:val="variable"/>
    <w:sig w:usb0="01000003" w:usb1="00000000" w:usb2="00000000" w:usb3="00000000" w:csb0="00010000"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00"/>
    <w:family w:val="swiss"/>
    <w:pitch w:val="variable"/>
    <w:sig w:usb0="01000003" w:usb1="00000000" w:usb2="00000000" w:usb3="00000000" w:csb0="00010001" w:csb1="00000000"/>
  </w:font>
  <w:font w:name="EucrosiaUPC">
    <w:panose1 w:val="02020603050405020304"/>
    <w:charset w:val="DE"/>
    <w:family w:val="roman"/>
    <w:pitch w:val="variable"/>
    <w:sig w:usb0="01000001" w:usb1="00000000" w:usb2="00000000" w:usb3="00000000" w:csb0="00010000" w:csb1="00000000"/>
  </w:font>
  <w:font w:name="Univers 45 Light">
    <w:panose1 w:val="00000000000000000000"/>
    <w:charset w:val="00"/>
    <w:family w:val="auto"/>
    <w:pitch w:val="variable"/>
    <w:sig w:usb0="8000002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A5A" w:rsidRDefault="00C85A5A" w:rsidP="00C44BC6">
    <w:pPr>
      <w:pStyle w:val="Footer"/>
      <w:framePr w:w="316" w:h="346" w:hRule="exact" w:wrap="around" w:vAnchor="text" w:hAnchor="margin" w:xAlign="center" w:yAlign="top"/>
      <w:rPr>
        <w:rStyle w:val="PageNumber"/>
      </w:rPr>
    </w:pPr>
    <w:r>
      <w:rPr>
        <w:rStyle w:val="PageNumber"/>
      </w:rPr>
      <w:fldChar w:fldCharType="begin"/>
    </w:r>
    <w:r>
      <w:rPr>
        <w:rStyle w:val="PageNumber"/>
      </w:rPr>
      <w:instrText xml:space="preserve">PAGE  </w:instrText>
    </w:r>
    <w:r>
      <w:rPr>
        <w:rStyle w:val="PageNumber"/>
      </w:rPr>
      <w:fldChar w:fldCharType="separate"/>
    </w:r>
    <w:r w:rsidR="00C30F4B">
      <w:rPr>
        <w:rStyle w:val="PageNumber"/>
        <w:noProof/>
      </w:rPr>
      <w:t>19</w:t>
    </w:r>
    <w:r>
      <w:rPr>
        <w:rStyle w:val="PageNumber"/>
      </w:rPr>
      <w:fldChar w:fldCharType="end"/>
    </w:r>
  </w:p>
  <w:p w:rsidR="00C85A5A" w:rsidRPr="00F476FA" w:rsidRDefault="00C85A5A" w:rsidP="00F476FA">
    <w:pPr>
      <w:pStyle w:val="Footer"/>
      <w:rPr>
        <w:i/>
        <w:iC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A5A" w:rsidRDefault="00C85A5A" w:rsidP="008C4AE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30F4B">
      <w:rPr>
        <w:rStyle w:val="PageNumber"/>
        <w:noProof/>
      </w:rPr>
      <w:t>20</w:t>
    </w:r>
    <w:r>
      <w:rPr>
        <w:rStyle w:val="PageNumber"/>
      </w:rPr>
      <w:fldChar w:fldCharType="end"/>
    </w:r>
  </w:p>
  <w:p w:rsidR="00C85A5A" w:rsidRPr="00F476FA" w:rsidRDefault="00C85A5A" w:rsidP="00F476FA">
    <w:pPr>
      <w:pStyle w:val="Footer"/>
      <w:rPr>
        <w:i/>
        <w:iC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A5A" w:rsidRDefault="00C85A5A" w:rsidP="008C4AE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30F4B">
      <w:rPr>
        <w:rStyle w:val="PageNumber"/>
        <w:noProof/>
      </w:rPr>
      <w:t>21</w:t>
    </w:r>
    <w:r>
      <w:rPr>
        <w:rStyle w:val="PageNumber"/>
      </w:rPr>
      <w:fldChar w:fldCharType="end"/>
    </w:r>
  </w:p>
  <w:p w:rsidR="00C85A5A" w:rsidRPr="00F476FA" w:rsidRDefault="00C85A5A" w:rsidP="00F476FA">
    <w:pPr>
      <w:pStyle w:val="Footer"/>
      <w:rPr>
        <w:i/>
        <w:iC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A5A" w:rsidRDefault="00C85A5A" w:rsidP="000C3C0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28</w:t>
    </w:r>
    <w:r>
      <w:rPr>
        <w:rStyle w:val="PageNumber"/>
      </w:rPr>
      <w:fldChar w:fldCharType="end"/>
    </w:r>
  </w:p>
  <w:p w:rsidR="00C85A5A" w:rsidRPr="00A254AB" w:rsidRDefault="00C85A5A" w:rsidP="00F476FA">
    <w:pPr>
      <w:pStyle w:val="Footer"/>
      <w:rPr>
        <w:i/>
        <w:iCs/>
      </w:rPr>
    </w:pPr>
    <w:r w:rsidRPr="00A254AB">
      <w:rPr>
        <w:i/>
        <w:iCs/>
      </w:rPr>
      <w:fldChar w:fldCharType="begin"/>
    </w:r>
    <w:r w:rsidRPr="00A254AB">
      <w:rPr>
        <w:i/>
        <w:iCs/>
      </w:rPr>
      <w:instrText xml:space="preserve"> FILENAME   \* MERGEFORMAT </w:instrText>
    </w:r>
    <w:r w:rsidRPr="00A254AB">
      <w:rPr>
        <w:i/>
        <w:iCs/>
      </w:rPr>
      <w:fldChar w:fldCharType="separate"/>
    </w:r>
    <w:r w:rsidR="00C30F4B">
      <w:rPr>
        <w:i/>
        <w:iCs/>
        <w:noProof/>
      </w:rPr>
      <w:t>yuasae3</w:t>
    </w:r>
    <w:r w:rsidRPr="00A254AB">
      <w:rPr>
        <w:i/>
        <w:iCs/>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A5A" w:rsidRDefault="00C85A5A" w:rsidP="008C4AE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30F4B">
      <w:rPr>
        <w:rStyle w:val="PageNumber"/>
        <w:noProof/>
      </w:rPr>
      <w:t>24</w:t>
    </w:r>
    <w:r>
      <w:rPr>
        <w:rStyle w:val="PageNumber"/>
      </w:rPr>
      <w:fldChar w:fldCharType="end"/>
    </w:r>
  </w:p>
  <w:p w:rsidR="00C85A5A" w:rsidRPr="00F476FA" w:rsidRDefault="00C85A5A" w:rsidP="00F476FA">
    <w:pPr>
      <w:pStyle w:val="Footer"/>
      <w:rPr>
        <w:i/>
        <w:iC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25B9" w:rsidRDefault="00CA25B9">
      <w:r>
        <w:separator/>
      </w:r>
    </w:p>
  </w:footnote>
  <w:footnote w:type="continuationSeparator" w:id="0">
    <w:p w:rsidR="00CA25B9" w:rsidRDefault="00CA25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A5A" w:rsidRPr="00C44BC6" w:rsidRDefault="00C85A5A" w:rsidP="00C44BC6">
    <w:pPr>
      <w:spacing w:line="240" w:lineRule="atLeast"/>
      <w:rPr>
        <w:b/>
        <w:bCs/>
        <w:sz w:val="28"/>
        <w:szCs w:val="28"/>
      </w:rPr>
    </w:pPr>
    <w:r w:rsidRPr="00C44BC6">
      <w:rPr>
        <w:b/>
        <w:bCs/>
        <w:sz w:val="28"/>
        <w:szCs w:val="28"/>
      </w:rPr>
      <w:t>Yuasa Battery (Thailand) Public Company Limited and its Subsidiary</w:t>
    </w:r>
  </w:p>
  <w:p w:rsidR="00C85A5A" w:rsidRPr="00C44BC6" w:rsidRDefault="00C85A5A" w:rsidP="00C44BC6">
    <w:pPr>
      <w:spacing w:line="240" w:lineRule="atLeast"/>
      <w:rPr>
        <w:b/>
        <w:bCs/>
        <w:sz w:val="24"/>
        <w:szCs w:val="24"/>
      </w:rPr>
    </w:pPr>
    <w:r w:rsidRPr="00C44BC6">
      <w:rPr>
        <w:b/>
        <w:bCs/>
        <w:sz w:val="24"/>
        <w:szCs w:val="24"/>
      </w:rPr>
      <w:t>Notes to the interim financial statements</w:t>
    </w:r>
  </w:p>
  <w:p w:rsidR="00C85A5A" w:rsidRPr="00463CC6" w:rsidRDefault="00C85A5A" w:rsidP="00535BDC">
    <w:pPr>
      <w:tabs>
        <w:tab w:val="left" w:pos="7335"/>
      </w:tabs>
      <w:spacing w:line="240" w:lineRule="atLeast"/>
      <w:rPr>
        <w:b/>
        <w:bCs/>
        <w:sz w:val="24"/>
        <w:szCs w:val="24"/>
      </w:rPr>
    </w:pPr>
    <w:r>
      <w:rPr>
        <w:b/>
        <w:bCs/>
        <w:sz w:val="24"/>
        <w:szCs w:val="24"/>
      </w:rPr>
      <w:t>For the three-month and nine-month periods ended 30 September</w:t>
    </w:r>
    <w:r w:rsidRPr="00463CC6">
      <w:rPr>
        <w:b/>
        <w:bCs/>
        <w:sz w:val="24"/>
        <w:szCs w:val="24"/>
      </w:rPr>
      <w:t xml:space="preserve"> 201</w:t>
    </w:r>
    <w:r>
      <w:rPr>
        <w:b/>
        <w:bCs/>
        <w:sz w:val="24"/>
        <w:szCs w:val="24"/>
      </w:rPr>
      <w:t>8</w:t>
    </w:r>
    <w:r w:rsidRPr="00463CC6">
      <w:rPr>
        <w:b/>
        <w:bCs/>
        <w:sz w:val="24"/>
        <w:szCs w:val="24"/>
      </w:rPr>
      <w:t xml:space="preserve"> (Unaudited)</w:t>
    </w:r>
  </w:p>
  <w:p w:rsidR="00C85A5A" w:rsidRPr="00137AA8" w:rsidRDefault="00C85A5A" w:rsidP="00DB78D2">
    <w:pPr>
      <w:spacing w:line="240" w:lineRule="atLeast"/>
      <w:rPr>
        <w:bCs/>
        <w:szCs w:val="22"/>
      </w:rPr>
    </w:pPr>
  </w:p>
  <w:p w:rsidR="00C85A5A" w:rsidRPr="00137AA8" w:rsidRDefault="00C85A5A" w:rsidP="00DB78D2">
    <w:pPr>
      <w:spacing w:line="240" w:lineRule="atLeast"/>
      <w:rPr>
        <w:bCs/>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EA860E8"/>
    <w:lvl w:ilvl="0">
      <w:start w:val="1"/>
      <w:numFmt w:val="decimal"/>
      <w:pStyle w:val="ListNumber"/>
      <w:lvlText w:val="%1."/>
      <w:lvlJc w:val="left"/>
      <w:pPr>
        <w:tabs>
          <w:tab w:val="num" w:pos="1492"/>
        </w:tabs>
        <w:ind w:left="1492" w:hanging="360"/>
      </w:pPr>
    </w:lvl>
  </w:abstractNum>
  <w:abstractNum w:abstractNumId="1" w15:restartNumberingAfterBreak="0">
    <w:nsid w:val="FFFFFF7D"/>
    <w:multiLevelType w:val="singleLevel"/>
    <w:tmpl w:val="54EEBA38"/>
    <w:lvl w:ilvl="0">
      <w:start w:val="1"/>
      <w:numFmt w:val="decimal"/>
      <w:pStyle w:val="ListNumber2"/>
      <w:lvlText w:val="%1."/>
      <w:lvlJc w:val="left"/>
      <w:pPr>
        <w:tabs>
          <w:tab w:val="num" w:pos="1209"/>
        </w:tabs>
        <w:ind w:left="1209" w:hanging="360"/>
      </w:pPr>
    </w:lvl>
  </w:abstractNum>
  <w:abstractNum w:abstractNumId="2" w15:restartNumberingAfterBreak="0">
    <w:nsid w:val="FFFFFF80"/>
    <w:multiLevelType w:val="singleLevel"/>
    <w:tmpl w:val="79AAF7A8"/>
    <w:lvl w:ilvl="0">
      <w:start w:val="1"/>
      <w:numFmt w:val="bullet"/>
      <w:pStyle w:val="TOC6"/>
      <w:lvlText w:val=""/>
      <w:lvlJc w:val="left"/>
      <w:pPr>
        <w:tabs>
          <w:tab w:val="num" w:pos="1492"/>
        </w:tabs>
        <w:ind w:left="1492" w:hanging="360"/>
      </w:pPr>
      <w:rPr>
        <w:rFonts w:ascii="Symbol" w:hAnsi="Symbol" w:hint="default"/>
        <w:cs w:val="0"/>
        <w:lang w:bidi="th-TH"/>
      </w:rPr>
    </w:lvl>
  </w:abstractNum>
  <w:abstractNum w:abstractNumId="3"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7142C9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02C20DD2"/>
    <w:multiLevelType w:val="hybridMultilevel"/>
    <w:tmpl w:val="43B6327E"/>
    <w:lvl w:ilvl="0" w:tplc="C8668BF2">
      <w:start w:val="1"/>
      <w:numFmt w:val="decimal"/>
      <w:lvlText w:val="%1)"/>
      <w:lvlJc w:val="left"/>
      <w:pPr>
        <w:ind w:left="1122" w:hanging="55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0AEA71A2"/>
    <w:multiLevelType w:val="hybridMultilevel"/>
    <w:tmpl w:val="698EDBE8"/>
    <w:lvl w:ilvl="0" w:tplc="95F0A3AC">
      <w:start w:val="3"/>
      <w:numFmt w:val="lowerLetter"/>
      <w:lvlText w:val="(%1)"/>
      <w:lvlJc w:val="left"/>
      <w:pPr>
        <w:ind w:left="720" w:hanging="54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 w15:restartNumberingAfterBreak="0">
    <w:nsid w:val="0B253D68"/>
    <w:multiLevelType w:val="multilevel"/>
    <w:tmpl w:val="05C6E184"/>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8" w15:restartNumberingAfterBreak="0">
    <w:nsid w:val="0CC21619"/>
    <w:multiLevelType w:val="hybridMultilevel"/>
    <w:tmpl w:val="BDAE40E6"/>
    <w:lvl w:ilvl="0" w:tplc="C60A2AF0">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9" w15:restartNumberingAfterBreak="0">
    <w:nsid w:val="0E297D24"/>
    <w:multiLevelType w:val="singleLevel"/>
    <w:tmpl w:val="BF468B18"/>
    <w:lvl w:ilvl="0">
      <w:start w:val="1"/>
      <w:numFmt w:val="decimal"/>
      <w:pStyle w:val="index"/>
      <w:lvlText w:val="%1"/>
      <w:lvlJc w:val="left"/>
      <w:pPr>
        <w:tabs>
          <w:tab w:val="num" w:pos="567"/>
        </w:tabs>
        <w:ind w:left="567" w:hanging="567"/>
      </w:pPr>
      <w:rPr>
        <w:rFonts w:hint="default"/>
        <w:sz w:val="22"/>
      </w:rPr>
    </w:lvl>
  </w:abstractNum>
  <w:abstractNum w:abstractNumId="10" w15:restartNumberingAfterBreak="0">
    <w:nsid w:val="0F2A7369"/>
    <w:multiLevelType w:val="multilevel"/>
    <w:tmpl w:val="AEE28214"/>
    <w:lvl w:ilvl="0">
      <w:start w:val="1"/>
      <w:numFmt w:val="decimal"/>
      <w:pStyle w:val="AccNoteHeading"/>
      <w:lvlText w:val="%1."/>
      <w:lvlJc w:val="left"/>
      <w:pPr>
        <w:tabs>
          <w:tab w:val="num" w:pos="360"/>
        </w:tabs>
        <w:ind w:left="360" w:hanging="360"/>
      </w:pPr>
      <w:rPr>
        <w:rFonts w:hint="default"/>
        <w:cs w:val="0"/>
        <w:lang w:bidi="th-TH"/>
      </w:rPr>
    </w:lvl>
    <w:lvl w:ilvl="1">
      <w:start w:val="1"/>
      <w:numFmt w:val="decimal"/>
      <w:pStyle w:val="AccPolicyHeading"/>
      <w:isLgl/>
      <w:lvlText w:val=".%1%2"/>
      <w:lvlJc w:val="left"/>
      <w:pPr>
        <w:tabs>
          <w:tab w:val="num" w:pos="2925"/>
        </w:tabs>
        <w:ind w:left="2925" w:hanging="405"/>
      </w:pPr>
      <w:rPr>
        <w:rFonts w:hint="default"/>
        <w:cs w:val="0"/>
        <w:lang w:bidi="th-TH"/>
      </w:rPr>
    </w:lvl>
    <w:lvl w:ilvl="2">
      <w:start w:val="1"/>
      <w:numFmt w:val="decimal"/>
      <w:isLgl/>
      <w:lvlText w:val="%1.%2.%3"/>
      <w:lvlJc w:val="left"/>
      <w:pPr>
        <w:tabs>
          <w:tab w:val="num" w:pos="5760"/>
        </w:tabs>
        <w:ind w:left="5760" w:hanging="720"/>
      </w:pPr>
      <w:rPr>
        <w:rFonts w:hint="default"/>
        <w:cs w:val="0"/>
        <w:lang w:bidi="th-TH"/>
      </w:rPr>
    </w:lvl>
    <w:lvl w:ilvl="3">
      <w:start w:val="1"/>
      <w:numFmt w:val="decimal"/>
      <w:isLgl/>
      <w:lvlText w:val="%1.%2.%3.%4"/>
      <w:lvlJc w:val="left"/>
      <w:pPr>
        <w:tabs>
          <w:tab w:val="num" w:pos="8280"/>
        </w:tabs>
        <w:ind w:left="8280" w:hanging="720"/>
      </w:pPr>
      <w:rPr>
        <w:rFonts w:hint="default"/>
        <w:cs w:val="0"/>
        <w:lang w:bidi="th-TH"/>
      </w:rPr>
    </w:lvl>
    <w:lvl w:ilvl="4">
      <w:start w:val="1"/>
      <w:numFmt w:val="decimal"/>
      <w:isLgl/>
      <w:lvlText w:val="%1.%2.%3.%4.%5"/>
      <w:lvlJc w:val="left"/>
      <w:pPr>
        <w:tabs>
          <w:tab w:val="num" w:pos="11160"/>
        </w:tabs>
        <w:ind w:left="11160" w:hanging="1080"/>
      </w:pPr>
      <w:rPr>
        <w:rFonts w:hint="default"/>
        <w:cs w:val="0"/>
        <w:lang w:bidi="th-TH"/>
      </w:rPr>
    </w:lvl>
    <w:lvl w:ilvl="5">
      <w:start w:val="1"/>
      <w:numFmt w:val="decimal"/>
      <w:isLgl/>
      <w:lvlText w:val="%1.%2.%3.%4.%5.%6"/>
      <w:lvlJc w:val="left"/>
      <w:pPr>
        <w:tabs>
          <w:tab w:val="num" w:pos="13680"/>
        </w:tabs>
        <w:ind w:left="13680" w:hanging="1080"/>
      </w:pPr>
      <w:rPr>
        <w:rFonts w:hint="default"/>
        <w:cs w:val="0"/>
        <w:lang w:bidi="th-TH"/>
      </w:rPr>
    </w:lvl>
    <w:lvl w:ilvl="6">
      <w:start w:val="1"/>
      <w:numFmt w:val="decimal"/>
      <w:isLgl/>
      <w:lvlText w:val="%1.%2.%3.%4.%5.%6.%7"/>
      <w:lvlJc w:val="left"/>
      <w:pPr>
        <w:tabs>
          <w:tab w:val="num" w:pos="16560"/>
        </w:tabs>
        <w:ind w:left="16560" w:hanging="1440"/>
      </w:pPr>
      <w:rPr>
        <w:rFonts w:hint="default"/>
        <w:cs w:val="0"/>
        <w:lang w:bidi="th-TH"/>
      </w:rPr>
    </w:lvl>
    <w:lvl w:ilvl="7">
      <w:start w:val="1"/>
      <w:numFmt w:val="decimal"/>
      <w:isLgl/>
      <w:lvlText w:val="%1.%2.%3.%4.%5.%6.%7.%8"/>
      <w:lvlJc w:val="left"/>
      <w:pPr>
        <w:tabs>
          <w:tab w:val="num" w:pos="19080"/>
        </w:tabs>
        <w:ind w:left="19080" w:hanging="1440"/>
      </w:pPr>
      <w:rPr>
        <w:rFonts w:hint="default"/>
        <w:cs w:val="0"/>
        <w:lang w:bidi="th-TH"/>
      </w:rPr>
    </w:lvl>
    <w:lvl w:ilvl="8">
      <w:start w:val="1"/>
      <w:numFmt w:val="decimal"/>
      <w:isLgl/>
      <w:lvlText w:val="%1.%2.%3.%4.%5.%6.%7.%8.%9"/>
      <w:lvlJc w:val="left"/>
      <w:pPr>
        <w:tabs>
          <w:tab w:val="num" w:pos="21960"/>
        </w:tabs>
        <w:ind w:left="21960" w:hanging="1800"/>
      </w:pPr>
      <w:rPr>
        <w:rFonts w:hint="default"/>
        <w:cs w:val="0"/>
        <w:lang w:bidi="th-TH"/>
      </w:rPr>
    </w:lvl>
  </w:abstractNum>
  <w:abstractNum w:abstractNumId="11" w15:restartNumberingAfterBreak="0">
    <w:nsid w:val="1C8A03BD"/>
    <w:multiLevelType w:val="hybridMultilevel"/>
    <w:tmpl w:val="40DEF1BC"/>
    <w:lvl w:ilvl="0" w:tplc="26A4D790">
      <w:start w:val="3"/>
      <w:numFmt w:val="bullet"/>
      <w:lvlText w:val="-"/>
      <w:lvlJc w:val="left"/>
      <w:pPr>
        <w:ind w:left="900" w:hanging="360"/>
      </w:pPr>
      <w:rPr>
        <w:rFonts w:ascii="Times New Roman" w:eastAsiaTheme="minorHAns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 w15:restartNumberingAfterBreak="0">
    <w:nsid w:val="1E834113"/>
    <w:multiLevelType w:val="hybridMultilevel"/>
    <w:tmpl w:val="34E46EAC"/>
    <w:lvl w:ilvl="0" w:tplc="D12888D8">
      <w:start w:val="1"/>
      <w:numFmt w:val="bullet"/>
      <w:pStyle w:val="ListBullet2"/>
      <w:lvlText w:val="-"/>
      <w:lvlJc w:val="left"/>
      <w:pPr>
        <w:tabs>
          <w:tab w:val="num" w:pos="700"/>
        </w:tabs>
        <w:ind w:left="680" w:hanging="340"/>
      </w:pPr>
      <w:rPr>
        <w:rFonts w:ascii="Times New Roman" w:hAnsi="Times New Roman" w:cs="Times New Roman" w:hint="default"/>
      </w:rPr>
    </w:lvl>
    <w:lvl w:ilvl="1" w:tplc="54ACCDD2" w:tentative="1">
      <w:start w:val="1"/>
      <w:numFmt w:val="bullet"/>
      <w:lvlText w:val="o"/>
      <w:lvlJc w:val="left"/>
      <w:pPr>
        <w:tabs>
          <w:tab w:val="num" w:pos="1440"/>
        </w:tabs>
        <w:ind w:left="1440" w:hanging="360"/>
      </w:pPr>
      <w:rPr>
        <w:rFonts w:ascii="Courier New" w:hAnsi="Courier New" w:hint="default"/>
      </w:rPr>
    </w:lvl>
    <w:lvl w:ilvl="2" w:tplc="705CFEA8" w:tentative="1">
      <w:start w:val="1"/>
      <w:numFmt w:val="bullet"/>
      <w:lvlText w:val=""/>
      <w:lvlJc w:val="left"/>
      <w:pPr>
        <w:tabs>
          <w:tab w:val="num" w:pos="2160"/>
        </w:tabs>
        <w:ind w:left="2160" w:hanging="360"/>
      </w:pPr>
      <w:rPr>
        <w:rFonts w:ascii="Wingdings" w:hAnsi="Wingdings" w:hint="default"/>
      </w:rPr>
    </w:lvl>
    <w:lvl w:ilvl="3" w:tplc="3BC43A98" w:tentative="1">
      <w:start w:val="1"/>
      <w:numFmt w:val="bullet"/>
      <w:lvlText w:val=""/>
      <w:lvlJc w:val="left"/>
      <w:pPr>
        <w:tabs>
          <w:tab w:val="num" w:pos="2880"/>
        </w:tabs>
        <w:ind w:left="2880" w:hanging="360"/>
      </w:pPr>
      <w:rPr>
        <w:rFonts w:ascii="Symbol" w:hAnsi="Symbol" w:hint="default"/>
      </w:rPr>
    </w:lvl>
    <w:lvl w:ilvl="4" w:tplc="4D8A1870" w:tentative="1">
      <w:start w:val="1"/>
      <w:numFmt w:val="bullet"/>
      <w:lvlText w:val="o"/>
      <w:lvlJc w:val="left"/>
      <w:pPr>
        <w:tabs>
          <w:tab w:val="num" w:pos="3600"/>
        </w:tabs>
        <w:ind w:left="3600" w:hanging="360"/>
      </w:pPr>
      <w:rPr>
        <w:rFonts w:ascii="Courier New" w:hAnsi="Courier New" w:hint="default"/>
      </w:rPr>
    </w:lvl>
    <w:lvl w:ilvl="5" w:tplc="E33ABFA6" w:tentative="1">
      <w:start w:val="1"/>
      <w:numFmt w:val="bullet"/>
      <w:lvlText w:val=""/>
      <w:lvlJc w:val="left"/>
      <w:pPr>
        <w:tabs>
          <w:tab w:val="num" w:pos="4320"/>
        </w:tabs>
        <w:ind w:left="4320" w:hanging="360"/>
      </w:pPr>
      <w:rPr>
        <w:rFonts w:ascii="Wingdings" w:hAnsi="Wingdings" w:hint="default"/>
      </w:rPr>
    </w:lvl>
    <w:lvl w:ilvl="6" w:tplc="B95C7BF0" w:tentative="1">
      <w:start w:val="1"/>
      <w:numFmt w:val="bullet"/>
      <w:lvlText w:val=""/>
      <w:lvlJc w:val="left"/>
      <w:pPr>
        <w:tabs>
          <w:tab w:val="num" w:pos="5040"/>
        </w:tabs>
        <w:ind w:left="5040" w:hanging="360"/>
      </w:pPr>
      <w:rPr>
        <w:rFonts w:ascii="Symbol" w:hAnsi="Symbol" w:hint="default"/>
      </w:rPr>
    </w:lvl>
    <w:lvl w:ilvl="7" w:tplc="03507358" w:tentative="1">
      <w:start w:val="1"/>
      <w:numFmt w:val="bullet"/>
      <w:lvlText w:val="o"/>
      <w:lvlJc w:val="left"/>
      <w:pPr>
        <w:tabs>
          <w:tab w:val="num" w:pos="5760"/>
        </w:tabs>
        <w:ind w:left="5760" w:hanging="360"/>
      </w:pPr>
      <w:rPr>
        <w:rFonts w:ascii="Courier New" w:hAnsi="Courier New" w:hint="default"/>
      </w:rPr>
    </w:lvl>
    <w:lvl w:ilvl="8" w:tplc="5A526B50"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477E93"/>
    <w:multiLevelType w:val="singleLevel"/>
    <w:tmpl w:val="4474981C"/>
    <w:lvl w:ilvl="0">
      <w:start w:val="1"/>
      <w:numFmt w:val="bullet"/>
      <w:pStyle w:val="nineptnormalbullet"/>
      <w:lvlText w:val="n"/>
      <w:lvlJc w:val="left"/>
      <w:pPr>
        <w:tabs>
          <w:tab w:val="num" w:pos="360"/>
        </w:tabs>
        <w:ind w:left="284" w:hanging="284"/>
      </w:pPr>
      <w:rPr>
        <w:rFonts w:ascii="Wingdings" w:hAnsi="Wingdings" w:hint="default"/>
        <w:sz w:val="14"/>
      </w:rPr>
    </w:lvl>
  </w:abstractNum>
  <w:abstractNum w:abstractNumId="14" w15:restartNumberingAfterBreak="0">
    <w:nsid w:val="20F768A0"/>
    <w:multiLevelType w:val="multilevel"/>
    <w:tmpl w:val="20FEFFF6"/>
    <w:lvl w:ilvl="0">
      <w:start w:val="1"/>
      <w:numFmt w:val="decimal"/>
      <w:lvlText w:val="%1"/>
      <w:lvlJc w:val="left"/>
      <w:pPr>
        <w:tabs>
          <w:tab w:val="num" w:pos="4310"/>
        </w:tabs>
        <w:ind w:left="431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5"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16" w15:restartNumberingAfterBreak="0">
    <w:nsid w:val="236224AE"/>
    <w:multiLevelType w:val="hybridMultilevel"/>
    <w:tmpl w:val="B84E371C"/>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7" w15:restartNumberingAfterBreak="0">
    <w:nsid w:val="26635412"/>
    <w:multiLevelType w:val="singleLevel"/>
    <w:tmpl w:val="AB30F568"/>
    <w:lvl w:ilvl="0">
      <w:start w:val="1"/>
      <w:numFmt w:val="decimal"/>
      <w:pStyle w:val="AA1stlevelbullet"/>
      <w:lvlText w:val="%1."/>
      <w:lvlJc w:val="left"/>
      <w:pPr>
        <w:tabs>
          <w:tab w:val="num" w:pos="283"/>
        </w:tabs>
        <w:ind w:left="283" w:hanging="283"/>
      </w:pPr>
    </w:lvl>
  </w:abstractNum>
  <w:abstractNum w:abstractNumId="18" w15:restartNumberingAfterBreak="0">
    <w:nsid w:val="2B5D4DBC"/>
    <w:multiLevelType w:val="singleLevel"/>
    <w:tmpl w:val="6ADC0844"/>
    <w:lvl w:ilvl="0">
      <w:start w:val="1"/>
      <w:numFmt w:val="bullet"/>
      <w:pStyle w:val="nineptbodytextbullet"/>
      <w:lvlText w:val="n"/>
      <w:lvlJc w:val="left"/>
      <w:pPr>
        <w:tabs>
          <w:tab w:val="num" w:pos="360"/>
        </w:tabs>
        <w:ind w:left="284" w:hanging="284"/>
      </w:pPr>
      <w:rPr>
        <w:rFonts w:ascii="Wingdings" w:hAnsi="Wingdings" w:hint="default"/>
        <w:sz w:val="14"/>
      </w:rPr>
    </w:lvl>
  </w:abstractNum>
  <w:abstractNum w:abstractNumId="19" w15:restartNumberingAfterBreak="0">
    <w:nsid w:val="2CA44A72"/>
    <w:multiLevelType w:val="hybridMultilevel"/>
    <w:tmpl w:val="DF5437CC"/>
    <w:lvl w:ilvl="0" w:tplc="745C5A9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3876DE"/>
    <w:multiLevelType w:val="singleLevel"/>
    <w:tmpl w:val="5076501A"/>
    <w:lvl w:ilvl="0">
      <w:start w:val="1"/>
      <w:numFmt w:val="bullet"/>
      <w:lvlText w:val=""/>
      <w:lvlJc w:val="left"/>
      <w:pPr>
        <w:tabs>
          <w:tab w:val="num" w:pos="340"/>
        </w:tabs>
        <w:ind w:left="340" w:hanging="340"/>
      </w:pPr>
      <w:rPr>
        <w:rFonts w:ascii="Symbol" w:hAnsi="Symbol" w:hint="default"/>
        <w:color w:val="auto"/>
        <w:sz w:val="22"/>
      </w:rPr>
    </w:lvl>
  </w:abstractNum>
  <w:abstractNum w:abstractNumId="21" w15:restartNumberingAfterBreak="0">
    <w:nsid w:val="38747FD2"/>
    <w:multiLevelType w:val="singleLevel"/>
    <w:tmpl w:val="94948986"/>
    <w:lvl w:ilvl="0">
      <w:start w:val="1"/>
      <w:numFmt w:val="bullet"/>
      <w:lvlText w:val=""/>
      <w:lvlJc w:val="left"/>
      <w:pPr>
        <w:tabs>
          <w:tab w:val="num" w:pos="340"/>
        </w:tabs>
        <w:ind w:left="340" w:hanging="340"/>
      </w:pPr>
      <w:rPr>
        <w:rFonts w:ascii="Symbol" w:hAnsi="Symbol" w:hint="default"/>
        <w:color w:val="auto"/>
        <w:sz w:val="22"/>
      </w:rPr>
    </w:lvl>
  </w:abstractNum>
  <w:abstractNum w:abstractNumId="22" w15:restartNumberingAfterBreak="0">
    <w:nsid w:val="390839B1"/>
    <w:multiLevelType w:val="hybridMultilevel"/>
    <w:tmpl w:val="FB8CBE58"/>
    <w:lvl w:ilvl="0" w:tplc="CE3A4580">
      <w:start w:val="11"/>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A297125"/>
    <w:multiLevelType w:val="singleLevel"/>
    <w:tmpl w:val="CC8A7736"/>
    <w:lvl w:ilvl="0">
      <w:start w:val="1"/>
      <w:numFmt w:val="bullet"/>
      <w:pStyle w:val="BodyTextFirstIndent"/>
      <w:lvlText w:val=""/>
      <w:lvlJc w:val="left"/>
      <w:pPr>
        <w:tabs>
          <w:tab w:val="num" w:pos="283"/>
        </w:tabs>
        <w:ind w:left="283" w:hanging="283"/>
      </w:pPr>
      <w:rPr>
        <w:rFonts w:ascii="Symbol" w:hAnsi="Symbol" w:hint="default"/>
        <w:cs w:val="0"/>
        <w:lang w:bidi="th-TH"/>
      </w:rPr>
    </w:lvl>
  </w:abstractNum>
  <w:abstractNum w:abstractNumId="24" w15:restartNumberingAfterBreak="0">
    <w:nsid w:val="3FC94AA7"/>
    <w:multiLevelType w:val="hybridMultilevel"/>
    <w:tmpl w:val="61100F2E"/>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5" w15:restartNumberingAfterBreak="0">
    <w:nsid w:val="40FF37EA"/>
    <w:multiLevelType w:val="hybridMultilevel"/>
    <w:tmpl w:val="F8C6496C"/>
    <w:lvl w:ilvl="0" w:tplc="370E8456">
      <w:start w:val="1"/>
      <w:numFmt w:val="lowerLetter"/>
      <w:lvlText w:val="(%1)"/>
      <w:lvlJc w:val="left"/>
      <w:pPr>
        <w:tabs>
          <w:tab w:val="num" w:pos="900"/>
        </w:tabs>
        <w:ind w:left="900" w:hanging="36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26" w15:restartNumberingAfterBreak="0">
    <w:nsid w:val="47030197"/>
    <w:multiLevelType w:val="singleLevel"/>
    <w:tmpl w:val="50AAF86A"/>
    <w:lvl w:ilvl="0">
      <w:start w:val="1"/>
      <w:numFmt w:val="bullet"/>
      <w:pStyle w:val="block2bullet"/>
      <w:lvlText w:val="n"/>
      <w:lvlJc w:val="left"/>
      <w:pPr>
        <w:tabs>
          <w:tab w:val="num" w:pos="340"/>
        </w:tabs>
        <w:ind w:left="340" w:hanging="340"/>
      </w:pPr>
      <w:rPr>
        <w:rFonts w:ascii="Wingdings" w:hAnsi="Wingdings" w:hint="default"/>
        <w:color w:val="auto"/>
        <w:sz w:val="18"/>
      </w:rPr>
    </w:lvl>
  </w:abstractNum>
  <w:abstractNum w:abstractNumId="27" w15:restartNumberingAfterBreak="0">
    <w:nsid w:val="493C44D9"/>
    <w:multiLevelType w:val="singleLevel"/>
    <w:tmpl w:val="FDF6762E"/>
    <w:lvl w:ilvl="0">
      <w:start w:val="1"/>
      <w:numFmt w:val="bullet"/>
      <w:pStyle w:val="Normalbullet"/>
      <w:lvlText w:val="n"/>
      <w:lvlJc w:val="left"/>
      <w:pPr>
        <w:tabs>
          <w:tab w:val="num" w:pos="340"/>
        </w:tabs>
        <w:ind w:left="340" w:hanging="340"/>
      </w:pPr>
      <w:rPr>
        <w:rFonts w:ascii="Wingdings" w:hAnsi="Wingdings" w:hint="default"/>
        <w:color w:val="auto"/>
        <w:sz w:val="18"/>
      </w:rPr>
    </w:lvl>
  </w:abstractNum>
  <w:abstractNum w:abstractNumId="28" w15:restartNumberingAfterBreak="0">
    <w:nsid w:val="59304C07"/>
    <w:multiLevelType w:val="singleLevel"/>
    <w:tmpl w:val="A134F27A"/>
    <w:lvl w:ilvl="0">
      <w:start w:val="1"/>
      <w:numFmt w:val="bullet"/>
      <w:pStyle w:val="AA2ndlevelbullet"/>
      <w:lvlText w:val=""/>
      <w:lvlJc w:val="left"/>
      <w:pPr>
        <w:tabs>
          <w:tab w:val="num" w:pos="340"/>
        </w:tabs>
        <w:ind w:left="340" w:hanging="340"/>
      </w:pPr>
      <w:rPr>
        <w:rFonts w:ascii="Symbol" w:hAnsi="Symbol" w:hint="default"/>
        <w:color w:val="auto"/>
        <w:sz w:val="22"/>
      </w:rPr>
    </w:lvl>
  </w:abstractNum>
  <w:abstractNum w:abstractNumId="29" w15:restartNumberingAfterBreak="0">
    <w:nsid w:val="5D6C46A4"/>
    <w:multiLevelType w:val="hybridMultilevel"/>
    <w:tmpl w:val="EE3651B8"/>
    <w:lvl w:ilvl="0" w:tplc="D09ED30A">
      <w:numFmt w:val="bullet"/>
      <w:lvlText w:val="-"/>
      <w:lvlJc w:val="left"/>
      <w:pPr>
        <w:tabs>
          <w:tab w:val="num" w:pos="900"/>
        </w:tabs>
        <w:ind w:left="900" w:hanging="360"/>
      </w:pPr>
      <w:rPr>
        <w:rFonts w:ascii="Times New Roman" w:eastAsia="Times New Roman" w:hAnsi="Times New Roman" w:cs="Angsana New" w:hint="default"/>
      </w:rPr>
    </w:lvl>
    <w:lvl w:ilvl="1" w:tplc="04090019" w:tentative="1">
      <w:start w:val="1"/>
      <w:numFmt w:val="bullet"/>
      <w:lvlText w:val="o"/>
      <w:lvlJc w:val="left"/>
      <w:pPr>
        <w:tabs>
          <w:tab w:val="num" w:pos="1620"/>
        </w:tabs>
        <w:ind w:left="1620" w:hanging="360"/>
      </w:pPr>
      <w:rPr>
        <w:rFonts w:ascii="Courier New" w:hAnsi="Courier New" w:hint="default"/>
      </w:rPr>
    </w:lvl>
    <w:lvl w:ilvl="2" w:tplc="0409001B" w:tentative="1">
      <w:start w:val="1"/>
      <w:numFmt w:val="bullet"/>
      <w:lvlText w:val=""/>
      <w:lvlJc w:val="left"/>
      <w:pPr>
        <w:tabs>
          <w:tab w:val="num" w:pos="2340"/>
        </w:tabs>
        <w:ind w:left="2340" w:hanging="360"/>
      </w:pPr>
      <w:rPr>
        <w:rFonts w:ascii="Wingdings" w:hAnsi="Wingdings" w:hint="default"/>
      </w:rPr>
    </w:lvl>
    <w:lvl w:ilvl="3" w:tplc="0409000F" w:tentative="1">
      <w:start w:val="1"/>
      <w:numFmt w:val="bullet"/>
      <w:lvlText w:val=""/>
      <w:lvlJc w:val="left"/>
      <w:pPr>
        <w:tabs>
          <w:tab w:val="num" w:pos="3060"/>
        </w:tabs>
        <w:ind w:left="3060" w:hanging="360"/>
      </w:pPr>
      <w:rPr>
        <w:rFonts w:ascii="Symbol" w:hAnsi="Symbol" w:hint="default"/>
      </w:rPr>
    </w:lvl>
    <w:lvl w:ilvl="4" w:tplc="04090019" w:tentative="1">
      <w:start w:val="1"/>
      <w:numFmt w:val="bullet"/>
      <w:lvlText w:val="o"/>
      <w:lvlJc w:val="left"/>
      <w:pPr>
        <w:tabs>
          <w:tab w:val="num" w:pos="3780"/>
        </w:tabs>
        <w:ind w:left="3780" w:hanging="360"/>
      </w:pPr>
      <w:rPr>
        <w:rFonts w:ascii="Courier New" w:hAnsi="Courier New" w:hint="default"/>
      </w:rPr>
    </w:lvl>
    <w:lvl w:ilvl="5" w:tplc="0409001B" w:tentative="1">
      <w:start w:val="1"/>
      <w:numFmt w:val="bullet"/>
      <w:lvlText w:val=""/>
      <w:lvlJc w:val="left"/>
      <w:pPr>
        <w:tabs>
          <w:tab w:val="num" w:pos="4500"/>
        </w:tabs>
        <w:ind w:left="4500" w:hanging="360"/>
      </w:pPr>
      <w:rPr>
        <w:rFonts w:ascii="Wingdings" w:hAnsi="Wingdings" w:hint="default"/>
      </w:rPr>
    </w:lvl>
    <w:lvl w:ilvl="6" w:tplc="0409000F" w:tentative="1">
      <w:start w:val="1"/>
      <w:numFmt w:val="bullet"/>
      <w:lvlText w:val=""/>
      <w:lvlJc w:val="left"/>
      <w:pPr>
        <w:tabs>
          <w:tab w:val="num" w:pos="5220"/>
        </w:tabs>
        <w:ind w:left="5220" w:hanging="360"/>
      </w:pPr>
      <w:rPr>
        <w:rFonts w:ascii="Symbol" w:hAnsi="Symbol" w:hint="default"/>
      </w:rPr>
    </w:lvl>
    <w:lvl w:ilvl="7" w:tplc="04090019" w:tentative="1">
      <w:start w:val="1"/>
      <w:numFmt w:val="bullet"/>
      <w:lvlText w:val="o"/>
      <w:lvlJc w:val="left"/>
      <w:pPr>
        <w:tabs>
          <w:tab w:val="num" w:pos="5940"/>
        </w:tabs>
        <w:ind w:left="5940" w:hanging="360"/>
      </w:pPr>
      <w:rPr>
        <w:rFonts w:ascii="Courier New" w:hAnsi="Courier New" w:hint="default"/>
      </w:rPr>
    </w:lvl>
    <w:lvl w:ilvl="8" w:tplc="0409001B" w:tentative="1">
      <w:start w:val="1"/>
      <w:numFmt w:val="bullet"/>
      <w:lvlText w:val=""/>
      <w:lvlJc w:val="left"/>
      <w:pPr>
        <w:tabs>
          <w:tab w:val="num" w:pos="6660"/>
        </w:tabs>
        <w:ind w:left="6660" w:hanging="360"/>
      </w:pPr>
      <w:rPr>
        <w:rFonts w:ascii="Wingdings" w:hAnsi="Wingdings" w:hint="default"/>
      </w:rPr>
    </w:lvl>
  </w:abstractNum>
  <w:abstractNum w:abstractNumId="30" w15:restartNumberingAfterBreak="0">
    <w:nsid w:val="617C2EA2"/>
    <w:multiLevelType w:val="hybridMultilevel"/>
    <w:tmpl w:val="62AA8DFE"/>
    <w:lvl w:ilvl="0" w:tplc="28885CD8">
      <w:start w:val="1"/>
      <w:numFmt w:val="bullet"/>
      <w:pStyle w:val="blockbullet2"/>
      <w:lvlText w:val="-"/>
      <w:lvlJc w:val="left"/>
      <w:pPr>
        <w:tabs>
          <w:tab w:val="num" w:pos="360"/>
        </w:tabs>
        <w:ind w:left="340" w:hanging="340"/>
      </w:pPr>
      <w:rPr>
        <w:rFonts w:ascii="Times New Roman" w:hAnsi="Times New Roman" w:cs="Times New Roman" w:hint="default"/>
      </w:rPr>
    </w:lvl>
    <w:lvl w:ilvl="1" w:tplc="55E24DC4" w:tentative="1">
      <w:start w:val="1"/>
      <w:numFmt w:val="bullet"/>
      <w:lvlText w:val="o"/>
      <w:lvlJc w:val="left"/>
      <w:pPr>
        <w:tabs>
          <w:tab w:val="num" w:pos="1100"/>
        </w:tabs>
        <w:ind w:left="1100" w:hanging="360"/>
      </w:pPr>
      <w:rPr>
        <w:rFonts w:ascii="Courier New" w:hAnsi="Courier New" w:hint="default"/>
      </w:rPr>
    </w:lvl>
    <w:lvl w:ilvl="2" w:tplc="BE601D72" w:tentative="1">
      <w:start w:val="1"/>
      <w:numFmt w:val="bullet"/>
      <w:lvlText w:val=""/>
      <w:lvlJc w:val="left"/>
      <w:pPr>
        <w:tabs>
          <w:tab w:val="num" w:pos="1820"/>
        </w:tabs>
        <w:ind w:left="1820" w:hanging="360"/>
      </w:pPr>
      <w:rPr>
        <w:rFonts w:ascii="Wingdings" w:hAnsi="Wingdings" w:hint="default"/>
      </w:rPr>
    </w:lvl>
    <w:lvl w:ilvl="3" w:tplc="EEE0A5A0" w:tentative="1">
      <w:start w:val="1"/>
      <w:numFmt w:val="bullet"/>
      <w:lvlText w:val=""/>
      <w:lvlJc w:val="left"/>
      <w:pPr>
        <w:tabs>
          <w:tab w:val="num" w:pos="2540"/>
        </w:tabs>
        <w:ind w:left="2540" w:hanging="360"/>
      </w:pPr>
      <w:rPr>
        <w:rFonts w:ascii="Symbol" w:hAnsi="Symbol" w:hint="default"/>
      </w:rPr>
    </w:lvl>
    <w:lvl w:ilvl="4" w:tplc="786E8FB4" w:tentative="1">
      <w:start w:val="1"/>
      <w:numFmt w:val="bullet"/>
      <w:lvlText w:val="o"/>
      <w:lvlJc w:val="left"/>
      <w:pPr>
        <w:tabs>
          <w:tab w:val="num" w:pos="3260"/>
        </w:tabs>
        <w:ind w:left="3260" w:hanging="360"/>
      </w:pPr>
      <w:rPr>
        <w:rFonts w:ascii="Courier New" w:hAnsi="Courier New" w:hint="default"/>
      </w:rPr>
    </w:lvl>
    <w:lvl w:ilvl="5" w:tplc="94866708" w:tentative="1">
      <w:start w:val="1"/>
      <w:numFmt w:val="bullet"/>
      <w:lvlText w:val=""/>
      <w:lvlJc w:val="left"/>
      <w:pPr>
        <w:tabs>
          <w:tab w:val="num" w:pos="3980"/>
        </w:tabs>
        <w:ind w:left="3980" w:hanging="360"/>
      </w:pPr>
      <w:rPr>
        <w:rFonts w:ascii="Wingdings" w:hAnsi="Wingdings" w:hint="default"/>
      </w:rPr>
    </w:lvl>
    <w:lvl w:ilvl="6" w:tplc="0D8ADE7A" w:tentative="1">
      <w:start w:val="1"/>
      <w:numFmt w:val="bullet"/>
      <w:lvlText w:val=""/>
      <w:lvlJc w:val="left"/>
      <w:pPr>
        <w:tabs>
          <w:tab w:val="num" w:pos="4700"/>
        </w:tabs>
        <w:ind w:left="4700" w:hanging="360"/>
      </w:pPr>
      <w:rPr>
        <w:rFonts w:ascii="Symbol" w:hAnsi="Symbol" w:hint="default"/>
      </w:rPr>
    </w:lvl>
    <w:lvl w:ilvl="7" w:tplc="9104F03C" w:tentative="1">
      <w:start w:val="1"/>
      <w:numFmt w:val="bullet"/>
      <w:lvlText w:val="o"/>
      <w:lvlJc w:val="left"/>
      <w:pPr>
        <w:tabs>
          <w:tab w:val="num" w:pos="5420"/>
        </w:tabs>
        <w:ind w:left="5420" w:hanging="360"/>
      </w:pPr>
      <w:rPr>
        <w:rFonts w:ascii="Courier New" w:hAnsi="Courier New" w:hint="default"/>
      </w:rPr>
    </w:lvl>
    <w:lvl w:ilvl="8" w:tplc="F7A4E2C6" w:tentative="1">
      <w:start w:val="1"/>
      <w:numFmt w:val="bullet"/>
      <w:lvlText w:val=""/>
      <w:lvlJc w:val="left"/>
      <w:pPr>
        <w:tabs>
          <w:tab w:val="num" w:pos="6140"/>
        </w:tabs>
        <w:ind w:left="6140" w:hanging="360"/>
      </w:pPr>
      <w:rPr>
        <w:rFonts w:ascii="Wingdings" w:hAnsi="Wingdings" w:hint="default"/>
      </w:rPr>
    </w:lvl>
  </w:abstractNum>
  <w:abstractNum w:abstractNumId="31" w15:restartNumberingAfterBreak="0">
    <w:nsid w:val="645E3FF6"/>
    <w:multiLevelType w:val="multilevel"/>
    <w:tmpl w:val="20FEFFF6"/>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2" w15:restartNumberingAfterBreak="0">
    <w:nsid w:val="66AD448B"/>
    <w:multiLevelType w:val="singleLevel"/>
    <w:tmpl w:val="E6002CD6"/>
    <w:lvl w:ilvl="0">
      <w:start w:val="1"/>
      <w:numFmt w:val="lowerLetter"/>
      <w:pStyle w:val="ReportHeading1"/>
      <w:lvlText w:val="(%1)"/>
      <w:lvlJc w:val="left"/>
      <w:pPr>
        <w:tabs>
          <w:tab w:val="num" w:pos="705"/>
        </w:tabs>
        <w:ind w:left="705" w:hanging="705"/>
      </w:pPr>
      <w:rPr>
        <w:rFonts w:hint="default"/>
        <w:cs w:val="0"/>
        <w:lang w:bidi="th-TH"/>
      </w:rPr>
    </w:lvl>
  </w:abstractNum>
  <w:abstractNum w:abstractNumId="33" w15:restartNumberingAfterBreak="0">
    <w:nsid w:val="67156589"/>
    <w:multiLevelType w:val="singleLevel"/>
    <w:tmpl w:val="79EE14EA"/>
    <w:lvl w:ilvl="0">
      <w:start w:val="1"/>
      <w:numFmt w:val="bullet"/>
      <w:lvlText w:val=""/>
      <w:lvlJc w:val="left"/>
      <w:pPr>
        <w:tabs>
          <w:tab w:val="num" w:pos="340"/>
        </w:tabs>
        <w:ind w:left="340" w:hanging="340"/>
      </w:pPr>
      <w:rPr>
        <w:rFonts w:ascii="Symbol" w:hAnsi="Symbol" w:hint="default"/>
        <w:color w:val="auto"/>
        <w:sz w:val="22"/>
      </w:rPr>
    </w:lvl>
  </w:abstractNum>
  <w:abstractNum w:abstractNumId="34" w15:restartNumberingAfterBreak="0">
    <w:nsid w:val="6BBA147A"/>
    <w:multiLevelType w:val="singleLevel"/>
    <w:tmpl w:val="9AF4F394"/>
    <w:lvl w:ilvl="0">
      <w:start w:val="1"/>
      <w:numFmt w:val="bullet"/>
      <w:pStyle w:val="ninepttabletextblockbullet"/>
      <w:lvlText w:val="n"/>
      <w:lvlJc w:val="left"/>
      <w:pPr>
        <w:tabs>
          <w:tab w:val="num" w:pos="785"/>
        </w:tabs>
        <w:ind w:left="652" w:hanging="227"/>
      </w:pPr>
      <w:rPr>
        <w:rFonts w:ascii="Wingdings" w:hAnsi="Wingdings" w:hint="default"/>
        <w:sz w:val="14"/>
      </w:rPr>
    </w:lvl>
  </w:abstractNum>
  <w:abstractNum w:abstractNumId="35" w15:restartNumberingAfterBreak="0">
    <w:nsid w:val="6C0E28AD"/>
    <w:multiLevelType w:val="hybridMultilevel"/>
    <w:tmpl w:val="5B1479E0"/>
    <w:lvl w:ilvl="0" w:tplc="0409001B">
      <w:start w:val="1"/>
      <w:numFmt w:val="lowerRoman"/>
      <w:lvlText w:val="%1."/>
      <w:lvlJc w:val="righ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36" w15:restartNumberingAfterBreak="0">
    <w:nsid w:val="71DF55D1"/>
    <w:multiLevelType w:val="multilevel"/>
    <w:tmpl w:val="9BF21A54"/>
    <w:lvl w:ilvl="0">
      <w:start w:val="1"/>
      <w:numFmt w:val="decimal"/>
      <w:pStyle w:val="Heading1"/>
      <w:lvlText w:val="%1"/>
      <w:lvlJc w:val="left"/>
      <w:pPr>
        <w:tabs>
          <w:tab w:val="num" w:pos="1134"/>
        </w:tabs>
        <w:ind w:left="1134" w:hanging="1134"/>
      </w:pPr>
      <w:rPr>
        <w:rFonts w:hint="default"/>
      </w:rPr>
    </w:lvl>
    <w:lvl w:ilvl="1">
      <w:start w:val="1"/>
      <w:numFmt w:val="lowerLetter"/>
      <w:pStyle w:val="Heading2"/>
      <w:lvlText w:val="(%2)"/>
      <w:lvlJc w:val="left"/>
      <w:pPr>
        <w:tabs>
          <w:tab w:val="num" w:pos="540"/>
        </w:tabs>
        <w:ind w:left="540" w:firstLine="0"/>
      </w:pPr>
      <w:rPr>
        <w:rFonts w:hint="default"/>
        <w:b/>
        <w:i/>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38" w15:restartNumberingAfterBreak="0">
    <w:nsid w:val="76C65C30"/>
    <w:multiLevelType w:val="hybridMultilevel"/>
    <w:tmpl w:val="20304DDE"/>
    <w:lvl w:ilvl="0" w:tplc="BEF43AF8">
      <w:start w:val="1"/>
      <w:numFmt w:val="bullet"/>
      <w:pStyle w:val="BodyTextbullet"/>
      <w:lvlText w:val=""/>
      <w:lvlJc w:val="left"/>
      <w:pPr>
        <w:tabs>
          <w:tab w:val="num" w:pos="1440"/>
        </w:tabs>
        <w:ind w:left="1440" w:hanging="360"/>
      </w:pPr>
      <w:rPr>
        <w:rFonts w:ascii="Symbol" w:hAnsi="Symbol" w:hint="default"/>
        <w:color w:val="auto"/>
        <w:sz w:val="22"/>
      </w:rPr>
    </w:lvl>
    <w:lvl w:ilvl="1" w:tplc="04090019">
      <w:start w:val="1"/>
      <w:numFmt w:val="bullet"/>
      <w:lvlText w:val="o"/>
      <w:lvlJc w:val="left"/>
      <w:pPr>
        <w:tabs>
          <w:tab w:val="num" w:pos="2520"/>
        </w:tabs>
        <w:ind w:left="2520" w:hanging="360"/>
      </w:pPr>
      <w:rPr>
        <w:rFonts w:ascii="Courier New" w:hAnsi="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39" w15:restartNumberingAfterBreak="0">
    <w:nsid w:val="7E9979F4"/>
    <w:multiLevelType w:val="hybridMultilevel"/>
    <w:tmpl w:val="991EB6D0"/>
    <w:lvl w:ilvl="0" w:tplc="EF760CFA">
      <w:numFmt w:val="bullet"/>
      <w:lvlText w:val="-"/>
      <w:lvlJc w:val="left"/>
      <w:pPr>
        <w:tabs>
          <w:tab w:val="num" w:pos="900"/>
        </w:tabs>
        <w:ind w:left="900" w:hanging="360"/>
      </w:pPr>
      <w:rPr>
        <w:rFonts w:ascii="Times New Roman" w:eastAsia="Times New Roman" w:hAnsi="Times New Roman" w:cs="Angsana New" w:hint="default"/>
      </w:rPr>
    </w:lvl>
    <w:lvl w:ilvl="1" w:tplc="2A8A6D5C" w:tentative="1">
      <w:start w:val="1"/>
      <w:numFmt w:val="bullet"/>
      <w:lvlText w:val="o"/>
      <w:lvlJc w:val="left"/>
      <w:pPr>
        <w:tabs>
          <w:tab w:val="num" w:pos="1620"/>
        </w:tabs>
        <w:ind w:left="1620" w:hanging="360"/>
      </w:pPr>
      <w:rPr>
        <w:rFonts w:ascii="Courier New" w:hAnsi="Courier New" w:hint="default"/>
      </w:rPr>
    </w:lvl>
    <w:lvl w:ilvl="2" w:tplc="C3180AFE" w:tentative="1">
      <w:start w:val="1"/>
      <w:numFmt w:val="bullet"/>
      <w:lvlText w:val=""/>
      <w:lvlJc w:val="left"/>
      <w:pPr>
        <w:tabs>
          <w:tab w:val="num" w:pos="2340"/>
        </w:tabs>
        <w:ind w:left="2340" w:hanging="360"/>
      </w:pPr>
      <w:rPr>
        <w:rFonts w:ascii="Wingdings" w:hAnsi="Wingdings" w:hint="default"/>
      </w:rPr>
    </w:lvl>
    <w:lvl w:ilvl="3" w:tplc="195A0116" w:tentative="1">
      <w:start w:val="1"/>
      <w:numFmt w:val="bullet"/>
      <w:lvlText w:val=""/>
      <w:lvlJc w:val="left"/>
      <w:pPr>
        <w:tabs>
          <w:tab w:val="num" w:pos="3060"/>
        </w:tabs>
        <w:ind w:left="3060" w:hanging="360"/>
      </w:pPr>
      <w:rPr>
        <w:rFonts w:ascii="Symbol" w:hAnsi="Symbol" w:hint="default"/>
      </w:rPr>
    </w:lvl>
    <w:lvl w:ilvl="4" w:tplc="E3A6F9B2" w:tentative="1">
      <w:start w:val="1"/>
      <w:numFmt w:val="bullet"/>
      <w:lvlText w:val="o"/>
      <w:lvlJc w:val="left"/>
      <w:pPr>
        <w:tabs>
          <w:tab w:val="num" w:pos="3780"/>
        </w:tabs>
        <w:ind w:left="3780" w:hanging="360"/>
      </w:pPr>
      <w:rPr>
        <w:rFonts w:ascii="Courier New" w:hAnsi="Courier New" w:hint="default"/>
      </w:rPr>
    </w:lvl>
    <w:lvl w:ilvl="5" w:tplc="D7FEB7DA" w:tentative="1">
      <w:start w:val="1"/>
      <w:numFmt w:val="bullet"/>
      <w:lvlText w:val=""/>
      <w:lvlJc w:val="left"/>
      <w:pPr>
        <w:tabs>
          <w:tab w:val="num" w:pos="4500"/>
        </w:tabs>
        <w:ind w:left="4500" w:hanging="360"/>
      </w:pPr>
      <w:rPr>
        <w:rFonts w:ascii="Wingdings" w:hAnsi="Wingdings" w:hint="default"/>
      </w:rPr>
    </w:lvl>
    <w:lvl w:ilvl="6" w:tplc="B50642EE" w:tentative="1">
      <w:start w:val="1"/>
      <w:numFmt w:val="bullet"/>
      <w:lvlText w:val=""/>
      <w:lvlJc w:val="left"/>
      <w:pPr>
        <w:tabs>
          <w:tab w:val="num" w:pos="5220"/>
        </w:tabs>
        <w:ind w:left="5220" w:hanging="360"/>
      </w:pPr>
      <w:rPr>
        <w:rFonts w:ascii="Symbol" w:hAnsi="Symbol" w:hint="default"/>
      </w:rPr>
    </w:lvl>
    <w:lvl w:ilvl="7" w:tplc="FCE0DCDC" w:tentative="1">
      <w:start w:val="1"/>
      <w:numFmt w:val="bullet"/>
      <w:lvlText w:val="o"/>
      <w:lvlJc w:val="left"/>
      <w:pPr>
        <w:tabs>
          <w:tab w:val="num" w:pos="5940"/>
        </w:tabs>
        <w:ind w:left="5940" w:hanging="360"/>
      </w:pPr>
      <w:rPr>
        <w:rFonts w:ascii="Courier New" w:hAnsi="Courier New" w:hint="default"/>
      </w:rPr>
    </w:lvl>
    <w:lvl w:ilvl="8" w:tplc="62F84498" w:tentative="1">
      <w:start w:val="1"/>
      <w:numFmt w:val="bullet"/>
      <w:lvlText w:val=""/>
      <w:lvlJc w:val="left"/>
      <w:pPr>
        <w:tabs>
          <w:tab w:val="num" w:pos="6660"/>
        </w:tabs>
        <w:ind w:left="6660" w:hanging="360"/>
      </w:pPr>
      <w:rPr>
        <w:rFonts w:ascii="Wingdings" w:hAnsi="Wingdings" w:hint="default"/>
      </w:rPr>
    </w:lvl>
  </w:abstractNum>
  <w:num w:numId="1">
    <w:abstractNumId w:val="4"/>
  </w:num>
  <w:num w:numId="2">
    <w:abstractNumId w:val="3"/>
  </w:num>
  <w:num w:numId="3">
    <w:abstractNumId w:val="15"/>
  </w:num>
  <w:num w:numId="4">
    <w:abstractNumId w:val="9"/>
  </w:num>
  <w:num w:numId="5">
    <w:abstractNumId w:val="18"/>
  </w:num>
  <w:num w:numId="6">
    <w:abstractNumId w:val="13"/>
  </w:num>
  <w:num w:numId="7">
    <w:abstractNumId w:val="34"/>
  </w:num>
  <w:num w:numId="8">
    <w:abstractNumId w:val="27"/>
  </w:num>
  <w:num w:numId="9">
    <w:abstractNumId w:val="26"/>
  </w:num>
  <w:num w:numId="10">
    <w:abstractNumId w:val="37"/>
  </w:num>
  <w:num w:numId="11">
    <w:abstractNumId w:val="12"/>
  </w:num>
  <w:num w:numId="12">
    <w:abstractNumId w:val="30"/>
  </w:num>
  <w:num w:numId="13">
    <w:abstractNumId w:val="38"/>
  </w:num>
  <w:num w:numId="14">
    <w:abstractNumId w:val="10"/>
  </w:num>
  <w:num w:numId="15">
    <w:abstractNumId w:val="28"/>
  </w:num>
  <w:num w:numId="16">
    <w:abstractNumId w:val="36"/>
  </w:num>
  <w:num w:numId="17">
    <w:abstractNumId w:val="0"/>
  </w:num>
  <w:num w:numId="18">
    <w:abstractNumId w:val="1"/>
  </w:num>
  <w:num w:numId="19">
    <w:abstractNumId w:val="2"/>
  </w:num>
  <w:num w:numId="20">
    <w:abstractNumId w:val="23"/>
  </w:num>
  <w:num w:numId="21">
    <w:abstractNumId w:val="17"/>
  </w:num>
  <w:num w:numId="22">
    <w:abstractNumId w:val="32"/>
  </w:num>
  <w:num w:numId="23">
    <w:abstractNumId w:val="39"/>
  </w:num>
  <w:num w:numId="24">
    <w:abstractNumId w:val="22"/>
  </w:num>
  <w:num w:numId="25">
    <w:abstractNumId w:val="19"/>
  </w:num>
  <w:num w:numId="26">
    <w:abstractNumId w:val="33"/>
  </w:num>
  <w:num w:numId="27">
    <w:abstractNumId w:val="21"/>
  </w:num>
  <w:num w:numId="28">
    <w:abstractNumId w:val="7"/>
  </w:num>
  <w:num w:numId="29">
    <w:abstractNumId w:val="29"/>
  </w:num>
  <w:num w:numId="30">
    <w:abstractNumId w:val="25"/>
  </w:num>
  <w:num w:numId="31">
    <w:abstractNumId w:val="9"/>
  </w:num>
  <w:num w:numId="32">
    <w:abstractNumId w:val="9"/>
  </w:num>
  <w:num w:numId="33">
    <w:abstractNumId w:val="14"/>
  </w:num>
  <w:num w:numId="34">
    <w:abstractNumId w:val="9"/>
  </w:num>
  <w:num w:numId="35">
    <w:abstractNumId w:val="31"/>
  </w:num>
  <w:num w:numId="36">
    <w:abstractNumId w:val="5"/>
  </w:num>
  <w:num w:numId="37">
    <w:abstractNumId w:val="20"/>
  </w:num>
  <w:num w:numId="38">
    <w:abstractNumId w:val="16"/>
  </w:num>
  <w:num w:numId="39">
    <w:abstractNumId w:val="11"/>
  </w:num>
  <w:num w:numId="40">
    <w:abstractNumId w:val="35"/>
  </w:num>
  <w:num w:numId="41">
    <w:abstractNumId w:val="24"/>
  </w:num>
  <w:num w:numId="42">
    <w:abstractNumId w:val="6"/>
  </w:num>
  <w:num w:numId="43">
    <w:abstractNumId w:val="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raftWatermark" w:val="0"/>
  </w:docVars>
  <w:rsids>
    <w:rsidRoot w:val="00107940"/>
    <w:rsid w:val="0000021B"/>
    <w:rsid w:val="00000A8C"/>
    <w:rsid w:val="000010AC"/>
    <w:rsid w:val="000026BE"/>
    <w:rsid w:val="00002896"/>
    <w:rsid w:val="00002C66"/>
    <w:rsid w:val="000037FF"/>
    <w:rsid w:val="0000381C"/>
    <w:rsid w:val="00003944"/>
    <w:rsid w:val="00005FFD"/>
    <w:rsid w:val="000062A0"/>
    <w:rsid w:val="00006D8E"/>
    <w:rsid w:val="000074F4"/>
    <w:rsid w:val="00007946"/>
    <w:rsid w:val="00007F28"/>
    <w:rsid w:val="000104F4"/>
    <w:rsid w:val="00010633"/>
    <w:rsid w:val="00010E4D"/>
    <w:rsid w:val="0001146B"/>
    <w:rsid w:val="0001253A"/>
    <w:rsid w:val="00012C0D"/>
    <w:rsid w:val="0001377A"/>
    <w:rsid w:val="000137C4"/>
    <w:rsid w:val="00013BC7"/>
    <w:rsid w:val="00013C83"/>
    <w:rsid w:val="0001564F"/>
    <w:rsid w:val="00016CB5"/>
    <w:rsid w:val="00017854"/>
    <w:rsid w:val="00017AC0"/>
    <w:rsid w:val="00021D28"/>
    <w:rsid w:val="00022335"/>
    <w:rsid w:val="00022511"/>
    <w:rsid w:val="00023DBC"/>
    <w:rsid w:val="000240B3"/>
    <w:rsid w:val="000254E0"/>
    <w:rsid w:val="00025996"/>
    <w:rsid w:val="00025D00"/>
    <w:rsid w:val="0002676E"/>
    <w:rsid w:val="000270D0"/>
    <w:rsid w:val="000279E4"/>
    <w:rsid w:val="00027B51"/>
    <w:rsid w:val="0003099F"/>
    <w:rsid w:val="00030AC3"/>
    <w:rsid w:val="000330D4"/>
    <w:rsid w:val="00033A4A"/>
    <w:rsid w:val="00033CB4"/>
    <w:rsid w:val="00035576"/>
    <w:rsid w:val="000362ED"/>
    <w:rsid w:val="00036458"/>
    <w:rsid w:val="00036D59"/>
    <w:rsid w:val="0003757B"/>
    <w:rsid w:val="00037AC7"/>
    <w:rsid w:val="00037C78"/>
    <w:rsid w:val="000406F9"/>
    <w:rsid w:val="00041015"/>
    <w:rsid w:val="00041812"/>
    <w:rsid w:val="00042222"/>
    <w:rsid w:val="000424C2"/>
    <w:rsid w:val="00042598"/>
    <w:rsid w:val="0004271B"/>
    <w:rsid w:val="00043B46"/>
    <w:rsid w:val="00044A7D"/>
    <w:rsid w:val="00044EAB"/>
    <w:rsid w:val="00044EB4"/>
    <w:rsid w:val="00046845"/>
    <w:rsid w:val="00046BF5"/>
    <w:rsid w:val="00051B8C"/>
    <w:rsid w:val="0005269E"/>
    <w:rsid w:val="0005311E"/>
    <w:rsid w:val="000539C2"/>
    <w:rsid w:val="00053AFB"/>
    <w:rsid w:val="000540B8"/>
    <w:rsid w:val="00054391"/>
    <w:rsid w:val="000558E5"/>
    <w:rsid w:val="00055EE2"/>
    <w:rsid w:val="000562F3"/>
    <w:rsid w:val="00056DD8"/>
    <w:rsid w:val="00056FBF"/>
    <w:rsid w:val="00057650"/>
    <w:rsid w:val="00057C80"/>
    <w:rsid w:val="0006043A"/>
    <w:rsid w:val="0006228C"/>
    <w:rsid w:val="000628E4"/>
    <w:rsid w:val="00062C75"/>
    <w:rsid w:val="000631CC"/>
    <w:rsid w:val="00063AF3"/>
    <w:rsid w:val="00064580"/>
    <w:rsid w:val="0006581A"/>
    <w:rsid w:val="00065861"/>
    <w:rsid w:val="00065E62"/>
    <w:rsid w:val="00066BDF"/>
    <w:rsid w:val="0006772D"/>
    <w:rsid w:val="00067E0F"/>
    <w:rsid w:val="000709AD"/>
    <w:rsid w:val="00071595"/>
    <w:rsid w:val="00071B29"/>
    <w:rsid w:val="000739D9"/>
    <w:rsid w:val="000746A0"/>
    <w:rsid w:val="000750FA"/>
    <w:rsid w:val="0007564D"/>
    <w:rsid w:val="00076245"/>
    <w:rsid w:val="00081ABC"/>
    <w:rsid w:val="00082CE7"/>
    <w:rsid w:val="000843E2"/>
    <w:rsid w:val="00084652"/>
    <w:rsid w:val="00084D93"/>
    <w:rsid w:val="00084EE5"/>
    <w:rsid w:val="000852D8"/>
    <w:rsid w:val="00085DFC"/>
    <w:rsid w:val="000863CA"/>
    <w:rsid w:val="00086A2C"/>
    <w:rsid w:val="00086C5B"/>
    <w:rsid w:val="000903EA"/>
    <w:rsid w:val="00090BFD"/>
    <w:rsid w:val="00091839"/>
    <w:rsid w:val="00091D93"/>
    <w:rsid w:val="00092157"/>
    <w:rsid w:val="00092335"/>
    <w:rsid w:val="000924FC"/>
    <w:rsid w:val="0009280D"/>
    <w:rsid w:val="00092F14"/>
    <w:rsid w:val="00093508"/>
    <w:rsid w:val="0009396B"/>
    <w:rsid w:val="00093D46"/>
    <w:rsid w:val="00094077"/>
    <w:rsid w:val="00094465"/>
    <w:rsid w:val="000945F7"/>
    <w:rsid w:val="00094A9A"/>
    <w:rsid w:val="00094C85"/>
    <w:rsid w:val="000950EE"/>
    <w:rsid w:val="000964FD"/>
    <w:rsid w:val="000967C5"/>
    <w:rsid w:val="000975DF"/>
    <w:rsid w:val="00097806"/>
    <w:rsid w:val="00097CFC"/>
    <w:rsid w:val="000A0AE1"/>
    <w:rsid w:val="000A1D9C"/>
    <w:rsid w:val="000A1DF2"/>
    <w:rsid w:val="000A22F0"/>
    <w:rsid w:val="000A254B"/>
    <w:rsid w:val="000A302E"/>
    <w:rsid w:val="000A339B"/>
    <w:rsid w:val="000A34EB"/>
    <w:rsid w:val="000A356C"/>
    <w:rsid w:val="000A37C4"/>
    <w:rsid w:val="000A3E28"/>
    <w:rsid w:val="000A41E7"/>
    <w:rsid w:val="000A45E2"/>
    <w:rsid w:val="000A46CE"/>
    <w:rsid w:val="000A571E"/>
    <w:rsid w:val="000A58DE"/>
    <w:rsid w:val="000A6C95"/>
    <w:rsid w:val="000A6DD3"/>
    <w:rsid w:val="000A76EA"/>
    <w:rsid w:val="000A7AEF"/>
    <w:rsid w:val="000B0158"/>
    <w:rsid w:val="000B0F8D"/>
    <w:rsid w:val="000B1B69"/>
    <w:rsid w:val="000B1D28"/>
    <w:rsid w:val="000B2E6D"/>
    <w:rsid w:val="000B33D7"/>
    <w:rsid w:val="000B33F3"/>
    <w:rsid w:val="000B4082"/>
    <w:rsid w:val="000B506F"/>
    <w:rsid w:val="000B5096"/>
    <w:rsid w:val="000B56D6"/>
    <w:rsid w:val="000B5E4B"/>
    <w:rsid w:val="000B6129"/>
    <w:rsid w:val="000B6449"/>
    <w:rsid w:val="000B6CC7"/>
    <w:rsid w:val="000B7F13"/>
    <w:rsid w:val="000C0271"/>
    <w:rsid w:val="000C0696"/>
    <w:rsid w:val="000C0725"/>
    <w:rsid w:val="000C17C6"/>
    <w:rsid w:val="000C1884"/>
    <w:rsid w:val="000C2052"/>
    <w:rsid w:val="000C2087"/>
    <w:rsid w:val="000C20DE"/>
    <w:rsid w:val="000C26F2"/>
    <w:rsid w:val="000C2AA9"/>
    <w:rsid w:val="000C2D63"/>
    <w:rsid w:val="000C3090"/>
    <w:rsid w:val="000C323B"/>
    <w:rsid w:val="000C3735"/>
    <w:rsid w:val="000C38DC"/>
    <w:rsid w:val="000C3C04"/>
    <w:rsid w:val="000C40E5"/>
    <w:rsid w:val="000C4652"/>
    <w:rsid w:val="000C4D44"/>
    <w:rsid w:val="000C4DA5"/>
    <w:rsid w:val="000C6EF0"/>
    <w:rsid w:val="000C753C"/>
    <w:rsid w:val="000D03EC"/>
    <w:rsid w:val="000D0764"/>
    <w:rsid w:val="000D1106"/>
    <w:rsid w:val="000D19ED"/>
    <w:rsid w:val="000D1A5C"/>
    <w:rsid w:val="000D1A7B"/>
    <w:rsid w:val="000D4123"/>
    <w:rsid w:val="000D4244"/>
    <w:rsid w:val="000D4E49"/>
    <w:rsid w:val="000E032D"/>
    <w:rsid w:val="000E03B3"/>
    <w:rsid w:val="000E0688"/>
    <w:rsid w:val="000E071F"/>
    <w:rsid w:val="000E111C"/>
    <w:rsid w:val="000E2D58"/>
    <w:rsid w:val="000E334C"/>
    <w:rsid w:val="000E3983"/>
    <w:rsid w:val="000E39AC"/>
    <w:rsid w:val="000E3ED1"/>
    <w:rsid w:val="000E3F2C"/>
    <w:rsid w:val="000E498D"/>
    <w:rsid w:val="000E53A5"/>
    <w:rsid w:val="000E5CB3"/>
    <w:rsid w:val="000E61E0"/>
    <w:rsid w:val="000E7607"/>
    <w:rsid w:val="000E7A11"/>
    <w:rsid w:val="000E7A4A"/>
    <w:rsid w:val="000E7AA4"/>
    <w:rsid w:val="000F19DA"/>
    <w:rsid w:val="000F2A3E"/>
    <w:rsid w:val="000F2B2F"/>
    <w:rsid w:val="000F38C3"/>
    <w:rsid w:val="000F6135"/>
    <w:rsid w:val="000F6396"/>
    <w:rsid w:val="000F72A6"/>
    <w:rsid w:val="000F7335"/>
    <w:rsid w:val="00100438"/>
    <w:rsid w:val="001007DD"/>
    <w:rsid w:val="0010094B"/>
    <w:rsid w:val="00100ABF"/>
    <w:rsid w:val="00101393"/>
    <w:rsid w:val="00101AC5"/>
    <w:rsid w:val="00101B08"/>
    <w:rsid w:val="00101CB5"/>
    <w:rsid w:val="00101F08"/>
    <w:rsid w:val="00102DDF"/>
    <w:rsid w:val="0010340A"/>
    <w:rsid w:val="001035C2"/>
    <w:rsid w:val="00103908"/>
    <w:rsid w:val="00103DA0"/>
    <w:rsid w:val="00103E30"/>
    <w:rsid w:val="00103E83"/>
    <w:rsid w:val="001047D4"/>
    <w:rsid w:val="00105C3B"/>
    <w:rsid w:val="00106379"/>
    <w:rsid w:val="00106A09"/>
    <w:rsid w:val="00106A54"/>
    <w:rsid w:val="00107559"/>
    <w:rsid w:val="00107940"/>
    <w:rsid w:val="00107D51"/>
    <w:rsid w:val="00107DF5"/>
    <w:rsid w:val="0011053C"/>
    <w:rsid w:val="00110586"/>
    <w:rsid w:val="0011069C"/>
    <w:rsid w:val="00110864"/>
    <w:rsid w:val="00110BCC"/>
    <w:rsid w:val="00110F0A"/>
    <w:rsid w:val="00111166"/>
    <w:rsid w:val="00112EEC"/>
    <w:rsid w:val="001131D5"/>
    <w:rsid w:val="001133D3"/>
    <w:rsid w:val="00113CC3"/>
    <w:rsid w:val="001141D9"/>
    <w:rsid w:val="00114DBB"/>
    <w:rsid w:val="00116668"/>
    <w:rsid w:val="00116F32"/>
    <w:rsid w:val="00117256"/>
    <w:rsid w:val="00117931"/>
    <w:rsid w:val="001179CA"/>
    <w:rsid w:val="00117EEC"/>
    <w:rsid w:val="00117F7A"/>
    <w:rsid w:val="0012054C"/>
    <w:rsid w:val="001214A7"/>
    <w:rsid w:val="001216AC"/>
    <w:rsid w:val="00121CFD"/>
    <w:rsid w:val="00121F62"/>
    <w:rsid w:val="00122878"/>
    <w:rsid w:val="00122E8E"/>
    <w:rsid w:val="00122EF6"/>
    <w:rsid w:val="001232E1"/>
    <w:rsid w:val="00123638"/>
    <w:rsid w:val="00123D7B"/>
    <w:rsid w:val="00123FC6"/>
    <w:rsid w:val="00124172"/>
    <w:rsid w:val="001246F0"/>
    <w:rsid w:val="00124720"/>
    <w:rsid w:val="0012500C"/>
    <w:rsid w:val="00125189"/>
    <w:rsid w:val="00125425"/>
    <w:rsid w:val="00126262"/>
    <w:rsid w:val="001265AC"/>
    <w:rsid w:val="001270A8"/>
    <w:rsid w:val="00127767"/>
    <w:rsid w:val="00127B5E"/>
    <w:rsid w:val="001304B0"/>
    <w:rsid w:val="001317DB"/>
    <w:rsid w:val="00131C6E"/>
    <w:rsid w:val="001320B0"/>
    <w:rsid w:val="00132E9D"/>
    <w:rsid w:val="00133206"/>
    <w:rsid w:val="00133D23"/>
    <w:rsid w:val="00133DA7"/>
    <w:rsid w:val="00133F87"/>
    <w:rsid w:val="00134B6B"/>
    <w:rsid w:val="001352AC"/>
    <w:rsid w:val="0013606E"/>
    <w:rsid w:val="00136442"/>
    <w:rsid w:val="00136669"/>
    <w:rsid w:val="0013798F"/>
    <w:rsid w:val="001379D0"/>
    <w:rsid w:val="00137AA8"/>
    <w:rsid w:val="00140CC2"/>
    <w:rsid w:val="0014156A"/>
    <w:rsid w:val="00143F7A"/>
    <w:rsid w:val="00143F7E"/>
    <w:rsid w:val="00144890"/>
    <w:rsid w:val="00146159"/>
    <w:rsid w:val="001462CE"/>
    <w:rsid w:val="00146435"/>
    <w:rsid w:val="001474E5"/>
    <w:rsid w:val="001478FE"/>
    <w:rsid w:val="001500A6"/>
    <w:rsid w:val="00151ADB"/>
    <w:rsid w:val="00151C80"/>
    <w:rsid w:val="001521D9"/>
    <w:rsid w:val="0015254F"/>
    <w:rsid w:val="001528E4"/>
    <w:rsid w:val="00152D72"/>
    <w:rsid w:val="00153AFF"/>
    <w:rsid w:val="00154289"/>
    <w:rsid w:val="00154592"/>
    <w:rsid w:val="001545E3"/>
    <w:rsid w:val="00154824"/>
    <w:rsid w:val="00155C29"/>
    <w:rsid w:val="00155DA2"/>
    <w:rsid w:val="001568A5"/>
    <w:rsid w:val="00156BB3"/>
    <w:rsid w:val="00157117"/>
    <w:rsid w:val="0015778C"/>
    <w:rsid w:val="00157C20"/>
    <w:rsid w:val="001609FA"/>
    <w:rsid w:val="00160D3E"/>
    <w:rsid w:val="00160D5E"/>
    <w:rsid w:val="00161B48"/>
    <w:rsid w:val="001625A8"/>
    <w:rsid w:val="00162738"/>
    <w:rsid w:val="00162FF8"/>
    <w:rsid w:val="00163431"/>
    <w:rsid w:val="001664AF"/>
    <w:rsid w:val="0016687F"/>
    <w:rsid w:val="00166E26"/>
    <w:rsid w:val="00166ECB"/>
    <w:rsid w:val="001675E1"/>
    <w:rsid w:val="001704AF"/>
    <w:rsid w:val="001704EC"/>
    <w:rsid w:val="00170F7B"/>
    <w:rsid w:val="001717CA"/>
    <w:rsid w:val="00172048"/>
    <w:rsid w:val="00172052"/>
    <w:rsid w:val="00172784"/>
    <w:rsid w:val="001733AE"/>
    <w:rsid w:val="0017354F"/>
    <w:rsid w:val="00173D07"/>
    <w:rsid w:val="001752DF"/>
    <w:rsid w:val="00175AB5"/>
    <w:rsid w:val="00175BF7"/>
    <w:rsid w:val="001771E4"/>
    <w:rsid w:val="00177822"/>
    <w:rsid w:val="00182314"/>
    <w:rsid w:val="00182627"/>
    <w:rsid w:val="00182DA6"/>
    <w:rsid w:val="001836EC"/>
    <w:rsid w:val="00183CD9"/>
    <w:rsid w:val="00183EBA"/>
    <w:rsid w:val="00184085"/>
    <w:rsid w:val="00184154"/>
    <w:rsid w:val="00184333"/>
    <w:rsid w:val="00184335"/>
    <w:rsid w:val="001845F9"/>
    <w:rsid w:val="0018556F"/>
    <w:rsid w:val="001856DC"/>
    <w:rsid w:val="00185AC4"/>
    <w:rsid w:val="0018649F"/>
    <w:rsid w:val="00186995"/>
    <w:rsid w:val="00186DC2"/>
    <w:rsid w:val="00186F58"/>
    <w:rsid w:val="00187A84"/>
    <w:rsid w:val="001907F9"/>
    <w:rsid w:val="00191217"/>
    <w:rsid w:val="00191AD5"/>
    <w:rsid w:val="00191F87"/>
    <w:rsid w:val="00191FA8"/>
    <w:rsid w:val="00193171"/>
    <w:rsid w:val="00193543"/>
    <w:rsid w:val="001941E8"/>
    <w:rsid w:val="001947D4"/>
    <w:rsid w:val="001949B0"/>
    <w:rsid w:val="00194EA6"/>
    <w:rsid w:val="0019626F"/>
    <w:rsid w:val="00196326"/>
    <w:rsid w:val="00196345"/>
    <w:rsid w:val="0019695B"/>
    <w:rsid w:val="00197721"/>
    <w:rsid w:val="001A0F4A"/>
    <w:rsid w:val="001A1125"/>
    <w:rsid w:val="001A1671"/>
    <w:rsid w:val="001A2525"/>
    <w:rsid w:val="001A39B9"/>
    <w:rsid w:val="001A3A22"/>
    <w:rsid w:val="001A413B"/>
    <w:rsid w:val="001A42A0"/>
    <w:rsid w:val="001A465C"/>
    <w:rsid w:val="001A4C56"/>
    <w:rsid w:val="001A51C9"/>
    <w:rsid w:val="001A5660"/>
    <w:rsid w:val="001A56C7"/>
    <w:rsid w:val="001A6ECE"/>
    <w:rsid w:val="001A7065"/>
    <w:rsid w:val="001A7493"/>
    <w:rsid w:val="001B0234"/>
    <w:rsid w:val="001B04B0"/>
    <w:rsid w:val="001B072B"/>
    <w:rsid w:val="001B0D5D"/>
    <w:rsid w:val="001B0FCE"/>
    <w:rsid w:val="001B1502"/>
    <w:rsid w:val="001B21C6"/>
    <w:rsid w:val="001B2AB0"/>
    <w:rsid w:val="001B3056"/>
    <w:rsid w:val="001B353C"/>
    <w:rsid w:val="001B5F78"/>
    <w:rsid w:val="001B616C"/>
    <w:rsid w:val="001B6451"/>
    <w:rsid w:val="001B678E"/>
    <w:rsid w:val="001B6D02"/>
    <w:rsid w:val="001B6E05"/>
    <w:rsid w:val="001B72FA"/>
    <w:rsid w:val="001B7C9E"/>
    <w:rsid w:val="001B7F5D"/>
    <w:rsid w:val="001C00D7"/>
    <w:rsid w:val="001C15F7"/>
    <w:rsid w:val="001C1DDC"/>
    <w:rsid w:val="001C234D"/>
    <w:rsid w:val="001C2AE7"/>
    <w:rsid w:val="001C3719"/>
    <w:rsid w:val="001C401A"/>
    <w:rsid w:val="001C51F6"/>
    <w:rsid w:val="001C548D"/>
    <w:rsid w:val="001C587B"/>
    <w:rsid w:val="001C71B5"/>
    <w:rsid w:val="001D07AB"/>
    <w:rsid w:val="001D08F3"/>
    <w:rsid w:val="001D0A39"/>
    <w:rsid w:val="001D1A0A"/>
    <w:rsid w:val="001D1BFC"/>
    <w:rsid w:val="001D1CEA"/>
    <w:rsid w:val="001D245E"/>
    <w:rsid w:val="001D2668"/>
    <w:rsid w:val="001D34D0"/>
    <w:rsid w:val="001D3991"/>
    <w:rsid w:val="001D3D21"/>
    <w:rsid w:val="001D406E"/>
    <w:rsid w:val="001D43B8"/>
    <w:rsid w:val="001D5091"/>
    <w:rsid w:val="001D51E7"/>
    <w:rsid w:val="001D5DE3"/>
    <w:rsid w:val="001D60BD"/>
    <w:rsid w:val="001D6121"/>
    <w:rsid w:val="001D6308"/>
    <w:rsid w:val="001D6726"/>
    <w:rsid w:val="001D6CE2"/>
    <w:rsid w:val="001D7EEF"/>
    <w:rsid w:val="001E04E4"/>
    <w:rsid w:val="001E0EAD"/>
    <w:rsid w:val="001E1124"/>
    <w:rsid w:val="001E181A"/>
    <w:rsid w:val="001E1829"/>
    <w:rsid w:val="001E1B63"/>
    <w:rsid w:val="001E3330"/>
    <w:rsid w:val="001E3811"/>
    <w:rsid w:val="001E3F35"/>
    <w:rsid w:val="001E462A"/>
    <w:rsid w:val="001E4C01"/>
    <w:rsid w:val="001E55DE"/>
    <w:rsid w:val="001E5A10"/>
    <w:rsid w:val="001E607C"/>
    <w:rsid w:val="001E65AF"/>
    <w:rsid w:val="001E661E"/>
    <w:rsid w:val="001E6CA9"/>
    <w:rsid w:val="001E746B"/>
    <w:rsid w:val="001F3011"/>
    <w:rsid w:val="001F394F"/>
    <w:rsid w:val="001F3E2B"/>
    <w:rsid w:val="001F43FC"/>
    <w:rsid w:val="001F4603"/>
    <w:rsid w:val="001F5E4B"/>
    <w:rsid w:val="001F65AB"/>
    <w:rsid w:val="001F65DB"/>
    <w:rsid w:val="001F66D0"/>
    <w:rsid w:val="001F66D2"/>
    <w:rsid w:val="001F6946"/>
    <w:rsid w:val="00200753"/>
    <w:rsid w:val="00202701"/>
    <w:rsid w:val="002031D7"/>
    <w:rsid w:val="002033C2"/>
    <w:rsid w:val="00203540"/>
    <w:rsid w:val="00203B82"/>
    <w:rsid w:val="00203EDD"/>
    <w:rsid w:val="00203F4B"/>
    <w:rsid w:val="00204891"/>
    <w:rsid w:val="00204D63"/>
    <w:rsid w:val="0020640F"/>
    <w:rsid w:val="00207B0F"/>
    <w:rsid w:val="00207C02"/>
    <w:rsid w:val="00207E04"/>
    <w:rsid w:val="0021038B"/>
    <w:rsid w:val="00210546"/>
    <w:rsid w:val="002108DC"/>
    <w:rsid w:val="002117CB"/>
    <w:rsid w:val="0021187F"/>
    <w:rsid w:val="002119E6"/>
    <w:rsid w:val="002123BC"/>
    <w:rsid w:val="00212752"/>
    <w:rsid w:val="002128DA"/>
    <w:rsid w:val="00213476"/>
    <w:rsid w:val="00213595"/>
    <w:rsid w:val="00214914"/>
    <w:rsid w:val="00214A2F"/>
    <w:rsid w:val="00214B2B"/>
    <w:rsid w:val="00214BCC"/>
    <w:rsid w:val="002155F6"/>
    <w:rsid w:val="00215BC3"/>
    <w:rsid w:val="00215FB3"/>
    <w:rsid w:val="00216242"/>
    <w:rsid w:val="00217047"/>
    <w:rsid w:val="00217CDD"/>
    <w:rsid w:val="00220092"/>
    <w:rsid w:val="00220BAC"/>
    <w:rsid w:val="00220D10"/>
    <w:rsid w:val="00221139"/>
    <w:rsid w:val="00222077"/>
    <w:rsid w:val="00222B7B"/>
    <w:rsid w:val="002236F6"/>
    <w:rsid w:val="00225C5C"/>
    <w:rsid w:val="002273FC"/>
    <w:rsid w:val="00227D4D"/>
    <w:rsid w:val="00230EA3"/>
    <w:rsid w:val="00231151"/>
    <w:rsid w:val="00231B28"/>
    <w:rsid w:val="00232676"/>
    <w:rsid w:val="00232CF8"/>
    <w:rsid w:val="002338F8"/>
    <w:rsid w:val="00234AFE"/>
    <w:rsid w:val="00234C97"/>
    <w:rsid w:val="00234D6E"/>
    <w:rsid w:val="00235098"/>
    <w:rsid w:val="00236B47"/>
    <w:rsid w:val="00236BD1"/>
    <w:rsid w:val="00237191"/>
    <w:rsid w:val="00237FC7"/>
    <w:rsid w:val="002407C1"/>
    <w:rsid w:val="00240A0E"/>
    <w:rsid w:val="00240AAD"/>
    <w:rsid w:val="00240BC4"/>
    <w:rsid w:val="00241560"/>
    <w:rsid w:val="002421AB"/>
    <w:rsid w:val="00243D4A"/>
    <w:rsid w:val="00243DB5"/>
    <w:rsid w:val="00244030"/>
    <w:rsid w:val="002441BB"/>
    <w:rsid w:val="002455CC"/>
    <w:rsid w:val="0024560D"/>
    <w:rsid w:val="00245650"/>
    <w:rsid w:val="002456C3"/>
    <w:rsid w:val="00245770"/>
    <w:rsid w:val="002473FE"/>
    <w:rsid w:val="00250D46"/>
    <w:rsid w:val="00250E38"/>
    <w:rsid w:val="00251224"/>
    <w:rsid w:val="002513DA"/>
    <w:rsid w:val="0025320E"/>
    <w:rsid w:val="002532D2"/>
    <w:rsid w:val="00253DD5"/>
    <w:rsid w:val="00255EBF"/>
    <w:rsid w:val="002561E8"/>
    <w:rsid w:val="00256CAD"/>
    <w:rsid w:val="002571D7"/>
    <w:rsid w:val="00260655"/>
    <w:rsid w:val="002615B2"/>
    <w:rsid w:val="0026401B"/>
    <w:rsid w:val="00264760"/>
    <w:rsid w:val="00264A20"/>
    <w:rsid w:val="0026500E"/>
    <w:rsid w:val="00265A2E"/>
    <w:rsid w:val="002661EC"/>
    <w:rsid w:val="00266E4D"/>
    <w:rsid w:val="00266F84"/>
    <w:rsid w:val="0027116B"/>
    <w:rsid w:val="00271F4D"/>
    <w:rsid w:val="00272BDB"/>
    <w:rsid w:val="00273310"/>
    <w:rsid w:val="00273B11"/>
    <w:rsid w:val="002743C4"/>
    <w:rsid w:val="002748F4"/>
    <w:rsid w:val="0027494C"/>
    <w:rsid w:val="00275B33"/>
    <w:rsid w:val="00275B72"/>
    <w:rsid w:val="00277EE8"/>
    <w:rsid w:val="00280FE0"/>
    <w:rsid w:val="0028196E"/>
    <w:rsid w:val="00281ACC"/>
    <w:rsid w:val="0028238C"/>
    <w:rsid w:val="00283160"/>
    <w:rsid w:val="00283F99"/>
    <w:rsid w:val="00284333"/>
    <w:rsid w:val="002845BD"/>
    <w:rsid w:val="002852B5"/>
    <w:rsid w:val="0028546D"/>
    <w:rsid w:val="0028579A"/>
    <w:rsid w:val="00285B85"/>
    <w:rsid w:val="00285BCB"/>
    <w:rsid w:val="00285D71"/>
    <w:rsid w:val="00286CA8"/>
    <w:rsid w:val="002872F8"/>
    <w:rsid w:val="002875BC"/>
    <w:rsid w:val="00287C96"/>
    <w:rsid w:val="00291531"/>
    <w:rsid w:val="0029184D"/>
    <w:rsid w:val="00291A4D"/>
    <w:rsid w:val="0029265F"/>
    <w:rsid w:val="00292737"/>
    <w:rsid w:val="00293814"/>
    <w:rsid w:val="00293BC2"/>
    <w:rsid w:val="00293D1B"/>
    <w:rsid w:val="00295301"/>
    <w:rsid w:val="00295BDB"/>
    <w:rsid w:val="00295DE5"/>
    <w:rsid w:val="002967C1"/>
    <w:rsid w:val="00296E6B"/>
    <w:rsid w:val="00297033"/>
    <w:rsid w:val="00297720"/>
    <w:rsid w:val="002A0615"/>
    <w:rsid w:val="002A082E"/>
    <w:rsid w:val="002A15F9"/>
    <w:rsid w:val="002A1EB2"/>
    <w:rsid w:val="002A2090"/>
    <w:rsid w:val="002A238E"/>
    <w:rsid w:val="002A245B"/>
    <w:rsid w:val="002A3074"/>
    <w:rsid w:val="002A3912"/>
    <w:rsid w:val="002A4CEA"/>
    <w:rsid w:val="002A4EB1"/>
    <w:rsid w:val="002A5366"/>
    <w:rsid w:val="002A5C3D"/>
    <w:rsid w:val="002A5FB4"/>
    <w:rsid w:val="002B0A0C"/>
    <w:rsid w:val="002B0AB4"/>
    <w:rsid w:val="002B0F99"/>
    <w:rsid w:val="002B137D"/>
    <w:rsid w:val="002B1D22"/>
    <w:rsid w:val="002B2015"/>
    <w:rsid w:val="002B291B"/>
    <w:rsid w:val="002B319B"/>
    <w:rsid w:val="002B386B"/>
    <w:rsid w:val="002B3A8C"/>
    <w:rsid w:val="002B4060"/>
    <w:rsid w:val="002B5418"/>
    <w:rsid w:val="002B59C1"/>
    <w:rsid w:val="002B611F"/>
    <w:rsid w:val="002B6838"/>
    <w:rsid w:val="002B6F4F"/>
    <w:rsid w:val="002C00BD"/>
    <w:rsid w:val="002C0F97"/>
    <w:rsid w:val="002C1445"/>
    <w:rsid w:val="002C19E7"/>
    <w:rsid w:val="002C1BC8"/>
    <w:rsid w:val="002C3CCD"/>
    <w:rsid w:val="002C3F27"/>
    <w:rsid w:val="002C4969"/>
    <w:rsid w:val="002C4DEC"/>
    <w:rsid w:val="002C7367"/>
    <w:rsid w:val="002D0090"/>
    <w:rsid w:val="002D040D"/>
    <w:rsid w:val="002D0545"/>
    <w:rsid w:val="002D0A32"/>
    <w:rsid w:val="002D0FF0"/>
    <w:rsid w:val="002D10B9"/>
    <w:rsid w:val="002D203C"/>
    <w:rsid w:val="002D20D3"/>
    <w:rsid w:val="002D3B22"/>
    <w:rsid w:val="002D3D13"/>
    <w:rsid w:val="002D4514"/>
    <w:rsid w:val="002D4862"/>
    <w:rsid w:val="002D4F9C"/>
    <w:rsid w:val="002D6879"/>
    <w:rsid w:val="002E014B"/>
    <w:rsid w:val="002E0A8C"/>
    <w:rsid w:val="002E0DE0"/>
    <w:rsid w:val="002E1411"/>
    <w:rsid w:val="002E1979"/>
    <w:rsid w:val="002E3564"/>
    <w:rsid w:val="002E3C57"/>
    <w:rsid w:val="002E3F5F"/>
    <w:rsid w:val="002E5190"/>
    <w:rsid w:val="002E56D6"/>
    <w:rsid w:val="002E6777"/>
    <w:rsid w:val="002E75B5"/>
    <w:rsid w:val="002E784E"/>
    <w:rsid w:val="002F011B"/>
    <w:rsid w:val="002F0375"/>
    <w:rsid w:val="002F1621"/>
    <w:rsid w:val="002F182E"/>
    <w:rsid w:val="002F1FC4"/>
    <w:rsid w:val="002F2049"/>
    <w:rsid w:val="002F2141"/>
    <w:rsid w:val="002F35F7"/>
    <w:rsid w:val="002F46D9"/>
    <w:rsid w:val="002F4ABF"/>
    <w:rsid w:val="002F4D61"/>
    <w:rsid w:val="002F523A"/>
    <w:rsid w:val="002F5AAF"/>
    <w:rsid w:val="002F62E7"/>
    <w:rsid w:val="002F64D8"/>
    <w:rsid w:val="00300323"/>
    <w:rsid w:val="00300D06"/>
    <w:rsid w:val="00300D6D"/>
    <w:rsid w:val="0030114D"/>
    <w:rsid w:val="0030252C"/>
    <w:rsid w:val="00302D33"/>
    <w:rsid w:val="00303343"/>
    <w:rsid w:val="00303651"/>
    <w:rsid w:val="00303785"/>
    <w:rsid w:val="00303813"/>
    <w:rsid w:val="00304854"/>
    <w:rsid w:val="00304B29"/>
    <w:rsid w:val="00304C4A"/>
    <w:rsid w:val="00305184"/>
    <w:rsid w:val="00305482"/>
    <w:rsid w:val="00305B3E"/>
    <w:rsid w:val="00306662"/>
    <w:rsid w:val="003068D5"/>
    <w:rsid w:val="00306B01"/>
    <w:rsid w:val="00306B5D"/>
    <w:rsid w:val="0030730B"/>
    <w:rsid w:val="00307897"/>
    <w:rsid w:val="0030794C"/>
    <w:rsid w:val="00307E90"/>
    <w:rsid w:val="0031092B"/>
    <w:rsid w:val="00310EB3"/>
    <w:rsid w:val="003117BC"/>
    <w:rsid w:val="0031190E"/>
    <w:rsid w:val="00311B52"/>
    <w:rsid w:val="0031260E"/>
    <w:rsid w:val="00312C3D"/>
    <w:rsid w:val="00313176"/>
    <w:rsid w:val="0031335A"/>
    <w:rsid w:val="003137B8"/>
    <w:rsid w:val="00313CA6"/>
    <w:rsid w:val="0031413D"/>
    <w:rsid w:val="003149D6"/>
    <w:rsid w:val="00314CAE"/>
    <w:rsid w:val="00314EC3"/>
    <w:rsid w:val="0031651F"/>
    <w:rsid w:val="00316A27"/>
    <w:rsid w:val="00316ABA"/>
    <w:rsid w:val="00316AF3"/>
    <w:rsid w:val="00317953"/>
    <w:rsid w:val="00321F50"/>
    <w:rsid w:val="0032253A"/>
    <w:rsid w:val="00322B3C"/>
    <w:rsid w:val="003233BB"/>
    <w:rsid w:val="0032420E"/>
    <w:rsid w:val="00325F30"/>
    <w:rsid w:val="00326392"/>
    <w:rsid w:val="00326597"/>
    <w:rsid w:val="00326621"/>
    <w:rsid w:val="00326CA4"/>
    <w:rsid w:val="00326DAC"/>
    <w:rsid w:val="00331ABD"/>
    <w:rsid w:val="003326EB"/>
    <w:rsid w:val="00332BFC"/>
    <w:rsid w:val="0033333C"/>
    <w:rsid w:val="003333DE"/>
    <w:rsid w:val="003335B6"/>
    <w:rsid w:val="003338E6"/>
    <w:rsid w:val="00333C8F"/>
    <w:rsid w:val="00334082"/>
    <w:rsid w:val="00334259"/>
    <w:rsid w:val="00334DE3"/>
    <w:rsid w:val="00334FED"/>
    <w:rsid w:val="00335830"/>
    <w:rsid w:val="00335CEB"/>
    <w:rsid w:val="003373D6"/>
    <w:rsid w:val="003376A8"/>
    <w:rsid w:val="0033793B"/>
    <w:rsid w:val="003400F2"/>
    <w:rsid w:val="003404A1"/>
    <w:rsid w:val="00341D45"/>
    <w:rsid w:val="00341FAD"/>
    <w:rsid w:val="00342F4E"/>
    <w:rsid w:val="00342FDF"/>
    <w:rsid w:val="003431D7"/>
    <w:rsid w:val="003438CC"/>
    <w:rsid w:val="003469C1"/>
    <w:rsid w:val="00346DEE"/>
    <w:rsid w:val="00346F9E"/>
    <w:rsid w:val="00347185"/>
    <w:rsid w:val="00347CD3"/>
    <w:rsid w:val="00347FDC"/>
    <w:rsid w:val="00350286"/>
    <w:rsid w:val="00350545"/>
    <w:rsid w:val="00350907"/>
    <w:rsid w:val="00350E1E"/>
    <w:rsid w:val="00351AFE"/>
    <w:rsid w:val="00351FAE"/>
    <w:rsid w:val="003522F9"/>
    <w:rsid w:val="0035244C"/>
    <w:rsid w:val="003527F0"/>
    <w:rsid w:val="00352CEB"/>
    <w:rsid w:val="00352D87"/>
    <w:rsid w:val="00352FCF"/>
    <w:rsid w:val="00353A97"/>
    <w:rsid w:val="003545F0"/>
    <w:rsid w:val="00354652"/>
    <w:rsid w:val="0035584B"/>
    <w:rsid w:val="003559DB"/>
    <w:rsid w:val="003566A2"/>
    <w:rsid w:val="00357DEA"/>
    <w:rsid w:val="0036007B"/>
    <w:rsid w:val="00360A51"/>
    <w:rsid w:val="00360B6D"/>
    <w:rsid w:val="003615AC"/>
    <w:rsid w:val="00361C22"/>
    <w:rsid w:val="0036270C"/>
    <w:rsid w:val="00362DBD"/>
    <w:rsid w:val="00362DFC"/>
    <w:rsid w:val="00363119"/>
    <w:rsid w:val="00363E5E"/>
    <w:rsid w:val="00364978"/>
    <w:rsid w:val="00364AF4"/>
    <w:rsid w:val="00364E2E"/>
    <w:rsid w:val="00364FBA"/>
    <w:rsid w:val="00365212"/>
    <w:rsid w:val="00365DAB"/>
    <w:rsid w:val="00365DBF"/>
    <w:rsid w:val="003670B0"/>
    <w:rsid w:val="00370319"/>
    <w:rsid w:val="003706DE"/>
    <w:rsid w:val="0037084E"/>
    <w:rsid w:val="0037094B"/>
    <w:rsid w:val="00370BFB"/>
    <w:rsid w:val="003714D1"/>
    <w:rsid w:val="00371BDD"/>
    <w:rsid w:val="00371FEF"/>
    <w:rsid w:val="00372E3E"/>
    <w:rsid w:val="00373353"/>
    <w:rsid w:val="0037359D"/>
    <w:rsid w:val="00373B01"/>
    <w:rsid w:val="00373B0C"/>
    <w:rsid w:val="00373F14"/>
    <w:rsid w:val="00374334"/>
    <w:rsid w:val="00376C8A"/>
    <w:rsid w:val="00376FCC"/>
    <w:rsid w:val="00377369"/>
    <w:rsid w:val="00377BEA"/>
    <w:rsid w:val="00377D9C"/>
    <w:rsid w:val="00380457"/>
    <w:rsid w:val="00380905"/>
    <w:rsid w:val="0038153E"/>
    <w:rsid w:val="003816AF"/>
    <w:rsid w:val="0038206E"/>
    <w:rsid w:val="00383212"/>
    <w:rsid w:val="003838EB"/>
    <w:rsid w:val="00383988"/>
    <w:rsid w:val="003840FA"/>
    <w:rsid w:val="0038487F"/>
    <w:rsid w:val="003861AF"/>
    <w:rsid w:val="003877A9"/>
    <w:rsid w:val="00387F65"/>
    <w:rsid w:val="00390461"/>
    <w:rsid w:val="003912D8"/>
    <w:rsid w:val="00391472"/>
    <w:rsid w:val="00391C05"/>
    <w:rsid w:val="00392386"/>
    <w:rsid w:val="003925B5"/>
    <w:rsid w:val="00394198"/>
    <w:rsid w:val="003942C9"/>
    <w:rsid w:val="003944BA"/>
    <w:rsid w:val="00394606"/>
    <w:rsid w:val="0039581B"/>
    <w:rsid w:val="00395CED"/>
    <w:rsid w:val="00397249"/>
    <w:rsid w:val="003979A1"/>
    <w:rsid w:val="003A0596"/>
    <w:rsid w:val="003A0752"/>
    <w:rsid w:val="003A096E"/>
    <w:rsid w:val="003A13A6"/>
    <w:rsid w:val="003A168C"/>
    <w:rsid w:val="003A26D5"/>
    <w:rsid w:val="003A2B31"/>
    <w:rsid w:val="003A2B6F"/>
    <w:rsid w:val="003A2FD4"/>
    <w:rsid w:val="003A31BA"/>
    <w:rsid w:val="003A3A33"/>
    <w:rsid w:val="003A41D1"/>
    <w:rsid w:val="003A44AA"/>
    <w:rsid w:val="003A57F7"/>
    <w:rsid w:val="003A609C"/>
    <w:rsid w:val="003A60A2"/>
    <w:rsid w:val="003A7A6F"/>
    <w:rsid w:val="003B0569"/>
    <w:rsid w:val="003B1FB5"/>
    <w:rsid w:val="003B3255"/>
    <w:rsid w:val="003B3A6E"/>
    <w:rsid w:val="003B3FCF"/>
    <w:rsid w:val="003B4798"/>
    <w:rsid w:val="003B48A6"/>
    <w:rsid w:val="003B4C34"/>
    <w:rsid w:val="003B524C"/>
    <w:rsid w:val="003B543F"/>
    <w:rsid w:val="003B559D"/>
    <w:rsid w:val="003B56A6"/>
    <w:rsid w:val="003B5EC8"/>
    <w:rsid w:val="003B6497"/>
    <w:rsid w:val="003B6F7B"/>
    <w:rsid w:val="003B73A4"/>
    <w:rsid w:val="003B7497"/>
    <w:rsid w:val="003B7A3B"/>
    <w:rsid w:val="003B7CB7"/>
    <w:rsid w:val="003C1893"/>
    <w:rsid w:val="003C1C25"/>
    <w:rsid w:val="003C1FC0"/>
    <w:rsid w:val="003C2286"/>
    <w:rsid w:val="003C31F1"/>
    <w:rsid w:val="003C3D45"/>
    <w:rsid w:val="003C3EB1"/>
    <w:rsid w:val="003C4709"/>
    <w:rsid w:val="003C50F5"/>
    <w:rsid w:val="003C5A5E"/>
    <w:rsid w:val="003C5E77"/>
    <w:rsid w:val="003C6C00"/>
    <w:rsid w:val="003C7AB4"/>
    <w:rsid w:val="003D018B"/>
    <w:rsid w:val="003D01D7"/>
    <w:rsid w:val="003D04C0"/>
    <w:rsid w:val="003D177A"/>
    <w:rsid w:val="003D17C7"/>
    <w:rsid w:val="003D1898"/>
    <w:rsid w:val="003D24E3"/>
    <w:rsid w:val="003D2B53"/>
    <w:rsid w:val="003D42A5"/>
    <w:rsid w:val="003D481C"/>
    <w:rsid w:val="003D4A9A"/>
    <w:rsid w:val="003D54DB"/>
    <w:rsid w:val="003D7BB4"/>
    <w:rsid w:val="003E244C"/>
    <w:rsid w:val="003E283B"/>
    <w:rsid w:val="003E2AF6"/>
    <w:rsid w:val="003E2BBE"/>
    <w:rsid w:val="003E3697"/>
    <w:rsid w:val="003E3D26"/>
    <w:rsid w:val="003E5A97"/>
    <w:rsid w:val="003E62A5"/>
    <w:rsid w:val="003E6621"/>
    <w:rsid w:val="003E6A7C"/>
    <w:rsid w:val="003E6E20"/>
    <w:rsid w:val="003E746F"/>
    <w:rsid w:val="003F21F0"/>
    <w:rsid w:val="003F22EA"/>
    <w:rsid w:val="003F2C81"/>
    <w:rsid w:val="003F329A"/>
    <w:rsid w:val="003F3AEE"/>
    <w:rsid w:val="003F3DFF"/>
    <w:rsid w:val="003F44F4"/>
    <w:rsid w:val="003F555B"/>
    <w:rsid w:val="003F6263"/>
    <w:rsid w:val="003F7515"/>
    <w:rsid w:val="003F758F"/>
    <w:rsid w:val="003F7ADC"/>
    <w:rsid w:val="00400121"/>
    <w:rsid w:val="00400716"/>
    <w:rsid w:val="0040144E"/>
    <w:rsid w:val="004014D8"/>
    <w:rsid w:val="0040203C"/>
    <w:rsid w:val="004025A2"/>
    <w:rsid w:val="004030A2"/>
    <w:rsid w:val="00403150"/>
    <w:rsid w:val="004032DA"/>
    <w:rsid w:val="00403706"/>
    <w:rsid w:val="00403E43"/>
    <w:rsid w:val="0040418F"/>
    <w:rsid w:val="00404D20"/>
    <w:rsid w:val="0040572F"/>
    <w:rsid w:val="00405747"/>
    <w:rsid w:val="00405A09"/>
    <w:rsid w:val="004060C2"/>
    <w:rsid w:val="00407623"/>
    <w:rsid w:val="00407A42"/>
    <w:rsid w:val="0041152D"/>
    <w:rsid w:val="00412737"/>
    <w:rsid w:val="00412E5C"/>
    <w:rsid w:val="004132C2"/>
    <w:rsid w:val="00414523"/>
    <w:rsid w:val="00414562"/>
    <w:rsid w:val="00414CB6"/>
    <w:rsid w:val="0041508E"/>
    <w:rsid w:val="004152CC"/>
    <w:rsid w:val="0041551A"/>
    <w:rsid w:val="0041555B"/>
    <w:rsid w:val="004159F3"/>
    <w:rsid w:val="004163AF"/>
    <w:rsid w:val="00416925"/>
    <w:rsid w:val="00416F71"/>
    <w:rsid w:val="00421AB5"/>
    <w:rsid w:val="004220D1"/>
    <w:rsid w:val="004223E6"/>
    <w:rsid w:val="00422899"/>
    <w:rsid w:val="0042346D"/>
    <w:rsid w:val="00423A21"/>
    <w:rsid w:val="00425EE1"/>
    <w:rsid w:val="004264B8"/>
    <w:rsid w:val="004267AA"/>
    <w:rsid w:val="0042737B"/>
    <w:rsid w:val="00430AEC"/>
    <w:rsid w:val="0043169E"/>
    <w:rsid w:val="004328F5"/>
    <w:rsid w:val="00433391"/>
    <w:rsid w:val="0043342D"/>
    <w:rsid w:val="00434B02"/>
    <w:rsid w:val="004351F9"/>
    <w:rsid w:val="00435FB3"/>
    <w:rsid w:val="00436B97"/>
    <w:rsid w:val="00436C8E"/>
    <w:rsid w:val="00437172"/>
    <w:rsid w:val="004373C2"/>
    <w:rsid w:val="004400A0"/>
    <w:rsid w:val="00440239"/>
    <w:rsid w:val="0044071A"/>
    <w:rsid w:val="0044092A"/>
    <w:rsid w:val="00440B90"/>
    <w:rsid w:val="00440EE3"/>
    <w:rsid w:val="00440F6B"/>
    <w:rsid w:val="00441CBD"/>
    <w:rsid w:val="00441D57"/>
    <w:rsid w:val="0044266C"/>
    <w:rsid w:val="00442EEA"/>
    <w:rsid w:val="004435AA"/>
    <w:rsid w:val="0044449E"/>
    <w:rsid w:val="004449EA"/>
    <w:rsid w:val="00444DA1"/>
    <w:rsid w:val="00444E34"/>
    <w:rsid w:val="00445523"/>
    <w:rsid w:val="00445716"/>
    <w:rsid w:val="00446599"/>
    <w:rsid w:val="00447381"/>
    <w:rsid w:val="004473E1"/>
    <w:rsid w:val="004479EF"/>
    <w:rsid w:val="00447B23"/>
    <w:rsid w:val="00447B61"/>
    <w:rsid w:val="00447DF4"/>
    <w:rsid w:val="00451622"/>
    <w:rsid w:val="0045173A"/>
    <w:rsid w:val="0045182E"/>
    <w:rsid w:val="0045199B"/>
    <w:rsid w:val="00451AEF"/>
    <w:rsid w:val="0045376A"/>
    <w:rsid w:val="004541A1"/>
    <w:rsid w:val="004560E1"/>
    <w:rsid w:val="004562B2"/>
    <w:rsid w:val="0045650E"/>
    <w:rsid w:val="004567A3"/>
    <w:rsid w:val="00456D33"/>
    <w:rsid w:val="00456E10"/>
    <w:rsid w:val="004573E3"/>
    <w:rsid w:val="00457EFA"/>
    <w:rsid w:val="0046026B"/>
    <w:rsid w:val="004603E4"/>
    <w:rsid w:val="00460A8C"/>
    <w:rsid w:val="00461215"/>
    <w:rsid w:val="00461607"/>
    <w:rsid w:val="004616C9"/>
    <w:rsid w:val="0046287D"/>
    <w:rsid w:val="00463483"/>
    <w:rsid w:val="00463CC6"/>
    <w:rsid w:val="00463E62"/>
    <w:rsid w:val="00464760"/>
    <w:rsid w:val="00465063"/>
    <w:rsid w:val="004654A4"/>
    <w:rsid w:val="00465A73"/>
    <w:rsid w:val="00465D58"/>
    <w:rsid w:val="004663BE"/>
    <w:rsid w:val="00466F0A"/>
    <w:rsid w:val="00470281"/>
    <w:rsid w:val="0047123C"/>
    <w:rsid w:val="004718DA"/>
    <w:rsid w:val="00471C67"/>
    <w:rsid w:val="00472180"/>
    <w:rsid w:val="004724EC"/>
    <w:rsid w:val="00472688"/>
    <w:rsid w:val="004730A8"/>
    <w:rsid w:val="004733CD"/>
    <w:rsid w:val="00474682"/>
    <w:rsid w:val="004748C8"/>
    <w:rsid w:val="0047501E"/>
    <w:rsid w:val="00475103"/>
    <w:rsid w:val="0047517C"/>
    <w:rsid w:val="0047529B"/>
    <w:rsid w:val="00475430"/>
    <w:rsid w:val="00475A2B"/>
    <w:rsid w:val="00475A4C"/>
    <w:rsid w:val="00475CFF"/>
    <w:rsid w:val="00476104"/>
    <w:rsid w:val="00476300"/>
    <w:rsid w:val="00476321"/>
    <w:rsid w:val="0047635B"/>
    <w:rsid w:val="004769E3"/>
    <w:rsid w:val="004771D4"/>
    <w:rsid w:val="0048060C"/>
    <w:rsid w:val="00480B38"/>
    <w:rsid w:val="00480B9A"/>
    <w:rsid w:val="004815E9"/>
    <w:rsid w:val="0048413D"/>
    <w:rsid w:val="00484A0F"/>
    <w:rsid w:val="00485B0A"/>
    <w:rsid w:val="00485DF8"/>
    <w:rsid w:val="0048611F"/>
    <w:rsid w:val="00486B31"/>
    <w:rsid w:val="00486E88"/>
    <w:rsid w:val="0049067C"/>
    <w:rsid w:val="004914C7"/>
    <w:rsid w:val="00491670"/>
    <w:rsid w:val="00492107"/>
    <w:rsid w:val="00492F21"/>
    <w:rsid w:val="00493361"/>
    <w:rsid w:val="00493483"/>
    <w:rsid w:val="00493581"/>
    <w:rsid w:val="00494665"/>
    <w:rsid w:val="004947D0"/>
    <w:rsid w:val="004949E9"/>
    <w:rsid w:val="00494BD5"/>
    <w:rsid w:val="00494DD5"/>
    <w:rsid w:val="0049581B"/>
    <w:rsid w:val="00495B13"/>
    <w:rsid w:val="00496252"/>
    <w:rsid w:val="0049628F"/>
    <w:rsid w:val="004962DF"/>
    <w:rsid w:val="00496456"/>
    <w:rsid w:val="0049684C"/>
    <w:rsid w:val="00496CEE"/>
    <w:rsid w:val="00497A19"/>
    <w:rsid w:val="004A00DD"/>
    <w:rsid w:val="004A0239"/>
    <w:rsid w:val="004A07F4"/>
    <w:rsid w:val="004A0A45"/>
    <w:rsid w:val="004A0F8C"/>
    <w:rsid w:val="004A2C45"/>
    <w:rsid w:val="004A2E44"/>
    <w:rsid w:val="004A3406"/>
    <w:rsid w:val="004A39E3"/>
    <w:rsid w:val="004A444C"/>
    <w:rsid w:val="004A4ED5"/>
    <w:rsid w:val="004A5F5A"/>
    <w:rsid w:val="004A6824"/>
    <w:rsid w:val="004A6864"/>
    <w:rsid w:val="004A73F7"/>
    <w:rsid w:val="004A7867"/>
    <w:rsid w:val="004B0843"/>
    <w:rsid w:val="004B096A"/>
    <w:rsid w:val="004B0C83"/>
    <w:rsid w:val="004B1156"/>
    <w:rsid w:val="004B1532"/>
    <w:rsid w:val="004B1690"/>
    <w:rsid w:val="004B19B8"/>
    <w:rsid w:val="004B1DCB"/>
    <w:rsid w:val="004B1E78"/>
    <w:rsid w:val="004B3138"/>
    <w:rsid w:val="004B3A31"/>
    <w:rsid w:val="004B4493"/>
    <w:rsid w:val="004B6C2F"/>
    <w:rsid w:val="004C0F47"/>
    <w:rsid w:val="004C1AF2"/>
    <w:rsid w:val="004C28E3"/>
    <w:rsid w:val="004C2D77"/>
    <w:rsid w:val="004C3259"/>
    <w:rsid w:val="004C33A5"/>
    <w:rsid w:val="004C34FF"/>
    <w:rsid w:val="004C441D"/>
    <w:rsid w:val="004C459E"/>
    <w:rsid w:val="004C4FFD"/>
    <w:rsid w:val="004C58E5"/>
    <w:rsid w:val="004C63C2"/>
    <w:rsid w:val="004C7A4D"/>
    <w:rsid w:val="004C7FC6"/>
    <w:rsid w:val="004D0AF9"/>
    <w:rsid w:val="004D1247"/>
    <w:rsid w:val="004D1544"/>
    <w:rsid w:val="004D1BF7"/>
    <w:rsid w:val="004D256B"/>
    <w:rsid w:val="004D391D"/>
    <w:rsid w:val="004D3DF2"/>
    <w:rsid w:val="004D40E2"/>
    <w:rsid w:val="004D4715"/>
    <w:rsid w:val="004D493C"/>
    <w:rsid w:val="004D5033"/>
    <w:rsid w:val="004D5173"/>
    <w:rsid w:val="004D5833"/>
    <w:rsid w:val="004D6089"/>
    <w:rsid w:val="004D77B4"/>
    <w:rsid w:val="004D78A3"/>
    <w:rsid w:val="004D7AC4"/>
    <w:rsid w:val="004D7D14"/>
    <w:rsid w:val="004E089C"/>
    <w:rsid w:val="004E0D16"/>
    <w:rsid w:val="004E0F97"/>
    <w:rsid w:val="004E11F2"/>
    <w:rsid w:val="004E1B76"/>
    <w:rsid w:val="004E204E"/>
    <w:rsid w:val="004E2295"/>
    <w:rsid w:val="004E30AC"/>
    <w:rsid w:val="004E48FD"/>
    <w:rsid w:val="004E4ACF"/>
    <w:rsid w:val="004E5961"/>
    <w:rsid w:val="004E6AA2"/>
    <w:rsid w:val="004E7159"/>
    <w:rsid w:val="004F013F"/>
    <w:rsid w:val="004F05D8"/>
    <w:rsid w:val="004F17F4"/>
    <w:rsid w:val="004F1AED"/>
    <w:rsid w:val="004F2B8E"/>
    <w:rsid w:val="004F35A1"/>
    <w:rsid w:val="004F3881"/>
    <w:rsid w:val="004F3B28"/>
    <w:rsid w:val="004F4580"/>
    <w:rsid w:val="004F4855"/>
    <w:rsid w:val="004F50F9"/>
    <w:rsid w:val="004F510A"/>
    <w:rsid w:val="004F586A"/>
    <w:rsid w:val="004F6414"/>
    <w:rsid w:val="004F68FD"/>
    <w:rsid w:val="004F6A78"/>
    <w:rsid w:val="004F6AD4"/>
    <w:rsid w:val="004F6C7C"/>
    <w:rsid w:val="004F7635"/>
    <w:rsid w:val="00500B54"/>
    <w:rsid w:val="005012FE"/>
    <w:rsid w:val="005015FA"/>
    <w:rsid w:val="00502171"/>
    <w:rsid w:val="005021F7"/>
    <w:rsid w:val="00502943"/>
    <w:rsid w:val="00502B4F"/>
    <w:rsid w:val="00502B66"/>
    <w:rsid w:val="005052CE"/>
    <w:rsid w:val="005066DC"/>
    <w:rsid w:val="00506FD5"/>
    <w:rsid w:val="00507527"/>
    <w:rsid w:val="00507CD7"/>
    <w:rsid w:val="00510B82"/>
    <w:rsid w:val="00511398"/>
    <w:rsid w:val="0051288C"/>
    <w:rsid w:val="005128C3"/>
    <w:rsid w:val="00512C37"/>
    <w:rsid w:val="0051327D"/>
    <w:rsid w:val="00513D2C"/>
    <w:rsid w:val="00515B9A"/>
    <w:rsid w:val="005165C4"/>
    <w:rsid w:val="00516607"/>
    <w:rsid w:val="00517CF3"/>
    <w:rsid w:val="00520171"/>
    <w:rsid w:val="0052020F"/>
    <w:rsid w:val="005219B6"/>
    <w:rsid w:val="00521A33"/>
    <w:rsid w:val="0052264F"/>
    <w:rsid w:val="00524035"/>
    <w:rsid w:val="00524515"/>
    <w:rsid w:val="00524782"/>
    <w:rsid w:val="00525D29"/>
    <w:rsid w:val="00525E69"/>
    <w:rsid w:val="005271F3"/>
    <w:rsid w:val="00527434"/>
    <w:rsid w:val="005301E6"/>
    <w:rsid w:val="0053020E"/>
    <w:rsid w:val="00530AE1"/>
    <w:rsid w:val="00530C8D"/>
    <w:rsid w:val="00530CA4"/>
    <w:rsid w:val="005323BC"/>
    <w:rsid w:val="005329C2"/>
    <w:rsid w:val="00533388"/>
    <w:rsid w:val="00533466"/>
    <w:rsid w:val="0053446E"/>
    <w:rsid w:val="00535A3E"/>
    <w:rsid w:val="00535B63"/>
    <w:rsid w:val="00535BDC"/>
    <w:rsid w:val="00535D74"/>
    <w:rsid w:val="00536732"/>
    <w:rsid w:val="00537535"/>
    <w:rsid w:val="005405C4"/>
    <w:rsid w:val="005408C3"/>
    <w:rsid w:val="00541586"/>
    <w:rsid w:val="00541AC5"/>
    <w:rsid w:val="00541B4D"/>
    <w:rsid w:val="00541F95"/>
    <w:rsid w:val="00542124"/>
    <w:rsid w:val="00542870"/>
    <w:rsid w:val="0054289C"/>
    <w:rsid w:val="00543165"/>
    <w:rsid w:val="005439C0"/>
    <w:rsid w:val="00543CA4"/>
    <w:rsid w:val="00544191"/>
    <w:rsid w:val="005444A8"/>
    <w:rsid w:val="00545C3B"/>
    <w:rsid w:val="005462AD"/>
    <w:rsid w:val="00546CA9"/>
    <w:rsid w:val="00546F8E"/>
    <w:rsid w:val="005475B2"/>
    <w:rsid w:val="00547897"/>
    <w:rsid w:val="005500EF"/>
    <w:rsid w:val="0055053B"/>
    <w:rsid w:val="00551E32"/>
    <w:rsid w:val="00552ACD"/>
    <w:rsid w:val="005531B7"/>
    <w:rsid w:val="0055482C"/>
    <w:rsid w:val="00554A92"/>
    <w:rsid w:val="00554B6C"/>
    <w:rsid w:val="0055505D"/>
    <w:rsid w:val="005561C0"/>
    <w:rsid w:val="0055669B"/>
    <w:rsid w:val="00557301"/>
    <w:rsid w:val="005574C1"/>
    <w:rsid w:val="0055776A"/>
    <w:rsid w:val="00560057"/>
    <w:rsid w:val="00560950"/>
    <w:rsid w:val="00560994"/>
    <w:rsid w:val="00560D34"/>
    <w:rsid w:val="005614C9"/>
    <w:rsid w:val="005619A6"/>
    <w:rsid w:val="00562835"/>
    <w:rsid w:val="005632A8"/>
    <w:rsid w:val="00563340"/>
    <w:rsid w:val="00564713"/>
    <w:rsid w:val="00564FC9"/>
    <w:rsid w:val="0056738E"/>
    <w:rsid w:val="00567A9B"/>
    <w:rsid w:val="00567E64"/>
    <w:rsid w:val="00567EF1"/>
    <w:rsid w:val="00567FE4"/>
    <w:rsid w:val="005705DD"/>
    <w:rsid w:val="00570AE4"/>
    <w:rsid w:val="00570CDB"/>
    <w:rsid w:val="00573126"/>
    <w:rsid w:val="00573A93"/>
    <w:rsid w:val="00573B66"/>
    <w:rsid w:val="00573E31"/>
    <w:rsid w:val="00574F75"/>
    <w:rsid w:val="00575621"/>
    <w:rsid w:val="005761A3"/>
    <w:rsid w:val="0057719F"/>
    <w:rsid w:val="005771D9"/>
    <w:rsid w:val="005775CA"/>
    <w:rsid w:val="00577DA4"/>
    <w:rsid w:val="005800DC"/>
    <w:rsid w:val="0058063D"/>
    <w:rsid w:val="0058109D"/>
    <w:rsid w:val="00582180"/>
    <w:rsid w:val="00583B42"/>
    <w:rsid w:val="00584245"/>
    <w:rsid w:val="00585416"/>
    <w:rsid w:val="00586226"/>
    <w:rsid w:val="005865A9"/>
    <w:rsid w:val="00586DE8"/>
    <w:rsid w:val="005871FB"/>
    <w:rsid w:val="00590283"/>
    <w:rsid w:val="00590F37"/>
    <w:rsid w:val="00591747"/>
    <w:rsid w:val="00591B12"/>
    <w:rsid w:val="00591F79"/>
    <w:rsid w:val="00591F81"/>
    <w:rsid w:val="0059261F"/>
    <w:rsid w:val="00594ADF"/>
    <w:rsid w:val="00595BFD"/>
    <w:rsid w:val="00596A2C"/>
    <w:rsid w:val="00596CC3"/>
    <w:rsid w:val="00597AE9"/>
    <w:rsid w:val="005A1157"/>
    <w:rsid w:val="005A1547"/>
    <w:rsid w:val="005A1C06"/>
    <w:rsid w:val="005A2495"/>
    <w:rsid w:val="005A2C88"/>
    <w:rsid w:val="005A399C"/>
    <w:rsid w:val="005A4CDA"/>
    <w:rsid w:val="005A53E3"/>
    <w:rsid w:val="005A6382"/>
    <w:rsid w:val="005B0844"/>
    <w:rsid w:val="005B1385"/>
    <w:rsid w:val="005B1A66"/>
    <w:rsid w:val="005B260F"/>
    <w:rsid w:val="005B4C94"/>
    <w:rsid w:val="005B53AF"/>
    <w:rsid w:val="005B58F2"/>
    <w:rsid w:val="005B5B7C"/>
    <w:rsid w:val="005B6103"/>
    <w:rsid w:val="005B62B4"/>
    <w:rsid w:val="005B6386"/>
    <w:rsid w:val="005B7355"/>
    <w:rsid w:val="005C0F67"/>
    <w:rsid w:val="005C210D"/>
    <w:rsid w:val="005C30B6"/>
    <w:rsid w:val="005C317F"/>
    <w:rsid w:val="005C3E0D"/>
    <w:rsid w:val="005C58E8"/>
    <w:rsid w:val="005C5AF9"/>
    <w:rsid w:val="005C663D"/>
    <w:rsid w:val="005C66CD"/>
    <w:rsid w:val="005C716D"/>
    <w:rsid w:val="005D0374"/>
    <w:rsid w:val="005D03A4"/>
    <w:rsid w:val="005D03AC"/>
    <w:rsid w:val="005D0473"/>
    <w:rsid w:val="005D13EA"/>
    <w:rsid w:val="005D2F18"/>
    <w:rsid w:val="005D44EA"/>
    <w:rsid w:val="005D63B8"/>
    <w:rsid w:val="005D7026"/>
    <w:rsid w:val="005E0A2E"/>
    <w:rsid w:val="005E0DC6"/>
    <w:rsid w:val="005E0F1F"/>
    <w:rsid w:val="005E1C24"/>
    <w:rsid w:val="005E1F31"/>
    <w:rsid w:val="005E27F3"/>
    <w:rsid w:val="005E2BBF"/>
    <w:rsid w:val="005E3670"/>
    <w:rsid w:val="005E4173"/>
    <w:rsid w:val="005E43D0"/>
    <w:rsid w:val="005E5DDD"/>
    <w:rsid w:val="005E5FFE"/>
    <w:rsid w:val="005E68D9"/>
    <w:rsid w:val="005E71CA"/>
    <w:rsid w:val="005E75E8"/>
    <w:rsid w:val="005E7B83"/>
    <w:rsid w:val="005F0094"/>
    <w:rsid w:val="005F07A4"/>
    <w:rsid w:val="005F1DC2"/>
    <w:rsid w:val="005F1FCB"/>
    <w:rsid w:val="005F28FE"/>
    <w:rsid w:val="005F295B"/>
    <w:rsid w:val="005F32F6"/>
    <w:rsid w:val="005F3999"/>
    <w:rsid w:val="005F53F6"/>
    <w:rsid w:val="005F5A25"/>
    <w:rsid w:val="005F5BF9"/>
    <w:rsid w:val="005F5CDA"/>
    <w:rsid w:val="005F65E2"/>
    <w:rsid w:val="005F6882"/>
    <w:rsid w:val="005F71CE"/>
    <w:rsid w:val="005F766E"/>
    <w:rsid w:val="005F7C07"/>
    <w:rsid w:val="005F7E0E"/>
    <w:rsid w:val="005F7F61"/>
    <w:rsid w:val="005F7FAE"/>
    <w:rsid w:val="00600C76"/>
    <w:rsid w:val="00601CF7"/>
    <w:rsid w:val="00601ED1"/>
    <w:rsid w:val="00601F86"/>
    <w:rsid w:val="00602D06"/>
    <w:rsid w:val="006049D8"/>
    <w:rsid w:val="00604D1B"/>
    <w:rsid w:val="00605FD5"/>
    <w:rsid w:val="00606176"/>
    <w:rsid w:val="00606F76"/>
    <w:rsid w:val="00606FBC"/>
    <w:rsid w:val="006102E0"/>
    <w:rsid w:val="006109D0"/>
    <w:rsid w:val="00611F7F"/>
    <w:rsid w:val="00612292"/>
    <w:rsid w:val="00612439"/>
    <w:rsid w:val="00612DA3"/>
    <w:rsid w:val="006137A0"/>
    <w:rsid w:val="00613876"/>
    <w:rsid w:val="00613D2C"/>
    <w:rsid w:val="00614326"/>
    <w:rsid w:val="00615683"/>
    <w:rsid w:val="0062037D"/>
    <w:rsid w:val="006204A9"/>
    <w:rsid w:val="00620B4C"/>
    <w:rsid w:val="00621698"/>
    <w:rsid w:val="00621EF0"/>
    <w:rsid w:val="00622413"/>
    <w:rsid w:val="006233CE"/>
    <w:rsid w:val="00623CCD"/>
    <w:rsid w:val="00623E21"/>
    <w:rsid w:val="00624462"/>
    <w:rsid w:val="006248B0"/>
    <w:rsid w:val="006249DC"/>
    <w:rsid w:val="00626EF7"/>
    <w:rsid w:val="00626FC8"/>
    <w:rsid w:val="00627220"/>
    <w:rsid w:val="006302C0"/>
    <w:rsid w:val="00630352"/>
    <w:rsid w:val="00630FFA"/>
    <w:rsid w:val="0063110B"/>
    <w:rsid w:val="00631E84"/>
    <w:rsid w:val="006325A0"/>
    <w:rsid w:val="00633A34"/>
    <w:rsid w:val="00633E2E"/>
    <w:rsid w:val="00635247"/>
    <w:rsid w:val="00635259"/>
    <w:rsid w:val="0063548C"/>
    <w:rsid w:val="00635552"/>
    <w:rsid w:val="00636EBE"/>
    <w:rsid w:val="00636FDA"/>
    <w:rsid w:val="00640E45"/>
    <w:rsid w:val="00641277"/>
    <w:rsid w:val="00643097"/>
    <w:rsid w:val="006436E3"/>
    <w:rsid w:val="00643FD0"/>
    <w:rsid w:val="00645449"/>
    <w:rsid w:val="00646047"/>
    <w:rsid w:val="006462CA"/>
    <w:rsid w:val="006467E2"/>
    <w:rsid w:val="00646B9C"/>
    <w:rsid w:val="006478EA"/>
    <w:rsid w:val="00650C9C"/>
    <w:rsid w:val="00650FAF"/>
    <w:rsid w:val="006515FE"/>
    <w:rsid w:val="00651F67"/>
    <w:rsid w:val="006522DB"/>
    <w:rsid w:val="00652487"/>
    <w:rsid w:val="00652934"/>
    <w:rsid w:val="00653D1B"/>
    <w:rsid w:val="00653E1D"/>
    <w:rsid w:val="00653F9A"/>
    <w:rsid w:val="006548F5"/>
    <w:rsid w:val="006551B7"/>
    <w:rsid w:val="00655FF3"/>
    <w:rsid w:val="00656201"/>
    <w:rsid w:val="006567D2"/>
    <w:rsid w:val="00656A70"/>
    <w:rsid w:val="00656CBC"/>
    <w:rsid w:val="00656CE9"/>
    <w:rsid w:val="00657245"/>
    <w:rsid w:val="00657DCA"/>
    <w:rsid w:val="00660758"/>
    <w:rsid w:val="00660BF2"/>
    <w:rsid w:val="00660D7C"/>
    <w:rsid w:val="00661777"/>
    <w:rsid w:val="006624A3"/>
    <w:rsid w:val="0066251C"/>
    <w:rsid w:val="006628B2"/>
    <w:rsid w:val="00663873"/>
    <w:rsid w:val="006645C6"/>
    <w:rsid w:val="00664E20"/>
    <w:rsid w:val="00665566"/>
    <w:rsid w:val="00665766"/>
    <w:rsid w:val="00665B52"/>
    <w:rsid w:val="00665F2B"/>
    <w:rsid w:val="006660B4"/>
    <w:rsid w:val="00666144"/>
    <w:rsid w:val="00666548"/>
    <w:rsid w:val="0066744F"/>
    <w:rsid w:val="006674DE"/>
    <w:rsid w:val="00667A7F"/>
    <w:rsid w:val="00670060"/>
    <w:rsid w:val="006708AC"/>
    <w:rsid w:val="0067095E"/>
    <w:rsid w:val="006715E6"/>
    <w:rsid w:val="00671925"/>
    <w:rsid w:val="006723CC"/>
    <w:rsid w:val="00672A16"/>
    <w:rsid w:val="006744ED"/>
    <w:rsid w:val="00675502"/>
    <w:rsid w:val="00675A26"/>
    <w:rsid w:val="00675E75"/>
    <w:rsid w:val="006763F8"/>
    <w:rsid w:val="00676609"/>
    <w:rsid w:val="00680142"/>
    <w:rsid w:val="006807F8"/>
    <w:rsid w:val="0068081B"/>
    <w:rsid w:val="00680C28"/>
    <w:rsid w:val="00680EE1"/>
    <w:rsid w:val="00681C21"/>
    <w:rsid w:val="00681D8B"/>
    <w:rsid w:val="00682105"/>
    <w:rsid w:val="00682961"/>
    <w:rsid w:val="0068413E"/>
    <w:rsid w:val="006846C3"/>
    <w:rsid w:val="00685388"/>
    <w:rsid w:val="0068613F"/>
    <w:rsid w:val="006867E8"/>
    <w:rsid w:val="00687D71"/>
    <w:rsid w:val="00687D94"/>
    <w:rsid w:val="00690C11"/>
    <w:rsid w:val="00691FDB"/>
    <w:rsid w:val="00692019"/>
    <w:rsid w:val="00692B74"/>
    <w:rsid w:val="00693ABB"/>
    <w:rsid w:val="0069448C"/>
    <w:rsid w:val="00694BF4"/>
    <w:rsid w:val="00695565"/>
    <w:rsid w:val="006966B4"/>
    <w:rsid w:val="00696D67"/>
    <w:rsid w:val="00697245"/>
    <w:rsid w:val="006972FF"/>
    <w:rsid w:val="00697561"/>
    <w:rsid w:val="00697915"/>
    <w:rsid w:val="006A099A"/>
    <w:rsid w:val="006A1AE1"/>
    <w:rsid w:val="006A2726"/>
    <w:rsid w:val="006A284F"/>
    <w:rsid w:val="006A312C"/>
    <w:rsid w:val="006A441C"/>
    <w:rsid w:val="006A4772"/>
    <w:rsid w:val="006A4EFC"/>
    <w:rsid w:val="006A63F2"/>
    <w:rsid w:val="006A731C"/>
    <w:rsid w:val="006A795C"/>
    <w:rsid w:val="006A7ACD"/>
    <w:rsid w:val="006B02E0"/>
    <w:rsid w:val="006B04F1"/>
    <w:rsid w:val="006B0589"/>
    <w:rsid w:val="006B0E3C"/>
    <w:rsid w:val="006B22C6"/>
    <w:rsid w:val="006B2335"/>
    <w:rsid w:val="006B2350"/>
    <w:rsid w:val="006B2520"/>
    <w:rsid w:val="006B3907"/>
    <w:rsid w:val="006B4371"/>
    <w:rsid w:val="006B47A9"/>
    <w:rsid w:val="006B4920"/>
    <w:rsid w:val="006B4C50"/>
    <w:rsid w:val="006B4EED"/>
    <w:rsid w:val="006B553C"/>
    <w:rsid w:val="006B64A6"/>
    <w:rsid w:val="006B782C"/>
    <w:rsid w:val="006C028D"/>
    <w:rsid w:val="006C0767"/>
    <w:rsid w:val="006C0D80"/>
    <w:rsid w:val="006C1126"/>
    <w:rsid w:val="006C1288"/>
    <w:rsid w:val="006C18A6"/>
    <w:rsid w:val="006C2406"/>
    <w:rsid w:val="006C2D86"/>
    <w:rsid w:val="006C32D3"/>
    <w:rsid w:val="006C40EF"/>
    <w:rsid w:val="006C49BB"/>
    <w:rsid w:val="006C7544"/>
    <w:rsid w:val="006C7B39"/>
    <w:rsid w:val="006D1B3A"/>
    <w:rsid w:val="006D25CC"/>
    <w:rsid w:val="006D2600"/>
    <w:rsid w:val="006D28FF"/>
    <w:rsid w:val="006D3B67"/>
    <w:rsid w:val="006D43AF"/>
    <w:rsid w:val="006D48F0"/>
    <w:rsid w:val="006D5EB1"/>
    <w:rsid w:val="006D6328"/>
    <w:rsid w:val="006D66ED"/>
    <w:rsid w:val="006D6DA8"/>
    <w:rsid w:val="006D7AB3"/>
    <w:rsid w:val="006E0AD3"/>
    <w:rsid w:val="006E13F1"/>
    <w:rsid w:val="006E13F7"/>
    <w:rsid w:val="006E172D"/>
    <w:rsid w:val="006E1781"/>
    <w:rsid w:val="006E2CBC"/>
    <w:rsid w:val="006E3173"/>
    <w:rsid w:val="006E3732"/>
    <w:rsid w:val="006E3AFB"/>
    <w:rsid w:val="006E438C"/>
    <w:rsid w:val="006E4A7F"/>
    <w:rsid w:val="006E6924"/>
    <w:rsid w:val="006E7041"/>
    <w:rsid w:val="006E73E3"/>
    <w:rsid w:val="006E78EF"/>
    <w:rsid w:val="006F06CB"/>
    <w:rsid w:val="006F0789"/>
    <w:rsid w:val="006F0A1A"/>
    <w:rsid w:val="006F1071"/>
    <w:rsid w:val="006F194D"/>
    <w:rsid w:val="006F33E4"/>
    <w:rsid w:val="006F41B3"/>
    <w:rsid w:val="006F43FC"/>
    <w:rsid w:val="006F4CEC"/>
    <w:rsid w:val="006F4F9A"/>
    <w:rsid w:val="006F52BD"/>
    <w:rsid w:val="006F5B23"/>
    <w:rsid w:val="006F6047"/>
    <w:rsid w:val="006F6A50"/>
    <w:rsid w:val="006F73A2"/>
    <w:rsid w:val="00700B78"/>
    <w:rsid w:val="00700FDD"/>
    <w:rsid w:val="007011B5"/>
    <w:rsid w:val="00701251"/>
    <w:rsid w:val="00701B78"/>
    <w:rsid w:val="007021C7"/>
    <w:rsid w:val="00702891"/>
    <w:rsid w:val="0070371D"/>
    <w:rsid w:val="00703BCD"/>
    <w:rsid w:val="00703C30"/>
    <w:rsid w:val="00704519"/>
    <w:rsid w:val="007058DD"/>
    <w:rsid w:val="00706727"/>
    <w:rsid w:val="00706F3B"/>
    <w:rsid w:val="00707358"/>
    <w:rsid w:val="0071043D"/>
    <w:rsid w:val="0071051F"/>
    <w:rsid w:val="007108CF"/>
    <w:rsid w:val="00710A6C"/>
    <w:rsid w:val="00710ADE"/>
    <w:rsid w:val="0071102A"/>
    <w:rsid w:val="007110E6"/>
    <w:rsid w:val="00711D8E"/>
    <w:rsid w:val="00711F39"/>
    <w:rsid w:val="0071291F"/>
    <w:rsid w:val="00712F9A"/>
    <w:rsid w:val="00713219"/>
    <w:rsid w:val="00713DF7"/>
    <w:rsid w:val="00713E3D"/>
    <w:rsid w:val="0071420C"/>
    <w:rsid w:val="0071604F"/>
    <w:rsid w:val="00716203"/>
    <w:rsid w:val="007176AA"/>
    <w:rsid w:val="00717E80"/>
    <w:rsid w:val="007200B6"/>
    <w:rsid w:val="00724C21"/>
    <w:rsid w:val="00725012"/>
    <w:rsid w:val="00725278"/>
    <w:rsid w:val="00725568"/>
    <w:rsid w:val="00725571"/>
    <w:rsid w:val="00725666"/>
    <w:rsid w:val="007273AA"/>
    <w:rsid w:val="007276BF"/>
    <w:rsid w:val="00727C43"/>
    <w:rsid w:val="00727CAB"/>
    <w:rsid w:val="00727F79"/>
    <w:rsid w:val="0073101B"/>
    <w:rsid w:val="00731713"/>
    <w:rsid w:val="007321C1"/>
    <w:rsid w:val="0073308E"/>
    <w:rsid w:val="00733367"/>
    <w:rsid w:val="007335D3"/>
    <w:rsid w:val="00733809"/>
    <w:rsid w:val="00733989"/>
    <w:rsid w:val="007342CA"/>
    <w:rsid w:val="007351E8"/>
    <w:rsid w:val="0073686C"/>
    <w:rsid w:val="00736A01"/>
    <w:rsid w:val="00740045"/>
    <w:rsid w:val="007405D1"/>
    <w:rsid w:val="00740B6D"/>
    <w:rsid w:val="00741627"/>
    <w:rsid w:val="00741E4A"/>
    <w:rsid w:val="0074227E"/>
    <w:rsid w:val="007450E2"/>
    <w:rsid w:val="007454B3"/>
    <w:rsid w:val="00745537"/>
    <w:rsid w:val="00745891"/>
    <w:rsid w:val="00745AA4"/>
    <w:rsid w:val="00745AB2"/>
    <w:rsid w:val="00747888"/>
    <w:rsid w:val="00747E3B"/>
    <w:rsid w:val="007503D2"/>
    <w:rsid w:val="00751961"/>
    <w:rsid w:val="007519DC"/>
    <w:rsid w:val="00753001"/>
    <w:rsid w:val="00753358"/>
    <w:rsid w:val="00753992"/>
    <w:rsid w:val="00753A0E"/>
    <w:rsid w:val="007549EC"/>
    <w:rsid w:val="007551BB"/>
    <w:rsid w:val="00755687"/>
    <w:rsid w:val="007556A8"/>
    <w:rsid w:val="007560B9"/>
    <w:rsid w:val="0075614E"/>
    <w:rsid w:val="00756B59"/>
    <w:rsid w:val="0075791E"/>
    <w:rsid w:val="00757D23"/>
    <w:rsid w:val="0076103F"/>
    <w:rsid w:val="007612CE"/>
    <w:rsid w:val="00761BF2"/>
    <w:rsid w:val="00761DE1"/>
    <w:rsid w:val="00762215"/>
    <w:rsid w:val="00763ECF"/>
    <w:rsid w:val="007645CD"/>
    <w:rsid w:val="00765831"/>
    <w:rsid w:val="00765D63"/>
    <w:rsid w:val="00765E78"/>
    <w:rsid w:val="00766102"/>
    <w:rsid w:val="007675C9"/>
    <w:rsid w:val="00770C90"/>
    <w:rsid w:val="0077102A"/>
    <w:rsid w:val="007711E2"/>
    <w:rsid w:val="00771988"/>
    <w:rsid w:val="00772641"/>
    <w:rsid w:val="00772C8A"/>
    <w:rsid w:val="00772DCC"/>
    <w:rsid w:val="00772E14"/>
    <w:rsid w:val="00773295"/>
    <w:rsid w:val="00773CA0"/>
    <w:rsid w:val="00775CCA"/>
    <w:rsid w:val="00777AE1"/>
    <w:rsid w:val="00777AFB"/>
    <w:rsid w:val="00777B4E"/>
    <w:rsid w:val="00777ED7"/>
    <w:rsid w:val="007813C7"/>
    <w:rsid w:val="00781B02"/>
    <w:rsid w:val="00783E87"/>
    <w:rsid w:val="007850B1"/>
    <w:rsid w:val="00785179"/>
    <w:rsid w:val="00785334"/>
    <w:rsid w:val="007874A4"/>
    <w:rsid w:val="00791791"/>
    <w:rsid w:val="0079254F"/>
    <w:rsid w:val="00792900"/>
    <w:rsid w:val="00792C83"/>
    <w:rsid w:val="00793669"/>
    <w:rsid w:val="00793715"/>
    <w:rsid w:val="00793C0F"/>
    <w:rsid w:val="00794A83"/>
    <w:rsid w:val="0079563F"/>
    <w:rsid w:val="0079576B"/>
    <w:rsid w:val="0079633F"/>
    <w:rsid w:val="0079694F"/>
    <w:rsid w:val="00796A9C"/>
    <w:rsid w:val="007A0FFE"/>
    <w:rsid w:val="007A1606"/>
    <w:rsid w:val="007A1CE5"/>
    <w:rsid w:val="007A2646"/>
    <w:rsid w:val="007A3BAB"/>
    <w:rsid w:val="007A4667"/>
    <w:rsid w:val="007A4D88"/>
    <w:rsid w:val="007A536F"/>
    <w:rsid w:val="007A5BED"/>
    <w:rsid w:val="007A5CCF"/>
    <w:rsid w:val="007A625C"/>
    <w:rsid w:val="007A6D67"/>
    <w:rsid w:val="007A745D"/>
    <w:rsid w:val="007B0670"/>
    <w:rsid w:val="007B1264"/>
    <w:rsid w:val="007B23C9"/>
    <w:rsid w:val="007B3A85"/>
    <w:rsid w:val="007B439F"/>
    <w:rsid w:val="007B4FA5"/>
    <w:rsid w:val="007B64BE"/>
    <w:rsid w:val="007B69D8"/>
    <w:rsid w:val="007B75F8"/>
    <w:rsid w:val="007C11DA"/>
    <w:rsid w:val="007C177A"/>
    <w:rsid w:val="007C1FA7"/>
    <w:rsid w:val="007C20FA"/>
    <w:rsid w:val="007C3855"/>
    <w:rsid w:val="007C415A"/>
    <w:rsid w:val="007C7C39"/>
    <w:rsid w:val="007D0A10"/>
    <w:rsid w:val="007D0CEB"/>
    <w:rsid w:val="007D1850"/>
    <w:rsid w:val="007D194B"/>
    <w:rsid w:val="007D1CDE"/>
    <w:rsid w:val="007D23FE"/>
    <w:rsid w:val="007D3129"/>
    <w:rsid w:val="007D359F"/>
    <w:rsid w:val="007D35BF"/>
    <w:rsid w:val="007D40ED"/>
    <w:rsid w:val="007D48AB"/>
    <w:rsid w:val="007D59DD"/>
    <w:rsid w:val="007D6E90"/>
    <w:rsid w:val="007D77B6"/>
    <w:rsid w:val="007D77C1"/>
    <w:rsid w:val="007E0EEB"/>
    <w:rsid w:val="007E0FF7"/>
    <w:rsid w:val="007E1AA5"/>
    <w:rsid w:val="007E1EB9"/>
    <w:rsid w:val="007E2155"/>
    <w:rsid w:val="007E2884"/>
    <w:rsid w:val="007E2CCE"/>
    <w:rsid w:val="007E4A5B"/>
    <w:rsid w:val="007E5A53"/>
    <w:rsid w:val="007E5AD0"/>
    <w:rsid w:val="007E5FD1"/>
    <w:rsid w:val="007E7197"/>
    <w:rsid w:val="007E77DF"/>
    <w:rsid w:val="007F0030"/>
    <w:rsid w:val="007F02A3"/>
    <w:rsid w:val="007F0694"/>
    <w:rsid w:val="007F07F6"/>
    <w:rsid w:val="007F09DD"/>
    <w:rsid w:val="007F12AE"/>
    <w:rsid w:val="007F178C"/>
    <w:rsid w:val="007F1F6F"/>
    <w:rsid w:val="007F24BD"/>
    <w:rsid w:val="007F31A6"/>
    <w:rsid w:val="007F38EB"/>
    <w:rsid w:val="007F3FA0"/>
    <w:rsid w:val="007F4139"/>
    <w:rsid w:val="007F43EC"/>
    <w:rsid w:val="007F4CC5"/>
    <w:rsid w:val="007F4E04"/>
    <w:rsid w:val="007F5155"/>
    <w:rsid w:val="007F538C"/>
    <w:rsid w:val="007F54A0"/>
    <w:rsid w:val="007F5F02"/>
    <w:rsid w:val="007F736D"/>
    <w:rsid w:val="007F74A3"/>
    <w:rsid w:val="0080084B"/>
    <w:rsid w:val="008035AC"/>
    <w:rsid w:val="00803F00"/>
    <w:rsid w:val="00804A26"/>
    <w:rsid w:val="00804F1C"/>
    <w:rsid w:val="00805479"/>
    <w:rsid w:val="00805876"/>
    <w:rsid w:val="0080599D"/>
    <w:rsid w:val="00806277"/>
    <w:rsid w:val="008064AF"/>
    <w:rsid w:val="00806DBD"/>
    <w:rsid w:val="00807858"/>
    <w:rsid w:val="00807C5A"/>
    <w:rsid w:val="00807C63"/>
    <w:rsid w:val="00810492"/>
    <w:rsid w:val="00810F59"/>
    <w:rsid w:val="00811891"/>
    <w:rsid w:val="00811CCE"/>
    <w:rsid w:val="00811D6D"/>
    <w:rsid w:val="00812695"/>
    <w:rsid w:val="00812C9F"/>
    <w:rsid w:val="00812F02"/>
    <w:rsid w:val="0081375C"/>
    <w:rsid w:val="00814158"/>
    <w:rsid w:val="008147B6"/>
    <w:rsid w:val="00814ADC"/>
    <w:rsid w:val="00814F51"/>
    <w:rsid w:val="008158FE"/>
    <w:rsid w:val="00816672"/>
    <w:rsid w:val="0081685A"/>
    <w:rsid w:val="0081704E"/>
    <w:rsid w:val="0081726E"/>
    <w:rsid w:val="0081755A"/>
    <w:rsid w:val="008175BD"/>
    <w:rsid w:val="008177CB"/>
    <w:rsid w:val="0082148B"/>
    <w:rsid w:val="008222E1"/>
    <w:rsid w:val="008222F6"/>
    <w:rsid w:val="00822605"/>
    <w:rsid w:val="00822937"/>
    <w:rsid w:val="008232B4"/>
    <w:rsid w:val="00823EA7"/>
    <w:rsid w:val="008256FF"/>
    <w:rsid w:val="00825AB8"/>
    <w:rsid w:val="00825CF8"/>
    <w:rsid w:val="0082619C"/>
    <w:rsid w:val="0082664D"/>
    <w:rsid w:val="00826BE7"/>
    <w:rsid w:val="008305CC"/>
    <w:rsid w:val="00830F02"/>
    <w:rsid w:val="00831193"/>
    <w:rsid w:val="00831685"/>
    <w:rsid w:val="00831B01"/>
    <w:rsid w:val="00831D3C"/>
    <w:rsid w:val="00831F8F"/>
    <w:rsid w:val="00832095"/>
    <w:rsid w:val="008335F3"/>
    <w:rsid w:val="008336ED"/>
    <w:rsid w:val="00833735"/>
    <w:rsid w:val="00834357"/>
    <w:rsid w:val="00834656"/>
    <w:rsid w:val="0083494F"/>
    <w:rsid w:val="00834C84"/>
    <w:rsid w:val="00834F18"/>
    <w:rsid w:val="00835DB9"/>
    <w:rsid w:val="00836DFE"/>
    <w:rsid w:val="0084083B"/>
    <w:rsid w:val="008416C2"/>
    <w:rsid w:val="00841C7C"/>
    <w:rsid w:val="00842016"/>
    <w:rsid w:val="00842D7F"/>
    <w:rsid w:val="00843B25"/>
    <w:rsid w:val="00844187"/>
    <w:rsid w:val="00844436"/>
    <w:rsid w:val="00844514"/>
    <w:rsid w:val="00844ABE"/>
    <w:rsid w:val="008451D8"/>
    <w:rsid w:val="0084552A"/>
    <w:rsid w:val="00846C26"/>
    <w:rsid w:val="00846D45"/>
    <w:rsid w:val="008473ED"/>
    <w:rsid w:val="00847947"/>
    <w:rsid w:val="008479C3"/>
    <w:rsid w:val="00850A21"/>
    <w:rsid w:val="0085179B"/>
    <w:rsid w:val="00851CA8"/>
    <w:rsid w:val="00851D2A"/>
    <w:rsid w:val="008525FC"/>
    <w:rsid w:val="008535B4"/>
    <w:rsid w:val="008547AC"/>
    <w:rsid w:val="00854C9C"/>
    <w:rsid w:val="00854DFA"/>
    <w:rsid w:val="008551D1"/>
    <w:rsid w:val="0085539E"/>
    <w:rsid w:val="0085587D"/>
    <w:rsid w:val="00855B54"/>
    <w:rsid w:val="00855DD6"/>
    <w:rsid w:val="00855EF6"/>
    <w:rsid w:val="008562C8"/>
    <w:rsid w:val="008563C8"/>
    <w:rsid w:val="00857573"/>
    <w:rsid w:val="00857F75"/>
    <w:rsid w:val="008600EC"/>
    <w:rsid w:val="00860980"/>
    <w:rsid w:val="008610E8"/>
    <w:rsid w:val="00861AC2"/>
    <w:rsid w:val="0086355D"/>
    <w:rsid w:val="00866267"/>
    <w:rsid w:val="008663AB"/>
    <w:rsid w:val="00867392"/>
    <w:rsid w:val="008701FE"/>
    <w:rsid w:val="008704B1"/>
    <w:rsid w:val="00870C9A"/>
    <w:rsid w:val="0087117E"/>
    <w:rsid w:val="00871BF4"/>
    <w:rsid w:val="00873FE4"/>
    <w:rsid w:val="008746DD"/>
    <w:rsid w:val="00874A29"/>
    <w:rsid w:val="00875088"/>
    <w:rsid w:val="0087679B"/>
    <w:rsid w:val="0088092A"/>
    <w:rsid w:val="008809BA"/>
    <w:rsid w:val="00880DE8"/>
    <w:rsid w:val="0088152D"/>
    <w:rsid w:val="00881A6D"/>
    <w:rsid w:val="00881BBE"/>
    <w:rsid w:val="00881CE7"/>
    <w:rsid w:val="00882763"/>
    <w:rsid w:val="00882BA3"/>
    <w:rsid w:val="00883E72"/>
    <w:rsid w:val="0088450A"/>
    <w:rsid w:val="0088558E"/>
    <w:rsid w:val="00885865"/>
    <w:rsid w:val="00886611"/>
    <w:rsid w:val="00887831"/>
    <w:rsid w:val="00890737"/>
    <w:rsid w:val="00890EF2"/>
    <w:rsid w:val="00892090"/>
    <w:rsid w:val="0089229E"/>
    <w:rsid w:val="0089348C"/>
    <w:rsid w:val="008937DF"/>
    <w:rsid w:val="00894674"/>
    <w:rsid w:val="00895B74"/>
    <w:rsid w:val="008960E7"/>
    <w:rsid w:val="00896301"/>
    <w:rsid w:val="008973E8"/>
    <w:rsid w:val="008A08AF"/>
    <w:rsid w:val="008A0E78"/>
    <w:rsid w:val="008A1144"/>
    <w:rsid w:val="008A1296"/>
    <w:rsid w:val="008A3211"/>
    <w:rsid w:val="008A446C"/>
    <w:rsid w:val="008A4781"/>
    <w:rsid w:val="008A4938"/>
    <w:rsid w:val="008A5F1D"/>
    <w:rsid w:val="008A6433"/>
    <w:rsid w:val="008A66F8"/>
    <w:rsid w:val="008A7423"/>
    <w:rsid w:val="008A788B"/>
    <w:rsid w:val="008B06B5"/>
    <w:rsid w:val="008B2913"/>
    <w:rsid w:val="008B2B17"/>
    <w:rsid w:val="008B4F13"/>
    <w:rsid w:val="008B5195"/>
    <w:rsid w:val="008B5451"/>
    <w:rsid w:val="008B563D"/>
    <w:rsid w:val="008B5D95"/>
    <w:rsid w:val="008B6CC2"/>
    <w:rsid w:val="008B703A"/>
    <w:rsid w:val="008B7439"/>
    <w:rsid w:val="008B7C32"/>
    <w:rsid w:val="008B7C8E"/>
    <w:rsid w:val="008B7E43"/>
    <w:rsid w:val="008C0565"/>
    <w:rsid w:val="008C07D0"/>
    <w:rsid w:val="008C07E1"/>
    <w:rsid w:val="008C0893"/>
    <w:rsid w:val="008C0928"/>
    <w:rsid w:val="008C0F21"/>
    <w:rsid w:val="008C11B2"/>
    <w:rsid w:val="008C243C"/>
    <w:rsid w:val="008C2C25"/>
    <w:rsid w:val="008C2EA1"/>
    <w:rsid w:val="008C3467"/>
    <w:rsid w:val="008C4AE9"/>
    <w:rsid w:val="008C526F"/>
    <w:rsid w:val="008C5EB0"/>
    <w:rsid w:val="008C6232"/>
    <w:rsid w:val="008C6FE0"/>
    <w:rsid w:val="008C747F"/>
    <w:rsid w:val="008C7E06"/>
    <w:rsid w:val="008D220B"/>
    <w:rsid w:val="008D285E"/>
    <w:rsid w:val="008D2CC6"/>
    <w:rsid w:val="008D2DCB"/>
    <w:rsid w:val="008D3FAF"/>
    <w:rsid w:val="008D40FA"/>
    <w:rsid w:val="008D45C5"/>
    <w:rsid w:val="008D48DC"/>
    <w:rsid w:val="008D5919"/>
    <w:rsid w:val="008D5AA3"/>
    <w:rsid w:val="008D5F57"/>
    <w:rsid w:val="008D6D04"/>
    <w:rsid w:val="008D6DF2"/>
    <w:rsid w:val="008E1102"/>
    <w:rsid w:val="008E1545"/>
    <w:rsid w:val="008E23B9"/>
    <w:rsid w:val="008E271D"/>
    <w:rsid w:val="008E33B5"/>
    <w:rsid w:val="008E3809"/>
    <w:rsid w:val="008E3BB9"/>
    <w:rsid w:val="008E3CB3"/>
    <w:rsid w:val="008E44CC"/>
    <w:rsid w:val="008E49A0"/>
    <w:rsid w:val="008E5C04"/>
    <w:rsid w:val="008E5DA8"/>
    <w:rsid w:val="008E6413"/>
    <w:rsid w:val="008E74E7"/>
    <w:rsid w:val="008E7E8A"/>
    <w:rsid w:val="008F03D1"/>
    <w:rsid w:val="008F06E8"/>
    <w:rsid w:val="008F0E0E"/>
    <w:rsid w:val="008F0FDA"/>
    <w:rsid w:val="008F1926"/>
    <w:rsid w:val="008F1A1D"/>
    <w:rsid w:val="008F2C5D"/>
    <w:rsid w:val="008F2DA9"/>
    <w:rsid w:val="008F4261"/>
    <w:rsid w:val="008F42EC"/>
    <w:rsid w:val="008F5172"/>
    <w:rsid w:val="008F5A1E"/>
    <w:rsid w:val="008F5ADB"/>
    <w:rsid w:val="008F6525"/>
    <w:rsid w:val="008F77F5"/>
    <w:rsid w:val="008F7811"/>
    <w:rsid w:val="008F7EC1"/>
    <w:rsid w:val="00900B8A"/>
    <w:rsid w:val="0090112B"/>
    <w:rsid w:val="009014ED"/>
    <w:rsid w:val="00901A5C"/>
    <w:rsid w:val="00902582"/>
    <w:rsid w:val="009033E3"/>
    <w:rsid w:val="00903614"/>
    <w:rsid w:val="009040A3"/>
    <w:rsid w:val="00905409"/>
    <w:rsid w:val="00905F62"/>
    <w:rsid w:val="00906D97"/>
    <w:rsid w:val="00907FA1"/>
    <w:rsid w:val="00910F64"/>
    <w:rsid w:val="0091231B"/>
    <w:rsid w:val="00912377"/>
    <w:rsid w:val="009143B1"/>
    <w:rsid w:val="00915949"/>
    <w:rsid w:val="009164C8"/>
    <w:rsid w:val="009164E9"/>
    <w:rsid w:val="009172B2"/>
    <w:rsid w:val="009179AD"/>
    <w:rsid w:val="00917EA8"/>
    <w:rsid w:val="00921518"/>
    <w:rsid w:val="009216F6"/>
    <w:rsid w:val="00921934"/>
    <w:rsid w:val="00921BFE"/>
    <w:rsid w:val="00922179"/>
    <w:rsid w:val="0092224F"/>
    <w:rsid w:val="00922C65"/>
    <w:rsid w:val="0092363E"/>
    <w:rsid w:val="009259FB"/>
    <w:rsid w:val="00925A14"/>
    <w:rsid w:val="00925CE0"/>
    <w:rsid w:val="00925DBE"/>
    <w:rsid w:val="009260D9"/>
    <w:rsid w:val="0092629B"/>
    <w:rsid w:val="00926816"/>
    <w:rsid w:val="0092681C"/>
    <w:rsid w:val="00927949"/>
    <w:rsid w:val="00930402"/>
    <w:rsid w:val="00930652"/>
    <w:rsid w:val="009314AA"/>
    <w:rsid w:val="0093209E"/>
    <w:rsid w:val="00932280"/>
    <w:rsid w:val="009322A4"/>
    <w:rsid w:val="0093232B"/>
    <w:rsid w:val="00932363"/>
    <w:rsid w:val="00932800"/>
    <w:rsid w:val="009334DE"/>
    <w:rsid w:val="00934140"/>
    <w:rsid w:val="0093503C"/>
    <w:rsid w:val="009351CA"/>
    <w:rsid w:val="00935920"/>
    <w:rsid w:val="00936949"/>
    <w:rsid w:val="009370C5"/>
    <w:rsid w:val="0093722D"/>
    <w:rsid w:val="00940DD5"/>
    <w:rsid w:val="009413AA"/>
    <w:rsid w:val="0094252B"/>
    <w:rsid w:val="009436D8"/>
    <w:rsid w:val="00943A0E"/>
    <w:rsid w:val="00943DB7"/>
    <w:rsid w:val="00944C33"/>
    <w:rsid w:val="009457E0"/>
    <w:rsid w:val="00945A76"/>
    <w:rsid w:val="009460DF"/>
    <w:rsid w:val="0094636D"/>
    <w:rsid w:val="00947575"/>
    <w:rsid w:val="009506C6"/>
    <w:rsid w:val="00950BC0"/>
    <w:rsid w:val="009511F5"/>
    <w:rsid w:val="009516B3"/>
    <w:rsid w:val="00951952"/>
    <w:rsid w:val="00952462"/>
    <w:rsid w:val="00952BF7"/>
    <w:rsid w:val="009536AB"/>
    <w:rsid w:val="009536D4"/>
    <w:rsid w:val="009541D0"/>
    <w:rsid w:val="00954D7B"/>
    <w:rsid w:val="00955181"/>
    <w:rsid w:val="009558F1"/>
    <w:rsid w:val="00956F51"/>
    <w:rsid w:val="00956FFC"/>
    <w:rsid w:val="00957401"/>
    <w:rsid w:val="009578E0"/>
    <w:rsid w:val="009602C3"/>
    <w:rsid w:val="0096047C"/>
    <w:rsid w:val="00960F8D"/>
    <w:rsid w:val="009610F2"/>
    <w:rsid w:val="00962D96"/>
    <w:rsid w:val="009643F8"/>
    <w:rsid w:val="00964436"/>
    <w:rsid w:val="009648F8"/>
    <w:rsid w:val="0096664B"/>
    <w:rsid w:val="00966D6D"/>
    <w:rsid w:val="00966FAA"/>
    <w:rsid w:val="00967017"/>
    <w:rsid w:val="00967A9F"/>
    <w:rsid w:val="009705BC"/>
    <w:rsid w:val="009709F6"/>
    <w:rsid w:val="00970BC9"/>
    <w:rsid w:val="009713F0"/>
    <w:rsid w:val="00971ACF"/>
    <w:rsid w:val="00972525"/>
    <w:rsid w:val="00972924"/>
    <w:rsid w:val="0097381A"/>
    <w:rsid w:val="00973D3D"/>
    <w:rsid w:val="00973DEB"/>
    <w:rsid w:val="00975B1A"/>
    <w:rsid w:val="00975BD2"/>
    <w:rsid w:val="00975D0C"/>
    <w:rsid w:val="009762E3"/>
    <w:rsid w:val="009768D0"/>
    <w:rsid w:val="00977100"/>
    <w:rsid w:val="00977250"/>
    <w:rsid w:val="009772E3"/>
    <w:rsid w:val="00977EFA"/>
    <w:rsid w:val="0098180D"/>
    <w:rsid w:val="009823DA"/>
    <w:rsid w:val="009824DD"/>
    <w:rsid w:val="00982AD9"/>
    <w:rsid w:val="00983624"/>
    <w:rsid w:val="00983B1C"/>
    <w:rsid w:val="0098453B"/>
    <w:rsid w:val="00984996"/>
    <w:rsid w:val="009857AE"/>
    <w:rsid w:val="0098662C"/>
    <w:rsid w:val="00986BDB"/>
    <w:rsid w:val="00986EB0"/>
    <w:rsid w:val="00987893"/>
    <w:rsid w:val="00987B74"/>
    <w:rsid w:val="0099015B"/>
    <w:rsid w:val="0099052B"/>
    <w:rsid w:val="00992A02"/>
    <w:rsid w:val="00993B4E"/>
    <w:rsid w:val="0099448E"/>
    <w:rsid w:val="00994948"/>
    <w:rsid w:val="00994B76"/>
    <w:rsid w:val="009965CF"/>
    <w:rsid w:val="0099711D"/>
    <w:rsid w:val="00997940"/>
    <w:rsid w:val="00997A7B"/>
    <w:rsid w:val="009A00A0"/>
    <w:rsid w:val="009A09D5"/>
    <w:rsid w:val="009A0ECC"/>
    <w:rsid w:val="009A158F"/>
    <w:rsid w:val="009A17B3"/>
    <w:rsid w:val="009A1903"/>
    <w:rsid w:val="009A1C23"/>
    <w:rsid w:val="009A2222"/>
    <w:rsid w:val="009A23C9"/>
    <w:rsid w:val="009A24B7"/>
    <w:rsid w:val="009A29A9"/>
    <w:rsid w:val="009A2A45"/>
    <w:rsid w:val="009A4C44"/>
    <w:rsid w:val="009A4CA2"/>
    <w:rsid w:val="009A52EE"/>
    <w:rsid w:val="009A5559"/>
    <w:rsid w:val="009A65C6"/>
    <w:rsid w:val="009A7E00"/>
    <w:rsid w:val="009B1251"/>
    <w:rsid w:val="009B12D2"/>
    <w:rsid w:val="009B297C"/>
    <w:rsid w:val="009B37D0"/>
    <w:rsid w:val="009B442E"/>
    <w:rsid w:val="009B44EF"/>
    <w:rsid w:val="009B520D"/>
    <w:rsid w:val="009B5217"/>
    <w:rsid w:val="009B5289"/>
    <w:rsid w:val="009B534D"/>
    <w:rsid w:val="009B61F2"/>
    <w:rsid w:val="009B6BE3"/>
    <w:rsid w:val="009C0513"/>
    <w:rsid w:val="009C1998"/>
    <w:rsid w:val="009C3AD9"/>
    <w:rsid w:val="009C3D4F"/>
    <w:rsid w:val="009C557C"/>
    <w:rsid w:val="009C5800"/>
    <w:rsid w:val="009C5EB2"/>
    <w:rsid w:val="009C649B"/>
    <w:rsid w:val="009C776F"/>
    <w:rsid w:val="009D00FC"/>
    <w:rsid w:val="009D0905"/>
    <w:rsid w:val="009D1627"/>
    <w:rsid w:val="009D1C20"/>
    <w:rsid w:val="009D1E8D"/>
    <w:rsid w:val="009D25F9"/>
    <w:rsid w:val="009D29D2"/>
    <w:rsid w:val="009D2CF3"/>
    <w:rsid w:val="009D33E1"/>
    <w:rsid w:val="009D3788"/>
    <w:rsid w:val="009D4013"/>
    <w:rsid w:val="009D422F"/>
    <w:rsid w:val="009D4765"/>
    <w:rsid w:val="009D4BE0"/>
    <w:rsid w:val="009D50C7"/>
    <w:rsid w:val="009D54A8"/>
    <w:rsid w:val="009D5D8E"/>
    <w:rsid w:val="009D5DEB"/>
    <w:rsid w:val="009D6054"/>
    <w:rsid w:val="009D77BF"/>
    <w:rsid w:val="009D7A3C"/>
    <w:rsid w:val="009E0545"/>
    <w:rsid w:val="009E1679"/>
    <w:rsid w:val="009E1A90"/>
    <w:rsid w:val="009E2123"/>
    <w:rsid w:val="009E2A54"/>
    <w:rsid w:val="009E317F"/>
    <w:rsid w:val="009E3A1F"/>
    <w:rsid w:val="009E43D9"/>
    <w:rsid w:val="009E5C5A"/>
    <w:rsid w:val="009E62A4"/>
    <w:rsid w:val="009F14C6"/>
    <w:rsid w:val="009F15F8"/>
    <w:rsid w:val="009F225A"/>
    <w:rsid w:val="009F22BC"/>
    <w:rsid w:val="009F2AB3"/>
    <w:rsid w:val="009F316C"/>
    <w:rsid w:val="009F39EA"/>
    <w:rsid w:val="009F3EB3"/>
    <w:rsid w:val="009F496D"/>
    <w:rsid w:val="009F4A86"/>
    <w:rsid w:val="009F4F85"/>
    <w:rsid w:val="009F62E8"/>
    <w:rsid w:val="009F667A"/>
    <w:rsid w:val="009F677A"/>
    <w:rsid w:val="009F6C30"/>
    <w:rsid w:val="009F78CE"/>
    <w:rsid w:val="009F7B06"/>
    <w:rsid w:val="009F7E2F"/>
    <w:rsid w:val="00A001CD"/>
    <w:rsid w:val="00A00665"/>
    <w:rsid w:val="00A00718"/>
    <w:rsid w:val="00A0083B"/>
    <w:rsid w:val="00A009E1"/>
    <w:rsid w:val="00A015BD"/>
    <w:rsid w:val="00A018A9"/>
    <w:rsid w:val="00A03446"/>
    <w:rsid w:val="00A03949"/>
    <w:rsid w:val="00A03A80"/>
    <w:rsid w:val="00A03C3A"/>
    <w:rsid w:val="00A04D83"/>
    <w:rsid w:val="00A05E07"/>
    <w:rsid w:val="00A070AD"/>
    <w:rsid w:val="00A115EA"/>
    <w:rsid w:val="00A11E46"/>
    <w:rsid w:val="00A129E2"/>
    <w:rsid w:val="00A12CF0"/>
    <w:rsid w:val="00A13100"/>
    <w:rsid w:val="00A13AB7"/>
    <w:rsid w:val="00A13FAD"/>
    <w:rsid w:val="00A13FEF"/>
    <w:rsid w:val="00A14856"/>
    <w:rsid w:val="00A15188"/>
    <w:rsid w:val="00A1640C"/>
    <w:rsid w:val="00A1671D"/>
    <w:rsid w:val="00A16CAA"/>
    <w:rsid w:val="00A170E2"/>
    <w:rsid w:val="00A175BA"/>
    <w:rsid w:val="00A17EC3"/>
    <w:rsid w:val="00A2016C"/>
    <w:rsid w:val="00A20797"/>
    <w:rsid w:val="00A20806"/>
    <w:rsid w:val="00A20F37"/>
    <w:rsid w:val="00A21567"/>
    <w:rsid w:val="00A2263C"/>
    <w:rsid w:val="00A227E6"/>
    <w:rsid w:val="00A22C90"/>
    <w:rsid w:val="00A22D51"/>
    <w:rsid w:val="00A2349E"/>
    <w:rsid w:val="00A237A7"/>
    <w:rsid w:val="00A24A15"/>
    <w:rsid w:val="00A24BFB"/>
    <w:rsid w:val="00A24DD5"/>
    <w:rsid w:val="00A254AB"/>
    <w:rsid w:val="00A25D7B"/>
    <w:rsid w:val="00A25F0C"/>
    <w:rsid w:val="00A261E7"/>
    <w:rsid w:val="00A264FE"/>
    <w:rsid w:val="00A26E59"/>
    <w:rsid w:val="00A27141"/>
    <w:rsid w:val="00A271E0"/>
    <w:rsid w:val="00A27226"/>
    <w:rsid w:val="00A27AF1"/>
    <w:rsid w:val="00A30368"/>
    <w:rsid w:val="00A310CC"/>
    <w:rsid w:val="00A312CF"/>
    <w:rsid w:val="00A317CA"/>
    <w:rsid w:val="00A32D10"/>
    <w:rsid w:val="00A32D2B"/>
    <w:rsid w:val="00A32EE9"/>
    <w:rsid w:val="00A330C1"/>
    <w:rsid w:val="00A34C5E"/>
    <w:rsid w:val="00A3576B"/>
    <w:rsid w:val="00A35ACF"/>
    <w:rsid w:val="00A35CE3"/>
    <w:rsid w:val="00A35D3F"/>
    <w:rsid w:val="00A36B91"/>
    <w:rsid w:val="00A36FC2"/>
    <w:rsid w:val="00A370D7"/>
    <w:rsid w:val="00A37386"/>
    <w:rsid w:val="00A4045E"/>
    <w:rsid w:val="00A419A0"/>
    <w:rsid w:val="00A42222"/>
    <w:rsid w:val="00A42312"/>
    <w:rsid w:val="00A42881"/>
    <w:rsid w:val="00A42DD7"/>
    <w:rsid w:val="00A43641"/>
    <w:rsid w:val="00A437D0"/>
    <w:rsid w:val="00A43F0B"/>
    <w:rsid w:val="00A44AB0"/>
    <w:rsid w:val="00A45157"/>
    <w:rsid w:val="00A4609F"/>
    <w:rsid w:val="00A46BFC"/>
    <w:rsid w:val="00A51A39"/>
    <w:rsid w:val="00A51A8C"/>
    <w:rsid w:val="00A52349"/>
    <w:rsid w:val="00A5239F"/>
    <w:rsid w:val="00A5263D"/>
    <w:rsid w:val="00A528BA"/>
    <w:rsid w:val="00A52B47"/>
    <w:rsid w:val="00A5300F"/>
    <w:rsid w:val="00A53157"/>
    <w:rsid w:val="00A53687"/>
    <w:rsid w:val="00A54481"/>
    <w:rsid w:val="00A54732"/>
    <w:rsid w:val="00A55EE3"/>
    <w:rsid w:val="00A56D6A"/>
    <w:rsid w:val="00A6004F"/>
    <w:rsid w:val="00A603A9"/>
    <w:rsid w:val="00A60630"/>
    <w:rsid w:val="00A61B62"/>
    <w:rsid w:val="00A63874"/>
    <w:rsid w:val="00A63B79"/>
    <w:rsid w:val="00A645C7"/>
    <w:rsid w:val="00A64936"/>
    <w:rsid w:val="00A65050"/>
    <w:rsid w:val="00A653A5"/>
    <w:rsid w:val="00A65A70"/>
    <w:rsid w:val="00A65D20"/>
    <w:rsid w:val="00A660C3"/>
    <w:rsid w:val="00A6622D"/>
    <w:rsid w:val="00A66B86"/>
    <w:rsid w:val="00A7023C"/>
    <w:rsid w:val="00A708F3"/>
    <w:rsid w:val="00A70C98"/>
    <w:rsid w:val="00A71693"/>
    <w:rsid w:val="00A71D17"/>
    <w:rsid w:val="00A71D22"/>
    <w:rsid w:val="00A71E45"/>
    <w:rsid w:val="00A720B7"/>
    <w:rsid w:val="00A731FA"/>
    <w:rsid w:val="00A74026"/>
    <w:rsid w:val="00A74A0C"/>
    <w:rsid w:val="00A755D1"/>
    <w:rsid w:val="00A75C3E"/>
    <w:rsid w:val="00A75D32"/>
    <w:rsid w:val="00A75D5B"/>
    <w:rsid w:val="00A76274"/>
    <w:rsid w:val="00A76FE8"/>
    <w:rsid w:val="00A7704F"/>
    <w:rsid w:val="00A81B3C"/>
    <w:rsid w:val="00A833A6"/>
    <w:rsid w:val="00A83A57"/>
    <w:rsid w:val="00A83D29"/>
    <w:rsid w:val="00A841B7"/>
    <w:rsid w:val="00A841D6"/>
    <w:rsid w:val="00A841FD"/>
    <w:rsid w:val="00A84978"/>
    <w:rsid w:val="00A84B91"/>
    <w:rsid w:val="00A84C94"/>
    <w:rsid w:val="00A86CB9"/>
    <w:rsid w:val="00A87142"/>
    <w:rsid w:val="00A8735D"/>
    <w:rsid w:val="00A90315"/>
    <w:rsid w:val="00A919DF"/>
    <w:rsid w:val="00A92C24"/>
    <w:rsid w:val="00A9301D"/>
    <w:rsid w:val="00A948A2"/>
    <w:rsid w:val="00A94AA3"/>
    <w:rsid w:val="00A95189"/>
    <w:rsid w:val="00A95A6B"/>
    <w:rsid w:val="00A96744"/>
    <w:rsid w:val="00A96B8B"/>
    <w:rsid w:val="00A96C89"/>
    <w:rsid w:val="00A97863"/>
    <w:rsid w:val="00AA14A9"/>
    <w:rsid w:val="00AA1D9A"/>
    <w:rsid w:val="00AA2035"/>
    <w:rsid w:val="00AA23C0"/>
    <w:rsid w:val="00AA2903"/>
    <w:rsid w:val="00AA334C"/>
    <w:rsid w:val="00AA3EFA"/>
    <w:rsid w:val="00AA40A8"/>
    <w:rsid w:val="00AA40C8"/>
    <w:rsid w:val="00AA44C6"/>
    <w:rsid w:val="00AA459B"/>
    <w:rsid w:val="00AA5189"/>
    <w:rsid w:val="00AA5451"/>
    <w:rsid w:val="00AA551E"/>
    <w:rsid w:val="00AA5520"/>
    <w:rsid w:val="00AA5701"/>
    <w:rsid w:val="00AA7612"/>
    <w:rsid w:val="00AB0078"/>
    <w:rsid w:val="00AB0C5E"/>
    <w:rsid w:val="00AB1551"/>
    <w:rsid w:val="00AB2043"/>
    <w:rsid w:val="00AB2721"/>
    <w:rsid w:val="00AB488D"/>
    <w:rsid w:val="00AB48D8"/>
    <w:rsid w:val="00AB5DD5"/>
    <w:rsid w:val="00AB6AEE"/>
    <w:rsid w:val="00AB7F7D"/>
    <w:rsid w:val="00AC0AE6"/>
    <w:rsid w:val="00AC0D91"/>
    <w:rsid w:val="00AC0F8C"/>
    <w:rsid w:val="00AC1539"/>
    <w:rsid w:val="00AC15DF"/>
    <w:rsid w:val="00AC2307"/>
    <w:rsid w:val="00AC4285"/>
    <w:rsid w:val="00AC4504"/>
    <w:rsid w:val="00AC4A8A"/>
    <w:rsid w:val="00AC4BC1"/>
    <w:rsid w:val="00AC529E"/>
    <w:rsid w:val="00AC57F5"/>
    <w:rsid w:val="00AC6AFE"/>
    <w:rsid w:val="00AC6E95"/>
    <w:rsid w:val="00AC7F89"/>
    <w:rsid w:val="00AD08CD"/>
    <w:rsid w:val="00AD0B4E"/>
    <w:rsid w:val="00AD126D"/>
    <w:rsid w:val="00AD1885"/>
    <w:rsid w:val="00AD1917"/>
    <w:rsid w:val="00AD1FF3"/>
    <w:rsid w:val="00AD25D4"/>
    <w:rsid w:val="00AD2D5E"/>
    <w:rsid w:val="00AD2ED4"/>
    <w:rsid w:val="00AD320F"/>
    <w:rsid w:val="00AD3298"/>
    <w:rsid w:val="00AD39C9"/>
    <w:rsid w:val="00AD3E1B"/>
    <w:rsid w:val="00AD41C8"/>
    <w:rsid w:val="00AD42AC"/>
    <w:rsid w:val="00AD5A5F"/>
    <w:rsid w:val="00AD6653"/>
    <w:rsid w:val="00AD66CD"/>
    <w:rsid w:val="00AD7774"/>
    <w:rsid w:val="00AD7CDE"/>
    <w:rsid w:val="00AE1C29"/>
    <w:rsid w:val="00AE3325"/>
    <w:rsid w:val="00AE4855"/>
    <w:rsid w:val="00AE4CAA"/>
    <w:rsid w:val="00AE5577"/>
    <w:rsid w:val="00AE5889"/>
    <w:rsid w:val="00AE59B7"/>
    <w:rsid w:val="00AE5A7F"/>
    <w:rsid w:val="00AE5C7F"/>
    <w:rsid w:val="00AE6294"/>
    <w:rsid w:val="00AE66FF"/>
    <w:rsid w:val="00AE697A"/>
    <w:rsid w:val="00AE70C3"/>
    <w:rsid w:val="00AF0EE5"/>
    <w:rsid w:val="00AF21B1"/>
    <w:rsid w:val="00AF2B8A"/>
    <w:rsid w:val="00AF2BD0"/>
    <w:rsid w:val="00AF38C5"/>
    <w:rsid w:val="00AF3A32"/>
    <w:rsid w:val="00AF41B6"/>
    <w:rsid w:val="00AF49DA"/>
    <w:rsid w:val="00AF4EA5"/>
    <w:rsid w:val="00AF5CF1"/>
    <w:rsid w:val="00AF686C"/>
    <w:rsid w:val="00AF717F"/>
    <w:rsid w:val="00B0023A"/>
    <w:rsid w:val="00B00D9C"/>
    <w:rsid w:val="00B013E6"/>
    <w:rsid w:val="00B015C4"/>
    <w:rsid w:val="00B01A6B"/>
    <w:rsid w:val="00B02292"/>
    <w:rsid w:val="00B0375C"/>
    <w:rsid w:val="00B03815"/>
    <w:rsid w:val="00B04592"/>
    <w:rsid w:val="00B046AA"/>
    <w:rsid w:val="00B04BC5"/>
    <w:rsid w:val="00B04DF9"/>
    <w:rsid w:val="00B04E3B"/>
    <w:rsid w:val="00B05634"/>
    <w:rsid w:val="00B05BE7"/>
    <w:rsid w:val="00B07305"/>
    <w:rsid w:val="00B073D6"/>
    <w:rsid w:val="00B073F7"/>
    <w:rsid w:val="00B07893"/>
    <w:rsid w:val="00B07F2A"/>
    <w:rsid w:val="00B1090F"/>
    <w:rsid w:val="00B11F5B"/>
    <w:rsid w:val="00B11FAB"/>
    <w:rsid w:val="00B11FC9"/>
    <w:rsid w:val="00B12C3B"/>
    <w:rsid w:val="00B13328"/>
    <w:rsid w:val="00B1426B"/>
    <w:rsid w:val="00B142EB"/>
    <w:rsid w:val="00B1573B"/>
    <w:rsid w:val="00B16827"/>
    <w:rsid w:val="00B168BA"/>
    <w:rsid w:val="00B16E6B"/>
    <w:rsid w:val="00B17AC1"/>
    <w:rsid w:val="00B203E8"/>
    <w:rsid w:val="00B207C4"/>
    <w:rsid w:val="00B21661"/>
    <w:rsid w:val="00B2184B"/>
    <w:rsid w:val="00B21A87"/>
    <w:rsid w:val="00B21B0A"/>
    <w:rsid w:val="00B21B81"/>
    <w:rsid w:val="00B21D12"/>
    <w:rsid w:val="00B22AFD"/>
    <w:rsid w:val="00B235F3"/>
    <w:rsid w:val="00B2385F"/>
    <w:rsid w:val="00B23A9B"/>
    <w:rsid w:val="00B23ACF"/>
    <w:rsid w:val="00B24926"/>
    <w:rsid w:val="00B25603"/>
    <w:rsid w:val="00B2622A"/>
    <w:rsid w:val="00B26460"/>
    <w:rsid w:val="00B267BA"/>
    <w:rsid w:val="00B26F06"/>
    <w:rsid w:val="00B27D36"/>
    <w:rsid w:val="00B31142"/>
    <w:rsid w:val="00B3121B"/>
    <w:rsid w:val="00B31568"/>
    <w:rsid w:val="00B31B45"/>
    <w:rsid w:val="00B31C9D"/>
    <w:rsid w:val="00B32233"/>
    <w:rsid w:val="00B329F3"/>
    <w:rsid w:val="00B32B86"/>
    <w:rsid w:val="00B32F66"/>
    <w:rsid w:val="00B32F6A"/>
    <w:rsid w:val="00B33491"/>
    <w:rsid w:val="00B3450F"/>
    <w:rsid w:val="00B36B35"/>
    <w:rsid w:val="00B36CF8"/>
    <w:rsid w:val="00B378D3"/>
    <w:rsid w:val="00B411FF"/>
    <w:rsid w:val="00B42402"/>
    <w:rsid w:val="00B42999"/>
    <w:rsid w:val="00B43CAC"/>
    <w:rsid w:val="00B43EA6"/>
    <w:rsid w:val="00B4415E"/>
    <w:rsid w:val="00B441A2"/>
    <w:rsid w:val="00B44950"/>
    <w:rsid w:val="00B4538C"/>
    <w:rsid w:val="00B45735"/>
    <w:rsid w:val="00B45844"/>
    <w:rsid w:val="00B4607D"/>
    <w:rsid w:val="00B463A0"/>
    <w:rsid w:val="00B468D9"/>
    <w:rsid w:val="00B47172"/>
    <w:rsid w:val="00B47CC5"/>
    <w:rsid w:val="00B50EC2"/>
    <w:rsid w:val="00B50F1F"/>
    <w:rsid w:val="00B51F4E"/>
    <w:rsid w:val="00B520CA"/>
    <w:rsid w:val="00B526BE"/>
    <w:rsid w:val="00B527F5"/>
    <w:rsid w:val="00B52E3C"/>
    <w:rsid w:val="00B52E57"/>
    <w:rsid w:val="00B52ED0"/>
    <w:rsid w:val="00B536F9"/>
    <w:rsid w:val="00B545D2"/>
    <w:rsid w:val="00B548C2"/>
    <w:rsid w:val="00B554B5"/>
    <w:rsid w:val="00B55666"/>
    <w:rsid w:val="00B55F24"/>
    <w:rsid w:val="00B56680"/>
    <w:rsid w:val="00B573CF"/>
    <w:rsid w:val="00B57DA5"/>
    <w:rsid w:val="00B605CE"/>
    <w:rsid w:val="00B613C0"/>
    <w:rsid w:val="00B614C7"/>
    <w:rsid w:val="00B61743"/>
    <w:rsid w:val="00B618F0"/>
    <w:rsid w:val="00B62362"/>
    <w:rsid w:val="00B63E0F"/>
    <w:rsid w:val="00B6454D"/>
    <w:rsid w:val="00B64644"/>
    <w:rsid w:val="00B65170"/>
    <w:rsid w:val="00B65FE5"/>
    <w:rsid w:val="00B6709C"/>
    <w:rsid w:val="00B70306"/>
    <w:rsid w:val="00B70B5E"/>
    <w:rsid w:val="00B70BE5"/>
    <w:rsid w:val="00B70C1B"/>
    <w:rsid w:val="00B71758"/>
    <w:rsid w:val="00B71B64"/>
    <w:rsid w:val="00B71C6B"/>
    <w:rsid w:val="00B723A1"/>
    <w:rsid w:val="00B723B7"/>
    <w:rsid w:val="00B724FB"/>
    <w:rsid w:val="00B72A1E"/>
    <w:rsid w:val="00B72BBF"/>
    <w:rsid w:val="00B733F3"/>
    <w:rsid w:val="00B73B5B"/>
    <w:rsid w:val="00B73C35"/>
    <w:rsid w:val="00B74406"/>
    <w:rsid w:val="00B744D8"/>
    <w:rsid w:val="00B747B1"/>
    <w:rsid w:val="00B74988"/>
    <w:rsid w:val="00B74E52"/>
    <w:rsid w:val="00B75C8B"/>
    <w:rsid w:val="00B77396"/>
    <w:rsid w:val="00B77478"/>
    <w:rsid w:val="00B7754B"/>
    <w:rsid w:val="00B77B0F"/>
    <w:rsid w:val="00B80448"/>
    <w:rsid w:val="00B80EE7"/>
    <w:rsid w:val="00B811CF"/>
    <w:rsid w:val="00B8148F"/>
    <w:rsid w:val="00B817B4"/>
    <w:rsid w:val="00B81AD5"/>
    <w:rsid w:val="00B827D1"/>
    <w:rsid w:val="00B84F94"/>
    <w:rsid w:val="00B85AED"/>
    <w:rsid w:val="00B85CBA"/>
    <w:rsid w:val="00B869E6"/>
    <w:rsid w:val="00B87301"/>
    <w:rsid w:val="00B874EE"/>
    <w:rsid w:val="00B875ED"/>
    <w:rsid w:val="00B90750"/>
    <w:rsid w:val="00B91563"/>
    <w:rsid w:val="00B9175C"/>
    <w:rsid w:val="00B91C97"/>
    <w:rsid w:val="00B91F94"/>
    <w:rsid w:val="00B9247F"/>
    <w:rsid w:val="00B924E5"/>
    <w:rsid w:val="00B92C90"/>
    <w:rsid w:val="00B93867"/>
    <w:rsid w:val="00B93A0B"/>
    <w:rsid w:val="00B93F56"/>
    <w:rsid w:val="00B94F45"/>
    <w:rsid w:val="00B95836"/>
    <w:rsid w:val="00B95DF8"/>
    <w:rsid w:val="00B96750"/>
    <w:rsid w:val="00B96F79"/>
    <w:rsid w:val="00B97BEC"/>
    <w:rsid w:val="00B97F71"/>
    <w:rsid w:val="00BA1829"/>
    <w:rsid w:val="00BA2679"/>
    <w:rsid w:val="00BA287F"/>
    <w:rsid w:val="00BA32F9"/>
    <w:rsid w:val="00BA4CC2"/>
    <w:rsid w:val="00BA4D95"/>
    <w:rsid w:val="00BA6F54"/>
    <w:rsid w:val="00BA791C"/>
    <w:rsid w:val="00BA7A39"/>
    <w:rsid w:val="00BB091B"/>
    <w:rsid w:val="00BB096D"/>
    <w:rsid w:val="00BB09EA"/>
    <w:rsid w:val="00BB12C6"/>
    <w:rsid w:val="00BB1932"/>
    <w:rsid w:val="00BB1C85"/>
    <w:rsid w:val="00BB2FF3"/>
    <w:rsid w:val="00BB386A"/>
    <w:rsid w:val="00BB434B"/>
    <w:rsid w:val="00BB4F14"/>
    <w:rsid w:val="00BB5753"/>
    <w:rsid w:val="00BB5928"/>
    <w:rsid w:val="00BB612E"/>
    <w:rsid w:val="00BB6149"/>
    <w:rsid w:val="00BB6F2E"/>
    <w:rsid w:val="00BB767A"/>
    <w:rsid w:val="00BC03E7"/>
    <w:rsid w:val="00BC0A24"/>
    <w:rsid w:val="00BC10B3"/>
    <w:rsid w:val="00BC249A"/>
    <w:rsid w:val="00BC2549"/>
    <w:rsid w:val="00BC2A81"/>
    <w:rsid w:val="00BC3B9E"/>
    <w:rsid w:val="00BC42A7"/>
    <w:rsid w:val="00BC474E"/>
    <w:rsid w:val="00BC5469"/>
    <w:rsid w:val="00BC5989"/>
    <w:rsid w:val="00BC68F6"/>
    <w:rsid w:val="00BC6F8F"/>
    <w:rsid w:val="00BD0B5A"/>
    <w:rsid w:val="00BD138B"/>
    <w:rsid w:val="00BD18F9"/>
    <w:rsid w:val="00BD1955"/>
    <w:rsid w:val="00BD196C"/>
    <w:rsid w:val="00BD1AE5"/>
    <w:rsid w:val="00BD22F8"/>
    <w:rsid w:val="00BD2B00"/>
    <w:rsid w:val="00BD2FBE"/>
    <w:rsid w:val="00BD3AC5"/>
    <w:rsid w:val="00BD3D8F"/>
    <w:rsid w:val="00BD3DFE"/>
    <w:rsid w:val="00BD52C7"/>
    <w:rsid w:val="00BD5421"/>
    <w:rsid w:val="00BD5423"/>
    <w:rsid w:val="00BD551B"/>
    <w:rsid w:val="00BD63A0"/>
    <w:rsid w:val="00BD6B28"/>
    <w:rsid w:val="00BD75CA"/>
    <w:rsid w:val="00BE02D1"/>
    <w:rsid w:val="00BE0742"/>
    <w:rsid w:val="00BE28B0"/>
    <w:rsid w:val="00BE39BA"/>
    <w:rsid w:val="00BE444B"/>
    <w:rsid w:val="00BE5052"/>
    <w:rsid w:val="00BE519B"/>
    <w:rsid w:val="00BE5864"/>
    <w:rsid w:val="00BE619B"/>
    <w:rsid w:val="00BE651E"/>
    <w:rsid w:val="00BE686A"/>
    <w:rsid w:val="00BF0296"/>
    <w:rsid w:val="00BF14CC"/>
    <w:rsid w:val="00BF1BDF"/>
    <w:rsid w:val="00BF3049"/>
    <w:rsid w:val="00BF333C"/>
    <w:rsid w:val="00BF3563"/>
    <w:rsid w:val="00BF39DE"/>
    <w:rsid w:val="00BF4185"/>
    <w:rsid w:val="00BF4226"/>
    <w:rsid w:val="00BF49C3"/>
    <w:rsid w:val="00BF4A0B"/>
    <w:rsid w:val="00BF4FE8"/>
    <w:rsid w:val="00BF5590"/>
    <w:rsid w:val="00BF6145"/>
    <w:rsid w:val="00BF6368"/>
    <w:rsid w:val="00C008C3"/>
    <w:rsid w:val="00C01359"/>
    <w:rsid w:val="00C02B71"/>
    <w:rsid w:val="00C0499C"/>
    <w:rsid w:val="00C04DD0"/>
    <w:rsid w:val="00C051B8"/>
    <w:rsid w:val="00C054FD"/>
    <w:rsid w:val="00C056C0"/>
    <w:rsid w:val="00C05968"/>
    <w:rsid w:val="00C064A6"/>
    <w:rsid w:val="00C06C9D"/>
    <w:rsid w:val="00C076D1"/>
    <w:rsid w:val="00C07AF1"/>
    <w:rsid w:val="00C115F5"/>
    <w:rsid w:val="00C1480E"/>
    <w:rsid w:val="00C15873"/>
    <w:rsid w:val="00C17011"/>
    <w:rsid w:val="00C17333"/>
    <w:rsid w:val="00C203A5"/>
    <w:rsid w:val="00C20E11"/>
    <w:rsid w:val="00C22E58"/>
    <w:rsid w:val="00C23EA2"/>
    <w:rsid w:val="00C25249"/>
    <w:rsid w:val="00C2558D"/>
    <w:rsid w:val="00C25889"/>
    <w:rsid w:val="00C2604D"/>
    <w:rsid w:val="00C26107"/>
    <w:rsid w:val="00C267EC"/>
    <w:rsid w:val="00C26CF0"/>
    <w:rsid w:val="00C30F4B"/>
    <w:rsid w:val="00C312DC"/>
    <w:rsid w:val="00C321F9"/>
    <w:rsid w:val="00C32546"/>
    <w:rsid w:val="00C32548"/>
    <w:rsid w:val="00C32983"/>
    <w:rsid w:val="00C33006"/>
    <w:rsid w:val="00C3300C"/>
    <w:rsid w:val="00C33B69"/>
    <w:rsid w:val="00C34675"/>
    <w:rsid w:val="00C347D0"/>
    <w:rsid w:val="00C35109"/>
    <w:rsid w:val="00C351CE"/>
    <w:rsid w:val="00C3594E"/>
    <w:rsid w:val="00C36C16"/>
    <w:rsid w:val="00C40A60"/>
    <w:rsid w:val="00C40AE5"/>
    <w:rsid w:val="00C41013"/>
    <w:rsid w:val="00C41FAC"/>
    <w:rsid w:val="00C42094"/>
    <w:rsid w:val="00C42DF5"/>
    <w:rsid w:val="00C4399B"/>
    <w:rsid w:val="00C440CF"/>
    <w:rsid w:val="00C44865"/>
    <w:rsid w:val="00C44BC6"/>
    <w:rsid w:val="00C45257"/>
    <w:rsid w:val="00C45B05"/>
    <w:rsid w:val="00C46235"/>
    <w:rsid w:val="00C465C1"/>
    <w:rsid w:val="00C469D1"/>
    <w:rsid w:val="00C474ED"/>
    <w:rsid w:val="00C47B4F"/>
    <w:rsid w:val="00C50252"/>
    <w:rsid w:val="00C503BF"/>
    <w:rsid w:val="00C50F4B"/>
    <w:rsid w:val="00C519E6"/>
    <w:rsid w:val="00C51E9E"/>
    <w:rsid w:val="00C525C5"/>
    <w:rsid w:val="00C5284F"/>
    <w:rsid w:val="00C5286D"/>
    <w:rsid w:val="00C5296E"/>
    <w:rsid w:val="00C52DAF"/>
    <w:rsid w:val="00C531A9"/>
    <w:rsid w:val="00C53315"/>
    <w:rsid w:val="00C543A6"/>
    <w:rsid w:val="00C549F6"/>
    <w:rsid w:val="00C54FEF"/>
    <w:rsid w:val="00C553D7"/>
    <w:rsid w:val="00C5559C"/>
    <w:rsid w:val="00C55633"/>
    <w:rsid w:val="00C56218"/>
    <w:rsid w:val="00C602BA"/>
    <w:rsid w:val="00C60FC2"/>
    <w:rsid w:val="00C61159"/>
    <w:rsid w:val="00C6116F"/>
    <w:rsid w:val="00C617AF"/>
    <w:rsid w:val="00C61F19"/>
    <w:rsid w:val="00C621B6"/>
    <w:rsid w:val="00C622FD"/>
    <w:rsid w:val="00C62F09"/>
    <w:rsid w:val="00C6361A"/>
    <w:rsid w:val="00C64BC5"/>
    <w:rsid w:val="00C64BCF"/>
    <w:rsid w:val="00C64F08"/>
    <w:rsid w:val="00C65829"/>
    <w:rsid w:val="00C66CA3"/>
    <w:rsid w:val="00C66EC2"/>
    <w:rsid w:val="00C66FF4"/>
    <w:rsid w:val="00C6737E"/>
    <w:rsid w:val="00C6768A"/>
    <w:rsid w:val="00C67ACA"/>
    <w:rsid w:val="00C702E6"/>
    <w:rsid w:val="00C70AD4"/>
    <w:rsid w:val="00C70B49"/>
    <w:rsid w:val="00C70C6F"/>
    <w:rsid w:val="00C70CC9"/>
    <w:rsid w:val="00C713B9"/>
    <w:rsid w:val="00C71FB0"/>
    <w:rsid w:val="00C72A87"/>
    <w:rsid w:val="00C72C73"/>
    <w:rsid w:val="00C72DD5"/>
    <w:rsid w:val="00C72E55"/>
    <w:rsid w:val="00C741FE"/>
    <w:rsid w:val="00C7490B"/>
    <w:rsid w:val="00C74A87"/>
    <w:rsid w:val="00C752FC"/>
    <w:rsid w:val="00C75AEC"/>
    <w:rsid w:val="00C75BA8"/>
    <w:rsid w:val="00C76369"/>
    <w:rsid w:val="00C766E6"/>
    <w:rsid w:val="00C77EC3"/>
    <w:rsid w:val="00C802CA"/>
    <w:rsid w:val="00C80BDF"/>
    <w:rsid w:val="00C80D7B"/>
    <w:rsid w:val="00C811BA"/>
    <w:rsid w:val="00C81F20"/>
    <w:rsid w:val="00C825A9"/>
    <w:rsid w:val="00C8272D"/>
    <w:rsid w:val="00C84BE4"/>
    <w:rsid w:val="00C857A6"/>
    <w:rsid w:val="00C85A5A"/>
    <w:rsid w:val="00C85C53"/>
    <w:rsid w:val="00C86C10"/>
    <w:rsid w:val="00C87107"/>
    <w:rsid w:val="00C878C1"/>
    <w:rsid w:val="00C906B1"/>
    <w:rsid w:val="00C90A4D"/>
    <w:rsid w:val="00C914E0"/>
    <w:rsid w:val="00C92697"/>
    <w:rsid w:val="00C928D1"/>
    <w:rsid w:val="00C92F04"/>
    <w:rsid w:val="00C93CB2"/>
    <w:rsid w:val="00C93D4C"/>
    <w:rsid w:val="00C944FC"/>
    <w:rsid w:val="00C9674D"/>
    <w:rsid w:val="00C9708E"/>
    <w:rsid w:val="00CA0053"/>
    <w:rsid w:val="00CA129D"/>
    <w:rsid w:val="00CA1D30"/>
    <w:rsid w:val="00CA226E"/>
    <w:rsid w:val="00CA25B9"/>
    <w:rsid w:val="00CA3862"/>
    <w:rsid w:val="00CA3F2D"/>
    <w:rsid w:val="00CA48FB"/>
    <w:rsid w:val="00CA5DAA"/>
    <w:rsid w:val="00CA61EA"/>
    <w:rsid w:val="00CA62F7"/>
    <w:rsid w:val="00CA6A17"/>
    <w:rsid w:val="00CB2159"/>
    <w:rsid w:val="00CB28EC"/>
    <w:rsid w:val="00CB368F"/>
    <w:rsid w:val="00CB3725"/>
    <w:rsid w:val="00CB4A84"/>
    <w:rsid w:val="00CB539F"/>
    <w:rsid w:val="00CB5DA0"/>
    <w:rsid w:val="00CB670E"/>
    <w:rsid w:val="00CB72D9"/>
    <w:rsid w:val="00CB7317"/>
    <w:rsid w:val="00CB7328"/>
    <w:rsid w:val="00CB74EF"/>
    <w:rsid w:val="00CC07DA"/>
    <w:rsid w:val="00CC144E"/>
    <w:rsid w:val="00CC16AD"/>
    <w:rsid w:val="00CC2031"/>
    <w:rsid w:val="00CC22ED"/>
    <w:rsid w:val="00CC2D50"/>
    <w:rsid w:val="00CC3422"/>
    <w:rsid w:val="00CC37DB"/>
    <w:rsid w:val="00CC4768"/>
    <w:rsid w:val="00CC4ABE"/>
    <w:rsid w:val="00CC4B6E"/>
    <w:rsid w:val="00CC51B2"/>
    <w:rsid w:val="00CC5767"/>
    <w:rsid w:val="00CC633B"/>
    <w:rsid w:val="00CC66B2"/>
    <w:rsid w:val="00CC6769"/>
    <w:rsid w:val="00CC7277"/>
    <w:rsid w:val="00CC734F"/>
    <w:rsid w:val="00CC773B"/>
    <w:rsid w:val="00CC77A4"/>
    <w:rsid w:val="00CD0EE0"/>
    <w:rsid w:val="00CD1F62"/>
    <w:rsid w:val="00CD2B5F"/>
    <w:rsid w:val="00CD2F17"/>
    <w:rsid w:val="00CD3DE3"/>
    <w:rsid w:val="00CD407E"/>
    <w:rsid w:val="00CD44F8"/>
    <w:rsid w:val="00CD4D38"/>
    <w:rsid w:val="00CD67C3"/>
    <w:rsid w:val="00CD6C97"/>
    <w:rsid w:val="00CD7959"/>
    <w:rsid w:val="00CE015D"/>
    <w:rsid w:val="00CE0BA1"/>
    <w:rsid w:val="00CE1199"/>
    <w:rsid w:val="00CE1538"/>
    <w:rsid w:val="00CE3007"/>
    <w:rsid w:val="00CE3E99"/>
    <w:rsid w:val="00CE4461"/>
    <w:rsid w:val="00CE49A2"/>
    <w:rsid w:val="00CE4B5F"/>
    <w:rsid w:val="00CE5926"/>
    <w:rsid w:val="00CE65F6"/>
    <w:rsid w:val="00CE696E"/>
    <w:rsid w:val="00CE6ED1"/>
    <w:rsid w:val="00CE755B"/>
    <w:rsid w:val="00CE7B55"/>
    <w:rsid w:val="00CF0CC9"/>
    <w:rsid w:val="00CF0CEA"/>
    <w:rsid w:val="00CF1CB9"/>
    <w:rsid w:val="00CF1CCD"/>
    <w:rsid w:val="00CF252F"/>
    <w:rsid w:val="00CF2887"/>
    <w:rsid w:val="00CF3EAD"/>
    <w:rsid w:val="00CF49F8"/>
    <w:rsid w:val="00CF55A3"/>
    <w:rsid w:val="00CF569C"/>
    <w:rsid w:val="00CF6BC6"/>
    <w:rsid w:val="00CF74D1"/>
    <w:rsid w:val="00CF76AE"/>
    <w:rsid w:val="00CF7C68"/>
    <w:rsid w:val="00CF7E87"/>
    <w:rsid w:val="00D00F42"/>
    <w:rsid w:val="00D00F9E"/>
    <w:rsid w:val="00D01421"/>
    <w:rsid w:val="00D01DA9"/>
    <w:rsid w:val="00D01F50"/>
    <w:rsid w:val="00D02421"/>
    <w:rsid w:val="00D03B9E"/>
    <w:rsid w:val="00D04050"/>
    <w:rsid w:val="00D045C0"/>
    <w:rsid w:val="00D04979"/>
    <w:rsid w:val="00D050F2"/>
    <w:rsid w:val="00D05165"/>
    <w:rsid w:val="00D051ED"/>
    <w:rsid w:val="00D05A3A"/>
    <w:rsid w:val="00D06255"/>
    <w:rsid w:val="00D06BDD"/>
    <w:rsid w:val="00D07B32"/>
    <w:rsid w:val="00D1004D"/>
    <w:rsid w:val="00D102E0"/>
    <w:rsid w:val="00D10EF2"/>
    <w:rsid w:val="00D11312"/>
    <w:rsid w:val="00D11663"/>
    <w:rsid w:val="00D118AE"/>
    <w:rsid w:val="00D11951"/>
    <w:rsid w:val="00D1255D"/>
    <w:rsid w:val="00D12EE3"/>
    <w:rsid w:val="00D13B45"/>
    <w:rsid w:val="00D142CF"/>
    <w:rsid w:val="00D1430D"/>
    <w:rsid w:val="00D16BFC"/>
    <w:rsid w:val="00D17065"/>
    <w:rsid w:val="00D20002"/>
    <w:rsid w:val="00D20CBF"/>
    <w:rsid w:val="00D20E20"/>
    <w:rsid w:val="00D21A8B"/>
    <w:rsid w:val="00D21CFB"/>
    <w:rsid w:val="00D22908"/>
    <w:rsid w:val="00D23ECA"/>
    <w:rsid w:val="00D242DD"/>
    <w:rsid w:val="00D243AA"/>
    <w:rsid w:val="00D24408"/>
    <w:rsid w:val="00D26B94"/>
    <w:rsid w:val="00D2738D"/>
    <w:rsid w:val="00D278AA"/>
    <w:rsid w:val="00D279FA"/>
    <w:rsid w:val="00D305C4"/>
    <w:rsid w:val="00D3114A"/>
    <w:rsid w:val="00D3133A"/>
    <w:rsid w:val="00D31645"/>
    <w:rsid w:val="00D3181A"/>
    <w:rsid w:val="00D31AFB"/>
    <w:rsid w:val="00D31CC8"/>
    <w:rsid w:val="00D3213C"/>
    <w:rsid w:val="00D32586"/>
    <w:rsid w:val="00D327F5"/>
    <w:rsid w:val="00D32D29"/>
    <w:rsid w:val="00D334A3"/>
    <w:rsid w:val="00D33A11"/>
    <w:rsid w:val="00D33F6E"/>
    <w:rsid w:val="00D35486"/>
    <w:rsid w:val="00D35862"/>
    <w:rsid w:val="00D35E60"/>
    <w:rsid w:val="00D35F00"/>
    <w:rsid w:val="00D363D7"/>
    <w:rsid w:val="00D36A05"/>
    <w:rsid w:val="00D37C15"/>
    <w:rsid w:val="00D40324"/>
    <w:rsid w:val="00D408AC"/>
    <w:rsid w:val="00D41690"/>
    <w:rsid w:val="00D41B46"/>
    <w:rsid w:val="00D41BE2"/>
    <w:rsid w:val="00D42A69"/>
    <w:rsid w:val="00D42F78"/>
    <w:rsid w:val="00D43585"/>
    <w:rsid w:val="00D441F6"/>
    <w:rsid w:val="00D44471"/>
    <w:rsid w:val="00D44483"/>
    <w:rsid w:val="00D444F1"/>
    <w:rsid w:val="00D44BDB"/>
    <w:rsid w:val="00D45232"/>
    <w:rsid w:val="00D452D5"/>
    <w:rsid w:val="00D45C27"/>
    <w:rsid w:val="00D462E6"/>
    <w:rsid w:val="00D46366"/>
    <w:rsid w:val="00D47030"/>
    <w:rsid w:val="00D47BD9"/>
    <w:rsid w:val="00D47D89"/>
    <w:rsid w:val="00D50169"/>
    <w:rsid w:val="00D503E7"/>
    <w:rsid w:val="00D507B1"/>
    <w:rsid w:val="00D50FB3"/>
    <w:rsid w:val="00D51CC9"/>
    <w:rsid w:val="00D520CE"/>
    <w:rsid w:val="00D5228C"/>
    <w:rsid w:val="00D52B24"/>
    <w:rsid w:val="00D52E35"/>
    <w:rsid w:val="00D535A8"/>
    <w:rsid w:val="00D53B0C"/>
    <w:rsid w:val="00D53DC2"/>
    <w:rsid w:val="00D53DC4"/>
    <w:rsid w:val="00D54946"/>
    <w:rsid w:val="00D55235"/>
    <w:rsid w:val="00D55E99"/>
    <w:rsid w:val="00D5607D"/>
    <w:rsid w:val="00D5670B"/>
    <w:rsid w:val="00D569F2"/>
    <w:rsid w:val="00D56BE2"/>
    <w:rsid w:val="00D56EBF"/>
    <w:rsid w:val="00D56ED3"/>
    <w:rsid w:val="00D56FD0"/>
    <w:rsid w:val="00D579F9"/>
    <w:rsid w:val="00D57C00"/>
    <w:rsid w:val="00D60135"/>
    <w:rsid w:val="00D6051E"/>
    <w:rsid w:val="00D60859"/>
    <w:rsid w:val="00D60A60"/>
    <w:rsid w:val="00D6108D"/>
    <w:rsid w:val="00D62527"/>
    <w:rsid w:val="00D628FD"/>
    <w:rsid w:val="00D64355"/>
    <w:rsid w:val="00D64448"/>
    <w:rsid w:val="00D64560"/>
    <w:rsid w:val="00D64939"/>
    <w:rsid w:val="00D64E75"/>
    <w:rsid w:val="00D65F1C"/>
    <w:rsid w:val="00D66439"/>
    <w:rsid w:val="00D677D7"/>
    <w:rsid w:val="00D67E2E"/>
    <w:rsid w:val="00D70B37"/>
    <w:rsid w:val="00D71103"/>
    <w:rsid w:val="00D71106"/>
    <w:rsid w:val="00D71796"/>
    <w:rsid w:val="00D73815"/>
    <w:rsid w:val="00D74C05"/>
    <w:rsid w:val="00D75D8B"/>
    <w:rsid w:val="00D7649C"/>
    <w:rsid w:val="00D77834"/>
    <w:rsid w:val="00D8039C"/>
    <w:rsid w:val="00D813EA"/>
    <w:rsid w:val="00D82B14"/>
    <w:rsid w:val="00D82F11"/>
    <w:rsid w:val="00D83FA9"/>
    <w:rsid w:val="00D8516E"/>
    <w:rsid w:val="00D86E45"/>
    <w:rsid w:val="00D86F5D"/>
    <w:rsid w:val="00D874BF"/>
    <w:rsid w:val="00D874DD"/>
    <w:rsid w:val="00D90580"/>
    <w:rsid w:val="00D90DCA"/>
    <w:rsid w:val="00D9256E"/>
    <w:rsid w:val="00D92E1F"/>
    <w:rsid w:val="00D938BF"/>
    <w:rsid w:val="00D93ED7"/>
    <w:rsid w:val="00D94264"/>
    <w:rsid w:val="00D945D8"/>
    <w:rsid w:val="00D94BAC"/>
    <w:rsid w:val="00D94E09"/>
    <w:rsid w:val="00D95672"/>
    <w:rsid w:val="00D956BA"/>
    <w:rsid w:val="00D9648C"/>
    <w:rsid w:val="00D96E07"/>
    <w:rsid w:val="00D97127"/>
    <w:rsid w:val="00D97FB0"/>
    <w:rsid w:val="00DA0295"/>
    <w:rsid w:val="00DA1096"/>
    <w:rsid w:val="00DA19BC"/>
    <w:rsid w:val="00DA1D99"/>
    <w:rsid w:val="00DA1E59"/>
    <w:rsid w:val="00DA2D77"/>
    <w:rsid w:val="00DA3133"/>
    <w:rsid w:val="00DA382E"/>
    <w:rsid w:val="00DA38AD"/>
    <w:rsid w:val="00DA4521"/>
    <w:rsid w:val="00DA48FC"/>
    <w:rsid w:val="00DA4B5C"/>
    <w:rsid w:val="00DA4E81"/>
    <w:rsid w:val="00DA5AC0"/>
    <w:rsid w:val="00DA681A"/>
    <w:rsid w:val="00DA6B61"/>
    <w:rsid w:val="00DA6C73"/>
    <w:rsid w:val="00DA6CE0"/>
    <w:rsid w:val="00DA6EF4"/>
    <w:rsid w:val="00DA70C1"/>
    <w:rsid w:val="00DA77AD"/>
    <w:rsid w:val="00DA7D9D"/>
    <w:rsid w:val="00DB0DEA"/>
    <w:rsid w:val="00DB117F"/>
    <w:rsid w:val="00DB19AB"/>
    <w:rsid w:val="00DB24ED"/>
    <w:rsid w:val="00DB2576"/>
    <w:rsid w:val="00DB2888"/>
    <w:rsid w:val="00DB4259"/>
    <w:rsid w:val="00DB4448"/>
    <w:rsid w:val="00DB481C"/>
    <w:rsid w:val="00DB4E34"/>
    <w:rsid w:val="00DB5A12"/>
    <w:rsid w:val="00DB61B5"/>
    <w:rsid w:val="00DB636A"/>
    <w:rsid w:val="00DB6466"/>
    <w:rsid w:val="00DB6A85"/>
    <w:rsid w:val="00DB78D2"/>
    <w:rsid w:val="00DC018C"/>
    <w:rsid w:val="00DC04CD"/>
    <w:rsid w:val="00DC0D95"/>
    <w:rsid w:val="00DC2531"/>
    <w:rsid w:val="00DC2B28"/>
    <w:rsid w:val="00DC2D99"/>
    <w:rsid w:val="00DC35AF"/>
    <w:rsid w:val="00DC3A05"/>
    <w:rsid w:val="00DC4254"/>
    <w:rsid w:val="00DC42FC"/>
    <w:rsid w:val="00DC4610"/>
    <w:rsid w:val="00DC49E1"/>
    <w:rsid w:val="00DC52DE"/>
    <w:rsid w:val="00DC53FC"/>
    <w:rsid w:val="00DC620C"/>
    <w:rsid w:val="00DC6A77"/>
    <w:rsid w:val="00DC725B"/>
    <w:rsid w:val="00DC7AE8"/>
    <w:rsid w:val="00DC7D62"/>
    <w:rsid w:val="00DD078C"/>
    <w:rsid w:val="00DD09A4"/>
    <w:rsid w:val="00DD1315"/>
    <w:rsid w:val="00DD1F87"/>
    <w:rsid w:val="00DD2CE9"/>
    <w:rsid w:val="00DD33BD"/>
    <w:rsid w:val="00DD3B7B"/>
    <w:rsid w:val="00DD5581"/>
    <w:rsid w:val="00DD6C40"/>
    <w:rsid w:val="00DE0D59"/>
    <w:rsid w:val="00DE10E7"/>
    <w:rsid w:val="00DE121A"/>
    <w:rsid w:val="00DE12A4"/>
    <w:rsid w:val="00DE2DF2"/>
    <w:rsid w:val="00DE37C5"/>
    <w:rsid w:val="00DE468E"/>
    <w:rsid w:val="00DE4A84"/>
    <w:rsid w:val="00DE4F4E"/>
    <w:rsid w:val="00DE50BB"/>
    <w:rsid w:val="00DE52AD"/>
    <w:rsid w:val="00DE5738"/>
    <w:rsid w:val="00DE66FE"/>
    <w:rsid w:val="00DE6E97"/>
    <w:rsid w:val="00DE7A61"/>
    <w:rsid w:val="00DF0C6C"/>
    <w:rsid w:val="00DF166B"/>
    <w:rsid w:val="00DF1CA5"/>
    <w:rsid w:val="00DF1CE7"/>
    <w:rsid w:val="00DF2927"/>
    <w:rsid w:val="00DF3D57"/>
    <w:rsid w:val="00DF425F"/>
    <w:rsid w:val="00DF69B4"/>
    <w:rsid w:val="00DF70FD"/>
    <w:rsid w:val="00DF7D4D"/>
    <w:rsid w:val="00E004E3"/>
    <w:rsid w:val="00E004E5"/>
    <w:rsid w:val="00E00569"/>
    <w:rsid w:val="00E00713"/>
    <w:rsid w:val="00E00D07"/>
    <w:rsid w:val="00E02B43"/>
    <w:rsid w:val="00E035EB"/>
    <w:rsid w:val="00E04929"/>
    <w:rsid w:val="00E04A36"/>
    <w:rsid w:val="00E051FC"/>
    <w:rsid w:val="00E05637"/>
    <w:rsid w:val="00E07835"/>
    <w:rsid w:val="00E116BC"/>
    <w:rsid w:val="00E118DC"/>
    <w:rsid w:val="00E1269D"/>
    <w:rsid w:val="00E12B93"/>
    <w:rsid w:val="00E13813"/>
    <w:rsid w:val="00E143DD"/>
    <w:rsid w:val="00E148FB"/>
    <w:rsid w:val="00E14BA8"/>
    <w:rsid w:val="00E14D81"/>
    <w:rsid w:val="00E153C9"/>
    <w:rsid w:val="00E1557F"/>
    <w:rsid w:val="00E15612"/>
    <w:rsid w:val="00E16492"/>
    <w:rsid w:val="00E16F94"/>
    <w:rsid w:val="00E17761"/>
    <w:rsid w:val="00E17878"/>
    <w:rsid w:val="00E17BDE"/>
    <w:rsid w:val="00E20DC7"/>
    <w:rsid w:val="00E213FC"/>
    <w:rsid w:val="00E21A07"/>
    <w:rsid w:val="00E21BE6"/>
    <w:rsid w:val="00E222D2"/>
    <w:rsid w:val="00E22805"/>
    <w:rsid w:val="00E22988"/>
    <w:rsid w:val="00E2480C"/>
    <w:rsid w:val="00E24B1C"/>
    <w:rsid w:val="00E25BAB"/>
    <w:rsid w:val="00E26C82"/>
    <w:rsid w:val="00E2766E"/>
    <w:rsid w:val="00E30310"/>
    <w:rsid w:val="00E30A9E"/>
    <w:rsid w:val="00E31EEE"/>
    <w:rsid w:val="00E32A22"/>
    <w:rsid w:val="00E33E28"/>
    <w:rsid w:val="00E3400E"/>
    <w:rsid w:val="00E34588"/>
    <w:rsid w:val="00E348F9"/>
    <w:rsid w:val="00E35299"/>
    <w:rsid w:val="00E355C6"/>
    <w:rsid w:val="00E35F76"/>
    <w:rsid w:val="00E37167"/>
    <w:rsid w:val="00E379E2"/>
    <w:rsid w:val="00E4017B"/>
    <w:rsid w:val="00E4281F"/>
    <w:rsid w:val="00E42AC4"/>
    <w:rsid w:val="00E437A9"/>
    <w:rsid w:val="00E43B9C"/>
    <w:rsid w:val="00E4487E"/>
    <w:rsid w:val="00E47BFF"/>
    <w:rsid w:val="00E50478"/>
    <w:rsid w:val="00E504CD"/>
    <w:rsid w:val="00E507D0"/>
    <w:rsid w:val="00E509AE"/>
    <w:rsid w:val="00E53C3F"/>
    <w:rsid w:val="00E53DEE"/>
    <w:rsid w:val="00E54289"/>
    <w:rsid w:val="00E5528E"/>
    <w:rsid w:val="00E5610D"/>
    <w:rsid w:val="00E56138"/>
    <w:rsid w:val="00E56A6C"/>
    <w:rsid w:val="00E56B94"/>
    <w:rsid w:val="00E56E10"/>
    <w:rsid w:val="00E576F5"/>
    <w:rsid w:val="00E60702"/>
    <w:rsid w:val="00E60A8E"/>
    <w:rsid w:val="00E616E2"/>
    <w:rsid w:val="00E61A61"/>
    <w:rsid w:val="00E61F1F"/>
    <w:rsid w:val="00E62C7C"/>
    <w:rsid w:val="00E6325E"/>
    <w:rsid w:val="00E637B6"/>
    <w:rsid w:val="00E63E3F"/>
    <w:rsid w:val="00E65048"/>
    <w:rsid w:val="00E65A17"/>
    <w:rsid w:val="00E66A14"/>
    <w:rsid w:val="00E67218"/>
    <w:rsid w:val="00E67A87"/>
    <w:rsid w:val="00E67F89"/>
    <w:rsid w:val="00E700D7"/>
    <w:rsid w:val="00E702C4"/>
    <w:rsid w:val="00E7042E"/>
    <w:rsid w:val="00E7046E"/>
    <w:rsid w:val="00E70572"/>
    <w:rsid w:val="00E712EF"/>
    <w:rsid w:val="00E71A56"/>
    <w:rsid w:val="00E71B79"/>
    <w:rsid w:val="00E71CB3"/>
    <w:rsid w:val="00E71E73"/>
    <w:rsid w:val="00E724D2"/>
    <w:rsid w:val="00E726F9"/>
    <w:rsid w:val="00E73587"/>
    <w:rsid w:val="00E738D0"/>
    <w:rsid w:val="00E73CD6"/>
    <w:rsid w:val="00E7409D"/>
    <w:rsid w:val="00E74254"/>
    <w:rsid w:val="00E75CD4"/>
    <w:rsid w:val="00E76337"/>
    <w:rsid w:val="00E77134"/>
    <w:rsid w:val="00E77689"/>
    <w:rsid w:val="00E80388"/>
    <w:rsid w:val="00E808DD"/>
    <w:rsid w:val="00E830DA"/>
    <w:rsid w:val="00E83DC8"/>
    <w:rsid w:val="00E83FD7"/>
    <w:rsid w:val="00E84D72"/>
    <w:rsid w:val="00E84E70"/>
    <w:rsid w:val="00E8506C"/>
    <w:rsid w:val="00E857C6"/>
    <w:rsid w:val="00E85FC3"/>
    <w:rsid w:val="00E865C0"/>
    <w:rsid w:val="00E901A3"/>
    <w:rsid w:val="00E90281"/>
    <w:rsid w:val="00E90D55"/>
    <w:rsid w:val="00E90DFB"/>
    <w:rsid w:val="00E917BD"/>
    <w:rsid w:val="00E917DF"/>
    <w:rsid w:val="00E91DE0"/>
    <w:rsid w:val="00E91E6D"/>
    <w:rsid w:val="00E92553"/>
    <w:rsid w:val="00E92A26"/>
    <w:rsid w:val="00E92BF6"/>
    <w:rsid w:val="00E93337"/>
    <w:rsid w:val="00E93444"/>
    <w:rsid w:val="00E93889"/>
    <w:rsid w:val="00E940D3"/>
    <w:rsid w:val="00E94158"/>
    <w:rsid w:val="00E94AA3"/>
    <w:rsid w:val="00E95A31"/>
    <w:rsid w:val="00E960C1"/>
    <w:rsid w:val="00E96854"/>
    <w:rsid w:val="00E97BA7"/>
    <w:rsid w:val="00EA048C"/>
    <w:rsid w:val="00EA065B"/>
    <w:rsid w:val="00EA1700"/>
    <w:rsid w:val="00EA2171"/>
    <w:rsid w:val="00EA2254"/>
    <w:rsid w:val="00EA3455"/>
    <w:rsid w:val="00EA3623"/>
    <w:rsid w:val="00EA3B7A"/>
    <w:rsid w:val="00EA3CFE"/>
    <w:rsid w:val="00EA3D87"/>
    <w:rsid w:val="00EA4DBE"/>
    <w:rsid w:val="00EA5646"/>
    <w:rsid w:val="00EA6FF1"/>
    <w:rsid w:val="00EB0C41"/>
    <w:rsid w:val="00EB10FE"/>
    <w:rsid w:val="00EB20B7"/>
    <w:rsid w:val="00EB20C6"/>
    <w:rsid w:val="00EB32D2"/>
    <w:rsid w:val="00EB422D"/>
    <w:rsid w:val="00EB4E88"/>
    <w:rsid w:val="00EB5225"/>
    <w:rsid w:val="00EB52B3"/>
    <w:rsid w:val="00EB57FD"/>
    <w:rsid w:val="00EB6656"/>
    <w:rsid w:val="00EB6D54"/>
    <w:rsid w:val="00EB6D74"/>
    <w:rsid w:val="00EB7D33"/>
    <w:rsid w:val="00EB7F2F"/>
    <w:rsid w:val="00EC0863"/>
    <w:rsid w:val="00EC18FB"/>
    <w:rsid w:val="00EC1907"/>
    <w:rsid w:val="00EC1BAD"/>
    <w:rsid w:val="00EC1BD4"/>
    <w:rsid w:val="00EC1C04"/>
    <w:rsid w:val="00EC266F"/>
    <w:rsid w:val="00EC28EC"/>
    <w:rsid w:val="00EC2B61"/>
    <w:rsid w:val="00EC4D39"/>
    <w:rsid w:val="00EC508B"/>
    <w:rsid w:val="00EC512C"/>
    <w:rsid w:val="00EC622F"/>
    <w:rsid w:val="00EC6BD2"/>
    <w:rsid w:val="00EC6FCA"/>
    <w:rsid w:val="00EC7876"/>
    <w:rsid w:val="00EC7B43"/>
    <w:rsid w:val="00ED0A95"/>
    <w:rsid w:val="00ED1C45"/>
    <w:rsid w:val="00ED2783"/>
    <w:rsid w:val="00ED35D5"/>
    <w:rsid w:val="00ED3974"/>
    <w:rsid w:val="00ED5C7D"/>
    <w:rsid w:val="00ED67A6"/>
    <w:rsid w:val="00EE0AC6"/>
    <w:rsid w:val="00EE15B4"/>
    <w:rsid w:val="00EE3119"/>
    <w:rsid w:val="00EE39AF"/>
    <w:rsid w:val="00EE3C2E"/>
    <w:rsid w:val="00EE4BBF"/>
    <w:rsid w:val="00EE5683"/>
    <w:rsid w:val="00EE6DBA"/>
    <w:rsid w:val="00EE7168"/>
    <w:rsid w:val="00EE72C2"/>
    <w:rsid w:val="00EE7B6E"/>
    <w:rsid w:val="00EE7D9D"/>
    <w:rsid w:val="00EF0F64"/>
    <w:rsid w:val="00EF2CD7"/>
    <w:rsid w:val="00EF3D16"/>
    <w:rsid w:val="00EF3E6C"/>
    <w:rsid w:val="00EF3F3A"/>
    <w:rsid w:val="00EF423D"/>
    <w:rsid w:val="00EF4959"/>
    <w:rsid w:val="00EF5128"/>
    <w:rsid w:val="00EF5197"/>
    <w:rsid w:val="00EF52BE"/>
    <w:rsid w:val="00EF552B"/>
    <w:rsid w:val="00EF6561"/>
    <w:rsid w:val="00EF7434"/>
    <w:rsid w:val="00EF7956"/>
    <w:rsid w:val="00EF7B19"/>
    <w:rsid w:val="00F01DCF"/>
    <w:rsid w:val="00F0314B"/>
    <w:rsid w:val="00F04100"/>
    <w:rsid w:val="00F04737"/>
    <w:rsid w:val="00F05324"/>
    <w:rsid w:val="00F05B3C"/>
    <w:rsid w:val="00F05EB3"/>
    <w:rsid w:val="00F06785"/>
    <w:rsid w:val="00F07086"/>
    <w:rsid w:val="00F101B5"/>
    <w:rsid w:val="00F1039F"/>
    <w:rsid w:val="00F10BDC"/>
    <w:rsid w:val="00F10C9C"/>
    <w:rsid w:val="00F1145D"/>
    <w:rsid w:val="00F116DE"/>
    <w:rsid w:val="00F1205B"/>
    <w:rsid w:val="00F121D4"/>
    <w:rsid w:val="00F12519"/>
    <w:rsid w:val="00F13089"/>
    <w:rsid w:val="00F13505"/>
    <w:rsid w:val="00F1467A"/>
    <w:rsid w:val="00F151F7"/>
    <w:rsid w:val="00F166AC"/>
    <w:rsid w:val="00F16777"/>
    <w:rsid w:val="00F1690D"/>
    <w:rsid w:val="00F16BE8"/>
    <w:rsid w:val="00F16E8B"/>
    <w:rsid w:val="00F16F01"/>
    <w:rsid w:val="00F1753A"/>
    <w:rsid w:val="00F1769D"/>
    <w:rsid w:val="00F17991"/>
    <w:rsid w:val="00F17CF9"/>
    <w:rsid w:val="00F17E01"/>
    <w:rsid w:val="00F17EA6"/>
    <w:rsid w:val="00F20294"/>
    <w:rsid w:val="00F20E20"/>
    <w:rsid w:val="00F20F18"/>
    <w:rsid w:val="00F216A3"/>
    <w:rsid w:val="00F217E8"/>
    <w:rsid w:val="00F21981"/>
    <w:rsid w:val="00F22FC1"/>
    <w:rsid w:val="00F235D1"/>
    <w:rsid w:val="00F23DF6"/>
    <w:rsid w:val="00F25FC3"/>
    <w:rsid w:val="00F2603D"/>
    <w:rsid w:val="00F26E39"/>
    <w:rsid w:val="00F27EEF"/>
    <w:rsid w:val="00F30036"/>
    <w:rsid w:val="00F3009F"/>
    <w:rsid w:val="00F30C4C"/>
    <w:rsid w:val="00F31067"/>
    <w:rsid w:val="00F31268"/>
    <w:rsid w:val="00F31358"/>
    <w:rsid w:val="00F313F4"/>
    <w:rsid w:val="00F317C2"/>
    <w:rsid w:val="00F32BE4"/>
    <w:rsid w:val="00F32D8C"/>
    <w:rsid w:val="00F33040"/>
    <w:rsid w:val="00F347E7"/>
    <w:rsid w:val="00F34D41"/>
    <w:rsid w:val="00F34D42"/>
    <w:rsid w:val="00F3507C"/>
    <w:rsid w:val="00F35964"/>
    <w:rsid w:val="00F361BE"/>
    <w:rsid w:val="00F3676D"/>
    <w:rsid w:val="00F41A7F"/>
    <w:rsid w:val="00F41AF1"/>
    <w:rsid w:val="00F42D9A"/>
    <w:rsid w:val="00F43574"/>
    <w:rsid w:val="00F435C6"/>
    <w:rsid w:val="00F442F5"/>
    <w:rsid w:val="00F44B34"/>
    <w:rsid w:val="00F453C2"/>
    <w:rsid w:val="00F45414"/>
    <w:rsid w:val="00F46E40"/>
    <w:rsid w:val="00F46FAD"/>
    <w:rsid w:val="00F476FA"/>
    <w:rsid w:val="00F479FA"/>
    <w:rsid w:val="00F50FC9"/>
    <w:rsid w:val="00F51263"/>
    <w:rsid w:val="00F52921"/>
    <w:rsid w:val="00F52E56"/>
    <w:rsid w:val="00F53166"/>
    <w:rsid w:val="00F53452"/>
    <w:rsid w:val="00F534D7"/>
    <w:rsid w:val="00F534FB"/>
    <w:rsid w:val="00F548AC"/>
    <w:rsid w:val="00F552D5"/>
    <w:rsid w:val="00F558AE"/>
    <w:rsid w:val="00F567E6"/>
    <w:rsid w:val="00F571CE"/>
    <w:rsid w:val="00F57943"/>
    <w:rsid w:val="00F57C6B"/>
    <w:rsid w:val="00F60395"/>
    <w:rsid w:val="00F603AB"/>
    <w:rsid w:val="00F604F3"/>
    <w:rsid w:val="00F60948"/>
    <w:rsid w:val="00F60F79"/>
    <w:rsid w:val="00F615DF"/>
    <w:rsid w:val="00F61E2F"/>
    <w:rsid w:val="00F63235"/>
    <w:rsid w:val="00F6326D"/>
    <w:rsid w:val="00F646B4"/>
    <w:rsid w:val="00F64FB2"/>
    <w:rsid w:val="00F65B61"/>
    <w:rsid w:val="00F65E20"/>
    <w:rsid w:val="00F660DA"/>
    <w:rsid w:val="00F661B3"/>
    <w:rsid w:val="00F672EF"/>
    <w:rsid w:val="00F673EF"/>
    <w:rsid w:val="00F6748E"/>
    <w:rsid w:val="00F67515"/>
    <w:rsid w:val="00F67C4F"/>
    <w:rsid w:val="00F71831"/>
    <w:rsid w:val="00F71FE7"/>
    <w:rsid w:val="00F72653"/>
    <w:rsid w:val="00F728AE"/>
    <w:rsid w:val="00F72926"/>
    <w:rsid w:val="00F7408C"/>
    <w:rsid w:val="00F7422B"/>
    <w:rsid w:val="00F758F3"/>
    <w:rsid w:val="00F7651B"/>
    <w:rsid w:val="00F76903"/>
    <w:rsid w:val="00F76C03"/>
    <w:rsid w:val="00F803B9"/>
    <w:rsid w:val="00F8067B"/>
    <w:rsid w:val="00F80BB5"/>
    <w:rsid w:val="00F80CFB"/>
    <w:rsid w:val="00F82114"/>
    <w:rsid w:val="00F822C5"/>
    <w:rsid w:val="00F822F0"/>
    <w:rsid w:val="00F8264C"/>
    <w:rsid w:val="00F82A55"/>
    <w:rsid w:val="00F83132"/>
    <w:rsid w:val="00F839C0"/>
    <w:rsid w:val="00F83B94"/>
    <w:rsid w:val="00F83D39"/>
    <w:rsid w:val="00F84025"/>
    <w:rsid w:val="00F8438F"/>
    <w:rsid w:val="00F84DA0"/>
    <w:rsid w:val="00F85BE3"/>
    <w:rsid w:val="00F86D23"/>
    <w:rsid w:val="00F92048"/>
    <w:rsid w:val="00F927A4"/>
    <w:rsid w:val="00F93434"/>
    <w:rsid w:val="00F93B4D"/>
    <w:rsid w:val="00F951EB"/>
    <w:rsid w:val="00F952AB"/>
    <w:rsid w:val="00F9617F"/>
    <w:rsid w:val="00F97AEE"/>
    <w:rsid w:val="00F97BC6"/>
    <w:rsid w:val="00F97D07"/>
    <w:rsid w:val="00FA108F"/>
    <w:rsid w:val="00FA1636"/>
    <w:rsid w:val="00FA1823"/>
    <w:rsid w:val="00FA24A0"/>
    <w:rsid w:val="00FA2526"/>
    <w:rsid w:val="00FA2F36"/>
    <w:rsid w:val="00FA32DC"/>
    <w:rsid w:val="00FA332C"/>
    <w:rsid w:val="00FA3D37"/>
    <w:rsid w:val="00FA3D74"/>
    <w:rsid w:val="00FA4251"/>
    <w:rsid w:val="00FA51B3"/>
    <w:rsid w:val="00FA520B"/>
    <w:rsid w:val="00FA6539"/>
    <w:rsid w:val="00FA68C9"/>
    <w:rsid w:val="00FA7E76"/>
    <w:rsid w:val="00FB00CB"/>
    <w:rsid w:val="00FB012E"/>
    <w:rsid w:val="00FB0C93"/>
    <w:rsid w:val="00FB0D59"/>
    <w:rsid w:val="00FB2588"/>
    <w:rsid w:val="00FB2710"/>
    <w:rsid w:val="00FB36C3"/>
    <w:rsid w:val="00FB3C47"/>
    <w:rsid w:val="00FB4345"/>
    <w:rsid w:val="00FB488A"/>
    <w:rsid w:val="00FB4969"/>
    <w:rsid w:val="00FB5BC3"/>
    <w:rsid w:val="00FB61A0"/>
    <w:rsid w:val="00FB6839"/>
    <w:rsid w:val="00FB7118"/>
    <w:rsid w:val="00FB799E"/>
    <w:rsid w:val="00FB7BCB"/>
    <w:rsid w:val="00FB7EC4"/>
    <w:rsid w:val="00FC0B78"/>
    <w:rsid w:val="00FC12A5"/>
    <w:rsid w:val="00FC1BE8"/>
    <w:rsid w:val="00FC2169"/>
    <w:rsid w:val="00FC2D7F"/>
    <w:rsid w:val="00FC2FE6"/>
    <w:rsid w:val="00FC4A01"/>
    <w:rsid w:val="00FC4B80"/>
    <w:rsid w:val="00FC4D40"/>
    <w:rsid w:val="00FC506C"/>
    <w:rsid w:val="00FC53B1"/>
    <w:rsid w:val="00FC618F"/>
    <w:rsid w:val="00FC63A8"/>
    <w:rsid w:val="00FC69FF"/>
    <w:rsid w:val="00FC6DE0"/>
    <w:rsid w:val="00FC7036"/>
    <w:rsid w:val="00FC7AA1"/>
    <w:rsid w:val="00FC7D7E"/>
    <w:rsid w:val="00FD0126"/>
    <w:rsid w:val="00FD0412"/>
    <w:rsid w:val="00FD0A65"/>
    <w:rsid w:val="00FD0B70"/>
    <w:rsid w:val="00FD0DC7"/>
    <w:rsid w:val="00FD2AEE"/>
    <w:rsid w:val="00FD2F48"/>
    <w:rsid w:val="00FD39D7"/>
    <w:rsid w:val="00FD4204"/>
    <w:rsid w:val="00FD45A5"/>
    <w:rsid w:val="00FD47C8"/>
    <w:rsid w:val="00FD4A8A"/>
    <w:rsid w:val="00FD5230"/>
    <w:rsid w:val="00FD572C"/>
    <w:rsid w:val="00FD5E13"/>
    <w:rsid w:val="00FD6397"/>
    <w:rsid w:val="00FD69A0"/>
    <w:rsid w:val="00FD738B"/>
    <w:rsid w:val="00FD7933"/>
    <w:rsid w:val="00FD7D83"/>
    <w:rsid w:val="00FE029C"/>
    <w:rsid w:val="00FE0CBF"/>
    <w:rsid w:val="00FE1919"/>
    <w:rsid w:val="00FE1B59"/>
    <w:rsid w:val="00FE1C9F"/>
    <w:rsid w:val="00FE3497"/>
    <w:rsid w:val="00FE368D"/>
    <w:rsid w:val="00FE3791"/>
    <w:rsid w:val="00FE3A32"/>
    <w:rsid w:val="00FE4606"/>
    <w:rsid w:val="00FE460A"/>
    <w:rsid w:val="00FE4AF6"/>
    <w:rsid w:val="00FE6288"/>
    <w:rsid w:val="00FE6321"/>
    <w:rsid w:val="00FE6A02"/>
    <w:rsid w:val="00FE6EBA"/>
    <w:rsid w:val="00FF01A6"/>
    <w:rsid w:val="00FF0492"/>
    <w:rsid w:val="00FF0762"/>
    <w:rsid w:val="00FF2413"/>
    <w:rsid w:val="00FF28B0"/>
    <w:rsid w:val="00FF6546"/>
    <w:rsid w:val="00FF6BA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85DBF5B2-C67E-471E-88BB-D2CF7A53D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B6D"/>
    <w:pPr>
      <w:spacing w:line="260" w:lineRule="atLeast"/>
    </w:pPr>
    <w:rPr>
      <w:sz w:val="22"/>
      <w:lang w:val="en-GB" w:bidi="ar-SA"/>
    </w:rPr>
  </w:style>
  <w:style w:type="paragraph" w:styleId="Heading1">
    <w:name w:val="heading 1"/>
    <w:basedOn w:val="Heading2"/>
    <w:next w:val="BodyText"/>
    <w:link w:val="Heading1Char1"/>
    <w:qFormat/>
    <w:rsid w:val="00C766E6"/>
    <w:pPr>
      <w:numPr>
        <w:ilvl w:val="0"/>
      </w:numPr>
      <w:outlineLvl w:val="0"/>
    </w:pPr>
    <w:rPr>
      <w:i w:val="0"/>
    </w:rPr>
  </w:style>
  <w:style w:type="paragraph" w:styleId="Heading2">
    <w:name w:val="heading 2"/>
    <w:basedOn w:val="Heading3"/>
    <w:next w:val="BodyText"/>
    <w:link w:val="Heading2Char1"/>
    <w:qFormat/>
    <w:rsid w:val="00C766E6"/>
    <w:pPr>
      <w:numPr>
        <w:ilvl w:val="1"/>
        <w:numId w:val="16"/>
      </w:numPr>
      <w:spacing w:line="280" w:lineRule="atLeast"/>
      <w:outlineLvl w:val="1"/>
    </w:pPr>
    <w:rPr>
      <w:b/>
      <w:sz w:val="24"/>
    </w:rPr>
  </w:style>
  <w:style w:type="paragraph" w:styleId="Heading3">
    <w:name w:val="heading 3"/>
    <w:basedOn w:val="BodyText"/>
    <w:next w:val="BodyText"/>
    <w:link w:val="Heading3Char1"/>
    <w:qFormat/>
    <w:rsid w:val="00C766E6"/>
    <w:pPr>
      <w:keepNext/>
      <w:keepLines/>
      <w:spacing w:before="130" w:after="130"/>
      <w:outlineLvl w:val="2"/>
    </w:pPr>
    <w:rPr>
      <w:i/>
    </w:rPr>
  </w:style>
  <w:style w:type="paragraph" w:styleId="Heading4">
    <w:name w:val="heading 4"/>
    <w:basedOn w:val="BodyText"/>
    <w:next w:val="BodyText"/>
    <w:qFormat/>
    <w:rsid w:val="00C766E6"/>
    <w:pPr>
      <w:keepLines/>
      <w:suppressLineNumbers/>
      <w:spacing w:before="130" w:after="130"/>
      <w:outlineLvl w:val="3"/>
    </w:pPr>
  </w:style>
  <w:style w:type="paragraph" w:styleId="Heading5">
    <w:name w:val="heading 5"/>
    <w:basedOn w:val="Normal"/>
    <w:next w:val="Normal"/>
    <w:qFormat/>
    <w:rsid w:val="00C766E6"/>
    <w:pPr>
      <w:outlineLvl w:val="4"/>
    </w:pPr>
  </w:style>
  <w:style w:type="paragraph" w:styleId="Heading6">
    <w:name w:val="heading 6"/>
    <w:basedOn w:val="Normal"/>
    <w:next w:val="Normal"/>
    <w:qFormat/>
    <w:rsid w:val="00C766E6"/>
    <w:pPr>
      <w:outlineLvl w:val="5"/>
    </w:pPr>
  </w:style>
  <w:style w:type="paragraph" w:styleId="Heading7">
    <w:name w:val="heading 7"/>
    <w:basedOn w:val="Normal"/>
    <w:next w:val="Normal"/>
    <w:qFormat/>
    <w:rsid w:val="00C766E6"/>
    <w:pPr>
      <w:outlineLvl w:val="6"/>
    </w:pPr>
  </w:style>
  <w:style w:type="paragraph" w:styleId="Heading8">
    <w:name w:val="heading 8"/>
    <w:basedOn w:val="Normal"/>
    <w:next w:val="Normal"/>
    <w:qFormat/>
    <w:rsid w:val="00C766E6"/>
    <w:pPr>
      <w:outlineLvl w:val="7"/>
    </w:pPr>
  </w:style>
  <w:style w:type="paragraph" w:styleId="Heading9">
    <w:name w:val="heading 9"/>
    <w:basedOn w:val="Normal"/>
    <w:next w:val="Normal"/>
    <w:qFormat/>
    <w:rsid w:val="00C766E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 Char,Body,Body อักขระ อักขระ,Body อักขระ"/>
    <w:basedOn w:val="Normal"/>
    <w:link w:val="BodyTextChar"/>
    <w:pPr>
      <w:spacing w:after="260"/>
    </w:pPr>
  </w:style>
  <w:style w:type="character" w:customStyle="1" w:styleId="BodyTextChar">
    <w:name w:val="Body Text Char"/>
    <w:aliases w:val="bt Char,body text Char,Body Char Char,Body Char1,Body อักขระ อักขระ Char,Body อักขระ Char"/>
    <w:link w:val="BodyText"/>
    <w:rsid w:val="00C766E6"/>
    <w:rPr>
      <w:sz w:val="22"/>
      <w:lang w:val="en-AU" w:eastAsia="en-US" w:bidi="ar-SA"/>
    </w:rPr>
  </w:style>
  <w:style w:type="character" w:customStyle="1" w:styleId="Heading3Char1">
    <w:name w:val="Heading 3 Char1"/>
    <w:link w:val="Heading3"/>
    <w:rsid w:val="00C766E6"/>
    <w:rPr>
      <w:i/>
      <w:sz w:val="22"/>
      <w:lang w:val="en-AU" w:eastAsia="en-US" w:bidi="ar-SA"/>
    </w:rPr>
  </w:style>
  <w:style w:type="character" w:customStyle="1" w:styleId="Heading2Char1">
    <w:name w:val="Heading 2 Char1"/>
    <w:link w:val="Heading2"/>
    <w:rsid w:val="00C766E6"/>
    <w:rPr>
      <w:b/>
      <w:i/>
      <w:sz w:val="24"/>
      <w:lang w:val="en-GB" w:eastAsia="en-US" w:bidi="ar-SA"/>
    </w:rPr>
  </w:style>
  <w:style w:type="character" w:customStyle="1" w:styleId="Heading1Char1">
    <w:name w:val="Heading 1 Char1"/>
    <w:link w:val="Heading1"/>
    <w:rsid w:val="00C766E6"/>
    <w:rPr>
      <w:b/>
      <w:i/>
      <w:sz w:val="24"/>
      <w:lang w:val="en-GB" w:eastAsia="en-US" w:bidi="ar-SA"/>
    </w:rPr>
  </w:style>
  <w:style w:type="paragraph" w:styleId="BodyTextIndent">
    <w:name w:val="Body Text Indent"/>
    <w:aliases w:val="i"/>
    <w:basedOn w:val="BodyText"/>
    <w:pPr>
      <w:ind w:left="340"/>
    </w:pPr>
  </w:style>
  <w:style w:type="paragraph" w:styleId="Footer">
    <w:name w:val="footer"/>
    <w:basedOn w:val="Normal"/>
    <w:link w:val="FooterChar"/>
    <w:uiPriority w:val="99"/>
    <w:pPr>
      <w:tabs>
        <w:tab w:val="right" w:pos="9639"/>
      </w:tabs>
    </w:pPr>
    <w:rPr>
      <w:sz w:val="18"/>
    </w:rPr>
  </w:style>
  <w:style w:type="paragraph" w:styleId="Header">
    <w:name w:val="header"/>
    <w:basedOn w:val="Normal"/>
    <w:link w:val="HeaderChar"/>
    <w:uiPriority w:val="99"/>
    <w:pPr>
      <w:spacing w:line="220" w:lineRule="exact"/>
      <w:jc w:val="right"/>
    </w:pPr>
    <w:rPr>
      <w:i/>
      <w:sz w:val="18"/>
    </w:rPr>
  </w:style>
  <w:style w:type="paragraph" w:styleId="ListBullet">
    <w:name w:val="List Bullet"/>
    <w:basedOn w:val="BodyText"/>
    <w:pPr>
      <w:numPr>
        <w:numId w:val="3"/>
      </w:numPr>
    </w:pPr>
  </w:style>
  <w:style w:type="paragraph" w:styleId="FootnoteText">
    <w:name w:val="footnote text"/>
    <w:aliases w:val="ft"/>
    <w:basedOn w:val="Normal"/>
    <w:semiHidden/>
    <w:rPr>
      <w:sz w:val="18"/>
    </w:rPr>
  </w:style>
  <w:style w:type="paragraph" w:customStyle="1" w:styleId="Graphic">
    <w:name w:val="Graphic"/>
    <w:basedOn w:val="Signature"/>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pPr>
      <w:spacing w:line="240" w:lineRule="auto"/>
    </w:pPr>
  </w:style>
  <w:style w:type="paragraph" w:styleId="ListBullet2">
    <w:name w:val="List Bullet 2"/>
    <w:basedOn w:val="ListBullet"/>
    <w:pPr>
      <w:numPr>
        <w:numId w:val="11"/>
      </w:numPr>
      <w:tabs>
        <w:tab w:val="clear" w:pos="700"/>
        <w:tab w:val="num" w:pos="680"/>
      </w:tabs>
    </w:pPr>
  </w:style>
  <w:style w:type="paragraph" w:styleId="Caption">
    <w:name w:val="caption"/>
    <w:basedOn w:val="Normal"/>
    <w:next w:val="Normal"/>
    <w:qFormat/>
    <w:rPr>
      <w:bCs/>
      <w:i/>
      <w:sz w:val="14"/>
    </w:rPr>
  </w:style>
  <w:style w:type="paragraph" w:styleId="BodyText3">
    <w:name w:val="Body Text 3"/>
    <w:basedOn w:val="Normal"/>
    <w:pPr>
      <w:ind w:left="142" w:hanging="142"/>
    </w:pPr>
    <w:rPr>
      <w:sz w:val="18"/>
      <w:szCs w:val="16"/>
    </w:rPr>
  </w:style>
  <w:style w:type="character" w:styleId="PageNumber">
    <w:name w:val="page number"/>
    <w:rPr>
      <w:sz w:val="22"/>
    </w:rPr>
  </w:style>
  <w:style w:type="paragraph" w:styleId="ListBullet3">
    <w:name w:val="List Bullet 3"/>
    <w:basedOn w:val="ListBullet"/>
    <w:autoRedefine/>
    <w:pPr>
      <w:numPr>
        <w:numId w:val="1"/>
      </w:numPr>
      <w:tabs>
        <w:tab w:val="clear" w:pos="926"/>
        <w:tab w:val="left" w:pos="227"/>
      </w:tabs>
      <w:spacing w:after="0"/>
      <w:ind w:left="227" w:hanging="227"/>
    </w:pPr>
    <w:rPr>
      <w:sz w:val="18"/>
    </w:rPr>
  </w:style>
  <w:style w:type="paragraph" w:styleId="ListBullet4">
    <w:name w:val="List Bullet 4"/>
    <w:basedOn w:val="ListBullet2"/>
    <w:autoRedefine/>
    <w:pPr>
      <w:numPr>
        <w:numId w:val="2"/>
      </w:numPr>
      <w:tabs>
        <w:tab w:val="clear" w:pos="1209"/>
        <w:tab w:val="left" w:pos="454"/>
      </w:tabs>
      <w:ind w:left="454" w:hanging="227"/>
    </w:pPr>
    <w:rPr>
      <w:sz w:val="18"/>
    </w:rPr>
  </w:style>
  <w:style w:type="paragraph" w:customStyle="1" w:styleId="acctcolumnheading">
    <w:name w:val="acct column heading"/>
    <w:aliases w:val="ac"/>
    <w:basedOn w:val="Normal"/>
    <w:pPr>
      <w:spacing w:after="260"/>
      <w:jc w:val="center"/>
    </w:pPr>
  </w:style>
  <w:style w:type="paragraph" w:customStyle="1" w:styleId="acctcolumnheadingnospaceafter">
    <w:name w:val="acct column heading no space after"/>
    <w:aliases w:val="acn,acct column heading no sp"/>
    <w:basedOn w:val="acctcolumnheading"/>
    <w:pPr>
      <w:spacing w:after="0"/>
    </w:pPr>
  </w:style>
  <w:style w:type="paragraph" w:customStyle="1" w:styleId="acctdividends">
    <w:name w:val="acct dividends"/>
    <w:aliases w:val="ad"/>
    <w:basedOn w:val="Normal"/>
    <w:pPr>
      <w:tabs>
        <w:tab w:val="decimal" w:pos="8505"/>
      </w:tabs>
      <w:spacing w:after="240"/>
      <w:ind w:left="709" w:right="1701" w:hanging="709"/>
    </w:pPr>
  </w:style>
  <w:style w:type="paragraph" w:customStyle="1" w:styleId="acctfourfigures">
    <w:name w:val="acct four figures"/>
    <w:aliases w:val="a4,a4 + Angsana New,15 pt,Left:  -0.05&quot;,Right:  -0.05&quot;,Lin...,...,a4 + 8 pt,(Complex) + 8 pt,(Complex),Thai Distribute...,normal + Angsana New,Left,Before:  0 pt,Line spacing:  At least..."/>
    <w:basedOn w:val="Normal"/>
    <w:pPr>
      <w:tabs>
        <w:tab w:val="decimal" w:pos="765"/>
      </w:tabs>
    </w:pPr>
  </w:style>
  <w:style w:type="paragraph" w:customStyle="1" w:styleId="acctindentnospaceafter">
    <w:name w:val="acct indent no space after"/>
    <w:aliases w:val="ain"/>
    <w:basedOn w:val="acctindent"/>
    <w:pPr>
      <w:spacing w:after="0"/>
    </w:pPr>
  </w:style>
  <w:style w:type="paragraph" w:customStyle="1" w:styleId="acctindent">
    <w:name w:val="acct indent"/>
    <w:aliases w:val="ai"/>
    <w:basedOn w:val="BodyText"/>
    <w:pPr>
      <w:ind w:left="284"/>
    </w:pPr>
  </w:style>
  <w:style w:type="paragraph" w:customStyle="1" w:styleId="acctmainheading">
    <w:name w:val="acct main heading"/>
    <w:aliases w:val="am"/>
    <w:basedOn w:val="Normal"/>
    <w:pPr>
      <w:keepNext/>
      <w:spacing w:after="140" w:line="320" w:lineRule="atLeast"/>
    </w:pPr>
    <w:rPr>
      <w:b/>
      <w:sz w:val="28"/>
    </w:rPr>
  </w:style>
  <w:style w:type="paragraph" w:customStyle="1" w:styleId="acctmergecolhdg">
    <w:name w:val="acct merge col hdg"/>
    <w:aliases w:val="mh"/>
    <w:basedOn w:val="Normal"/>
    <w:pPr>
      <w:jc w:val="center"/>
    </w:pPr>
    <w:rPr>
      <w:b/>
    </w:rPr>
  </w:style>
  <w:style w:type="paragraph" w:customStyle="1" w:styleId="acctnotecolumn">
    <w:name w:val="acct note column"/>
    <w:aliases w:val="an"/>
    <w:basedOn w:val="Normal"/>
    <w:pPr>
      <w:jc w:val="center"/>
    </w:pPr>
  </w:style>
  <w:style w:type="paragraph" w:customStyle="1" w:styleId="acctreadnote">
    <w:name w:val="acct read note"/>
    <w:aliases w:val="ar"/>
    <w:basedOn w:val="BodyText"/>
    <w:pPr>
      <w:framePr w:hSpace="180" w:vSpace="180" w:wrap="auto" w:hAnchor="margin" w:yAlign="bottom"/>
    </w:pPr>
  </w:style>
  <w:style w:type="paragraph" w:customStyle="1" w:styleId="acctsigneddirectors">
    <w:name w:val="acct signed directors"/>
    <w:aliases w:val="asd"/>
    <w:basedOn w:val="BodyText"/>
    <w:pPr>
      <w:tabs>
        <w:tab w:val="left" w:pos="5103"/>
      </w:tabs>
      <w:spacing w:before="130" w:after="130"/>
    </w:pPr>
  </w:style>
  <w:style w:type="paragraph" w:customStyle="1" w:styleId="acctstatementheading">
    <w:name w:val="acct statement heading"/>
    <w:aliases w:val="as"/>
    <w:basedOn w:val="Heading2"/>
    <w:next w:val="Normal"/>
    <w:pPr>
      <w:keepLines w:val="0"/>
      <w:ind w:left="567" w:hanging="567"/>
    </w:pPr>
    <w:rPr>
      <w:i w:val="0"/>
    </w:rPr>
  </w:style>
  <w:style w:type="paragraph" w:customStyle="1" w:styleId="acctstatementheadinga">
    <w:name w:val="acct statement heading (a)"/>
    <w:aliases w:val="asa"/>
    <w:basedOn w:val="acctstatementheading"/>
    <w:pPr>
      <w:spacing w:line="260" w:lineRule="atLeast"/>
    </w:pPr>
    <w:rPr>
      <w:sz w:val="22"/>
    </w:rPr>
  </w:style>
  <w:style w:type="paragraph" w:customStyle="1" w:styleId="acctstatementsub-headingbolditalic">
    <w:name w:val="acct statement sub-heading bold italic"/>
    <w:aliases w:val="asbi"/>
    <w:basedOn w:val="Normal"/>
    <w:pPr>
      <w:keepNext/>
      <w:keepLines/>
      <w:spacing w:before="130" w:after="130"/>
      <w:ind w:left="567"/>
    </w:pPr>
    <w:rPr>
      <w:b/>
      <w:bCs/>
      <w:i/>
    </w:rPr>
  </w:style>
  <w:style w:type="paragraph" w:customStyle="1" w:styleId="acctstatementsub-headingitalic">
    <w:name w:val="acct statement sub-heading italic"/>
    <w:aliases w:val="asi"/>
    <w:basedOn w:val="Normal"/>
    <w:pPr>
      <w:keepNext/>
      <w:keepLines/>
      <w:spacing w:before="130" w:after="130"/>
      <w:ind w:left="567"/>
    </w:pPr>
    <w:rPr>
      <w:bCs/>
      <w:i/>
    </w:rPr>
  </w:style>
  <w:style w:type="paragraph" w:customStyle="1" w:styleId="acctstatementsub-heading">
    <w:name w:val="acct statement sub-heading"/>
    <w:aliases w:val="ass"/>
    <w:basedOn w:val="acctstatementheading"/>
    <w:next w:val="Normal"/>
    <w:pPr>
      <w:keepLines/>
      <w:spacing w:line="240" w:lineRule="atLeast"/>
      <w:ind w:left="0" w:hanging="1134"/>
    </w:pPr>
    <w:rPr>
      <w:sz w:val="22"/>
    </w:rPr>
  </w:style>
  <w:style w:type="paragraph" w:customStyle="1" w:styleId="acctstatementsub-sub-heading">
    <w:name w:val="acct statement sub-sub-heading"/>
    <w:aliases w:val="asss"/>
    <w:basedOn w:val="block2"/>
    <w:next w:val="Normal"/>
    <w:pPr>
      <w:keepNext/>
      <w:keepLines/>
      <w:spacing w:before="130" w:after="130"/>
    </w:pPr>
    <w:rPr>
      <w:b/>
      <w:bCs/>
      <w:i/>
    </w:rPr>
  </w:style>
  <w:style w:type="paragraph" w:customStyle="1" w:styleId="block2">
    <w:name w:val="block2"/>
    <w:aliases w:val="b2"/>
    <w:basedOn w:val="block"/>
    <w:pPr>
      <w:ind w:left="1134"/>
    </w:pPr>
  </w:style>
  <w:style w:type="paragraph" w:customStyle="1" w:styleId="block">
    <w:name w:val="block"/>
    <w:aliases w:val="b"/>
    <w:basedOn w:val="BodyText"/>
    <w:pPr>
      <w:ind w:left="567"/>
    </w:pPr>
  </w:style>
  <w:style w:type="paragraph" w:customStyle="1" w:styleId="acctstatementsub-sub-sub-heading">
    <w:name w:val="acct statement sub-sub-sub-heading"/>
    <w:aliases w:val="assss"/>
    <w:basedOn w:val="acctstatementsub-sub-heading"/>
    <w:rPr>
      <w:b w:val="0"/>
    </w:rPr>
  </w:style>
  <w:style w:type="paragraph" w:customStyle="1" w:styleId="accttwofigureslongernumber">
    <w:name w:val="acct two figures longer number"/>
    <w:aliases w:val="a2+"/>
    <w:basedOn w:val="Normal"/>
    <w:pPr>
      <w:tabs>
        <w:tab w:val="decimal" w:pos="1247"/>
      </w:tabs>
    </w:pPr>
  </w:style>
  <w:style w:type="paragraph" w:customStyle="1" w:styleId="accttwofigures">
    <w:name w:val="acct two figures"/>
    <w:aliases w:val="a2"/>
    <w:basedOn w:val="Normal"/>
    <w:pPr>
      <w:tabs>
        <w:tab w:val="decimal" w:pos="1021"/>
      </w:tabs>
    </w:pPr>
  </w:style>
  <w:style w:type="paragraph" w:customStyle="1" w:styleId="accttwolines">
    <w:name w:val="acct two lines"/>
    <w:aliases w:val="a2l"/>
    <w:basedOn w:val="Normal"/>
    <w:pPr>
      <w:spacing w:after="240"/>
      <w:ind w:left="142" w:hanging="142"/>
    </w:pPr>
  </w:style>
  <w:style w:type="paragraph" w:customStyle="1" w:styleId="accttwolinesnospaceafter">
    <w:name w:val="acct two lines no space after"/>
    <w:aliases w:val="a2ln"/>
    <w:basedOn w:val="Normal"/>
    <w:pPr>
      <w:ind w:left="142" w:hanging="142"/>
    </w:pPr>
  </w:style>
  <w:style w:type="paragraph" w:customStyle="1" w:styleId="blocknospaceafter">
    <w:name w:val="block no space after"/>
    <w:aliases w:val="bn"/>
    <w:basedOn w:val="block"/>
    <w:pPr>
      <w:spacing w:after="0"/>
    </w:pPr>
  </w:style>
  <w:style w:type="paragraph" w:customStyle="1" w:styleId="block2nospaceafter">
    <w:name w:val="block2 no space after"/>
    <w:aliases w:val="b2n,block2 no sp"/>
    <w:basedOn w:val="block2"/>
    <w:pPr>
      <w:spacing w:after="0"/>
    </w:pPr>
  </w:style>
  <w:style w:type="paragraph" w:customStyle="1" w:styleId="List1a">
    <w:name w:val="List 1a"/>
    <w:aliases w:val="1a"/>
    <w:basedOn w:val="Normal"/>
    <w:pPr>
      <w:spacing w:after="260"/>
      <w:ind w:left="567" w:hanging="567"/>
    </w:pPr>
  </w:style>
  <w:style w:type="paragraph" w:customStyle="1" w:styleId="List2i">
    <w:name w:val="List 2i"/>
    <w:aliases w:val="2i"/>
    <w:basedOn w:val="Normal"/>
    <w:pPr>
      <w:spacing w:after="260"/>
      <w:ind w:left="1134" w:hanging="567"/>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paragraph" w:styleId="TOC1">
    <w:name w:val="toc 1"/>
    <w:basedOn w:val="Normal"/>
    <w:autoRedefine/>
    <w:semiHidden/>
    <w:pPr>
      <w:tabs>
        <w:tab w:val="right" w:pos="8221"/>
      </w:tabs>
      <w:spacing w:before="260" w:line="240" w:lineRule="auto"/>
      <w:ind w:left="851" w:right="567" w:hanging="851"/>
    </w:pPr>
    <w:rPr>
      <w:sz w:val="28"/>
    </w:rPr>
  </w:style>
  <w:style w:type="paragraph" w:styleId="TOC2">
    <w:name w:val="toc 2"/>
    <w:basedOn w:val="TOC1"/>
    <w:autoRedefine/>
    <w:semiHidden/>
    <w:pPr>
      <w:spacing w:before="0"/>
    </w:pPr>
    <w:rPr>
      <w:sz w:val="24"/>
    </w:rPr>
  </w:style>
  <w:style w:type="paragraph" w:styleId="TOC3">
    <w:name w:val="toc 3"/>
    <w:basedOn w:val="TOC2"/>
    <w:autoRedefine/>
    <w:semiHidden/>
    <w:pPr>
      <w:ind w:left="1418" w:hanging="1418"/>
    </w:pPr>
  </w:style>
  <w:style w:type="paragraph" w:styleId="TOC4">
    <w:name w:val="toc 4"/>
    <w:basedOn w:val="TOC3"/>
    <w:autoRedefine/>
    <w:semiHidden/>
  </w:style>
  <w:style w:type="paragraph" w:customStyle="1" w:styleId="zcompanyname">
    <w:name w:val="zcompany name"/>
    <w:aliases w:val="cn"/>
    <w:basedOn w:val="Normal"/>
    <w:pPr>
      <w:framePr w:w="4536" w:wrap="around" w:vAnchor="page" w:hAnchor="page" w:xAlign="center" w:y="3993"/>
      <w:spacing w:after="400" w:line="240" w:lineRule="auto"/>
      <w:jc w:val="center"/>
    </w:pPr>
    <w:rPr>
      <w:b/>
      <w:sz w:val="26"/>
    </w:rPr>
  </w:style>
  <w:style w:type="paragraph" w:customStyle="1" w:styleId="zcontents">
    <w:name w:val="zcontents"/>
    <w:basedOn w:val="acctmainheading"/>
  </w:style>
  <w:style w:type="paragraph" w:customStyle="1" w:styleId="zreportaddinfo">
    <w:name w:val="zreport addinfo"/>
    <w:basedOn w:val="Normal"/>
    <w:pPr>
      <w:framePr w:wrap="around" w:hAnchor="page" w:xAlign="center" w:yAlign="bottom"/>
      <w:jc w:val="center"/>
    </w:pPr>
    <w:rPr>
      <w:noProof/>
      <w:sz w:val="20"/>
    </w:rPr>
  </w:style>
  <w:style w:type="paragraph" w:customStyle="1" w:styleId="zreportaddinfoit">
    <w:name w:val="zreport addinfoit"/>
    <w:basedOn w:val="Normal"/>
    <w:pPr>
      <w:framePr w:wrap="around" w:hAnchor="page" w:xAlign="center" w:yAlign="bottom"/>
      <w:jc w:val="center"/>
    </w:pPr>
    <w:rPr>
      <w:i/>
      <w:sz w:val="20"/>
    </w:rPr>
  </w:style>
  <w:style w:type="paragraph" w:customStyle="1" w:styleId="zreportname">
    <w:name w:val="zreport name"/>
    <w:aliases w:val="rn"/>
    <w:basedOn w:val="Normal"/>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pPr>
      <w:framePr w:wrap="around"/>
      <w:spacing w:line="360" w:lineRule="exact"/>
    </w:pPr>
    <w:rPr>
      <w:sz w:val="32"/>
    </w:rPr>
  </w:style>
  <w:style w:type="paragraph" w:customStyle="1" w:styleId="BodyTexthalfspaceafter">
    <w:name w:val="Body Text half space after"/>
    <w:aliases w:val="hs"/>
    <w:basedOn w:val="BodyText"/>
    <w:pPr>
      <w:spacing w:after="130"/>
    </w:pPr>
  </w:style>
  <w:style w:type="paragraph" w:customStyle="1" w:styleId="ind">
    <w:name w:val="*ind"/>
    <w:basedOn w:val="BodyText"/>
    <w:pPr>
      <w:ind w:left="340" w:hanging="340"/>
    </w:pPr>
  </w:style>
  <w:style w:type="paragraph" w:customStyle="1" w:styleId="acctindenthalfspaceafter">
    <w:name w:val="acct indent half space after"/>
    <w:aliases w:val="aihs"/>
    <w:basedOn w:val="acctindent"/>
    <w:pPr>
      <w:spacing w:after="130"/>
    </w:pPr>
  </w:style>
  <w:style w:type="paragraph" w:customStyle="1" w:styleId="keeptogethernormal">
    <w:name w:val="keep together normal"/>
    <w:aliases w:val="ktn"/>
    <w:basedOn w:val="Normal"/>
    <w:pPr>
      <w:keepNext/>
      <w:keepLines/>
    </w:pPr>
  </w:style>
  <w:style w:type="paragraph" w:customStyle="1" w:styleId="nineptheading">
    <w:name w:val="nine pt heading"/>
    <w:aliases w:val="9h"/>
    <w:basedOn w:val="nineptbodytext"/>
    <w:rPr>
      <w:b/>
      <w:bCs/>
    </w:rPr>
  </w:style>
  <w:style w:type="paragraph" w:customStyle="1" w:styleId="nineptbodytext">
    <w:name w:val="nine pt body text"/>
    <w:aliases w:val="9bt"/>
    <w:basedOn w:val="nineptnormal"/>
    <w:pPr>
      <w:spacing w:after="220"/>
    </w:pPr>
  </w:style>
  <w:style w:type="paragraph" w:customStyle="1" w:styleId="nineptnormal">
    <w:name w:val="nine pt normal"/>
    <w:aliases w:val="9n"/>
    <w:basedOn w:val="Normal"/>
    <w:pPr>
      <w:spacing w:line="220" w:lineRule="atLeast"/>
    </w:pPr>
    <w:rPr>
      <w:sz w:val="18"/>
    </w:rPr>
  </w:style>
  <w:style w:type="paragraph" w:customStyle="1" w:styleId="nineptheadingcentred">
    <w:name w:val="nine pt heading centred"/>
    <w:aliases w:val="9hc"/>
    <w:basedOn w:val="nineptheading"/>
    <w:pPr>
      <w:jc w:val="center"/>
    </w:pPr>
  </w:style>
  <w:style w:type="paragraph" w:customStyle="1" w:styleId="heading">
    <w:name w:val="heading"/>
    <w:aliases w:val="h"/>
    <w:basedOn w:val="BodyText"/>
    <w:rPr>
      <w:b/>
    </w:rPr>
  </w:style>
  <w:style w:type="paragraph" w:customStyle="1" w:styleId="headingcentred">
    <w:name w:val="heading centred"/>
    <w:aliases w:val="hc"/>
    <w:basedOn w:val="heading"/>
    <w:pPr>
      <w:jc w:val="center"/>
    </w:pPr>
  </w:style>
  <w:style w:type="paragraph" w:customStyle="1" w:styleId="Normalcentred">
    <w:name w:val="Normal centred"/>
    <w:aliases w:val="nc"/>
    <w:basedOn w:val="acctcolumnheadingnospaceafter"/>
  </w:style>
  <w:style w:type="paragraph" w:customStyle="1" w:styleId="nineptheadingcentredbold">
    <w:name w:val="nine pt heading centred bold"/>
    <w:aliases w:val="9hcb"/>
    <w:basedOn w:val="Normal"/>
    <w:pPr>
      <w:spacing w:line="220" w:lineRule="atLeast"/>
      <w:jc w:val="center"/>
    </w:pPr>
    <w:rPr>
      <w:b/>
      <w:bCs/>
      <w:sz w:val="18"/>
    </w:rPr>
  </w:style>
  <w:style w:type="paragraph" w:customStyle="1" w:styleId="nineptheadingcentredboldwider">
    <w:name w:val="nine pt heading centred bold wider"/>
    <w:aliases w:val="9hcbw"/>
    <w:basedOn w:val="nineptheadingcentredbold"/>
    <w:pPr>
      <w:ind w:left="-57" w:right="-57"/>
    </w:pPr>
  </w:style>
  <w:style w:type="paragraph" w:customStyle="1" w:styleId="nineptnormalheadinghalfspace">
    <w:name w:val="nine pt normal heading half space"/>
    <w:aliases w:val="9nhhs"/>
    <w:basedOn w:val="nineptnormalheading"/>
    <w:pPr>
      <w:spacing w:after="80"/>
    </w:pPr>
  </w:style>
  <w:style w:type="paragraph" w:customStyle="1" w:styleId="nineptnormalheading">
    <w:name w:val="nine pt normal heading"/>
    <w:aliases w:val="9nh"/>
    <w:basedOn w:val="nineptnormal"/>
    <w:rPr>
      <w:b/>
    </w:rPr>
  </w:style>
  <w:style w:type="paragraph" w:customStyle="1" w:styleId="nineptcolumntab1">
    <w:name w:val="nine pt column tab1"/>
    <w:aliases w:val="a91"/>
    <w:basedOn w:val="nineptnormal"/>
    <w:pPr>
      <w:tabs>
        <w:tab w:val="decimal" w:pos="737"/>
      </w:tabs>
    </w:pPr>
  </w:style>
  <w:style w:type="paragraph" w:customStyle="1" w:styleId="nineptnormalitalicheading">
    <w:name w:val="nine pt normal italic heading"/>
    <w:aliases w:val="9nith"/>
    <w:basedOn w:val="nineptnormalheading"/>
    <w:rPr>
      <w:i/>
      <w:iCs/>
    </w:rPr>
  </w:style>
  <w:style w:type="paragraph" w:customStyle="1" w:styleId="Normalheadingcentred">
    <w:name w:val="Normal heading centred"/>
    <w:aliases w:val="nhc"/>
    <w:basedOn w:val="Normalheading"/>
    <w:pPr>
      <w:jc w:val="center"/>
    </w:pPr>
  </w:style>
  <w:style w:type="paragraph" w:customStyle="1" w:styleId="Normalheading">
    <w:name w:val="Normal heading"/>
    <w:aliases w:val="nh"/>
    <w:basedOn w:val="Normal"/>
    <w:rPr>
      <w:b/>
      <w:bCs/>
    </w:rPr>
  </w:style>
  <w:style w:type="paragraph" w:customStyle="1" w:styleId="ListBullethalfspaceafter">
    <w:name w:val="List Bullet half space after"/>
    <w:aliases w:val="lbhs"/>
    <w:basedOn w:val="ListBullet"/>
    <w:pPr>
      <w:spacing w:after="130"/>
    </w:pPr>
  </w:style>
  <w:style w:type="paragraph" w:customStyle="1" w:styleId="accttwofigurescents">
    <w:name w:val="acct two figures cents"/>
    <w:aliases w:val="a2c,acct two figures ¢ sign"/>
    <w:basedOn w:val="Normal"/>
    <w:pPr>
      <w:tabs>
        <w:tab w:val="decimal" w:pos="284"/>
      </w:tabs>
    </w:pPr>
  </w:style>
  <w:style w:type="paragraph" w:customStyle="1" w:styleId="accttwofiguresdecimal">
    <w:name w:val="acct two figures decimal"/>
    <w:aliases w:val="a2d"/>
    <w:basedOn w:val="Normal"/>
    <w:pPr>
      <w:tabs>
        <w:tab w:val="decimal" w:pos="510"/>
      </w:tabs>
    </w:pPr>
  </w:style>
  <w:style w:type="paragraph" w:customStyle="1" w:styleId="NormalIndent1">
    <w:name w:val="Normal Indent1"/>
    <w:basedOn w:val="Normal"/>
    <w:pPr>
      <w:ind w:left="142"/>
    </w:pPr>
  </w:style>
  <w:style w:type="paragraph" w:customStyle="1" w:styleId="ListBullet2nospaceafter">
    <w:name w:val="List Bullet 2 no space after"/>
    <w:aliases w:val="lb2n"/>
    <w:basedOn w:val="ListBullet2"/>
    <w:pPr>
      <w:spacing w:after="0"/>
    </w:pPr>
  </w:style>
  <w:style w:type="paragraph" w:customStyle="1" w:styleId="ListBullet2halfspaceafter">
    <w:name w:val="List Bullet 2 half space after"/>
    <w:aliases w:val="lb2hs"/>
    <w:basedOn w:val="ListBullet2"/>
    <w:pPr>
      <w:spacing w:after="130"/>
    </w:pPr>
  </w:style>
  <w:style w:type="paragraph" w:customStyle="1" w:styleId="BodyTextIndentitalichalfspafter">
    <w:name w:val="Body Text Indent italic half sp after"/>
    <w:aliases w:val="iitalhs"/>
    <w:basedOn w:val="BodyTextIndentitalic"/>
    <w:pPr>
      <w:spacing w:after="130"/>
    </w:pPr>
  </w:style>
  <w:style w:type="paragraph" w:customStyle="1" w:styleId="BodyTextIndentitalic">
    <w:name w:val="Body Text Indent italic"/>
    <w:aliases w:val="iital"/>
    <w:basedOn w:val="BodyTextIndent"/>
    <w:rPr>
      <w:i/>
      <w:iCs/>
    </w:rPr>
  </w:style>
  <w:style w:type="paragraph" w:customStyle="1" w:styleId="BodyTextIndenthalfspaceafter">
    <w:name w:val="Body Text Indent half space after"/>
    <w:aliases w:val="ihs"/>
    <w:basedOn w:val="BodyTextIndent"/>
    <w:pPr>
      <w:spacing w:after="130"/>
    </w:pPr>
  </w:style>
  <w:style w:type="paragraph" w:customStyle="1" w:styleId="BodyTextonepointafter">
    <w:name w:val="Body Text one point after"/>
    <w:aliases w:val="bt1"/>
    <w:basedOn w:val="BodyText"/>
    <w:pPr>
      <w:spacing w:after="20"/>
    </w:pPr>
  </w:style>
  <w:style w:type="paragraph" w:customStyle="1" w:styleId="keeptogether">
    <w:name w:val="keep together"/>
    <w:aliases w:val="kt"/>
    <w:basedOn w:val="BodyText"/>
    <w:pPr>
      <w:keepNext/>
      <w:keepLines/>
    </w:pPr>
  </w:style>
  <w:style w:type="paragraph" w:customStyle="1" w:styleId="acctthreecolumns">
    <w:name w:val="acct three columns"/>
    <w:aliases w:val="a3,acct three figures"/>
    <w:basedOn w:val="Normal"/>
    <w:pPr>
      <w:tabs>
        <w:tab w:val="decimal" w:pos="1361"/>
      </w:tabs>
    </w:pPr>
  </w:style>
  <w:style w:type="paragraph" w:customStyle="1" w:styleId="acctthreecolumnsshorternumber">
    <w:name w:val="acct three columns shorter number"/>
    <w:aliases w:val="a3-"/>
    <w:basedOn w:val="Normal"/>
    <w:pPr>
      <w:tabs>
        <w:tab w:val="decimal" w:pos="1021"/>
      </w:tabs>
    </w:pPr>
  </w:style>
  <w:style w:type="character" w:styleId="FootnoteReference">
    <w:name w:val="footnote reference"/>
    <w:aliases w:val="fr"/>
    <w:semiHidden/>
    <w:rPr>
      <w:position w:val="6"/>
      <w:sz w:val="14"/>
    </w:rPr>
  </w:style>
  <w:style w:type="paragraph" w:customStyle="1" w:styleId="tabletext">
    <w:name w:val="table text"/>
    <w:aliases w:val="tt"/>
    <w:basedOn w:val="Normal"/>
    <w:pPr>
      <w:spacing w:before="130" w:after="130"/>
    </w:pPr>
  </w:style>
  <w:style w:type="paragraph" w:customStyle="1" w:styleId="BodyTextitalic">
    <w:name w:val="Body Text italic"/>
    <w:basedOn w:val="BodyText"/>
    <w:rPr>
      <w:i/>
      <w:iCs/>
    </w:rPr>
  </w:style>
  <w:style w:type="paragraph" w:customStyle="1" w:styleId="BodyTextIndentnosp">
    <w:name w:val="Body Text Indent no sp"/>
    <w:aliases w:val="in,indent no space after"/>
    <w:basedOn w:val="BodyTextIndent"/>
    <w:pPr>
      <w:spacing w:after="0"/>
    </w:pPr>
  </w:style>
  <w:style w:type="paragraph" w:customStyle="1" w:styleId="acctfourfiguresdecimal">
    <w:name w:val="acct four figures decimal"/>
    <w:aliases w:val="a4d"/>
    <w:basedOn w:val="Normal"/>
    <w:pPr>
      <w:tabs>
        <w:tab w:val="decimal" w:pos="383"/>
      </w:tabs>
    </w:pPr>
  </w:style>
  <w:style w:type="paragraph" w:customStyle="1" w:styleId="headingnospaceafter">
    <w:name w:val="heading no space after"/>
    <w:aliases w:val="hn,heading no space"/>
    <w:basedOn w:val="heading"/>
    <w:pPr>
      <w:spacing w:after="0"/>
    </w:pPr>
  </w:style>
  <w:style w:type="paragraph" w:customStyle="1" w:styleId="acctnotecolumndecimal">
    <w:name w:val="acct note column decimal"/>
    <w:aliases w:val="and"/>
    <w:basedOn w:val="Normal"/>
    <w:pPr>
      <w:tabs>
        <w:tab w:val="decimal" w:pos="425"/>
      </w:tabs>
    </w:pPr>
  </w:style>
  <w:style w:type="paragraph" w:customStyle="1" w:styleId="index">
    <w:name w:val="index"/>
    <w:aliases w:val="ix"/>
    <w:basedOn w:val="BodyText"/>
    <w:pPr>
      <w:numPr>
        <w:numId w:val="4"/>
      </w:numPr>
      <w:spacing w:after="20"/>
    </w:pPr>
  </w:style>
  <w:style w:type="paragraph" w:customStyle="1" w:styleId="nineptbodytextbullet">
    <w:name w:val="nine pt body text bullet"/>
    <w:aliases w:val="9btb"/>
    <w:basedOn w:val="nineptbodytext"/>
    <w:pPr>
      <w:numPr>
        <w:numId w:val="5"/>
      </w:numPr>
      <w:tabs>
        <w:tab w:val="clear" w:pos="360"/>
        <w:tab w:val="num" w:pos="284"/>
      </w:tabs>
      <w:spacing w:after="180"/>
    </w:pPr>
  </w:style>
  <w:style w:type="paragraph" w:customStyle="1" w:styleId="nineptnormalbullet">
    <w:name w:val="nine pt normal bullet"/>
    <w:aliases w:val="9nb"/>
    <w:basedOn w:val="nineptnormal"/>
    <w:pPr>
      <w:numPr>
        <w:numId w:val="6"/>
      </w:numPr>
      <w:tabs>
        <w:tab w:val="clear" w:pos="360"/>
        <w:tab w:val="num" w:pos="284"/>
      </w:tabs>
    </w:pPr>
  </w:style>
  <w:style w:type="paragraph" w:customStyle="1" w:styleId="ninepttabletextblockbullet">
    <w:name w:val="nine pt table text block bullet"/>
    <w:aliases w:val="9ttbb"/>
    <w:basedOn w:val="ninepttabletextblock"/>
    <w:pPr>
      <w:numPr>
        <w:numId w:val="7"/>
      </w:numPr>
      <w:tabs>
        <w:tab w:val="clear" w:pos="785"/>
        <w:tab w:val="num" w:pos="652"/>
      </w:tabs>
    </w:pPr>
  </w:style>
  <w:style w:type="paragraph" w:customStyle="1" w:styleId="ninepttabletextblock">
    <w:name w:val="nine pt table text block"/>
    <w:aliases w:val="9ttbk"/>
    <w:basedOn w:val="Normal"/>
    <w:pPr>
      <w:spacing w:after="60" w:line="220" w:lineRule="atLeast"/>
      <w:ind w:left="425"/>
    </w:pPr>
    <w:rPr>
      <w:sz w:val="18"/>
    </w:rPr>
  </w:style>
  <w:style w:type="paragraph" w:customStyle="1" w:styleId="IndexHeading1">
    <w:name w:val="Index Heading1"/>
    <w:aliases w:val="ixh"/>
    <w:basedOn w:val="BodyText"/>
    <w:pPr>
      <w:spacing w:after="130"/>
      <w:ind w:left="1134" w:hanging="1134"/>
    </w:pPr>
    <w:rPr>
      <w:b/>
    </w:rPr>
  </w:style>
  <w:style w:type="paragraph" w:customStyle="1" w:styleId="block2bullet">
    <w:name w:val="block2bullet"/>
    <w:aliases w:val="b2b"/>
    <w:basedOn w:val="block2"/>
    <w:pPr>
      <w:numPr>
        <w:numId w:val="9"/>
      </w:numPr>
      <w:tabs>
        <w:tab w:val="clear" w:pos="340"/>
        <w:tab w:val="num" w:pos="1474"/>
      </w:tabs>
      <w:ind w:left="1474"/>
    </w:pPr>
  </w:style>
  <w:style w:type="paragraph" w:customStyle="1" w:styleId="tabletextheading">
    <w:name w:val="table text heading"/>
    <w:aliases w:val="tth"/>
    <w:basedOn w:val="tabletext"/>
    <w:rPr>
      <w:b/>
      <w:bCs/>
    </w:rPr>
  </w:style>
  <w:style w:type="paragraph" w:customStyle="1" w:styleId="acctfourfiguresyears">
    <w:name w:val="acct four figures years"/>
    <w:aliases w:val="a4y"/>
    <w:basedOn w:val="Normal"/>
    <w:pPr>
      <w:tabs>
        <w:tab w:val="decimal" w:pos="227"/>
      </w:tabs>
    </w:pPr>
  </w:style>
  <w:style w:type="paragraph" w:customStyle="1" w:styleId="accttwofiguresyears">
    <w:name w:val="acct two figures years"/>
    <w:aliases w:val="a2y"/>
    <w:basedOn w:val="Normal"/>
    <w:pPr>
      <w:tabs>
        <w:tab w:val="decimal" w:pos="482"/>
      </w:tabs>
    </w:pPr>
  </w:style>
  <w:style w:type="paragraph" w:customStyle="1" w:styleId="Foreigncurrencytable">
    <w:name w:val="Foreign currency table"/>
    <w:basedOn w:val="Normal"/>
    <w:pPr>
      <w:tabs>
        <w:tab w:val="decimal" w:pos="567"/>
      </w:tabs>
    </w:pPr>
  </w:style>
  <w:style w:type="paragraph" w:customStyle="1" w:styleId="headingitalicnospaceafter">
    <w:name w:val="heading italic no space after"/>
    <w:aliases w:val="hin"/>
    <w:basedOn w:val="Normal"/>
    <w:rPr>
      <w:i/>
      <w:iCs/>
    </w:rPr>
  </w:style>
  <w:style w:type="paragraph" w:customStyle="1" w:styleId="accttwofigures0">
    <w:name w:val="acct two figures %"/>
    <w:aliases w:val="a2%"/>
    <w:basedOn w:val="Normal"/>
    <w:pPr>
      <w:tabs>
        <w:tab w:val="decimal" w:pos="794"/>
      </w:tabs>
    </w:pPr>
  </w:style>
  <w:style w:type="paragraph" w:customStyle="1" w:styleId="accttwofigures2a22">
    <w:name w:val="acct two figures %2.a2%2"/>
    <w:basedOn w:val="Normal"/>
    <w:pPr>
      <w:tabs>
        <w:tab w:val="decimal" w:pos="510"/>
      </w:tabs>
    </w:pPr>
  </w:style>
  <w:style w:type="paragraph" w:customStyle="1" w:styleId="blocklist">
    <w:name w:val="block list"/>
    <w:aliases w:val="blist"/>
    <w:basedOn w:val="block"/>
    <w:pPr>
      <w:ind w:left="1134" w:hanging="567"/>
    </w:pPr>
  </w:style>
  <w:style w:type="paragraph" w:customStyle="1" w:styleId="blocklist2">
    <w:name w:val="block list2"/>
    <w:aliases w:val="blist2"/>
    <w:basedOn w:val="blocklist"/>
    <w:pPr>
      <w:ind w:left="1701"/>
    </w:pPr>
  </w:style>
  <w:style w:type="paragraph" w:customStyle="1" w:styleId="acctfourfigureslongernumber">
    <w:name w:val="acct four figures longer number"/>
    <w:aliases w:val="a4+"/>
    <w:basedOn w:val="Normal"/>
    <w:pPr>
      <w:tabs>
        <w:tab w:val="decimal" w:pos="851"/>
      </w:tabs>
    </w:pPr>
  </w:style>
  <w:style w:type="paragraph" w:customStyle="1" w:styleId="blockheading">
    <w:name w:val="block heading"/>
    <w:aliases w:val="bh"/>
    <w:basedOn w:val="block"/>
    <w:pPr>
      <w:keepNext/>
      <w:keepLines/>
      <w:spacing w:before="70"/>
    </w:pPr>
    <w:rPr>
      <w:b/>
    </w:rPr>
  </w:style>
  <w:style w:type="paragraph" w:customStyle="1" w:styleId="blockheadingitalicnosp">
    <w:name w:val="block heading italic no sp"/>
    <w:aliases w:val="bhin"/>
    <w:basedOn w:val="blockheadingitalic"/>
    <w:pPr>
      <w:spacing w:after="0"/>
    </w:pPr>
  </w:style>
  <w:style w:type="paragraph" w:customStyle="1" w:styleId="blockheadingitalic">
    <w:name w:val="block heading italic"/>
    <w:aliases w:val="bhi"/>
    <w:basedOn w:val="blockheadingitalicbold"/>
    <w:rPr>
      <w:b w:val="0"/>
    </w:rPr>
  </w:style>
  <w:style w:type="paragraph" w:customStyle="1" w:styleId="blockheadingitalicbold">
    <w:name w:val="block heading italic bold"/>
    <w:aliases w:val="bhib"/>
    <w:basedOn w:val="blockheading"/>
    <w:rPr>
      <w:i/>
    </w:rPr>
  </w:style>
  <w:style w:type="paragraph" w:customStyle="1" w:styleId="blockheadingnosp">
    <w:name w:val="block heading no sp"/>
    <w:aliases w:val="bhn,block heading no space after"/>
    <w:basedOn w:val="blockheading"/>
    <w:pPr>
      <w:spacing w:after="0"/>
    </w:pPr>
  </w:style>
  <w:style w:type="paragraph" w:customStyle="1" w:styleId="smallreturn">
    <w:name w:val="small return"/>
    <w:aliases w:val="sr"/>
    <w:basedOn w:val="Normal"/>
    <w:pPr>
      <w:spacing w:line="130" w:lineRule="exact"/>
    </w:pPr>
  </w:style>
  <w:style w:type="paragraph" w:customStyle="1" w:styleId="headingbolditalicnospaceafter">
    <w:name w:val="heading bold italic no space after"/>
    <w:aliases w:val="hbin"/>
    <w:basedOn w:val="headingbolditalic"/>
    <w:pPr>
      <w:spacing w:after="0"/>
    </w:pPr>
  </w:style>
  <w:style w:type="paragraph" w:customStyle="1" w:styleId="headingbolditalic">
    <w:name w:val="heading bold italic"/>
    <w:aliases w:val="hbi"/>
    <w:basedOn w:val="heading"/>
    <w:rPr>
      <w:i/>
    </w:rPr>
  </w:style>
  <w:style w:type="paragraph" w:customStyle="1" w:styleId="acctstatementheadingashorter">
    <w:name w:val="acct statement heading (a) shorter"/>
    <w:aliases w:val="asas"/>
    <w:basedOn w:val="Normal"/>
    <w:pPr>
      <w:keepNext/>
      <w:spacing w:before="140" w:after="140"/>
      <w:ind w:left="567" w:right="4252" w:hanging="567"/>
      <w:outlineLvl w:val="1"/>
    </w:pPr>
    <w:rPr>
      <w:b/>
    </w:rPr>
  </w:style>
  <w:style w:type="paragraph" w:customStyle="1" w:styleId="acctstatementheadingshorter">
    <w:name w:val="acct statement heading shorter"/>
    <w:aliases w:val="as-"/>
    <w:basedOn w:val="Normal"/>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pPr>
      <w:ind w:left="568" w:hanging="284"/>
    </w:pPr>
  </w:style>
  <w:style w:type="paragraph" w:customStyle="1" w:styleId="acctindenttabs">
    <w:name w:val="acct indent+tabs"/>
    <w:aliases w:val="ait"/>
    <w:basedOn w:val="acctindent"/>
    <w:pPr>
      <w:tabs>
        <w:tab w:val="left" w:pos="851"/>
        <w:tab w:val="left" w:pos="1134"/>
      </w:tabs>
    </w:pPr>
  </w:style>
  <w:style w:type="paragraph" w:customStyle="1" w:styleId="acctindenttabsnospaceafter">
    <w:name w:val="acct indent+tabs no space after"/>
    <w:aliases w:val="aitn"/>
    <w:basedOn w:val="acctindenttabs"/>
    <w:pPr>
      <w:spacing w:after="0"/>
    </w:pPr>
  </w:style>
  <w:style w:type="paragraph" w:customStyle="1" w:styleId="blockbullet">
    <w:name w:val="block bullet"/>
    <w:aliases w:val="bb"/>
    <w:basedOn w:val="block"/>
    <w:pPr>
      <w:numPr>
        <w:numId w:val="10"/>
      </w:numPr>
      <w:tabs>
        <w:tab w:val="clear" w:pos="340"/>
        <w:tab w:val="num" w:pos="907"/>
      </w:tabs>
      <w:ind w:left="907"/>
    </w:pPr>
  </w:style>
  <w:style w:type="paragraph" w:customStyle="1" w:styleId="acctfourfigureslongernumber3">
    <w:name w:val="acct four figures longer number3"/>
    <w:aliases w:val="a4+3"/>
    <w:basedOn w:val="Normal"/>
    <w:pPr>
      <w:tabs>
        <w:tab w:val="decimal" w:pos="964"/>
      </w:tabs>
    </w:pPr>
  </w:style>
  <w:style w:type="paragraph" w:customStyle="1" w:styleId="headingitalic">
    <w:name w:val="heading italic"/>
    <w:aliases w:val="hi"/>
    <w:basedOn w:val="headingbolditalic"/>
    <w:rPr>
      <w:b w:val="0"/>
      <w:bCs/>
      <w:iCs/>
    </w:rPr>
  </w:style>
  <w:style w:type="paragraph" w:customStyle="1" w:styleId="blocklistnospaceafter">
    <w:name w:val="block list no space after"/>
    <w:aliases w:val="blistn"/>
    <w:basedOn w:val="blocklist"/>
    <w:pPr>
      <w:spacing w:after="0"/>
    </w:pPr>
  </w:style>
  <w:style w:type="paragraph" w:customStyle="1" w:styleId="eightptnormal">
    <w:name w:val="eight pt normal"/>
    <w:aliases w:val="8n"/>
    <w:basedOn w:val="Normal"/>
    <w:pPr>
      <w:spacing w:line="200" w:lineRule="atLeast"/>
    </w:pPr>
    <w:rPr>
      <w:sz w:val="16"/>
    </w:rPr>
  </w:style>
  <w:style w:type="paragraph" w:customStyle="1" w:styleId="eightptcolumnheading">
    <w:name w:val="eight pt column heading"/>
    <w:aliases w:val="8ch"/>
    <w:basedOn w:val="eightptnormal"/>
    <w:pPr>
      <w:jc w:val="center"/>
    </w:pPr>
  </w:style>
  <w:style w:type="paragraph" w:customStyle="1" w:styleId="eightptnormalheadingcentred">
    <w:name w:val="eight pt normal heading centred"/>
    <w:aliases w:val="8nhc"/>
    <w:basedOn w:val="eightptnormalheading"/>
    <w:pPr>
      <w:jc w:val="center"/>
    </w:pPr>
    <w:rPr>
      <w:bCs w:val="0"/>
    </w:rPr>
  </w:style>
  <w:style w:type="paragraph" w:customStyle="1" w:styleId="eightptnormalheading">
    <w:name w:val="eight pt normal heading"/>
    <w:aliases w:val="8nh"/>
    <w:basedOn w:val="eightptnormal"/>
    <w:rPr>
      <w:b/>
      <w:bCs/>
    </w:rPr>
  </w:style>
  <w:style w:type="paragraph" w:customStyle="1" w:styleId="eightptbodytextheading">
    <w:name w:val="eight pt body text heading"/>
    <w:aliases w:val="8h"/>
    <w:basedOn w:val="eightptbodytext"/>
    <w:rPr>
      <w:b/>
      <w:bCs/>
    </w:rPr>
  </w:style>
  <w:style w:type="paragraph" w:customStyle="1" w:styleId="eightptbodytext">
    <w:name w:val="eight pt body text"/>
    <w:aliases w:val="8bt"/>
    <w:basedOn w:val="eightptnormal"/>
    <w:pPr>
      <w:spacing w:after="200"/>
    </w:pPr>
  </w:style>
  <w:style w:type="paragraph" w:customStyle="1" w:styleId="eightptcolumntabs">
    <w:name w:val="eight pt column tabs"/>
    <w:aliases w:val="a8"/>
    <w:basedOn w:val="eightptnormal"/>
    <w:pPr>
      <w:tabs>
        <w:tab w:val="decimal" w:pos="482"/>
      </w:tabs>
      <w:ind w:left="-57" w:right="-57"/>
    </w:pPr>
  </w:style>
  <w:style w:type="paragraph" w:customStyle="1" w:styleId="eightpthalfspaceafter">
    <w:name w:val="eight pt half space after"/>
    <w:aliases w:val="8hs"/>
    <w:basedOn w:val="eightptnormal"/>
    <w:pPr>
      <w:spacing w:after="100"/>
    </w:pPr>
  </w:style>
  <w:style w:type="paragraph" w:customStyle="1" w:styleId="eightptcolumnheadingspace">
    <w:name w:val="eight pt column heading+space"/>
    <w:aliases w:val="8chs"/>
    <w:basedOn w:val="eightptcolumnheading"/>
    <w:pPr>
      <w:spacing w:after="200"/>
    </w:pPr>
  </w:style>
  <w:style w:type="paragraph" w:customStyle="1" w:styleId="eightptblocknosp">
    <w:name w:val="eight pt block no sp"/>
    <w:aliases w:val="8bn"/>
    <w:basedOn w:val="eightptblock"/>
    <w:pPr>
      <w:spacing w:after="0"/>
    </w:pPr>
  </w:style>
  <w:style w:type="paragraph" w:customStyle="1" w:styleId="eightptblock">
    <w:name w:val="eight pt block"/>
    <w:aliases w:val="8b"/>
    <w:basedOn w:val="Normal"/>
    <w:pPr>
      <w:spacing w:after="160" w:line="200" w:lineRule="atLeast"/>
      <w:ind w:left="567"/>
    </w:pPr>
    <w:rPr>
      <w:sz w:val="16"/>
    </w:rPr>
  </w:style>
  <w:style w:type="paragraph" w:customStyle="1" w:styleId="nineptbodytext4ptbefore4ptafter">
    <w:name w:val="nine pt body text 4pt before 4pt after"/>
    <w:aliases w:val="9bt44"/>
    <w:basedOn w:val="nineptbodytext"/>
    <w:pPr>
      <w:spacing w:before="80" w:after="80"/>
    </w:pPr>
  </w:style>
  <w:style w:type="paragraph" w:customStyle="1" w:styleId="eightptcolumntabs2">
    <w:name w:val="eight pt column tabs2"/>
    <w:aliases w:val="a82"/>
    <w:basedOn w:val="eightptnormal"/>
    <w:pPr>
      <w:tabs>
        <w:tab w:val="decimal" w:pos="539"/>
      </w:tabs>
      <w:ind w:left="-57" w:right="-57"/>
    </w:pPr>
  </w:style>
  <w:style w:type="paragraph" w:customStyle="1" w:styleId="acctstatementheadingshorter2">
    <w:name w:val="acct statement heading shorter2"/>
    <w:aliases w:val="as-2"/>
    <w:basedOn w:val="acctstatementheading"/>
    <w:pPr>
      <w:ind w:right="5103"/>
    </w:pPr>
  </w:style>
  <w:style w:type="paragraph" w:customStyle="1" w:styleId="accttwofigureslongernumber2">
    <w:name w:val="acct two figures longer number2"/>
    <w:aliases w:val="a2+2"/>
    <w:basedOn w:val="Normal"/>
    <w:pPr>
      <w:tabs>
        <w:tab w:val="decimal" w:pos="1332"/>
      </w:tabs>
    </w:pPr>
  </w:style>
  <w:style w:type="paragraph" w:customStyle="1" w:styleId="Normalbullet">
    <w:name w:val="Normal bullet"/>
    <w:aliases w:val="nb"/>
    <w:basedOn w:val="Normal"/>
    <w:pPr>
      <w:numPr>
        <w:numId w:val="8"/>
      </w:numPr>
    </w:pPr>
  </w:style>
  <w:style w:type="paragraph" w:customStyle="1" w:styleId="blockindentnosp">
    <w:name w:val="block indent no sp"/>
    <w:aliases w:val="bin,binn,block + indent"/>
    <w:basedOn w:val="blockindent"/>
    <w:pPr>
      <w:spacing w:after="0"/>
    </w:pPr>
  </w:style>
  <w:style w:type="paragraph" w:customStyle="1" w:styleId="blockindent">
    <w:name w:val="block indent"/>
    <w:aliases w:val="bi"/>
    <w:basedOn w:val="block"/>
    <w:pPr>
      <w:ind w:left="737" w:hanging="170"/>
    </w:pPr>
  </w:style>
  <w:style w:type="paragraph" w:customStyle="1" w:styleId="nineptnormalcentred">
    <w:name w:val="nine pt normal centred"/>
    <w:aliases w:val="9nc"/>
    <w:basedOn w:val="nineptnormal"/>
    <w:pPr>
      <w:jc w:val="center"/>
    </w:pPr>
  </w:style>
  <w:style w:type="paragraph" w:customStyle="1" w:styleId="nineptcol">
    <w:name w:val="nine pt %col"/>
    <w:aliases w:val="9%"/>
    <w:basedOn w:val="nineptnormal"/>
    <w:pPr>
      <w:tabs>
        <w:tab w:val="decimal" w:pos="340"/>
      </w:tabs>
    </w:pPr>
  </w:style>
  <w:style w:type="paragraph" w:customStyle="1" w:styleId="nineptcolumntab">
    <w:name w:val="nine pt column tab"/>
    <w:aliases w:val="a9,nine pt column tabs"/>
    <w:basedOn w:val="nineptnormal"/>
    <w:pPr>
      <w:tabs>
        <w:tab w:val="decimal" w:pos="624"/>
      </w:tabs>
      <w:spacing w:line="200" w:lineRule="atLeast"/>
    </w:pPr>
  </w:style>
  <w:style w:type="paragraph" w:customStyle="1" w:styleId="nineptnormalitalic">
    <w:name w:val="nine pt normal italic"/>
    <w:aliases w:val="9nit"/>
    <w:basedOn w:val="nineptnormal"/>
    <w:rPr>
      <w:i/>
      <w:iCs/>
    </w:rPr>
  </w:style>
  <w:style w:type="paragraph" w:customStyle="1" w:styleId="nineptblocklistnospaceafter">
    <w:name w:val="nine pt block list no space after"/>
    <w:aliases w:val="9bln"/>
    <w:basedOn w:val="nineptblocklist"/>
    <w:pPr>
      <w:spacing w:after="0"/>
    </w:pPr>
  </w:style>
  <w:style w:type="paragraph" w:customStyle="1" w:styleId="nineptblocklist">
    <w:name w:val="nine pt block list"/>
    <w:aliases w:val="9bl"/>
    <w:basedOn w:val="nineptblock"/>
    <w:pPr>
      <w:ind w:left="992" w:hanging="425"/>
    </w:pPr>
  </w:style>
  <w:style w:type="paragraph" w:customStyle="1" w:styleId="nineptblock">
    <w:name w:val="nine pt block"/>
    <w:aliases w:val="9b"/>
    <w:basedOn w:val="nineptnormal"/>
    <w:pPr>
      <w:spacing w:after="220"/>
      <w:ind w:left="567"/>
    </w:pPr>
  </w:style>
  <w:style w:type="paragraph" w:customStyle="1" w:styleId="acctfourfiguresshorternumber2">
    <w:name w:val="acct four figures shorter number2"/>
    <w:aliases w:val="a4-2"/>
    <w:basedOn w:val="Normal"/>
    <w:pPr>
      <w:tabs>
        <w:tab w:val="decimal" w:pos="624"/>
      </w:tabs>
    </w:pPr>
  </w:style>
  <w:style w:type="paragraph" w:customStyle="1" w:styleId="nineptnormalheadingcentred">
    <w:name w:val="nine pt normal heading centred"/>
    <w:aliases w:val="9nhc"/>
    <w:basedOn w:val="nineptnormalheading"/>
    <w:pPr>
      <w:jc w:val="center"/>
    </w:pPr>
  </w:style>
  <w:style w:type="paragraph" w:customStyle="1" w:styleId="nineptheadingcentredspace">
    <w:name w:val="nine pt heading centred + space"/>
    <w:aliases w:val="9hcs"/>
    <w:basedOn w:val="Normal"/>
    <w:pPr>
      <w:spacing w:after="180" w:line="220" w:lineRule="atLeast"/>
      <w:jc w:val="center"/>
    </w:pPr>
    <w:rPr>
      <w:sz w:val="18"/>
    </w:rPr>
  </w:style>
  <w:style w:type="paragraph" w:customStyle="1" w:styleId="nineptcolumntabdecimal">
    <w:name w:val="nine pt column tab decimal"/>
    <w:aliases w:val="a9d,nine pt column tabs decimal"/>
    <w:basedOn w:val="nineptnormal"/>
    <w:pPr>
      <w:tabs>
        <w:tab w:val="decimal" w:pos="227"/>
      </w:tabs>
    </w:pPr>
  </w:style>
  <w:style w:type="paragraph" w:customStyle="1" w:styleId="nineptcolumntab2">
    <w:name w:val="nine pt column tab2"/>
    <w:aliases w:val="a92,nine pt column tabs2"/>
    <w:basedOn w:val="nineptnormal"/>
    <w:pPr>
      <w:tabs>
        <w:tab w:val="decimal" w:pos="510"/>
      </w:tabs>
    </w:pPr>
  </w:style>
  <w:style w:type="paragraph" w:customStyle="1" w:styleId="nineptonepointafter">
    <w:name w:val="nine pt one point after"/>
    <w:aliases w:val="9n1"/>
    <w:basedOn w:val="nineptnormal"/>
    <w:pPr>
      <w:spacing w:after="20"/>
    </w:pPr>
  </w:style>
  <w:style w:type="paragraph" w:customStyle="1" w:styleId="nineptblockind">
    <w:name w:val="nine pt block *ind"/>
    <w:aliases w:val="9b*ind"/>
    <w:basedOn w:val="nineptblock"/>
    <w:pPr>
      <w:ind w:left="851" w:hanging="284"/>
    </w:pPr>
  </w:style>
  <w:style w:type="paragraph" w:customStyle="1" w:styleId="headingonepointafter">
    <w:name w:val="heading one point after"/>
    <w:aliases w:val="h1p"/>
    <w:basedOn w:val="heading"/>
    <w:pPr>
      <w:spacing w:after="20"/>
    </w:pPr>
  </w:style>
  <w:style w:type="paragraph" w:customStyle="1" w:styleId="blockbulletnospaceafter">
    <w:name w:val="block bullet no space after"/>
    <w:aliases w:val="bbn,block bullet no sp"/>
    <w:basedOn w:val="blockbullet"/>
    <w:pPr>
      <w:spacing w:after="0"/>
    </w:pPr>
  </w:style>
  <w:style w:type="paragraph" w:customStyle="1" w:styleId="acctstatementheadingaitalicbold">
    <w:name w:val="acct statement heading (a) italic bold"/>
    <w:aliases w:val="asaib"/>
    <w:basedOn w:val="acctstatementheadinga"/>
    <w:pPr>
      <w:spacing w:before="0" w:after="260"/>
    </w:pPr>
    <w:rPr>
      <w:i/>
    </w:rPr>
  </w:style>
  <w:style w:type="paragraph" w:customStyle="1" w:styleId="nineptblocknosp">
    <w:name w:val="nine pt block no sp"/>
    <w:aliases w:val="9bn"/>
    <w:basedOn w:val="Normal"/>
    <w:pPr>
      <w:spacing w:line="220" w:lineRule="atLeast"/>
      <w:ind w:left="567"/>
    </w:pPr>
    <w:rPr>
      <w:sz w:val="18"/>
    </w:rPr>
  </w:style>
  <w:style w:type="paragraph" w:customStyle="1" w:styleId="nineptnormalheadingbolditalic">
    <w:name w:val="nine pt normal heading bold italic"/>
    <w:aliases w:val="9h2"/>
    <w:basedOn w:val="nineptnormalheading"/>
    <w:rPr>
      <w:i/>
      <w:iCs/>
    </w:rPr>
  </w:style>
  <w:style w:type="paragraph" w:customStyle="1" w:styleId="nineptnormalhalfspace">
    <w:name w:val="nine pt normal half space"/>
    <w:aliases w:val="9nhs"/>
    <w:basedOn w:val="nineptnormal"/>
    <w:pPr>
      <w:spacing w:after="80"/>
    </w:pPr>
  </w:style>
  <w:style w:type="paragraph" w:customStyle="1" w:styleId="nineptratecol">
    <w:name w:val="nine pt rate col"/>
    <w:aliases w:val="a9r"/>
    <w:basedOn w:val="nineptnormal"/>
    <w:pPr>
      <w:tabs>
        <w:tab w:val="decimal" w:pos="397"/>
      </w:tabs>
    </w:pPr>
  </w:style>
  <w:style w:type="paragraph" w:customStyle="1" w:styleId="nineptblockitalics">
    <w:name w:val="nine pt block italics"/>
    <w:aliases w:val="9bit"/>
    <w:basedOn w:val="nineptblock"/>
    <w:pPr>
      <w:spacing w:after="180"/>
    </w:pPr>
    <w:rPr>
      <w:i/>
    </w:rPr>
  </w:style>
  <w:style w:type="paragraph" w:customStyle="1" w:styleId="nineptbodytexthalfspaceafter">
    <w:name w:val="nine pt body text half space after"/>
    <w:aliases w:val="9bths,nine pt body text heading half space,nine pt body text half sp"/>
    <w:basedOn w:val="nineptbodytext"/>
    <w:pPr>
      <w:spacing w:after="80"/>
    </w:pPr>
  </w:style>
  <w:style w:type="paragraph" w:customStyle="1" w:styleId="nineptbodytextheading">
    <w:name w:val="nine pt body text heading"/>
    <w:aliases w:val="9bth"/>
    <w:basedOn w:val="Footer"/>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pPr>
      <w:jc w:val="center"/>
    </w:pPr>
  </w:style>
  <w:style w:type="paragraph" w:customStyle="1" w:styleId="nineptnormalheadingcentredwider">
    <w:name w:val="nine pt normal heading centred wider"/>
    <w:aliases w:val="9nhcw"/>
    <w:basedOn w:val="nineptnormalheadingcentred"/>
    <w:pPr>
      <w:ind w:left="-85" w:right="-85"/>
    </w:pPr>
  </w:style>
  <w:style w:type="paragraph" w:customStyle="1" w:styleId="nineptcolumntabs5">
    <w:name w:val="nine pt column tabs5"/>
    <w:aliases w:val="a95,nine pt column tab5"/>
    <w:basedOn w:val="Normal"/>
    <w:pPr>
      <w:tabs>
        <w:tab w:val="decimal" w:pos="794"/>
      </w:tabs>
      <w:spacing w:line="220" w:lineRule="atLeast"/>
    </w:pPr>
    <w:rPr>
      <w:sz w:val="18"/>
    </w:rPr>
  </w:style>
  <w:style w:type="paragraph" w:customStyle="1" w:styleId="ninebtbodytextcentred">
    <w:name w:val="nine bt body text centred"/>
    <w:aliases w:val="9btc"/>
    <w:basedOn w:val="nineptbodytext"/>
    <w:pPr>
      <w:spacing w:after="180"/>
      <w:jc w:val="center"/>
    </w:pPr>
  </w:style>
  <w:style w:type="paragraph" w:customStyle="1" w:styleId="nineptbodytextheadingcentredwider">
    <w:name w:val="nine pt body text heading centred wider"/>
    <w:aliases w:val="9bthcw,a9bthcw"/>
    <w:basedOn w:val="nineptbodytextheadingcentred"/>
    <w:pPr>
      <w:ind w:left="-85" w:right="-85"/>
    </w:pPr>
  </w:style>
  <w:style w:type="paragraph" w:customStyle="1" w:styleId="nineptcolumntabdecimal2">
    <w:name w:val="nine pt column tab decimal2"/>
    <w:aliases w:val="a9d2,nine pt column tabs decimal2"/>
    <w:basedOn w:val="nineptnormal"/>
    <w:pPr>
      <w:tabs>
        <w:tab w:val="decimal" w:pos="284"/>
      </w:tabs>
    </w:pPr>
  </w:style>
  <w:style w:type="paragraph" w:customStyle="1" w:styleId="nineptcolumntab4">
    <w:name w:val="nine pt column tab4"/>
    <w:aliases w:val="a94,nine pt column tabs4"/>
    <w:basedOn w:val="nineptnormal"/>
    <w:pPr>
      <w:tabs>
        <w:tab w:val="decimal" w:pos="680"/>
      </w:tabs>
    </w:pPr>
  </w:style>
  <w:style w:type="paragraph" w:customStyle="1" w:styleId="nineptcolumntab3">
    <w:name w:val="nine pt column tab3"/>
    <w:aliases w:val="a93,nine pt column tabs3"/>
    <w:basedOn w:val="nineptnormal"/>
    <w:pPr>
      <w:tabs>
        <w:tab w:val="decimal" w:pos="567"/>
      </w:tabs>
    </w:pPr>
  </w:style>
  <w:style w:type="paragraph" w:customStyle="1" w:styleId="nineptindent">
    <w:name w:val="nine pt indent"/>
    <w:aliases w:val="9i"/>
    <w:basedOn w:val="nineptnormal"/>
    <w:pPr>
      <w:ind w:left="425" w:hanging="425"/>
    </w:pPr>
  </w:style>
  <w:style w:type="paragraph" w:customStyle="1" w:styleId="blockind">
    <w:name w:val="block *ind"/>
    <w:aliases w:val="b*,block star ind"/>
    <w:basedOn w:val="block"/>
    <w:pPr>
      <w:ind w:left="907" w:hanging="340"/>
    </w:pPr>
  </w:style>
  <w:style w:type="paragraph" w:customStyle="1" w:styleId="List3i">
    <w:name w:val="List 3i"/>
    <w:aliases w:val="3i"/>
    <w:basedOn w:val="List2i"/>
    <w:pPr>
      <w:ind w:left="1701"/>
    </w:pPr>
  </w:style>
  <w:style w:type="paragraph" w:customStyle="1" w:styleId="acctindentonepointafter">
    <w:name w:val="acct indent one point after"/>
    <w:aliases w:val="ai1p"/>
    <w:basedOn w:val="acctindent"/>
    <w:pPr>
      <w:spacing w:after="20"/>
    </w:pPr>
  </w:style>
  <w:style w:type="paragraph" w:customStyle="1" w:styleId="eightptnormalheadingitalic">
    <w:name w:val="eight pt normal heading italic"/>
    <w:aliases w:val="8nhbi"/>
    <w:basedOn w:val="eightptnormalheading"/>
    <w:rPr>
      <w:i/>
      <w:iCs/>
    </w:rPr>
  </w:style>
  <w:style w:type="paragraph" w:customStyle="1" w:styleId="eightptcolumntabs3">
    <w:name w:val="eight pt column tabs3"/>
    <w:aliases w:val="a83"/>
    <w:basedOn w:val="eightptnormal"/>
    <w:pPr>
      <w:tabs>
        <w:tab w:val="decimal" w:pos="794"/>
      </w:tabs>
    </w:pPr>
  </w:style>
  <w:style w:type="paragraph" w:customStyle="1" w:styleId="eightptbodytextheadingmiddleline">
    <w:name w:val="eight pt body text heading middle line"/>
    <w:aliases w:val="8hml"/>
    <w:basedOn w:val="eightptbodytextheading"/>
    <w:pPr>
      <w:spacing w:before="80" w:after="80"/>
    </w:pPr>
  </w:style>
  <w:style w:type="paragraph" w:customStyle="1" w:styleId="eightptbodytextheadingmiddlelinecentred">
    <w:name w:val="eight pt body text heading middle line centred"/>
    <w:aliases w:val="8hmlc"/>
    <w:basedOn w:val="eightptbodytextheadingmiddleline"/>
    <w:pPr>
      <w:jc w:val="center"/>
    </w:pPr>
  </w:style>
  <w:style w:type="paragraph" w:customStyle="1" w:styleId="eightpt4ptspacebefore">
    <w:name w:val="eight pt 4pt space before"/>
    <w:aliases w:val="8n4sp"/>
    <w:basedOn w:val="eightptnormal"/>
    <w:pPr>
      <w:spacing w:before="80"/>
    </w:pPr>
  </w:style>
  <w:style w:type="paragraph" w:customStyle="1" w:styleId="eightpt4ptspaceafter">
    <w:name w:val="eight pt 4 pt space after"/>
    <w:aliases w:val="8n4sa"/>
    <w:basedOn w:val="eightptnormal"/>
    <w:pPr>
      <w:spacing w:after="80"/>
    </w:pPr>
  </w:style>
  <w:style w:type="paragraph" w:customStyle="1" w:styleId="blockbullet2">
    <w:name w:val="block bullet 2"/>
    <w:aliases w:val="bb2"/>
    <w:basedOn w:val="BodyText"/>
    <w:pPr>
      <w:numPr>
        <w:numId w:val="12"/>
      </w:numPr>
      <w:tabs>
        <w:tab w:val="clear" w:pos="360"/>
        <w:tab w:val="num" w:pos="1247"/>
      </w:tabs>
      <w:ind w:left="1247"/>
    </w:pPr>
  </w:style>
  <w:style w:type="paragraph" w:customStyle="1" w:styleId="headingnospaceaftercentred">
    <w:name w:val="heading no space after centred"/>
    <w:aliases w:val="hnc"/>
    <w:basedOn w:val="headingnospaceafter"/>
    <w:pPr>
      <w:jc w:val="center"/>
    </w:pPr>
  </w:style>
  <w:style w:type="paragraph" w:customStyle="1" w:styleId="acctfourfigureslongernumber2">
    <w:name w:val="acct four figures longer number2"/>
    <w:aliases w:val="a4+2"/>
    <w:basedOn w:val="Normal"/>
    <w:pPr>
      <w:tabs>
        <w:tab w:val="decimal" w:pos="907"/>
      </w:tabs>
    </w:pPr>
  </w:style>
  <w:style w:type="paragraph" w:customStyle="1" w:styleId="AccPolicyHeading">
    <w:name w:val="Acc Policy Heading"/>
    <w:basedOn w:val="BodyText"/>
    <w:link w:val="AccPolicyHeadingCharChar"/>
    <w:autoRedefine/>
    <w:rsid w:val="00046845"/>
    <w:pPr>
      <w:numPr>
        <w:ilvl w:val="1"/>
        <w:numId w:val="14"/>
      </w:numPr>
      <w:tabs>
        <w:tab w:val="num" w:pos="720"/>
      </w:tabs>
      <w:spacing w:after="120"/>
      <w:ind w:left="720" w:hanging="720"/>
      <w:jc w:val="both"/>
    </w:pPr>
    <w:rPr>
      <w:bCs/>
      <w:szCs w:val="22"/>
      <w:lang w:val="en-US" w:eastAsia="en-GB" w:bidi="th-TH"/>
    </w:rPr>
  </w:style>
  <w:style w:type="character" w:customStyle="1" w:styleId="AccPolicyHeadingCharChar">
    <w:name w:val="Acc Policy Heading Char Char"/>
    <w:link w:val="AccPolicyHeading"/>
    <w:rsid w:val="00046845"/>
    <w:rPr>
      <w:bCs/>
      <w:sz w:val="22"/>
      <w:szCs w:val="22"/>
      <w:lang w:eastAsia="en-GB"/>
    </w:rPr>
  </w:style>
  <w:style w:type="paragraph" w:customStyle="1" w:styleId="AccPolicysubhead">
    <w:name w:val="Acc Policy sub head"/>
    <w:basedOn w:val="BodyText"/>
    <w:next w:val="BodyText"/>
    <w:link w:val="AccPolicysubheadChar"/>
    <w:autoRedefine/>
    <w:rsid w:val="00A86CB9"/>
    <w:pPr>
      <w:tabs>
        <w:tab w:val="left" w:pos="-180"/>
      </w:tabs>
      <w:spacing w:after="0" w:line="240" w:lineRule="atLeast"/>
      <w:ind w:left="540" w:right="389"/>
      <w:jc w:val="both"/>
    </w:pPr>
    <w:rPr>
      <w:bCs/>
      <w:i/>
      <w:iCs/>
      <w:szCs w:val="22"/>
      <w:lang w:val="en-US" w:eastAsia="en-GB" w:bidi="th-TH"/>
    </w:rPr>
  </w:style>
  <w:style w:type="character" w:customStyle="1" w:styleId="AccPolicysubheadChar">
    <w:name w:val="Acc Policy sub head Char"/>
    <w:link w:val="AccPolicysubhead"/>
    <w:rsid w:val="00A86CB9"/>
    <w:rPr>
      <w:bCs/>
      <w:i/>
      <w:iCs/>
      <w:sz w:val="22"/>
      <w:szCs w:val="22"/>
      <w:lang w:val="en-US" w:eastAsia="en-GB" w:bidi="th-TH"/>
    </w:rPr>
  </w:style>
  <w:style w:type="paragraph" w:customStyle="1" w:styleId="BodyTextbullet">
    <w:name w:val="Body Text bullet"/>
    <w:basedOn w:val="BodyText"/>
    <w:next w:val="BodyText"/>
    <w:autoRedefine/>
    <w:rsid w:val="00046845"/>
    <w:pPr>
      <w:numPr>
        <w:numId w:val="13"/>
      </w:numPr>
      <w:spacing w:after="120"/>
      <w:jc w:val="both"/>
    </w:pPr>
    <w:rPr>
      <w:bCs/>
      <w:szCs w:val="22"/>
      <w:lang w:val="en-US" w:eastAsia="en-GB" w:bidi="th-TH"/>
    </w:rPr>
  </w:style>
  <w:style w:type="paragraph" w:customStyle="1" w:styleId="AccNoteHeading">
    <w:name w:val="Acc Note Heading"/>
    <w:basedOn w:val="BodyText"/>
    <w:autoRedefine/>
    <w:rsid w:val="00046845"/>
    <w:pPr>
      <w:numPr>
        <w:numId w:val="14"/>
      </w:numPr>
      <w:spacing w:before="130" w:after="130"/>
      <w:jc w:val="both"/>
    </w:pPr>
    <w:rPr>
      <w:b/>
      <w:bCs/>
      <w:sz w:val="24"/>
      <w:szCs w:val="22"/>
      <w:lang w:val="en-US" w:eastAsia="en-GB" w:bidi="th-TH"/>
    </w:rPr>
  </w:style>
  <w:style w:type="paragraph" w:customStyle="1" w:styleId="AccPolicyalternative">
    <w:name w:val="Acc Policy alternative"/>
    <w:basedOn w:val="AccPolicysubhead"/>
    <w:link w:val="AccPolicyalternativeChar"/>
    <w:autoRedefine/>
    <w:rsid w:val="00046845"/>
    <w:pPr>
      <w:ind w:left="1134"/>
    </w:pPr>
  </w:style>
  <w:style w:type="character" w:customStyle="1" w:styleId="AccPolicyalternativeChar">
    <w:name w:val="Acc Policy alternative Char"/>
    <w:link w:val="AccPolicyalternative"/>
    <w:rsid w:val="00046845"/>
    <w:rPr>
      <w:bCs/>
      <w:i/>
      <w:iCs/>
      <w:sz w:val="22"/>
      <w:szCs w:val="22"/>
      <w:lang w:val="en-US" w:eastAsia="en-GB" w:bidi="th-TH"/>
    </w:rPr>
  </w:style>
  <w:style w:type="paragraph" w:styleId="BodyText2">
    <w:name w:val="Body Text 2"/>
    <w:basedOn w:val="Normal"/>
    <w:rsid w:val="00D47D89"/>
    <w:pPr>
      <w:spacing w:after="120" w:line="480" w:lineRule="auto"/>
    </w:pPr>
  </w:style>
  <w:style w:type="paragraph" w:customStyle="1" w:styleId="CoverTitle">
    <w:name w:val="Cover Title"/>
    <w:basedOn w:val="Normal"/>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rsid w:val="00A84C94"/>
    <w:pPr>
      <w:spacing w:after="0" w:line="440" w:lineRule="exact"/>
      <w:jc w:val="center"/>
    </w:pPr>
    <w:rPr>
      <w:sz w:val="32"/>
      <w:u w:val="none"/>
    </w:rPr>
  </w:style>
  <w:style w:type="paragraph" w:customStyle="1" w:styleId="CoverDate">
    <w:name w:val="Cover Date"/>
    <w:basedOn w:val="Single"/>
    <w:rsid w:val="00A84C94"/>
    <w:pPr>
      <w:spacing w:after="0" w:line="440" w:lineRule="exact"/>
      <w:jc w:val="center"/>
    </w:pPr>
    <w:rPr>
      <w:sz w:val="32"/>
      <w:u w:val="none"/>
    </w:rPr>
  </w:style>
  <w:style w:type="paragraph" w:styleId="BlockText">
    <w:name w:val="Block Text"/>
    <w:basedOn w:val="Normal"/>
    <w:rsid w:val="00A74026"/>
    <w:pPr>
      <w:spacing w:before="240" w:line="240" w:lineRule="auto"/>
      <w:ind w:left="547" w:right="749" w:firstLine="1440"/>
      <w:jc w:val="both"/>
    </w:pPr>
    <w:rPr>
      <w:rFonts w:ascii="CG Times (W1)" w:hAnsi="CG Times (W1)" w:cs="KPMG Logo"/>
      <w:sz w:val="28"/>
      <w:szCs w:val="28"/>
      <w:lang w:val="th-TH" w:bidi="th-TH"/>
    </w:rPr>
  </w:style>
  <w:style w:type="paragraph" w:styleId="BalloonText">
    <w:name w:val="Balloon Text"/>
    <w:basedOn w:val="Normal"/>
    <w:semiHidden/>
    <w:rsid w:val="006E13F7"/>
    <w:rPr>
      <w:rFonts w:ascii="Tahoma" w:hAnsi="Tahoma" w:cs="Tahoma"/>
      <w:sz w:val="16"/>
      <w:szCs w:val="16"/>
    </w:rPr>
  </w:style>
  <w:style w:type="paragraph" w:styleId="DocumentMap">
    <w:name w:val="Document Map"/>
    <w:basedOn w:val="Normal"/>
    <w:semiHidden/>
    <w:rsid w:val="00BB09EA"/>
    <w:pPr>
      <w:shd w:val="clear" w:color="auto" w:fill="000080"/>
    </w:pPr>
    <w:rPr>
      <w:rFonts w:ascii="Tahoma" w:hAnsi="Tahoma" w:cs="Tahoma"/>
      <w:sz w:val="20"/>
    </w:rPr>
  </w:style>
  <w:style w:type="paragraph" w:styleId="TOC7">
    <w:name w:val="toc 7"/>
    <w:basedOn w:val="Normal"/>
    <w:next w:val="Normal"/>
    <w:autoRedefine/>
    <w:semiHidden/>
    <w:rsid w:val="00E30A9E"/>
    <w:pPr>
      <w:tabs>
        <w:tab w:val="left" w:pos="0"/>
      </w:tabs>
      <w:spacing w:line="240" w:lineRule="atLeast"/>
      <w:ind w:right="-131"/>
    </w:pPr>
    <w:rPr>
      <w:b/>
      <w:bCs/>
      <w:sz w:val="24"/>
      <w:szCs w:val="28"/>
      <w:lang w:val="en-US" w:bidi="th-TH"/>
    </w:rPr>
  </w:style>
  <w:style w:type="paragraph" w:styleId="TableofAuthorities">
    <w:name w:val="table of authorities"/>
    <w:basedOn w:val="Normal"/>
    <w:next w:val="Normal"/>
    <w:semiHidden/>
    <w:rsid w:val="00AF49D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lang w:val="en-US" w:bidi="th-TH"/>
    </w:rPr>
  </w:style>
  <w:style w:type="paragraph" w:styleId="Index6">
    <w:name w:val="index 6"/>
    <w:basedOn w:val="Normal"/>
    <w:next w:val="Normal"/>
    <w:semiHidden/>
    <w:rsid w:val="00AF49D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sz w:val="18"/>
      <w:szCs w:val="18"/>
      <w:lang w:val="en-US" w:bidi="th-TH"/>
    </w:rPr>
  </w:style>
  <w:style w:type="table" w:styleId="TableGrid">
    <w:name w:val="Table Grid"/>
    <w:basedOn w:val="TableNormal"/>
    <w:rsid w:val="00CF0CEA"/>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2">
    <w:name w:val="Char Char2"/>
    <w:rsid w:val="00F52E56"/>
    <w:rPr>
      <w:rFonts w:ascii="Arial" w:hAnsi="Arial"/>
      <w:b/>
      <w:bCs/>
      <w:sz w:val="18"/>
      <w:szCs w:val="18"/>
      <w:u w:val="single"/>
      <w:lang w:val="en-US" w:eastAsia="en-US" w:bidi="th-TH"/>
    </w:rPr>
  </w:style>
  <w:style w:type="character" w:customStyle="1" w:styleId="CharChar1">
    <w:name w:val="Char Char1"/>
    <w:rsid w:val="00F52E56"/>
    <w:rPr>
      <w:rFonts w:ascii="Arial" w:hAnsi="Arial"/>
      <w:b/>
      <w:bCs/>
      <w:sz w:val="18"/>
      <w:szCs w:val="18"/>
      <w:lang w:val="en-US" w:eastAsia="en-US" w:bidi="th-TH"/>
    </w:rPr>
  </w:style>
  <w:style w:type="character" w:customStyle="1" w:styleId="CharChar">
    <w:name w:val="Char Char"/>
    <w:rsid w:val="00F52E56"/>
    <w:rPr>
      <w:rFonts w:ascii="Arial" w:hAnsi="Arial"/>
      <w:i/>
      <w:iCs/>
      <w:sz w:val="18"/>
      <w:szCs w:val="18"/>
      <w:lang w:val="en-US" w:eastAsia="en-US" w:bidi="th-TH"/>
    </w:rPr>
  </w:style>
  <w:style w:type="character" w:customStyle="1" w:styleId="AAAddress">
    <w:name w:val="AA Address"/>
    <w:rsid w:val="00F52E56"/>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sid w:val="00F52E56"/>
    <w:rPr>
      <w:rFonts w:ascii="Arial" w:hAnsi="Arial"/>
      <w:dstrike w:val="0"/>
      <w:noProof w:val="0"/>
      <w:color w:val="auto"/>
      <w:spacing w:val="0"/>
      <w:w w:val="100"/>
      <w:position w:val="0"/>
      <w:sz w:val="14"/>
      <w:szCs w:val="14"/>
      <w:vertAlign w:val="baseline"/>
      <w:lang w:val="en-US"/>
    </w:rPr>
  </w:style>
  <w:style w:type="paragraph" w:styleId="ListNumber">
    <w:name w:val="List Number"/>
    <w:basedOn w:val="Normal"/>
    <w:rsid w:val="00F52E56"/>
    <w:pPr>
      <w:numPr>
        <w:numId w:val="17"/>
      </w:numPr>
      <w:tabs>
        <w:tab w:val="clear" w:pos="1492"/>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lang w:val="en-US" w:bidi="th-TH"/>
    </w:rPr>
  </w:style>
  <w:style w:type="paragraph" w:styleId="ListNumber2">
    <w:name w:val="List Number 2"/>
    <w:basedOn w:val="Normal"/>
    <w:rsid w:val="00F52E56"/>
    <w:pPr>
      <w:numPr>
        <w:numId w:val="18"/>
      </w:numPr>
      <w:tabs>
        <w:tab w:val="clear" w:pos="1209"/>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sz w:val="18"/>
      <w:szCs w:val="18"/>
      <w:lang w:val="en-US" w:bidi="th-TH"/>
    </w:rPr>
  </w:style>
  <w:style w:type="paragraph" w:styleId="ListNumber3">
    <w:name w:val="List Number 3"/>
    <w:basedOn w:val="Normal"/>
    <w:rsid w:val="00F52E56"/>
    <w:pPr>
      <w:tabs>
        <w:tab w:val="left" w:pos="227"/>
        <w:tab w:val="left" w:pos="454"/>
        <w:tab w:val="left" w:pos="680"/>
        <w:tab w:val="num" w:pos="785"/>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sz w:val="18"/>
      <w:szCs w:val="18"/>
      <w:lang w:val="en-US" w:bidi="th-TH"/>
    </w:rPr>
  </w:style>
  <w:style w:type="paragraph" w:styleId="NormalIndent">
    <w:name w:val="Normal Indent"/>
    <w:basedOn w:val="Normal"/>
    <w:rsid w:val="00F52E5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rPr>
      <w:rFonts w:ascii="Arial" w:hAnsi="Arial"/>
      <w:sz w:val="18"/>
      <w:szCs w:val="18"/>
      <w:lang w:val="en-US" w:bidi="th-TH"/>
    </w:rPr>
  </w:style>
  <w:style w:type="paragraph" w:customStyle="1" w:styleId="AAFrameAddress">
    <w:name w:val="AA Frame Address"/>
    <w:basedOn w:val="Heading1"/>
    <w:rsid w:val="00F52E56"/>
    <w:pPr>
      <w:keepLines w:val="0"/>
      <w:framePr w:w="2812" w:h="1701" w:hSpace="142" w:vSpace="142" w:wrap="around" w:vAnchor="page" w:hAnchor="page" w:x="8024" w:y="2723"/>
      <w:shd w:val="clear" w:color="FFFFFF" w:fill="auto"/>
      <w:spacing w:before="0" w:after="90" w:line="240" w:lineRule="auto"/>
      <w:ind w:hanging="284"/>
    </w:pPr>
    <w:rPr>
      <w:rFonts w:ascii="Arial" w:hAnsi="Arial"/>
      <w:bCs/>
      <w:noProof/>
      <w:sz w:val="18"/>
      <w:szCs w:val="18"/>
      <w:u w:val="single"/>
      <w:lang w:val="en-US" w:bidi="th-TH"/>
    </w:rPr>
  </w:style>
  <w:style w:type="paragraph" w:styleId="ListNumber5">
    <w:name w:val="List Number 5"/>
    <w:basedOn w:val="Normal"/>
    <w:rsid w:val="00F52E56"/>
    <w:pPr>
      <w:tabs>
        <w:tab w:val="left" w:pos="227"/>
        <w:tab w:val="num" w:pos="340"/>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sz w:val="18"/>
      <w:szCs w:val="18"/>
      <w:lang w:val="en-US" w:bidi="th-TH"/>
    </w:rPr>
  </w:style>
  <w:style w:type="paragraph" w:styleId="ListNumber4">
    <w:name w:val="List Number 4"/>
    <w:basedOn w:val="Normal"/>
    <w:rsid w:val="00F52E56"/>
    <w:pPr>
      <w:tabs>
        <w:tab w:val="left" w:pos="227"/>
        <w:tab w:val="num" w:pos="340"/>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340" w:hanging="340"/>
    </w:pPr>
    <w:rPr>
      <w:rFonts w:ascii="Arial" w:hAnsi="Arial"/>
      <w:sz w:val="18"/>
      <w:szCs w:val="18"/>
      <w:lang w:val="en-US" w:bidi="th-TH"/>
    </w:rPr>
  </w:style>
  <w:style w:type="paragraph" w:styleId="TOC6">
    <w:name w:val="toc 6"/>
    <w:basedOn w:val="Normal"/>
    <w:next w:val="Normal"/>
    <w:semiHidden/>
    <w:rsid w:val="00F52E56"/>
    <w:pPr>
      <w:numPr>
        <w:numId w:val="19"/>
      </w:numPr>
      <w:tabs>
        <w:tab w:val="clear" w:pos="1492"/>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firstLine="0"/>
    </w:pPr>
    <w:rPr>
      <w:rFonts w:ascii="Arial" w:hAnsi="Arial"/>
      <w:sz w:val="18"/>
      <w:szCs w:val="18"/>
      <w:lang w:val="en-US" w:bidi="th-TH"/>
    </w:rPr>
  </w:style>
  <w:style w:type="paragraph" w:styleId="ListBullet5">
    <w:name w:val="List Bullet 5"/>
    <w:basedOn w:val="Normal"/>
    <w:rsid w:val="00F52E56"/>
    <w:pPr>
      <w:tabs>
        <w:tab w:val="left" w:pos="227"/>
        <w:tab w:val="num" w:pos="340"/>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sz w:val="18"/>
      <w:szCs w:val="18"/>
      <w:lang w:val="en-US" w:bidi="th-TH"/>
    </w:rPr>
  </w:style>
  <w:style w:type="paragraph" w:styleId="BodyTextFirstIndent">
    <w:name w:val="Body Text First Indent"/>
    <w:basedOn w:val="BodyText"/>
    <w:rsid w:val="00F52E56"/>
    <w:pPr>
      <w:numPr>
        <w:numId w:val="20"/>
      </w:numPr>
      <w:tabs>
        <w:tab w:val="clear" w:pos="283"/>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240" w:lineRule="atLeast"/>
      <w:ind w:left="0" w:firstLine="284"/>
    </w:pPr>
    <w:rPr>
      <w:rFonts w:ascii="Arial" w:hAnsi="Arial"/>
      <w:sz w:val="18"/>
      <w:szCs w:val="18"/>
      <w:lang w:val="en-US" w:bidi="th-TH"/>
    </w:rPr>
  </w:style>
  <w:style w:type="paragraph" w:styleId="BodyTextFirstIndent2">
    <w:name w:val="Body Text First Indent 2"/>
    <w:basedOn w:val="BodyTextIndent"/>
    <w:link w:val="BodyTextFirstIndent2Char"/>
    <w:rsid w:val="00F52E5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240" w:lineRule="atLeast"/>
      <w:ind w:left="284" w:firstLine="284"/>
    </w:pPr>
    <w:rPr>
      <w:rFonts w:ascii="Arial" w:hAnsi="Arial"/>
      <w:sz w:val="18"/>
      <w:szCs w:val="18"/>
      <w:lang w:val="en-US" w:bidi="th-TH"/>
    </w:rPr>
  </w:style>
  <w:style w:type="character" w:styleId="Strong">
    <w:name w:val="Strong"/>
    <w:qFormat/>
    <w:rsid w:val="00F52E56"/>
    <w:rPr>
      <w:rFonts w:cs="Times New Roman"/>
      <w:b/>
      <w:bCs/>
    </w:rPr>
  </w:style>
  <w:style w:type="paragraph" w:customStyle="1" w:styleId="AA1stlevelbullet">
    <w:name w:val="AA 1st level bullet"/>
    <w:basedOn w:val="Normal"/>
    <w:rsid w:val="00F52E56"/>
    <w:pPr>
      <w:numPr>
        <w:numId w:val="21"/>
      </w:numPr>
      <w:tabs>
        <w:tab w:val="clear" w:pos="283"/>
        <w:tab w:val="left" w:pos="227"/>
      </w:tabs>
      <w:spacing w:line="240" w:lineRule="atLeast"/>
      <w:ind w:left="227" w:hanging="227"/>
    </w:pPr>
    <w:rPr>
      <w:rFonts w:ascii="Arial" w:hAnsi="Arial"/>
      <w:sz w:val="18"/>
      <w:szCs w:val="18"/>
      <w:lang w:val="en-US" w:bidi="th-TH"/>
    </w:rPr>
  </w:style>
  <w:style w:type="paragraph" w:customStyle="1" w:styleId="AAFrameLogo">
    <w:name w:val="AA Frame Logo"/>
    <w:basedOn w:val="Normal"/>
    <w:rsid w:val="00F52E56"/>
    <w:pPr>
      <w:framePr w:w="4253" w:h="1418" w:hRule="exact" w:hSpace="142" w:vSpace="142" w:wrap="around" w:vAnchor="page" w:hAnchor="page" w:x="7457" w:y="568"/>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lang w:val="en-US" w:bidi="th-TH"/>
    </w:rPr>
  </w:style>
  <w:style w:type="character" w:customStyle="1" w:styleId="AACopyright">
    <w:name w:val="AA Copyright"/>
    <w:rsid w:val="00F52E56"/>
    <w:rPr>
      <w:rFonts w:ascii="Arial" w:hAnsi="Arial"/>
      <w:sz w:val="13"/>
      <w:szCs w:val="13"/>
    </w:rPr>
  </w:style>
  <w:style w:type="paragraph" w:customStyle="1" w:styleId="AA2ndlevelbullet">
    <w:name w:val="AA 2nd level bullet"/>
    <w:basedOn w:val="AA1stlevelbullet"/>
    <w:rsid w:val="00F52E56"/>
    <w:pPr>
      <w:numPr>
        <w:numId w:val="15"/>
      </w:numPr>
      <w:tabs>
        <w:tab w:val="clear" w:pos="227"/>
        <w:tab w:val="left" w:pos="454"/>
        <w:tab w:val="left" w:pos="680"/>
        <w:tab w:val="left" w:pos="907"/>
      </w:tabs>
      <w:ind w:left="454" w:hanging="227"/>
    </w:pPr>
  </w:style>
  <w:style w:type="paragraph" w:customStyle="1" w:styleId="AANumbering">
    <w:name w:val="AA Numbering"/>
    <w:basedOn w:val="Normal"/>
    <w:rsid w:val="00F52E56"/>
    <w:pPr>
      <w:tabs>
        <w:tab w:val="left" w:pos="284"/>
        <w:tab w:val="num" w:pos="360"/>
      </w:tabs>
      <w:spacing w:line="240" w:lineRule="atLeast"/>
    </w:pPr>
    <w:rPr>
      <w:rFonts w:ascii="Arial" w:hAnsi="Arial"/>
      <w:sz w:val="18"/>
      <w:szCs w:val="18"/>
      <w:lang w:val="en-US" w:bidi="th-TH"/>
    </w:rPr>
  </w:style>
  <w:style w:type="paragraph" w:customStyle="1" w:styleId="ReportMenuBar">
    <w:name w:val="ReportMenuBar"/>
    <w:basedOn w:val="Normal"/>
    <w:rsid w:val="00F52E56"/>
    <w:pPr>
      <w:tabs>
        <w:tab w:val="left" w:pos="227"/>
        <w:tab w:val="left" w:pos="454"/>
        <w:tab w:val="left" w:pos="680"/>
        <w:tab w:val="left" w:pos="907"/>
      </w:tabs>
      <w:spacing w:line="240" w:lineRule="atLeast"/>
    </w:pPr>
    <w:rPr>
      <w:rFonts w:ascii="Arial" w:hAnsi="Arial"/>
      <w:b/>
      <w:bCs/>
      <w:color w:val="FFFFFF"/>
      <w:sz w:val="30"/>
      <w:szCs w:val="30"/>
      <w:lang w:val="en-US" w:bidi="th-TH"/>
    </w:rPr>
  </w:style>
  <w:style w:type="paragraph" w:customStyle="1" w:styleId="ReportHeading1">
    <w:name w:val="ReportHeading1"/>
    <w:basedOn w:val="Normal"/>
    <w:rsid w:val="00F52E56"/>
    <w:pPr>
      <w:framePr w:w="6521" w:h="1055" w:hSpace="142" w:wrap="around" w:vAnchor="page" w:hAnchor="page" w:x="1441" w:y="4452"/>
      <w:numPr>
        <w:numId w:val="22"/>
      </w:numPr>
      <w:tabs>
        <w:tab w:val="clear" w:pos="705"/>
      </w:tabs>
      <w:spacing w:line="300" w:lineRule="atLeast"/>
      <w:ind w:left="0" w:firstLine="0"/>
    </w:pPr>
    <w:rPr>
      <w:rFonts w:ascii="Arial" w:hAnsi="Arial"/>
      <w:b/>
      <w:bCs/>
      <w:sz w:val="24"/>
      <w:szCs w:val="24"/>
      <w:lang w:val="en-US" w:bidi="th-TH"/>
    </w:rPr>
  </w:style>
  <w:style w:type="paragraph" w:customStyle="1" w:styleId="ReportHeading2">
    <w:name w:val="ReportHeading2"/>
    <w:basedOn w:val="ReportHeading1"/>
    <w:rsid w:val="00F52E56"/>
    <w:pPr>
      <w:framePr w:h="1054" w:wrap="around" w:y="5920"/>
    </w:pPr>
  </w:style>
  <w:style w:type="paragraph" w:customStyle="1" w:styleId="ReportHeading3">
    <w:name w:val="ReportHeading3"/>
    <w:basedOn w:val="ReportHeading2"/>
    <w:rsid w:val="00F52E56"/>
    <w:pPr>
      <w:framePr w:h="443" w:wrap="around" w:y="8223"/>
    </w:pPr>
  </w:style>
  <w:style w:type="paragraph" w:customStyle="1" w:styleId="a">
    <w:name w:val="¢éÍ¤ÇÒÁ"/>
    <w:basedOn w:val="Normal"/>
    <w:rsid w:val="00F52E56"/>
    <w:pPr>
      <w:tabs>
        <w:tab w:val="left" w:pos="1080"/>
      </w:tabs>
      <w:spacing w:line="240" w:lineRule="auto"/>
    </w:pPr>
    <w:rPr>
      <w:rFonts w:cs="BrowalliaUPC"/>
      <w:sz w:val="30"/>
      <w:szCs w:val="30"/>
      <w:lang w:val="th-TH" w:bidi="th-TH"/>
    </w:rPr>
  </w:style>
  <w:style w:type="paragraph" w:customStyle="1" w:styleId="ParagraphNumbering">
    <w:name w:val="Paragraph Numbering"/>
    <w:basedOn w:val="Header"/>
    <w:rsid w:val="00F52E56"/>
    <w:pPr>
      <w:tabs>
        <w:tab w:val="left" w:pos="284"/>
        <w:tab w:val="num" w:pos="1440"/>
      </w:tabs>
      <w:spacing w:line="240" w:lineRule="atLeast"/>
      <w:jc w:val="left"/>
    </w:pPr>
    <w:rPr>
      <w:rFonts w:ascii="Arial" w:hAnsi="Arial"/>
      <w:i w:val="0"/>
      <w:szCs w:val="18"/>
      <w:lang w:val="en-US" w:bidi="th-TH"/>
    </w:rPr>
  </w:style>
  <w:style w:type="paragraph" w:customStyle="1" w:styleId="PictureInText">
    <w:name w:val="PictureInText"/>
    <w:basedOn w:val="Normal"/>
    <w:next w:val="Normal"/>
    <w:rsid w:val="00F52E56"/>
    <w:pPr>
      <w:framePr w:w="7308" w:h="1134" w:hSpace="180" w:vSpace="180" w:wrap="notBeside" w:vAnchor="text" w:hAnchor="margin" w:x="1" w:y="7"/>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240" w:line="240" w:lineRule="atLeast"/>
    </w:pPr>
    <w:rPr>
      <w:rFonts w:ascii="Arial" w:hAnsi="Arial"/>
      <w:sz w:val="18"/>
      <w:szCs w:val="18"/>
      <w:lang w:val="en-US" w:bidi="th-TH"/>
    </w:rPr>
  </w:style>
  <w:style w:type="paragraph" w:customStyle="1" w:styleId="PictureLeft">
    <w:name w:val="PictureLeft"/>
    <w:basedOn w:val="Normal"/>
    <w:rsid w:val="00F52E56"/>
    <w:pPr>
      <w:framePr w:w="2603" w:h="1134" w:hSpace="142" w:wrap="around" w:vAnchor="text" w:hAnchor="page" w:x="1526" w:y="6"/>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240" w:line="240" w:lineRule="atLeast"/>
    </w:pPr>
    <w:rPr>
      <w:rFonts w:ascii="Arial" w:hAnsi="Arial"/>
      <w:sz w:val="18"/>
      <w:szCs w:val="18"/>
      <w:lang w:val="en-US" w:bidi="th-TH"/>
    </w:rPr>
  </w:style>
  <w:style w:type="paragraph" w:customStyle="1" w:styleId="PicturteLeftFullLength">
    <w:name w:val="PicturteLeftFullLength"/>
    <w:basedOn w:val="PictureLeft"/>
    <w:rsid w:val="00F52E56"/>
    <w:pPr>
      <w:framePr w:w="10142" w:hSpace="180" w:vSpace="180" w:wrap="around" w:y="7"/>
    </w:pPr>
  </w:style>
  <w:style w:type="paragraph" w:customStyle="1" w:styleId="AAheadingwocontents">
    <w:name w:val="AA heading wo contents"/>
    <w:basedOn w:val="Normal"/>
    <w:rsid w:val="00F52E5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b/>
      <w:bCs/>
      <w:szCs w:val="22"/>
      <w:lang w:val="en-US" w:bidi="th-TH"/>
    </w:rPr>
  </w:style>
  <w:style w:type="paragraph" w:customStyle="1" w:styleId="StandaardOpinion">
    <w:name w:val="StandaardOpinion"/>
    <w:basedOn w:val="Normal"/>
    <w:rsid w:val="00F52E5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szCs w:val="22"/>
      <w:lang w:val="en-US" w:bidi="th-TH"/>
    </w:rPr>
  </w:style>
  <w:style w:type="paragraph" w:customStyle="1" w:styleId="T">
    <w:name w:val="Å§ª×Í T"/>
    <w:basedOn w:val="Normal"/>
    <w:rsid w:val="00F52E56"/>
    <w:pPr>
      <w:spacing w:line="240" w:lineRule="auto"/>
      <w:ind w:left="5040" w:right="540"/>
      <w:jc w:val="center"/>
    </w:pPr>
    <w:rPr>
      <w:rFonts w:cs="BrowalliaUPC"/>
      <w:sz w:val="30"/>
      <w:szCs w:val="30"/>
      <w:lang w:val="th-TH" w:bidi="th-TH"/>
    </w:rPr>
  </w:style>
  <w:style w:type="paragraph" w:customStyle="1" w:styleId="a0">
    <w:name w:val="???????"/>
    <w:basedOn w:val="Normal"/>
    <w:rsid w:val="00F52E56"/>
    <w:pPr>
      <w:tabs>
        <w:tab w:val="left" w:pos="1080"/>
      </w:tabs>
      <w:spacing w:line="240" w:lineRule="auto"/>
    </w:pPr>
    <w:rPr>
      <w:rFonts w:cs="BrowalliaUPC"/>
      <w:sz w:val="30"/>
      <w:szCs w:val="30"/>
      <w:lang w:val="th-TH" w:bidi="th-TH"/>
    </w:rPr>
  </w:style>
  <w:style w:type="paragraph" w:customStyle="1" w:styleId="3">
    <w:name w:val="µÒÃÒ§3ªèÍ§"/>
    <w:basedOn w:val="Normal"/>
    <w:rsid w:val="00F52E56"/>
    <w:pPr>
      <w:tabs>
        <w:tab w:val="left" w:pos="360"/>
        <w:tab w:val="left" w:pos="720"/>
      </w:tabs>
      <w:spacing w:line="240" w:lineRule="auto"/>
    </w:pPr>
    <w:rPr>
      <w:rFonts w:ascii="Book Antiqua" w:hAnsi="Book Antiqua"/>
      <w:szCs w:val="22"/>
      <w:lang w:val="th-TH" w:bidi="th-TH"/>
    </w:rPr>
  </w:style>
  <w:style w:type="paragraph" w:customStyle="1" w:styleId="a1">
    <w:name w:val="??"/>
    <w:basedOn w:val="Normal"/>
    <w:rsid w:val="00F52E56"/>
    <w:pPr>
      <w:tabs>
        <w:tab w:val="left" w:pos="360"/>
        <w:tab w:val="left" w:pos="720"/>
        <w:tab w:val="left" w:pos="1080"/>
      </w:tabs>
      <w:spacing w:line="240" w:lineRule="auto"/>
    </w:pPr>
    <w:rPr>
      <w:sz w:val="28"/>
      <w:szCs w:val="28"/>
      <w:lang w:val="th-TH" w:bidi="th-TH"/>
    </w:rPr>
  </w:style>
  <w:style w:type="paragraph" w:customStyle="1" w:styleId="a2">
    <w:name w:val="ºÇ¡"/>
    <w:basedOn w:val="Normal"/>
    <w:rsid w:val="00F52E56"/>
    <w:pPr>
      <w:spacing w:line="240" w:lineRule="auto"/>
      <w:ind w:right="129"/>
      <w:jc w:val="right"/>
    </w:pPr>
    <w:rPr>
      <w:rFonts w:ascii="Book Antiqua" w:hAnsi="Book Antiqua"/>
      <w:szCs w:val="22"/>
      <w:lang w:val="th-TH" w:bidi="th-TH"/>
    </w:rPr>
  </w:style>
  <w:style w:type="paragraph" w:customStyle="1" w:styleId="T0">
    <w:name w:val="????? T"/>
    <w:basedOn w:val="Normal"/>
    <w:rsid w:val="00F52E56"/>
    <w:pPr>
      <w:spacing w:line="240" w:lineRule="auto"/>
      <w:ind w:left="5040" w:right="540"/>
      <w:jc w:val="center"/>
    </w:pPr>
    <w:rPr>
      <w:rFonts w:cs="BrowalliaUPC"/>
      <w:sz w:val="30"/>
      <w:szCs w:val="30"/>
      <w:lang w:val="th-TH" w:bidi="th-TH"/>
    </w:rPr>
  </w:style>
  <w:style w:type="paragraph" w:customStyle="1" w:styleId="30">
    <w:name w:val="?????3????"/>
    <w:basedOn w:val="Normal"/>
    <w:rsid w:val="00F52E56"/>
    <w:pPr>
      <w:tabs>
        <w:tab w:val="left" w:pos="360"/>
        <w:tab w:val="left" w:pos="720"/>
      </w:tabs>
      <w:spacing w:line="240" w:lineRule="auto"/>
    </w:pPr>
    <w:rPr>
      <w:szCs w:val="22"/>
      <w:lang w:val="th-TH" w:bidi="th-TH"/>
    </w:rPr>
  </w:style>
  <w:style w:type="paragraph" w:customStyle="1" w:styleId="a3">
    <w:name w:val="???"/>
    <w:basedOn w:val="Normal"/>
    <w:rsid w:val="00F52E56"/>
    <w:pPr>
      <w:spacing w:line="240" w:lineRule="auto"/>
      <w:ind w:right="129"/>
      <w:jc w:val="right"/>
    </w:pPr>
    <w:rPr>
      <w:szCs w:val="22"/>
      <w:lang w:val="th-TH" w:bidi="th-TH"/>
    </w:rPr>
  </w:style>
  <w:style w:type="paragraph" w:customStyle="1" w:styleId="E">
    <w:name w:val="ª×èÍºÃÔÉÑ· E"/>
    <w:basedOn w:val="Normal"/>
    <w:rsid w:val="00F52E56"/>
    <w:pPr>
      <w:spacing w:line="240" w:lineRule="auto"/>
      <w:jc w:val="center"/>
    </w:pPr>
    <w:rPr>
      <w:rFonts w:ascii="Book Antiqua" w:hAnsi="Book Antiqua"/>
      <w:b/>
      <w:bCs/>
      <w:szCs w:val="22"/>
      <w:lang w:val="th-TH" w:bidi="th-TH"/>
    </w:rPr>
  </w:style>
  <w:style w:type="paragraph" w:customStyle="1" w:styleId="a4">
    <w:name w:val="Åº"/>
    <w:basedOn w:val="Normal"/>
    <w:rsid w:val="00F52E56"/>
    <w:pPr>
      <w:tabs>
        <w:tab w:val="left" w:pos="360"/>
        <w:tab w:val="left" w:pos="720"/>
        <w:tab w:val="left" w:pos="1080"/>
      </w:tabs>
      <w:spacing w:line="240" w:lineRule="auto"/>
    </w:pPr>
    <w:rPr>
      <w:rFonts w:cs="BrowalliaUPC"/>
      <w:sz w:val="28"/>
      <w:szCs w:val="28"/>
      <w:lang w:val="th-TH" w:bidi="th-TH"/>
    </w:rPr>
  </w:style>
  <w:style w:type="paragraph" w:customStyle="1" w:styleId="a5">
    <w:name w:val="ลบ"/>
    <w:basedOn w:val="Normal"/>
    <w:rsid w:val="00F52E56"/>
    <w:pPr>
      <w:tabs>
        <w:tab w:val="left" w:pos="360"/>
        <w:tab w:val="left" w:pos="720"/>
        <w:tab w:val="left" w:pos="1080"/>
      </w:tabs>
      <w:spacing w:line="240" w:lineRule="auto"/>
    </w:pPr>
    <w:rPr>
      <w:rFonts w:eastAsia="Cordia New" w:hAnsi="Arial" w:cs="BrowalliaUPC"/>
      <w:snapToGrid w:val="0"/>
      <w:sz w:val="28"/>
      <w:szCs w:val="28"/>
      <w:lang w:val="th-TH" w:eastAsia="th-TH" w:bidi="th-TH"/>
    </w:rPr>
  </w:style>
  <w:style w:type="paragraph" w:customStyle="1" w:styleId="ASSETS">
    <w:name w:val="ASSETS"/>
    <w:basedOn w:val="Normal"/>
    <w:rsid w:val="00F52E56"/>
    <w:pPr>
      <w:spacing w:line="240" w:lineRule="auto"/>
      <w:ind w:right="360"/>
      <w:jc w:val="center"/>
    </w:pPr>
    <w:rPr>
      <w:rFonts w:ascii="Book Antiqua" w:hAnsi="Book Antiqua"/>
      <w:b/>
      <w:bCs/>
      <w:szCs w:val="22"/>
      <w:u w:val="single"/>
      <w:lang w:val="th-TH" w:bidi="th-TH"/>
    </w:rPr>
  </w:style>
  <w:style w:type="paragraph" w:styleId="BodyTextIndent2">
    <w:name w:val="Body Text Indent 2"/>
    <w:basedOn w:val="Normal"/>
    <w:rsid w:val="00F52E56"/>
    <w:pPr>
      <w:spacing w:line="240" w:lineRule="atLeast"/>
      <w:ind w:left="540" w:hanging="540"/>
      <w:jc w:val="both"/>
    </w:pPr>
    <w:rPr>
      <w:rFonts w:cs="EucrosiaUPC"/>
      <w:sz w:val="30"/>
      <w:szCs w:val="30"/>
      <w:lang w:val="en-US" w:bidi="th-TH"/>
    </w:rPr>
  </w:style>
  <w:style w:type="character" w:customStyle="1" w:styleId="AccPolicyHeadingChar">
    <w:name w:val="Acc Policy Heading Char"/>
    <w:rsid w:val="00F52E56"/>
    <w:rPr>
      <w:rFonts w:ascii="Angsana New" w:hAnsi="Angsana New" w:cs="Angsana New"/>
      <w:b/>
      <w:bCs/>
      <w:i/>
      <w:iCs/>
      <w:sz w:val="30"/>
      <w:szCs w:val="30"/>
      <w:lang w:val="en-GB" w:eastAsia="en-US" w:bidi="th-TH"/>
    </w:rPr>
  </w:style>
  <w:style w:type="character" w:customStyle="1" w:styleId="Heading3Char">
    <w:name w:val="Heading 3 Char"/>
    <w:rsid w:val="00591F81"/>
    <w:rPr>
      <w:i/>
      <w:sz w:val="22"/>
      <w:lang w:val="en-AU" w:eastAsia="en-US" w:bidi="ar-SA"/>
    </w:rPr>
  </w:style>
  <w:style w:type="character" w:customStyle="1" w:styleId="Heading2Char">
    <w:name w:val="Heading 2 Char"/>
    <w:rsid w:val="00591F81"/>
    <w:rPr>
      <w:b/>
      <w:i/>
      <w:sz w:val="24"/>
      <w:lang w:val="en-GB" w:eastAsia="en-US" w:bidi="ar-SA"/>
    </w:rPr>
  </w:style>
  <w:style w:type="character" w:customStyle="1" w:styleId="Heading1Char">
    <w:name w:val="Heading 1 Char"/>
    <w:rsid w:val="00591F81"/>
    <w:rPr>
      <w:b/>
      <w:i/>
      <w:sz w:val="24"/>
      <w:lang w:val="en-GB" w:eastAsia="en-US" w:bidi="ar-SA"/>
    </w:rPr>
  </w:style>
  <w:style w:type="character" w:customStyle="1" w:styleId="KPMG">
    <w:name w:val="KPMG"/>
    <w:semiHidden/>
    <w:rsid w:val="009C3D4F"/>
    <w:rPr>
      <w:rFonts w:ascii="Arial" w:hAnsi="Arial" w:cs="Arial"/>
      <w:color w:val="auto"/>
      <w:sz w:val="20"/>
      <w:szCs w:val="20"/>
    </w:rPr>
  </w:style>
  <w:style w:type="character" w:customStyle="1" w:styleId="CharChar22">
    <w:name w:val="Char Char22"/>
    <w:rsid w:val="00EF7956"/>
    <w:rPr>
      <w:rFonts w:ascii="Arial" w:hAnsi="Arial"/>
      <w:b/>
      <w:bCs/>
      <w:sz w:val="18"/>
      <w:szCs w:val="18"/>
      <w:u w:val="single"/>
      <w:lang w:val="en-US" w:eastAsia="en-US" w:bidi="th-TH"/>
    </w:rPr>
  </w:style>
  <w:style w:type="paragraph" w:customStyle="1" w:styleId="RNormal">
    <w:name w:val="RNormal"/>
    <w:basedOn w:val="Normal"/>
    <w:rsid w:val="00D051ED"/>
    <w:pPr>
      <w:spacing w:line="240" w:lineRule="auto"/>
      <w:jc w:val="both"/>
    </w:pPr>
    <w:rPr>
      <w:rFonts w:cs="Times New Roman"/>
      <w:szCs w:val="24"/>
      <w:lang w:val="en-US"/>
    </w:rPr>
  </w:style>
  <w:style w:type="character" w:customStyle="1" w:styleId="BodyTextFirstIndent2Char">
    <w:name w:val="Body Text First Indent 2 Char"/>
    <w:link w:val="BodyTextFirstIndent2"/>
    <w:locked/>
    <w:rsid w:val="001A1671"/>
    <w:rPr>
      <w:rFonts w:ascii="Arial" w:hAnsi="Arial" w:cs="Angsana New"/>
      <w:sz w:val="18"/>
      <w:szCs w:val="18"/>
      <w:lang w:val="en-US" w:eastAsia="en-US" w:bidi="th-TH"/>
    </w:rPr>
  </w:style>
  <w:style w:type="paragraph" w:styleId="NormalWeb">
    <w:name w:val="Normal (Web)"/>
    <w:basedOn w:val="Normal"/>
    <w:uiPriority w:val="99"/>
    <w:unhideWhenUsed/>
    <w:rsid w:val="002D4862"/>
    <w:pPr>
      <w:spacing w:before="100" w:beforeAutospacing="1" w:after="100" w:afterAutospacing="1" w:line="240" w:lineRule="auto"/>
    </w:pPr>
    <w:rPr>
      <w:rFonts w:eastAsia="Calibri" w:cs="Times New Roman"/>
      <w:sz w:val="24"/>
      <w:szCs w:val="24"/>
      <w:lang w:val="en-US" w:bidi="th-TH"/>
    </w:rPr>
  </w:style>
  <w:style w:type="character" w:customStyle="1" w:styleId="FooterChar">
    <w:name w:val="Footer Char"/>
    <w:link w:val="Footer"/>
    <w:uiPriority w:val="99"/>
    <w:rsid w:val="001D6121"/>
    <w:rPr>
      <w:sz w:val="18"/>
      <w:lang w:val="en-GB" w:bidi="ar-SA"/>
    </w:rPr>
  </w:style>
  <w:style w:type="character" w:customStyle="1" w:styleId="HeaderChar">
    <w:name w:val="Header Char"/>
    <w:link w:val="Header"/>
    <w:uiPriority w:val="99"/>
    <w:rsid w:val="00E93444"/>
    <w:rPr>
      <w:i/>
      <w:sz w:val="18"/>
      <w:lang w:val="en-GB" w:bidi="ar-SA"/>
    </w:rPr>
  </w:style>
  <w:style w:type="paragraph" w:customStyle="1" w:styleId="Pa17">
    <w:name w:val="Pa17"/>
    <w:basedOn w:val="Normal"/>
    <w:next w:val="Normal"/>
    <w:uiPriority w:val="99"/>
    <w:rsid w:val="006A1AE1"/>
    <w:pPr>
      <w:autoSpaceDE w:val="0"/>
      <w:autoSpaceDN w:val="0"/>
      <w:adjustRightInd w:val="0"/>
      <w:spacing w:line="191" w:lineRule="atLeast"/>
    </w:pPr>
    <w:rPr>
      <w:rFonts w:ascii="Univers 45 Light" w:hAnsi="Univers 45 Light"/>
      <w:sz w:val="24"/>
      <w:szCs w:val="24"/>
      <w:lang w:bidi="th-TH"/>
    </w:rPr>
  </w:style>
  <w:style w:type="paragraph" w:customStyle="1" w:styleId="Pa48">
    <w:name w:val="Pa48"/>
    <w:basedOn w:val="Normal"/>
    <w:next w:val="Normal"/>
    <w:uiPriority w:val="99"/>
    <w:rsid w:val="006A1AE1"/>
    <w:pPr>
      <w:autoSpaceDE w:val="0"/>
      <w:autoSpaceDN w:val="0"/>
      <w:adjustRightInd w:val="0"/>
      <w:spacing w:line="191" w:lineRule="atLeast"/>
    </w:pPr>
    <w:rPr>
      <w:rFonts w:ascii="Univers 45 Light" w:hAnsi="Univers 45 Light"/>
      <w:sz w:val="24"/>
      <w:szCs w:val="24"/>
      <w:lang w:bidi="th-TH"/>
    </w:rPr>
  </w:style>
  <w:style w:type="paragraph" w:styleId="ListParagraph">
    <w:name w:val="List Paragraph"/>
    <w:basedOn w:val="Normal"/>
    <w:uiPriority w:val="34"/>
    <w:qFormat/>
    <w:rsid w:val="00594ADF"/>
    <w:pPr>
      <w:spacing w:after="160" w:line="259" w:lineRule="auto"/>
      <w:ind w:left="720"/>
      <w:contextualSpacing/>
    </w:pPr>
    <w:rPr>
      <w:rFonts w:asciiTheme="minorHAnsi" w:eastAsiaTheme="minorHAnsi" w:hAnsiTheme="minorHAnsi" w:cstheme="minorBidi"/>
      <w:szCs w:val="28"/>
      <w:lang w:val="en-US" w:bidi="th-TH"/>
    </w:rPr>
  </w:style>
  <w:style w:type="table" w:styleId="TableGridLight">
    <w:name w:val="Grid Table Light"/>
    <w:basedOn w:val="TableNormal"/>
    <w:uiPriority w:val="40"/>
    <w:rsid w:val="005E75E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314174">
      <w:bodyDiv w:val="1"/>
      <w:marLeft w:val="0"/>
      <w:marRight w:val="0"/>
      <w:marTop w:val="0"/>
      <w:marBottom w:val="0"/>
      <w:divBdr>
        <w:top w:val="none" w:sz="0" w:space="0" w:color="auto"/>
        <w:left w:val="none" w:sz="0" w:space="0" w:color="auto"/>
        <w:bottom w:val="none" w:sz="0" w:space="0" w:color="auto"/>
        <w:right w:val="none" w:sz="0" w:space="0" w:color="auto"/>
      </w:divBdr>
    </w:div>
    <w:div w:id="106705095">
      <w:bodyDiv w:val="1"/>
      <w:marLeft w:val="0"/>
      <w:marRight w:val="0"/>
      <w:marTop w:val="0"/>
      <w:marBottom w:val="0"/>
      <w:divBdr>
        <w:top w:val="none" w:sz="0" w:space="0" w:color="auto"/>
        <w:left w:val="none" w:sz="0" w:space="0" w:color="auto"/>
        <w:bottom w:val="none" w:sz="0" w:space="0" w:color="auto"/>
        <w:right w:val="none" w:sz="0" w:space="0" w:color="auto"/>
      </w:divBdr>
      <w:divsChild>
        <w:div w:id="431434802">
          <w:marLeft w:val="0"/>
          <w:marRight w:val="0"/>
          <w:marTop w:val="0"/>
          <w:marBottom w:val="0"/>
          <w:divBdr>
            <w:top w:val="none" w:sz="0" w:space="0" w:color="auto"/>
            <w:left w:val="none" w:sz="0" w:space="0" w:color="auto"/>
            <w:bottom w:val="none" w:sz="0" w:space="0" w:color="auto"/>
            <w:right w:val="none" w:sz="0" w:space="0" w:color="auto"/>
          </w:divBdr>
        </w:div>
      </w:divsChild>
    </w:div>
    <w:div w:id="504171607">
      <w:bodyDiv w:val="1"/>
      <w:marLeft w:val="0"/>
      <w:marRight w:val="0"/>
      <w:marTop w:val="0"/>
      <w:marBottom w:val="0"/>
      <w:divBdr>
        <w:top w:val="none" w:sz="0" w:space="0" w:color="auto"/>
        <w:left w:val="none" w:sz="0" w:space="0" w:color="auto"/>
        <w:bottom w:val="none" w:sz="0" w:space="0" w:color="auto"/>
        <w:right w:val="none" w:sz="0" w:space="0" w:color="auto"/>
      </w:divBdr>
    </w:div>
    <w:div w:id="681199331">
      <w:bodyDiv w:val="1"/>
      <w:marLeft w:val="0"/>
      <w:marRight w:val="0"/>
      <w:marTop w:val="0"/>
      <w:marBottom w:val="0"/>
      <w:divBdr>
        <w:top w:val="none" w:sz="0" w:space="0" w:color="auto"/>
        <w:left w:val="none" w:sz="0" w:space="0" w:color="auto"/>
        <w:bottom w:val="none" w:sz="0" w:space="0" w:color="auto"/>
        <w:right w:val="none" w:sz="0" w:space="0" w:color="auto"/>
      </w:divBdr>
    </w:div>
    <w:div w:id="956061981">
      <w:bodyDiv w:val="1"/>
      <w:marLeft w:val="0"/>
      <w:marRight w:val="0"/>
      <w:marTop w:val="0"/>
      <w:marBottom w:val="0"/>
      <w:divBdr>
        <w:top w:val="none" w:sz="0" w:space="0" w:color="auto"/>
        <w:left w:val="none" w:sz="0" w:space="0" w:color="auto"/>
        <w:bottom w:val="none" w:sz="0" w:space="0" w:color="auto"/>
        <w:right w:val="none" w:sz="0" w:space="0" w:color="auto"/>
      </w:divBdr>
      <w:divsChild>
        <w:div w:id="1613169135">
          <w:marLeft w:val="0"/>
          <w:marRight w:val="0"/>
          <w:marTop w:val="0"/>
          <w:marBottom w:val="0"/>
          <w:divBdr>
            <w:top w:val="none" w:sz="0" w:space="0" w:color="auto"/>
            <w:left w:val="none" w:sz="0" w:space="0" w:color="auto"/>
            <w:bottom w:val="none" w:sz="0" w:space="0" w:color="auto"/>
            <w:right w:val="none" w:sz="0" w:space="0" w:color="auto"/>
          </w:divBdr>
        </w:div>
      </w:divsChild>
    </w:div>
    <w:div w:id="1212692011">
      <w:bodyDiv w:val="1"/>
      <w:marLeft w:val="0"/>
      <w:marRight w:val="0"/>
      <w:marTop w:val="0"/>
      <w:marBottom w:val="0"/>
      <w:divBdr>
        <w:top w:val="none" w:sz="0" w:space="0" w:color="auto"/>
        <w:left w:val="none" w:sz="0" w:space="0" w:color="auto"/>
        <w:bottom w:val="none" w:sz="0" w:space="0" w:color="auto"/>
        <w:right w:val="none" w:sz="0" w:space="0" w:color="auto"/>
      </w:divBdr>
    </w:div>
    <w:div w:id="1235506332">
      <w:bodyDiv w:val="1"/>
      <w:marLeft w:val="0"/>
      <w:marRight w:val="0"/>
      <w:marTop w:val="0"/>
      <w:marBottom w:val="0"/>
      <w:divBdr>
        <w:top w:val="none" w:sz="0" w:space="0" w:color="auto"/>
        <w:left w:val="none" w:sz="0" w:space="0" w:color="auto"/>
        <w:bottom w:val="none" w:sz="0" w:space="0" w:color="auto"/>
        <w:right w:val="none" w:sz="0" w:space="0" w:color="auto"/>
      </w:divBdr>
      <w:divsChild>
        <w:div w:id="1117021506">
          <w:marLeft w:val="0"/>
          <w:marRight w:val="0"/>
          <w:marTop w:val="0"/>
          <w:marBottom w:val="0"/>
          <w:divBdr>
            <w:top w:val="none" w:sz="0" w:space="0" w:color="auto"/>
            <w:left w:val="none" w:sz="0" w:space="0" w:color="auto"/>
            <w:bottom w:val="none" w:sz="0" w:space="0" w:color="auto"/>
            <w:right w:val="none" w:sz="0" w:space="0" w:color="auto"/>
          </w:divBdr>
        </w:div>
      </w:divsChild>
    </w:div>
    <w:div w:id="1281567760">
      <w:bodyDiv w:val="1"/>
      <w:marLeft w:val="0"/>
      <w:marRight w:val="0"/>
      <w:marTop w:val="0"/>
      <w:marBottom w:val="0"/>
      <w:divBdr>
        <w:top w:val="none" w:sz="0" w:space="0" w:color="auto"/>
        <w:left w:val="none" w:sz="0" w:space="0" w:color="auto"/>
        <w:bottom w:val="none" w:sz="0" w:space="0" w:color="auto"/>
        <w:right w:val="none" w:sz="0" w:space="0" w:color="auto"/>
      </w:divBdr>
    </w:div>
    <w:div w:id="1396969246">
      <w:bodyDiv w:val="1"/>
      <w:marLeft w:val="0"/>
      <w:marRight w:val="0"/>
      <w:marTop w:val="0"/>
      <w:marBottom w:val="0"/>
      <w:divBdr>
        <w:top w:val="none" w:sz="0" w:space="0" w:color="auto"/>
        <w:left w:val="none" w:sz="0" w:space="0" w:color="auto"/>
        <w:bottom w:val="none" w:sz="0" w:space="0" w:color="auto"/>
        <w:right w:val="none" w:sz="0" w:space="0" w:color="auto"/>
      </w:divBdr>
      <w:divsChild>
        <w:div w:id="1402099336">
          <w:marLeft w:val="0"/>
          <w:marRight w:val="0"/>
          <w:marTop w:val="0"/>
          <w:marBottom w:val="0"/>
          <w:divBdr>
            <w:top w:val="none" w:sz="0" w:space="0" w:color="auto"/>
            <w:left w:val="none" w:sz="0" w:space="0" w:color="auto"/>
            <w:bottom w:val="none" w:sz="0" w:space="0" w:color="auto"/>
            <w:right w:val="none" w:sz="0" w:space="0" w:color="auto"/>
          </w:divBdr>
        </w:div>
      </w:divsChild>
    </w:div>
    <w:div w:id="1422143035">
      <w:bodyDiv w:val="1"/>
      <w:marLeft w:val="0"/>
      <w:marRight w:val="0"/>
      <w:marTop w:val="0"/>
      <w:marBottom w:val="0"/>
      <w:divBdr>
        <w:top w:val="none" w:sz="0" w:space="0" w:color="auto"/>
        <w:left w:val="none" w:sz="0" w:space="0" w:color="auto"/>
        <w:bottom w:val="none" w:sz="0" w:space="0" w:color="auto"/>
        <w:right w:val="none" w:sz="0" w:space="0" w:color="auto"/>
      </w:divBdr>
    </w:div>
    <w:div w:id="1851023200">
      <w:bodyDiv w:val="1"/>
      <w:marLeft w:val="0"/>
      <w:marRight w:val="0"/>
      <w:marTop w:val="0"/>
      <w:marBottom w:val="0"/>
      <w:divBdr>
        <w:top w:val="none" w:sz="0" w:space="0" w:color="auto"/>
        <w:left w:val="none" w:sz="0" w:space="0" w:color="auto"/>
        <w:bottom w:val="none" w:sz="0" w:space="0" w:color="auto"/>
        <w:right w:val="none" w:sz="0" w:space="0" w:color="auto"/>
      </w:divBdr>
    </w:div>
    <w:div w:id="1938950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KIS\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E3ADFE-7468-4F44-BDDD-E53B83243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_Plain</Template>
  <TotalTime>0</TotalTime>
  <Pages>15</Pages>
  <Words>3510</Words>
  <Characters>21564</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Example Public 2004 - blank financial statements</vt:lpstr>
    </vt:vector>
  </TitlesOfParts>
  <Company>KPMG</Company>
  <LinksUpToDate>false</LinksUpToDate>
  <CharactersWithSpaces>25024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Public 2004 - blank financial statements</dc:title>
  <dc:subject/>
  <dc:creator>KPMG - DPP</dc:creator>
  <cp:keywords/>
  <cp:lastModifiedBy>Somjai, Nigonyanont</cp:lastModifiedBy>
  <cp:revision>3</cp:revision>
  <cp:lastPrinted>2018-11-05T08:29:00Z</cp:lastPrinted>
  <dcterms:created xsi:type="dcterms:W3CDTF">2018-11-12T03:11:00Z</dcterms:created>
  <dcterms:modified xsi:type="dcterms:W3CDTF">2018-11-12T03:11:00Z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ies>
</file>