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4E2E" w:rsidRPr="00887831" w:rsidRDefault="00364E2E" w:rsidP="00137AA8">
      <w:pPr>
        <w:pStyle w:val="IndexHeading1"/>
        <w:spacing w:after="0" w:line="240" w:lineRule="atLeast"/>
        <w:ind w:left="900" w:hanging="900"/>
        <w:outlineLvl w:val="0"/>
        <w:rPr>
          <w:rFonts w:cs="Times New Roman"/>
        </w:rPr>
      </w:pPr>
      <w:bookmarkStart w:id="0" w:name="_GoBack"/>
      <w:bookmarkEnd w:id="0"/>
      <w:r w:rsidRPr="00887831">
        <w:rPr>
          <w:rFonts w:cs="Times New Roman"/>
        </w:rPr>
        <w:t>Note</w:t>
      </w:r>
      <w:r w:rsidRPr="00887831">
        <w:rPr>
          <w:rFonts w:cs="Times New Roman"/>
        </w:rPr>
        <w:tab/>
        <w:t>Contents</w:t>
      </w:r>
    </w:p>
    <w:p w:rsidR="00C7490B" w:rsidRPr="00137AA8" w:rsidRDefault="00C7490B" w:rsidP="00854C9C">
      <w:pPr>
        <w:pStyle w:val="IndexHeading1"/>
        <w:spacing w:after="0" w:line="240" w:lineRule="atLeast"/>
        <w:ind w:left="0" w:firstLine="0"/>
        <w:outlineLvl w:val="0"/>
        <w:rPr>
          <w:rFonts w:cs="Times New Roman"/>
          <w:i/>
          <w:iCs/>
          <w:szCs w:val="22"/>
          <w:cs/>
          <w:lang w:bidi="th-TH"/>
        </w:rPr>
      </w:pPr>
    </w:p>
    <w:p w:rsidR="001D1A0A" w:rsidRPr="00B1090F" w:rsidRDefault="001D1A0A" w:rsidP="00854C9C">
      <w:pPr>
        <w:pStyle w:val="index"/>
        <w:tabs>
          <w:tab w:val="clear" w:pos="567"/>
          <w:tab w:val="num" w:pos="900"/>
        </w:tabs>
        <w:spacing w:after="0" w:line="240" w:lineRule="atLeast"/>
        <w:ind w:left="0" w:firstLine="0"/>
        <w:outlineLvl w:val="0"/>
      </w:pPr>
      <w:r w:rsidRPr="00B1090F">
        <w:t>General information</w:t>
      </w:r>
    </w:p>
    <w:p w:rsidR="001856DC" w:rsidRDefault="00D47D89" w:rsidP="00854C9C">
      <w:pPr>
        <w:pStyle w:val="index"/>
        <w:tabs>
          <w:tab w:val="clear" w:pos="567"/>
          <w:tab w:val="num" w:pos="900"/>
        </w:tabs>
        <w:spacing w:after="0" w:line="240" w:lineRule="atLeast"/>
        <w:ind w:left="0" w:firstLine="0"/>
        <w:outlineLvl w:val="0"/>
      </w:pPr>
      <w:r w:rsidRPr="00B1090F">
        <w:t>Basis of preparation</w:t>
      </w:r>
      <w:r w:rsidR="00272BDB" w:rsidRPr="00B1090F">
        <w:t xml:space="preserve"> of</w:t>
      </w:r>
      <w:r w:rsidR="00EF2CD7" w:rsidRPr="00B1090F">
        <w:t xml:space="preserve"> the</w:t>
      </w:r>
      <w:r w:rsidR="00272BDB" w:rsidRPr="00B1090F">
        <w:t xml:space="preserve"> </w:t>
      </w:r>
      <w:r w:rsidR="007450E2" w:rsidRPr="00887831">
        <w:t xml:space="preserve">interim </w:t>
      </w:r>
      <w:r w:rsidR="00272BDB" w:rsidRPr="00B1090F">
        <w:t>financial statements</w:t>
      </w:r>
    </w:p>
    <w:p w:rsidR="00B9175C" w:rsidRDefault="00A13AB7" w:rsidP="00854C9C">
      <w:pPr>
        <w:pStyle w:val="index"/>
        <w:tabs>
          <w:tab w:val="clear" w:pos="567"/>
          <w:tab w:val="num" w:pos="900"/>
        </w:tabs>
        <w:spacing w:after="0" w:line="240" w:lineRule="atLeast"/>
        <w:ind w:left="0" w:firstLine="0"/>
        <w:outlineLvl w:val="0"/>
      </w:pPr>
      <w:r w:rsidRPr="00B1090F">
        <w:t>Related parties</w:t>
      </w:r>
    </w:p>
    <w:p w:rsidR="00E73587" w:rsidRPr="00B1090F" w:rsidRDefault="009B5289" w:rsidP="00854C9C">
      <w:pPr>
        <w:pStyle w:val="index"/>
        <w:tabs>
          <w:tab w:val="clear" w:pos="567"/>
          <w:tab w:val="num" w:pos="900"/>
        </w:tabs>
        <w:spacing w:after="0" w:line="240" w:lineRule="atLeast"/>
        <w:ind w:left="0" w:firstLine="0"/>
        <w:outlineLvl w:val="0"/>
      </w:pPr>
      <w:r>
        <w:t>Investment</w:t>
      </w:r>
      <w:r w:rsidR="00E73587" w:rsidRPr="00B1090F">
        <w:t xml:space="preserve"> </w:t>
      </w:r>
      <w:r w:rsidR="00B6709C">
        <w:t>in subsidiary</w:t>
      </w:r>
    </w:p>
    <w:p w:rsidR="00CD6C97" w:rsidRDefault="00CD6C97" w:rsidP="00854C9C">
      <w:pPr>
        <w:pStyle w:val="index"/>
        <w:tabs>
          <w:tab w:val="clear" w:pos="567"/>
          <w:tab w:val="num" w:pos="900"/>
        </w:tabs>
        <w:spacing w:after="0" w:line="240" w:lineRule="atLeast"/>
        <w:ind w:left="0" w:firstLine="0"/>
        <w:outlineLvl w:val="0"/>
      </w:pPr>
      <w:r w:rsidRPr="00B1090F">
        <w:t>Property, plant and equipment</w:t>
      </w:r>
    </w:p>
    <w:p w:rsidR="00767C18" w:rsidRDefault="00825171" w:rsidP="00767C18">
      <w:pPr>
        <w:pStyle w:val="index"/>
        <w:tabs>
          <w:tab w:val="clear" w:pos="567"/>
          <w:tab w:val="num" w:pos="900"/>
        </w:tabs>
        <w:spacing w:after="0" w:line="240" w:lineRule="atLeast"/>
        <w:ind w:left="0" w:firstLine="0"/>
        <w:outlineLvl w:val="0"/>
      </w:pPr>
      <w:r>
        <w:t>S</w:t>
      </w:r>
      <w:r w:rsidR="00A97820">
        <w:t>egment</w:t>
      </w:r>
      <w:r w:rsidR="00767C18">
        <w:t xml:space="preserve"> information</w:t>
      </w:r>
      <w:r>
        <w:t xml:space="preserve"> and disaggregation of revenue</w:t>
      </w:r>
    </w:p>
    <w:p w:rsidR="00190594" w:rsidRDefault="00190594" w:rsidP="00767C18">
      <w:pPr>
        <w:pStyle w:val="index"/>
        <w:tabs>
          <w:tab w:val="clear" w:pos="567"/>
          <w:tab w:val="num" w:pos="900"/>
        </w:tabs>
        <w:spacing w:after="0" w:line="240" w:lineRule="atLeast"/>
        <w:ind w:left="0" w:firstLine="0"/>
        <w:outlineLvl w:val="0"/>
      </w:pPr>
      <w:r>
        <w:t>Financial instruments</w:t>
      </w:r>
    </w:p>
    <w:p w:rsidR="00C32548" w:rsidRDefault="00C32548" w:rsidP="00854C9C">
      <w:pPr>
        <w:pStyle w:val="index"/>
        <w:tabs>
          <w:tab w:val="clear" w:pos="567"/>
          <w:tab w:val="num" w:pos="900"/>
        </w:tabs>
        <w:spacing w:after="0" w:line="240" w:lineRule="atLeast"/>
        <w:ind w:left="0" w:firstLine="0"/>
        <w:outlineLvl w:val="0"/>
      </w:pPr>
      <w:r w:rsidRPr="00887831">
        <w:t>Commitments with non-related parties</w:t>
      </w:r>
    </w:p>
    <w:p w:rsidR="00190594" w:rsidRPr="00190594" w:rsidRDefault="00190594" w:rsidP="00190594">
      <w:pPr>
        <w:pStyle w:val="index"/>
        <w:tabs>
          <w:tab w:val="clear" w:pos="567"/>
          <w:tab w:val="left" w:pos="900"/>
        </w:tabs>
        <w:ind w:left="1129" w:hanging="1129"/>
      </w:pPr>
      <w:r w:rsidRPr="00190594">
        <w:t>Events after the reporting period</w:t>
      </w:r>
    </w:p>
    <w:p w:rsidR="00670A49" w:rsidRPr="00610BA4" w:rsidRDefault="00670A49" w:rsidP="00190594">
      <w:pPr>
        <w:pStyle w:val="index"/>
        <w:numPr>
          <w:ilvl w:val="0"/>
          <w:numId w:val="0"/>
        </w:numPr>
        <w:shd w:val="clear" w:color="auto" w:fill="FFFFFF"/>
        <w:spacing w:after="0" w:line="260" w:lineRule="exact"/>
        <w:ind w:left="1170"/>
        <w:outlineLvl w:val="0"/>
      </w:pPr>
    </w:p>
    <w:p w:rsidR="007108CF" w:rsidRDefault="007108CF" w:rsidP="00854C9C">
      <w:pPr>
        <w:pStyle w:val="index"/>
        <w:numPr>
          <w:ilvl w:val="0"/>
          <w:numId w:val="0"/>
        </w:numPr>
        <w:spacing w:after="0" w:line="240" w:lineRule="atLeast"/>
        <w:outlineLvl w:val="0"/>
      </w:pPr>
    </w:p>
    <w:p w:rsidR="000709AD" w:rsidRPr="00887831" w:rsidRDefault="000709AD" w:rsidP="000709AD">
      <w:pPr>
        <w:pStyle w:val="index"/>
        <w:numPr>
          <w:ilvl w:val="0"/>
          <w:numId w:val="0"/>
        </w:numPr>
        <w:tabs>
          <w:tab w:val="left" w:pos="1170"/>
        </w:tabs>
        <w:spacing w:after="0" w:line="240" w:lineRule="atLeast"/>
        <w:jc w:val="thaiDistribute"/>
        <w:outlineLvl w:val="0"/>
        <w:rPr>
          <w:rFonts w:cs="Times New Roman"/>
        </w:rPr>
      </w:pPr>
    </w:p>
    <w:p w:rsidR="000709AD" w:rsidRDefault="000709AD" w:rsidP="0045173A">
      <w:pPr>
        <w:pStyle w:val="index"/>
        <w:numPr>
          <w:ilvl w:val="0"/>
          <w:numId w:val="0"/>
        </w:numPr>
        <w:spacing w:after="0" w:line="240" w:lineRule="atLeast"/>
        <w:jc w:val="thaiDistribute"/>
        <w:outlineLvl w:val="0"/>
        <w:rPr>
          <w:rFonts w:cs="Times New Roman"/>
        </w:rPr>
      </w:pPr>
    </w:p>
    <w:p w:rsidR="002D0545" w:rsidRDefault="002D0545" w:rsidP="0045173A">
      <w:pPr>
        <w:pStyle w:val="index"/>
        <w:numPr>
          <w:ilvl w:val="0"/>
          <w:numId w:val="0"/>
        </w:numPr>
        <w:spacing w:after="0" w:line="240" w:lineRule="atLeast"/>
        <w:jc w:val="thaiDistribute"/>
        <w:outlineLvl w:val="0"/>
        <w:rPr>
          <w:rFonts w:cs="Times New Roman"/>
        </w:rPr>
      </w:pPr>
    </w:p>
    <w:p w:rsidR="002D0545" w:rsidRDefault="002D0545" w:rsidP="0045173A">
      <w:pPr>
        <w:pStyle w:val="index"/>
        <w:numPr>
          <w:ilvl w:val="0"/>
          <w:numId w:val="0"/>
        </w:numPr>
        <w:spacing w:after="0" w:line="240" w:lineRule="atLeast"/>
        <w:jc w:val="thaiDistribute"/>
        <w:outlineLvl w:val="0"/>
        <w:rPr>
          <w:rFonts w:cs="Times New Roman"/>
        </w:rPr>
      </w:pPr>
    </w:p>
    <w:p w:rsidR="00591F81" w:rsidRPr="00236C7F" w:rsidRDefault="002D0545" w:rsidP="002D0545">
      <w:pPr>
        <w:pStyle w:val="index"/>
        <w:numPr>
          <w:ilvl w:val="0"/>
          <w:numId w:val="0"/>
        </w:numPr>
        <w:spacing w:after="0" w:line="240" w:lineRule="atLeast"/>
        <w:ind w:left="540"/>
        <w:jc w:val="thaiDistribute"/>
        <w:outlineLvl w:val="0"/>
        <w:rPr>
          <w:rFonts w:cs="Times New Roman"/>
          <w:szCs w:val="22"/>
          <w:lang w:val="en-US"/>
        </w:rPr>
      </w:pPr>
      <w:r>
        <w:rPr>
          <w:rFonts w:cs="Times New Roman"/>
        </w:rPr>
        <w:br w:type="page"/>
      </w:r>
      <w:r w:rsidR="00591F81" w:rsidRPr="00236C7F">
        <w:rPr>
          <w:rFonts w:cs="Times New Roman"/>
          <w:szCs w:val="22"/>
          <w:lang w:val="en-US"/>
        </w:rPr>
        <w:lastRenderedPageBreak/>
        <w:t xml:space="preserve">These notes form an integral part of the </w:t>
      </w:r>
      <w:r w:rsidR="00326CA4" w:rsidRPr="00236C7F">
        <w:rPr>
          <w:rFonts w:cs="Times New Roman"/>
          <w:szCs w:val="22"/>
          <w:lang w:val="en-US"/>
        </w:rPr>
        <w:t xml:space="preserve">interim </w:t>
      </w:r>
      <w:r w:rsidR="00591F81" w:rsidRPr="00236C7F">
        <w:rPr>
          <w:rFonts w:cs="Times New Roman"/>
          <w:szCs w:val="22"/>
          <w:lang w:val="en-US"/>
        </w:rPr>
        <w:t>financial statements.</w:t>
      </w:r>
    </w:p>
    <w:p w:rsidR="00591F81" w:rsidRPr="00DC6A1B" w:rsidRDefault="00591F81" w:rsidP="009B5289">
      <w:pPr>
        <w:pStyle w:val="block"/>
        <w:spacing w:after="0" w:line="240" w:lineRule="atLeast"/>
        <w:ind w:left="540"/>
        <w:jc w:val="thaiDistribute"/>
        <w:rPr>
          <w:rFonts w:cs="Times New Roman"/>
          <w:sz w:val="20"/>
          <w:lang w:val="en-US"/>
        </w:rPr>
      </w:pPr>
    </w:p>
    <w:p w:rsidR="00591F81" w:rsidRPr="00236C7F" w:rsidRDefault="00B1090F" w:rsidP="00D95672">
      <w:pPr>
        <w:pStyle w:val="block"/>
        <w:spacing w:after="0" w:line="240" w:lineRule="atLeast"/>
        <w:ind w:left="540"/>
        <w:jc w:val="thaiDistribute"/>
        <w:rPr>
          <w:rFonts w:cs="Cordia New"/>
          <w:spacing w:val="2"/>
          <w:szCs w:val="22"/>
          <w:cs/>
          <w:lang w:val="en-US" w:bidi="th-TH"/>
        </w:rPr>
      </w:pPr>
      <w:r w:rsidRPr="00236C7F">
        <w:rPr>
          <w:rFonts w:cs="Times New Roman"/>
          <w:spacing w:val="2"/>
          <w:szCs w:val="22"/>
          <w:lang w:val="en-US"/>
        </w:rPr>
        <w:t>The</w:t>
      </w:r>
      <w:r w:rsidR="00825171">
        <w:rPr>
          <w:rFonts w:cs="Times New Roman"/>
          <w:spacing w:val="2"/>
          <w:szCs w:val="22"/>
          <w:lang w:val="en-US"/>
        </w:rPr>
        <w:t xml:space="preserve"> </w:t>
      </w:r>
      <w:r w:rsidRPr="00236C7F">
        <w:rPr>
          <w:rFonts w:cs="Times New Roman"/>
          <w:spacing w:val="2"/>
          <w:szCs w:val="22"/>
          <w:lang w:val="en-US"/>
        </w:rPr>
        <w:t xml:space="preserve">interim financial statements issued for Thai regulatory reporting purposes are prepared in the Thai language. These English language financial statements have been prepared from the Thai language financial </w:t>
      </w:r>
      <w:proofErr w:type="gramStart"/>
      <w:r w:rsidRPr="00236C7F">
        <w:rPr>
          <w:rFonts w:cs="Times New Roman"/>
          <w:spacing w:val="2"/>
          <w:szCs w:val="22"/>
          <w:lang w:val="en-US"/>
        </w:rPr>
        <w:t>statements, and</w:t>
      </w:r>
      <w:proofErr w:type="gramEnd"/>
      <w:r w:rsidRPr="00236C7F">
        <w:rPr>
          <w:rFonts w:cs="Times New Roman"/>
          <w:spacing w:val="2"/>
          <w:szCs w:val="22"/>
          <w:lang w:val="en-US"/>
        </w:rPr>
        <w:t xml:space="preserve"> were approved and </w:t>
      </w:r>
      <w:proofErr w:type="spellStart"/>
      <w:r w:rsidRPr="00236C7F">
        <w:rPr>
          <w:rFonts w:cs="Times New Roman"/>
          <w:spacing w:val="2"/>
          <w:szCs w:val="22"/>
          <w:lang w:val="en-US"/>
        </w:rPr>
        <w:t>authorised</w:t>
      </w:r>
      <w:proofErr w:type="spellEnd"/>
      <w:r w:rsidRPr="00236C7F">
        <w:rPr>
          <w:rFonts w:cs="Times New Roman"/>
          <w:spacing w:val="2"/>
          <w:szCs w:val="22"/>
          <w:lang w:val="en-US"/>
        </w:rPr>
        <w:t xml:space="preserve"> for iss</w:t>
      </w:r>
      <w:r w:rsidR="00747888" w:rsidRPr="00236C7F">
        <w:rPr>
          <w:rFonts w:cs="Times New Roman"/>
          <w:spacing w:val="2"/>
          <w:szCs w:val="22"/>
          <w:lang w:val="en-US"/>
        </w:rPr>
        <w:t xml:space="preserve">ue by the Board of Directors on </w:t>
      </w:r>
      <w:r w:rsidR="00B47184">
        <w:rPr>
          <w:rFonts w:cs="Cordia New"/>
          <w:spacing w:val="2"/>
          <w:szCs w:val="22"/>
          <w:lang w:val="en-US" w:bidi="th-TH"/>
        </w:rPr>
        <w:t xml:space="preserve">14 May </w:t>
      </w:r>
      <w:r w:rsidR="00C3587A">
        <w:rPr>
          <w:rFonts w:cs="Cordia New"/>
          <w:spacing w:val="2"/>
          <w:szCs w:val="22"/>
          <w:lang w:val="en-US" w:bidi="th-TH"/>
        </w:rPr>
        <w:t>2020.</w:t>
      </w:r>
    </w:p>
    <w:p w:rsidR="00591F81" w:rsidRPr="00DC6A1B" w:rsidRDefault="00591F81" w:rsidP="009B5289">
      <w:pPr>
        <w:pStyle w:val="block"/>
        <w:spacing w:after="0" w:line="240" w:lineRule="atLeast"/>
        <w:ind w:left="540"/>
        <w:jc w:val="thaiDistribute"/>
        <w:rPr>
          <w:rFonts w:cs="Times New Roman"/>
          <w:sz w:val="20"/>
          <w:lang w:val="en-US"/>
        </w:rPr>
      </w:pPr>
    </w:p>
    <w:p w:rsidR="00591F81" w:rsidRPr="00236C7F" w:rsidRDefault="00591F81" w:rsidP="00200DCD">
      <w:pPr>
        <w:numPr>
          <w:ilvl w:val="0"/>
          <w:numId w:val="23"/>
        </w:numPr>
        <w:tabs>
          <w:tab w:val="num" w:pos="540"/>
        </w:tabs>
        <w:spacing w:line="240" w:lineRule="atLeast"/>
        <w:ind w:left="540" w:hanging="540"/>
        <w:jc w:val="thaiDistribute"/>
        <w:outlineLvl w:val="0"/>
        <w:rPr>
          <w:rFonts w:cs="Times New Roman"/>
          <w:b/>
          <w:bCs/>
          <w:szCs w:val="22"/>
        </w:rPr>
      </w:pPr>
      <w:r w:rsidRPr="00236C7F">
        <w:rPr>
          <w:rFonts w:cs="Times New Roman"/>
          <w:b/>
          <w:bCs/>
          <w:szCs w:val="22"/>
        </w:rPr>
        <w:t>General information</w:t>
      </w:r>
    </w:p>
    <w:p w:rsidR="00591F81" w:rsidRPr="00DC6A1B" w:rsidRDefault="00591F81" w:rsidP="00825171">
      <w:pPr>
        <w:spacing w:line="240" w:lineRule="atLeast"/>
        <w:jc w:val="thaiDistribute"/>
        <w:rPr>
          <w:rFonts w:cs="Times New Roman"/>
          <w:sz w:val="20"/>
          <w:lang w:val="en-US"/>
        </w:rPr>
      </w:pPr>
    </w:p>
    <w:p w:rsidR="00591F81" w:rsidRPr="00236C7F" w:rsidRDefault="00A96744" w:rsidP="007A745D">
      <w:pPr>
        <w:pStyle w:val="block"/>
        <w:spacing w:after="0" w:line="240" w:lineRule="atLeast"/>
        <w:ind w:left="540" w:right="-45"/>
        <w:jc w:val="both"/>
        <w:rPr>
          <w:rFonts w:cs="Times New Roman"/>
          <w:szCs w:val="22"/>
          <w:lang w:val="en-US"/>
        </w:rPr>
      </w:pPr>
      <w:r w:rsidRPr="00236C7F">
        <w:rPr>
          <w:rFonts w:cs="Times New Roman"/>
          <w:szCs w:val="22"/>
          <w:lang w:val="en-US"/>
        </w:rPr>
        <w:t xml:space="preserve">The principal </w:t>
      </w:r>
      <w:r w:rsidR="00811D6D" w:rsidRPr="00236C7F">
        <w:rPr>
          <w:rFonts w:cs="Times New Roman"/>
          <w:szCs w:val="22"/>
          <w:lang w:val="en-US"/>
        </w:rPr>
        <w:t>activitie</w:t>
      </w:r>
      <w:r w:rsidRPr="00236C7F">
        <w:rPr>
          <w:rFonts w:cs="Times New Roman"/>
          <w:szCs w:val="22"/>
          <w:lang w:val="en-US"/>
        </w:rPr>
        <w:t>s of the</w:t>
      </w:r>
      <w:r w:rsidR="005012FE" w:rsidRPr="00236C7F">
        <w:rPr>
          <w:rFonts w:cs="Times New Roman"/>
          <w:szCs w:val="22"/>
          <w:lang w:val="en-US"/>
        </w:rPr>
        <w:t xml:space="preserve"> Company and its subsidiary</w:t>
      </w:r>
      <w:r w:rsidR="00162FF8" w:rsidRPr="00236C7F">
        <w:rPr>
          <w:rFonts w:cs="Times New Roman"/>
          <w:szCs w:val="22"/>
          <w:lang w:val="en-US"/>
        </w:rPr>
        <w:t xml:space="preserve"> </w:t>
      </w:r>
      <w:r w:rsidR="005012FE" w:rsidRPr="00236C7F">
        <w:rPr>
          <w:rFonts w:cs="Times New Roman"/>
          <w:szCs w:val="22"/>
          <w:lang w:val="en-US"/>
        </w:rPr>
        <w:t>(“</w:t>
      </w:r>
      <w:r w:rsidR="00162FF8" w:rsidRPr="00236C7F">
        <w:rPr>
          <w:rFonts w:cs="Times New Roman"/>
          <w:szCs w:val="22"/>
          <w:lang w:val="en-US"/>
        </w:rPr>
        <w:t>the</w:t>
      </w:r>
      <w:r w:rsidRPr="00236C7F">
        <w:rPr>
          <w:rFonts w:cs="Times New Roman"/>
          <w:szCs w:val="22"/>
          <w:lang w:val="en-US"/>
        </w:rPr>
        <w:t xml:space="preserve"> </w:t>
      </w:r>
      <w:r w:rsidR="0004271B" w:rsidRPr="00236C7F">
        <w:rPr>
          <w:szCs w:val="22"/>
          <w:lang w:val="en-US" w:bidi="th-TH"/>
        </w:rPr>
        <w:t>Group</w:t>
      </w:r>
      <w:r w:rsidR="00162FF8" w:rsidRPr="00236C7F">
        <w:rPr>
          <w:szCs w:val="22"/>
          <w:lang w:val="en-US" w:bidi="th-TH"/>
        </w:rPr>
        <w:t>”</w:t>
      </w:r>
      <w:r w:rsidR="005012FE" w:rsidRPr="00236C7F">
        <w:rPr>
          <w:szCs w:val="22"/>
          <w:lang w:val="en-US" w:bidi="th-TH"/>
        </w:rPr>
        <w:t>)</w:t>
      </w:r>
      <w:r w:rsidRPr="00236C7F">
        <w:rPr>
          <w:rFonts w:cs="Times New Roman"/>
          <w:szCs w:val="22"/>
          <w:lang w:val="en-US"/>
        </w:rPr>
        <w:t xml:space="preserve"> are the manufacturing and distributing of</w:t>
      </w:r>
      <w:r w:rsidR="00811D6D" w:rsidRPr="00236C7F">
        <w:rPr>
          <w:rFonts w:cs="Times New Roman"/>
          <w:szCs w:val="22"/>
          <w:lang w:val="en-US"/>
        </w:rPr>
        <w:t xml:space="preserve"> batter</w:t>
      </w:r>
      <w:r w:rsidR="00D21CFB" w:rsidRPr="00236C7F">
        <w:rPr>
          <w:rFonts w:cs="Times New Roman"/>
          <w:szCs w:val="22"/>
          <w:lang w:val="en-US"/>
        </w:rPr>
        <w:t>ies</w:t>
      </w:r>
      <w:r w:rsidR="00811D6D" w:rsidRPr="00236C7F">
        <w:rPr>
          <w:rFonts w:cs="Times New Roman"/>
          <w:szCs w:val="22"/>
          <w:lang w:val="en-US"/>
        </w:rPr>
        <w:t xml:space="preserve"> for automobiles and motorcycles</w:t>
      </w:r>
      <w:r w:rsidRPr="00236C7F">
        <w:rPr>
          <w:rFonts w:cs="Times New Roman"/>
          <w:szCs w:val="22"/>
          <w:lang w:val="en-US"/>
        </w:rPr>
        <w:t>.</w:t>
      </w:r>
    </w:p>
    <w:p w:rsidR="00591F81" w:rsidRPr="00DC6A1B" w:rsidRDefault="00591F81" w:rsidP="00701B78">
      <w:pPr>
        <w:spacing w:line="240" w:lineRule="atLeast"/>
        <w:ind w:left="540"/>
        <w:jc w:val="thaiDistribute"/>
        <w:rPr>
          <w:rFonts w:cs="Times New Roman"/>
          <w:sz w:val="20"/>
          <w:lang w:val="en-US"/>
        </w:rPr>
      </w:pPr>
    </w:p>
    <w:p w:rsidR="00591F81" w:rsidRPr="00236C7F" w:rsidRDefault="00591F81" w:rsidP="00200DCD">
      <w:pPr>
        <w:numPr>
          <w:ilvl w:val="0"/>
          <w:numId w:val="23"/>
        </w:numPr>
        <w:tabs>
          <w:tab w:val="num" w:pos="540"/>
        </w:tabs>
        <w:spacing w:line="240" w:lineRule="atLeast"/>
        <w:ind w:left="540" w:hanging="540"/>
        <w:jc w:val="thaiDistribute"/>
        <w:outlineLvl w:val="0"/>
        <w:rPr>
          <w:rFonts w:cs="Times New Roman"/>
          <w:b/>
          <w:bCs/>
          <w:szCs w:val="22"/>
        </w:rPr>
      </w:pPr>
      <w:r w:rsidRPr="00236C7F">
        <w:rPr>
          <w:rFonts w:cs="Times New Roman"/>
          <w:b/>
          <w:bCs/>
          <w:szCs w:val="22"/>
        </w:rPr>
        <w:t xml:space="preserve">Basis of preparation of the </w:t>
      </w:r>
      <w:r w:rsidR="00763ECF" w:rsidRPr="00236C7F">
        <w:rPr>
          <w:rFonts w:cs="Times New Roman"/>
          <w:b/>
          <w:bCs/>
          <w:szCs w:val="22"/>
        </w:rPr>
        <w:t xml:space="preserve">interim </w:t>
      </w:r>
      <w:r w:rsidRPr="00236C7F">
        <w:rPr>
          <w:rFonts w:cs="Times New Roman"/>
          <w:b/>
          <w:bCs/>
          <w:szCs w:val="22"/>
        </w:rPr>
        <w:t>financial statements</w:t>
      </w:r>
    </w:p>
    <w:p w:rsidR="00F41AF1" w:rsidRPr="00DC6A1B" w:rsidRDefault="00F41AF1" w:rsidP="00701B78">
      <w:pPr>
        <w:spacing w:line="240" w:lineRule="atLeast"/>
        <w:ind w:left="540"/>
        <w:jc w:val="thaiDistribute"/>
        <w:rPr>
          <w:rFonts w:cs="Times New Roman"/>
          <w:sz w:val="20"/>
          <w:lang w:val="en-US"/>
        </w:rPr>
      </w:pPr>
    </w:p>
    <w:p w:rsidR="00F41AF1" w:rsidRPr="003B1A19" w:rsidRDefault="00701B78" w:rsidP="00F41AF1">
      <w:pPr>
        <w:pStyle w:val="BodyText"/>
        <w:spacing w:after="0" w:line="240" w:lineRule="atLeast"/>
        <w:ind w:left="540" w:hanging="540"/>
        <w:jc w:val="both"/>
        <w:rPr>
          <w:i/>
          <w:iCs/>
          <w:szCs w:val="22"/>
        </w:rPr>
      </w:pPr>
      <w:r w:rsidRPr="003B1A19">
        <w:rPr>
          <w:i/>
          <w:iCs/>
          <w:szCs w:val="22"/>
        </w:rPr>
        <w:t>(a)</w:t>
      </w:r>
      <w:r w:rsidR="00F41AF1" w:rsidRPr="003B1A19">
        <w:rPr>
          <w:i/>
          <w:iCs/>
          <w:szCs w:val="22"/>
        </w:rPr>
        <w:tab/>
        <w:t>Statement of compliance</w:t>
      </w:r>
    </w:p>
    <w:p w:rsidR="00591F81" w:rsidRPr="00DC6A1B" w:rsidRDefault="00591F81" w:rsidP="00701B78">
      <w:pPr>
        <w:spacing w:line="240" w:lineRule="atLeast"/>
        <w:ind w:left="540"/>
        <w:jc w:val="thaiDistribute"/>
        <w:rPr>
          <w:rFonts w:cs="Times New Roman"/>
          <w:sz w:val="20"/>
        </w:rPr>
      </w:pPr>
    </w:p>
    <w:p w:rsidR="00A96744" w:rsidRDefault="005337DB" w:rsidP="00701B78">
      <w:pPr>
        <w:spacing w:line="240" w:lineRule="atLeast"/>
        <w:ind w:left="540"/>
        <w:jc w:val="thaiDistribute"/>
        <w:rPr>
          <w:rFonts w:cs="Times New Roman"/>
          <w:szCs w:val="22"/>
          <w:lang w:val="en-US"/>
        </w:rPr>
      </w:pPr>
      <w:r w:rsidRPr="005337DB">
        <w:rPr>
          <w:rFonts w:cs="Times New Roman"/>
          <w:szCs w:val="22"/>
          <w:lang w:val="en-US"/>
        </w:rPr>
        <w:t xml:space="preserve">The condensed interim financial statements are presented in the same format as the annual financial statements and prepared its notes to the interim financial statements on a condensed basis (“interim financial statements”) in accordance with Thai Accounting Standard (TAS) No. 34 </w:t>
      </w:r>
      <w:r w:rsidRPr="005337DB">
        <w:rPr>
          <w:rFonts w:cs="Times New Roman"/>
          <w:i/>
          <w:iCs/>
          <w:szCs w:val="22"/>
          <w:lang w:val="en-US"/>
        </w:rPr>
        <w:t>Interim Financial Reporting</w:t>
      </w:r>
      <w:r w:rsidRPr="005337DB">
        <w:rPr>
          <w:rFonts w:cs="Times New Roman"/>
          <w:szCs w:val="22"/>
          <w:lang w:val="en-US"/>
        </w:rPr>
        <w:t>, guidelines promulgated by the Federation of Accounting Professions and applicable rules and regulations of the Thai Securities and Exchange Commission.</w:t>
      </w:r>
    </w:p>
    <w:p w:rsidR="005337DB" w:rsidRPr="005337DB" w:rsidRDefault="005337DB" w:rsidP="00701B78">
      <w:pPr>
        <w:spacing w:line="240" w:lineRule="atLeast"/>
        <w:ind w:left="540"/>
        <w:jc w:val="thaiDistribute"/>
        <w:rPr>
          <w:rFonts w:cs="Times New Roman"/>
          <w:sz w:val="20"/>
          <w:lang w:val="en-US"/>
        </w:rPr>
      </w:pPr>
    </w:p>
    <w:p w:rsidR="00236C7F" w:rsidRPr="004E4916" w:rsidRDefault="00FA7C0D" w:rsidP="004E4916">
      <w:pPr>
        <w:pStyle w:val="BodyText"/>
        <w:spacing w:after="0" w:line="240" w:lineRule="atLeast"/>
        <w:ind w:left="540"/>
        <w:jc w:val="both"/>
        <w:rPr>
          <w:rFonts w:cs="Times New Roman"/>
          <w:szCs w:val="22"/>
        </w:rPr>
      </w:pPr>
      <w:r w:rsidRPr="00FA7C0D">
        <w:rPr>
          <w:rFonts w:cs="Times New Roman"/>
          <w:szCs w:val="22"/>
        </w:rPr>
        <w:t xml:space="preserve">The interim financial statements do not include </w:t>
      </w:r>
      <w:proofErr w:type="gramStart"/>
      <w:r w:rsidRPr="00FA7C0D">
        <w:rPr>
          <w:rFonts w:cs="Times New Roman"/>
          <w:szCs w:val="22"/>
        </w:rPr>
        <w:t>all of</w:t>
      </w:r>
      <w:proofErr w:type="gramEnd"/>
      <w:r w:rsidRPr="00FA7C0D">
        <w:rPr>
          <w:rFonts w:cs="Times New Roman"/>
          <w:szCs w:val="22"/>
        </w:rPr>
        <w:t xml:space="preserve">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Company and its subsidiaries</w:t>
      </w:r>
      <w:r>
        <w:rPr>
          <w:rFonts w:cs="Times New Roman"/>
          <w:szCs w:val="22"/>
        </w:rPr>
        <w:t xml:space="preserve"> </w:t>
      </w:r>
      <w:r w:rsidRPr="00FA7C0D">
        <w:rPr>
          <w:rFonts w:cs="Times New Roman"/>
          <w:szCs w:val="22"/>
        </w:rPr>
        <w:t>for the year ended 31 December 2019.</w:t>
      </w:r>
    </w:p>
    <w:p w:rsidR="00236C7F" w:rsidRDefault="00236C7F" w:rsidP="00236C7F">
      <w:pPr>
        <w:autoSpaceDE w:val="0"/>
        <w:autoSpaceDN w:val="0"/>
        <w:adjustRightInd w:val="0"/>
        <w:ind w:left="540"/>
        <w:jc w:val="both"/>
        <w:rPr>
          <w:szCs w:val="22"/>
        </w:rPr>
      </w:pPr>
    </w:p>
    <w:p w:rsidR="00FA7C0D" w:rsidRPr="00FA7C0D" w:rsidRDefault="00FA7C0D" w:rsidP="00FA7C0D">
      <w:pPr>
        <w:pStyle w:val="BodyText"/>
        <w:spacing w:after="0" w:line="240" w:lineRule="atLeast"/>
        <w:ind w:left="540"/>
        <w:jc w:val="both"/>
        <w:rPr>
          <w:rFonts w:cs="Times New Roman"/>
          <w:szCs w:val="22"/>
        </w:rPr>
      </w:pPr>
      <w:r w:rsidRPr="00FA7C0D">
        <w:rPr>
          <w:rFonts w:cs="Times New Roman"/>
          <w:szCs w:val="22"/>
        </w:rPr>
        <w:t xml:space="preserve">The Group has initially applied TFRS - Financial instruments standards </w:t>
      </w:r>
      <w:r w:rsidR="00A02155" w:rsidRPr="00FA7C0D">
        <w:rPr>
          <w:rFonts w:cs="Times New Roman"/>
          <w:szCs w:val="22"/>
        </w:rPr>
        <w:t xml:space="preserve">and TFRS 16 </w:t>
      </w:r>
      <w:r w:rsidR="00A02155" w:rsidRPr="003B1A19">
        <w:rPr>
          <w:rFonts w:cs="Times New Roman"/>
          <w:i/>
          <w:iCs/>
          <w:szCs w:val="22"/>
        </w:rPr>
        <w:t>Leases</w:t>
      </w:r>
      <w:r w:rsidR="00A02155" w:rsidRPr="00FA7C0D">
        <w:rPr>
          <w:rFonts w:cs="Times New Roman" w:hint="cs"/>
          <w:szCs w:val="22"/>
          <w:cs/>
          <w:lang w:bidi="th-TH"/>
        </w:rPr>
        <w:t xml:space="preserve"> </w:t>
      </w:r>
      <w:r w:rsidR="003B1A19">
        <w:rPr>
          <w:rFonts w:cs="Times New Roman"/>
          <w:szCs w:val="22"/>
        </w:rPr>
        <w:t xml:space="preserve">which </w:t>
      </w:r>
      <w:r w:rsidR="000108E7">
        <w:rPr>
          <w:rFonts w:cs="Times New Roman"/>
          <w:szCs w:val="22"/>
        </w:rPr>
        <w:t xml:space="preserve">have </w:t>
      </w:r>
      <w:r w:rsidR="003B1A19">
        <w:rPr>
          <w:rFonts w:cs="Times New Roman"/>
          <w:szCs w:val="22"/>
        </w:rPr>
        <w:t>no material impact on the financial statement</w:t>
      </w:r>
      <w:r w:rsidR="00A02155">
        <w:rPr>
          <w:rFonts w:cs="Times New Roman"/>
          <w:szCs w:val="22"/>
        </w:rPr>
        <w:t>.</w:t>
      </w:r>
    </w:p>
    <w:p w:rsidR="00FA7C0D" w:rsidRPr="00236C7F" w:rsidRDefault="00FA7C0D" w:rsidP="00236C7F">
      <w:pPr>
        <w:autoSpaceDE w:val="0"/>
        <w:autoSpaceDN w:val="0"/>
        <w:adjustRightInd w:val="0"/>
        <w:ind w:left="540"/>
        <w:jc w:val="both"/>
        <w:rPr>
          <w:szCs w:val="22"/>
        </w:rPr>
      </w:pPr>
    </w:p>
    <w:p w:rsidR="002B291B" w:rsidRPr="003B1A19" w:rsidRDefault="002B291B" w:rsidP="00701B78">
      <w:pPr>
        <w:pStyle w:val="BodyText"/>
        <w:spacing w:after="0" w:line="240" w:lineRule="atLeast"/>
        <w:ind w:left="540" w:hanging="540"/>
        <w:jc w:val="both"/>
        <w:rPr>
          <w:i/>
          <w:iCs/>
        </w:rPr>
      </w:pPr>
      <w:r w:rsidRPr="003B1A19">
        <w:rPr>
          <w:i/>
          <w:iCs/>
        </w:rPr>
        <w:t>(b)</w:t>
      </w:r>
      <w:r w:rsidRPr="003B1A19">
        <w:rPr>
          <w:i/>
          <w:iCs/>
        </w:rPr>
        <w:tab/>
      </w:r>
      <w:r w:rsidR="004E4916" w:rsidRPr="003B1A19">
        <w:rPr>
          <w:i/>
          <w:iCs/>
        </w:rPr>
        <w:t>Use of judgements, estimates and accounting policies</w:t>
      </w:r>
      <w:r w:rsidRPr="003B1A19">
        <w:rPr>
          <w:i/>
          <w:iCs/>
        </w:rPr>
        <w:t xml:space="preserve"> </w:t>
      </w:r>
    </w:p>
    <w:p w:rsidR="002B291B" w:rsidRDefault="002B291B" w:rsidP="00701B78">
      <w:pPr>
        <w:spacing w:line="240" w:lineRule="atLeast"/>
        <w:ind w:left="540"/>
        <w:jc w:val="thaiDistribute"/>
        <w:rPr>
          <w:rFonts w:cs="Times New Roman"/>
        </w:rPr>
      </w:pPr>
    </w:p>
    <w:p w:rsidR="006957F7" w:rsidRPr="006957F7" w:rsidRDefault="006957F7" w:rsidP="00701B78">
      <w:pPr>
        <w:spacing w:line="240" w:lineRule="atLeast"/>
        <w:ind w:left="540"/>
        <w:jc w:val="thaiDistribute"/>
        <w:rPr>
          <w:rFonts w:cs="Times New Roman"/>
          <w:szCs w:val="22"/>
        </w:rPr>
      </w:pPr>
      <w:r w:rsidRPr="006957F7">
        <w:rPr>
          <w:szCs w:val="22"/>
        </w:rPr>
        <w:t>In preparing these interim financial statements, judgements and estimates are made by management in applying the</w:t>
      </w:r>
      <w:r>
        <w:rPr>
          <w:szCs w:val="22"/>
        </w:rPr>
        <w:t xml:space="preserve"> Group’s </w:t>
      </w:r>
      <w:r w:rsidRPr="006957F7">
        <w:rPr>
          <w:szCs w:val="22"/>
        </w:rPr>
        <w:t>accounting policies. Actual results may differ from these estimates.</w:t>
      </w:r>
      <w:r w:rsidRPr="006957F7">
        <w:rPr>
          <w:rFonts w:cstheme="minorBidi"/>
          <w:szCs w:val="22"/>
          <w:lang w:bidi="th-TH"/>
        </w:rPr>
        <w:t xml:space="preserve"> </w:t>
      </w:r>
      <w:r w:rsidRPr="006957F7">
        <w:rPr>
          <w:szCs w:val="22"/>
        </w:rPr>
        <w:t>The accounting policies, methods of computation and the key sources of estimation uncertainty were the same as those that described in the financial statements for the year ended 31 December 2019</w:t>
      </w:r>
      <w:r>
        <w:rPr>
          <w:szCs w:val="22"/>
        </w:rPr>
        <w:t>.</w:t>
      </w:r>
    </w:p>
    <w:p w:rsidR="00550ED0" w:rsidRDefault="00550ED0" w:rsidP="002B291B">
      <w:pPr>
        <w:pStyle w:val="BodyText"/>
        <w:spacing w:after="0" w:line="240" w:lineRule="atLeast"/>
        <w:ind w:left="540"/>
        <w:jc w:val="both"/>
        <w:rPr>
          <w:shd w:val="clear" w:color="auto" w:fill="FFFFFF"/>
        </w:rPr>
      </w:pPr>
      <w:r w:rsidRPr="00550ED0">
        <w:rPr>
          <w:shd w:val="clear" w:color="auto" w:fill="FFFFFF"/>
        </w:rPr>
        <w:t xml:space="preserve"> </w:t>
      </w:r>
    </w:p>
    <w:p w:rsidR="00591F81" w:rsidRPr="0032420E" w:rsidRDefault="0041508E" w:rsidP="00200DCD">
      <w:pPr>
        <w:numPr>
          <w:ilvl w:val="0"/>
          <w:numId w:val="23"/>
        </w:numPr>
        <w:tabs>
          <w:tab w:val="clear" w:pos="430"/>
        </w:tabs>
        <w:spacing w:line="240" w:lineRule="atLeast"/>
        <w:ind w:left="540" w:hanging="540"/>
        <w:jc w:val="thaiDistribute"/>
        <w:outlineLvl w:val="0"/>
        <w:rPr>
          <w:rFonts w:cs="Times New Roman"/>
          <w:b/>
          <w:bCs/>
          <w:sz w:val="24"/>
          <w:szCs w:val="24"/>
        </w:rPr>
      </w:pPr>
      <w:r w:rsidRPr="0032420E">
        <w:rPr>
          <w:rFonts w:cs="Times New Roman"/>
          <w:b/>
          <w:bCs/>
          <w:sz w:val="24"/>
          <w:szCs w:val="24"/>
        </w:rPr>
        <w:t>Re</w:t>
      </w:r>
      <w:r w:rsidR="00591F81" w:rsidRPr="0032420E">
        <w:rPr>
          <w:rFonts w:cs="Times New Roman"/>
          <w:b/>
          <w:bCs/>
          <w:sz w:val="24"/>
          <w:szCs w:val="24"/>
        </w:rPr>
        <w:t>lated part</w:t>
      </w:r>
      <w:r w:rsidR="004D256B" w:rsidRPr="0032420E">
        <w:rPr>
          <w:rFonts w:cs="Times New Roman"/>
          <w:b/>
          <w:bCs/>
          <w:sz w:val="24"/>
          <w:szCs w:val="24"/>
        </w:rPr>
        <w:t>ies</w:t>
      </w:r>
    </w:p>
    <w:p w:rsidR="00591F81" w:rsidRPr="002872F8" w:rsidRDefault="00591F81" w:rsidP="002872F8">
      <w:pPr>
        <w:pStyle w:val="BodyText"/>
        <w:spacing w:after="0" w:line="240" w:lineRule="atLeast"/>
        <w:ind w:left="540"/>
        <w:jc w:val="both"/>
      </w:pPr>
    </w:p>
    <w:p w:rsidR="00DC6A1B" w:rsidRDefault="00E917BD" w:rsidP="00254DD8">
      <w:pPr>
        <w:ind w:left="540"/>
        <w:jc w:val="both"/>
      </w:pPr>
      <w:r>
        <w:t xml:space="preserve">Relationships with </w:t>
      </w:r>
      <w:r w:rsidR="004B3138">
        <w:t xml:space="preserve">the </w:t>
      </w:r>
      <w:r>
        <w:t>subsidiary</w:t>
      </w:r>
      <w:r w:rsidR="00300323">
        <w:t xml:space="preserve"> are de</w:t>
      </w:r>
      <w:r w:rsidR="00DE468E">
        <w:t xml:space="preserve">scribed in note </w:t>
      </w:r>
      <w:r w:rsidR="00F66861">
        <w:rPr>
          <w:lang w:val="en-US" w:bidi="th-TH"/>
        </w:rPr>
        <w:t>4</w:t>
      </w:r>
      <w:r w:rsidR="00300323" w:rsidRPr="00B6252A">
        <w:t xml:space="preserve">. </w:t>
      </w:r>
    </w:p>
    <w:p w:rsidR="00254DD8" w:rsidRDefault="00254DD8" w:rsidP="00254DD8">
      <w:pPr>
        <w:ind w:left="540"/>
        <w:jc w:val="both"/>
      </w:pPr>
    </w:p>
    <w:p w:rsidR="00507716" w:rsidRDefault="00507716" w:rsidP="00507716">
      <w:pPr>
        <w:ind w:left="540"/>
        <w:jc w:val="both"/>
        <w:rPr>
          <w:cs/>
          <w:lang w:bidi="th-TH"/>
        </w:rPr>
      </w:pPr>
      <w:r w:rsidRPr="00B31563">
        <w:rPr>
          <w:spacing w:val="-2"/>
        </w:rPr>
        <w:t>Significant transactions for the three-month period ended 3</w:t>
      </w:r>
      <w:r w:rsidR="00C3587A">
        <w:rPr>
          <w:spacing w:val="-2"/>
        </w:rPr>
        <w:t>1</w:t>
      </w:r>
      <w:r w:rsidRPr="00B31563">
        <w:rPr>
          <w:spacing w:val="-2"/>
        </w:rPr>
        <w:t xml:space="preserve"> </w:t>
      </w:r>
      <w:r w:rsidR="00C3587A">
        <w:rPr>
          <w:spacing w:val="-2"/>
        </w:rPr>
        <w:t>March</w:t>
      </w:r>
      <w:r w:rsidR="00787D1C">
        <w:rPr>
          <w:spacing w:val="-2"/>
        </w:rPr>
        <w:t xml:space="preserve"> </w:t>
      </w:r>
      <w:r w:rsidRPr="003948FD">
        <w:t>with related parties were as follows:</w:t>
      </w:r>
    </w:p>
    <w:p w:rsidR="00C3587A" w:rsidRPr="00854C9C" w:rsidRDefault="00C3587A" w:rsidP="00C3587A">
      <w:pPr>
        <w:ind w:left="540"/>
        <w:jc w:val="both"/>
        <w:rPr>
          <w:sz w:val="18"/>
          <w:szCs w:val="16"/>
        </w:rPr>
      </w:pPr>
    </w:p>
    <w:tbl>
      <w:tblPr>
        <w:tblpPr w:leftFromText="180" w:rightFromText="180" w:vertAnchor="text" w:tblpX="468" w:tblpY="1"/>
        <w:tblOverlap w:val="never"/>
        <w:tblW w:w="9360" w:type="dxa"/>
        <w:tblLayout w:type="fixed"/>
        <w:tblLook w:val="0000" w:firstRow="0" w:lastRow="0" w:firstColumn="0" w:lastColumn="0" w:noHBand="0" w:noVBand="0"/>
      </w:tblPr>
      <w:tblGrid>
        <w:gridCol w:w="3876"/>
        <w:gridCol w:w="1174"/>
        <w:gridCol w:w="260"/>
        <w:gridCol w:w="1262"/>
        <w:gridCol w:w="264"/>
        <w:gridCol w:w="1166"/>
        <w:gridCol w:w="236"/>
        <w:gridCol w:w="32"/>
        <w:gridCol w:w="1090"/>
      </w:tblGrid>
      <w:tr w:rsidR="00C3587A" w:rsidRPr="00887831" w:rsidTr="008C40B2">
        <w:trPr>
          <w:tblHeader/>
        </w:trPr>
        <w:tc>
          <w:tcPr>
            <w:tcW w:w="2071" w:type="pct"/>
          </w:tcPr>
          <w:p w:rsidR="00C3587A" w:rsidRPr="00887831" w:rsidRDefault="00C3587A" w:rsidP="00C3587A">
            <w:pPr>
              <w:pStyle w:val="BodyText"/>
              <w:spacing w:after="0" w:line="240" w:lineRule="atLeast"/>
              <w:ind w:left="-18" w:right="-110"/>
              <w:jc w:val="center"/>
              <w:rPr>
                <w:rFonts w:cs="Times New Roman"/>
                <w:i/>
                <w:iCs/>
                <w:szCs w:val="22"/>
              </w:rPr>
            </w:pPr>
          </w:p>
        </w:tc>
        <w:tc>
          <w:tcPr>
            <w:tcW w:w="1440" w:type="pct"/>
            <w:gridSpan w:val="3"/>
          </w:tcPr>
          <w:p w:rsidR="00C3587A" w:rsidRPr="00887831" w:rsidRDefault="00C3587A" w:rsidP="00C3587A">
            <w:pPr>
              <w:pStyle w:val="acctmergecolhdg"/>
              <w:spacing w:line="240" w:lineRule="atLeast"/>
              <w:rPr>
                <w:rFonts w:cs="Times New Roman"/>
              </w:rPr>
            </w:pPr>
            <w:r w:rsidRPr="00887831">
              <w:rPr>
                <w:rFonts w:cs="Times New Roman"/>
              </w:rPr>
              <w:t>Consolidated</w:t>
            </w:r>
          </w:p>
        </w:tc>
        <w:tc>
          <w:tcPr>
            <w:tcW w:w="141" w:type="pct"/>
          </w:tcPr>
          <w:p w:rsidR="00C3587A" w:rsidRPr="00887831" w:rsidRDefault="00C3587A" w:rsidP="00C3587A">
            <w:pPr>
              <w:pStyle w:val="acctmergecolhdg"/>
              <w:spacing w:line="240" w:lineRule="atLeast"/>
              <w:rPr>
                <w:rFonts w:cs="Times New Roman"/>
              </w:rPr>
            </w:pPr>
          </w:p>
        </w:tc>
        <w:tc>
          <w:tcPr>
            <w:tcW w:w="1348" w:type="pct"/>
            <w:gridSpan w:val="4"/>
          </w:tcPr>
          <w:p w:rsidR="00C3587A" w:rsidRPr="00887831" w:rsidRDefault="00C3587A" w:rsidP="00C3587A">
            <w:pPr>
              <w:pStyle w:val="acctmergecolhdg"/>
              <w:spacing w:line="240" w:lineRule="atLeast"/>
              <w:rPr>
                <w:rFonts w:cs="Times New Roman"/>
              </w:rPr>
            </w:pPr>
            <w:r w:rsidRPr="00887831">
              <w:rPr>
                <w:rFonts w:cs="Times New Roman"/>
              </w:rPr>
              <w:t>Separate</w:t>
            </w:r>
          </w:p>
        </w:tc>
      </w:tr>
      <w:tr w:rsidR="00C3587A" w:rsidRPr="00887831" w:rsidTr="008C40B2">
        <w:trPr>
          <w:tblHeader/>
        </w:trPr>
        <w:tc>
          <w:tcPr>
            <w:tcW w:w="2071" w:type="pct"/>
          </w:tcPr>
          <w:p w:rsidR="00C3587A" w:rsidRPr="00887831" w:rsidRDefault="00C3587A" w:rsidP="00C3587A">
            <w:pPr>
              <w:pStyle w:val="acctmergecolhdg"/>
              <w:spacing w:line="240" w:lineRule="atLeast"/>
              <w:ind w:left="-18"/>
              <w:jc w:val="left"/>
              <w:rPr>
                <w:rFonts w:cs="Times New Roman"/>
                <w:bCs/>
                <w:i/>
                <w:iCs/>
              </w:rPr>
            </w:pPr>
          </w:p>
        </w:tc>
        <w:tc>
          <w:tcPr>
            <w:tcW w:w="1440" w:type="pct"/>
            <w:gridSpan w:val="3"/>
          </w:tcPr>
          <w:p w:rsidR="00C3587A" w:rsidRPr="00887831" w:rsidRDefault="00C3587A" w:rsidP="00C3587A">
            <w:pPr>
              <w:pStyle w:val="acctmergecolhdg"/>
              <w:spacing w:line="240" w:lineRule="atLeast"/>
              <w:rPr>
                <w:rFonts w:cs="Times New Roman"/>
              </w:rPr>
            </w:pPr>
            <w:r w:rsidRPr="00887831">
              <w:rPr>
                <w:rFonts w:cs="Times New Roman"/>
              </w:rPr>
              <w:t>financial statements</w:t>
            </w:r>
          </w:p>
        </w:tc>
        <w:tc>
          <w:tcPr>
            <w:tcW w:w="141" w:type="pct"/>
          </w:tcPr>
          <w:p w:rsidR="00C3587A" w:rsidRPr="00887831" w:rsidRDefault="00C3587A" w:rsidP="00C3587A">
            <w:pPr>
              <w:pStyle w:val="acctmergecolhdg"/>
              <w:spacing w:line="240" w:lineRule="atLeast"/>
              <w:rPr>
                <w:rFonts w:cs="Times New Roman"/>
              </w:rPr>
            </w:pPr>
          </w:p>
        </w:tc>
        <w:tc>
          <w:tcPr>
            <w:tcW w:w="1348" w:type="pct"/>
            <w:gridSpan w:val="4"/>
          </w:tcPr>
          <w:p w:rsidR="00C3587A" w:rsidRPr="00887831" w:rsidRDefault="00C3587A" w:rsidP="00C3587A">
            <w:pPr>
              <w:pStyle w:val="acctmergecolhdg"/>
              <w:spacing w:line="240" w:lineRule="atLeast"/>
              <w:rPr>
                <w:rFonts w:cs="Times New Roman"/>
              </w:rPr>
            </w:pPr>
            <w:r w:rsidRPr="00887831">
              <w:rPr>
                <w:rFonts w:cs="Times New Roman"/>
              </w:rPr>
              <w:t>financial statements</w:t>
            </w:r>
          </w:p>
        </w:tc>
      </w:tr>
      <w:tr w:rsidR="00C3587A" w:rsidRPr="005471B4" w:rsidTr="008C40B2">
        <w:trPr>
          <w:tblHeader/>
        </w:trPr>
        <w:tc>
          <w:tcPr>
            <w:tcW w:w="2071" w:type="pct"/>
          </w:tcPr>
          <w:p w:rsidR="00C3587A" w:rsidRPr="00A6622D" w:rsidRDefault="00C3587A" w:rsidP="00C3587A">
            <w:pPr>
              <w:pStyle w:val="acctmergecolhdg"/>
              <w:spacing w:line="240" w:lineRule="atLeast"/>
              <w:ind w:left="-18"/>
              <w:jc w:val="left"/>
              <w:rPr>
                <w:rFonts w:cs="Times New Roman"/>
                <w:i/>
                <w:iCs/>
              </w:rPr>
            </w:pPr>
            <w:r w:rsidRPr="00A6622D">
              <w:rPr>
                <w:i/>
                <w:iCs/>
              </w:rPr>
              <w:t>Three-month period</w:t>
            </w:r>
            <w:r w:rsidR="00023304">
              <w:rPr>
                <w:i/>
                <w:iCs/>
                <w:lang w:val="en-US"/>
              </w:rPr>
              <w:t>s</w:t>
            </w:r>
            <w:r w:rsidRPr="00A6622D">
              <w:rPr>
                <w:i/>
                <w:iCs/>
              </w:rPr>
              <w:t xml:space="preserve"> ended </w:t>
            </w:r>
            <w:r>
              <w:rPr>
                <w:i/>
                <w:iCs/>
              </w:rPr>
              <w:t>31 March</w:t>
            </w:r>
          </w:p>
        </w:tc>
        <w:tc>
          <w:tcPr>
            <w:tcW w:w="627" w:type="pct"/>
          </w:tcPr>
          <w:p w:rsidR="00C3587A" w:rsidRPr="00EC28EC" w:rsidRDefault="00C3587A" w:rsidP="00C3587A">
            <w:pPr>
              <w:pStyle w:val="acctmergecolhdg"/>
              <w:spacing w:line="240" w:lineRule="atLeast"/>
              <w:rPr>
                <w:b w:val="0"/>
                <w:bCs/>
                <w:lang w:val="en-US" w:bidi="th-TH"/>
              </w:rPr>
            </w:pPr>
            <w:r>
              <w:rPr>
                <w:b w:val="0"/>
                <w:bCs/>
              </w:rPr>
              <w:t>2020</w:t>
            </w:r>
          </w:p>
        </w:tc>
        <w:tc>
          <w:tcPr>
            <w:tcW w:w="139" w:type="pct"/>
          </w:tcPr>
          <w:p w:rsidR="00C3587A" w:rsidRPr="005471B4" w:rsidRDefault="00C3587A" w:rsidP="00C3587A">
            <w:pPr>
              <w:pStyle w:val="acctmergecolhdg"/>
              <w:spacing w:line="240" w:lineRule="atLeast"/>
              <w:rPr>
                <w:b w:val="0"/>
                <w:bCs/>
              </w:rPr>
            </w:pPr>
          </w:p>
        </w:tc>
        <w:tc>
          <w:tcPr>
            <w:tcW w:w="674" w:type="pct"/>
          </w:tcPr>
          <w:p w:rsidR="00C3587A" w:rsidRPr="005471B4" w:rsidRDefault="00C3587A" w:rsidP="00C3587A">
            <w:pPr>
              <w:pStyle w:val="acctmergecolhdg"/>
              <w:spacing w:line="240" w:lineRule="atLeast"/>
              <w:rPr>
                <w:b w:val="0"/>
                <w:bCs/>
              </w:rPr>
            </w:pPr>
            <w:r>
              <w:rPr>
                <w:b w:val="0"/>
                <w:bCs/>
              </w:rPr>
              <w:t>2019</w:t>
            </w:r>
          </w:p>
        </w:tc>
        <w:tc>
          <w:tcPr>
            <w:tcW w:w="141" w:type="pct"/>
          </w:tcPr>
          <w:p w:rsidR="00C3587A" w:rsidRPr="005471B4" w:rsidRDefault="00C3587A" w:rsidP="00C3587A">
            <w:pPr>
              <w:pStyle w:val="acctmergecolhdg"/>
              <w:spacing w:line="240" w:lineRule="atLeast"/>
              <w:rPr>
                <w:b w:val="0"/>
                <w:bCs/>
              </w:rPr>
            </w:pPr>
          </w:p>
        </w:tc>
        <w:tc>
          <w:tcPr>
            <w:tcW w:w="623" w:type="pct"/>
          </w:tcPr>
          <w:p w:rsidR="00C3587A" w:rsidRPr="00EC28EC" w:rsidRDefault="00C3587A" w:rsidP="00C3587A">
            <w:pPr>
              <w:pStyle w:val="acctmergecolhdg"/>
              <w:spacing w:line="240" w:lineRule="atLeast"/>
              <w:rPr>
                <w:b w:val="0"/>
                <w:bCs/>
                <w:lang w:val="en-US" w:bidi="th-TH"/>
              </w:rPr>
            </w:pPr>
            <w:r>
              <w:rPr>
                <w:b w:val="0"/>
                <w:bCs/>
              </w:rPr>
              <w:t>2020</w:t>
            </w:r>
          </w:p>
        </w:tc>
        <w:tc>
          <w:tcPr>
            <w:tcW w:w="143" w:type="pct"/>
            <w:gridSpan w:val="2"/>
          </w:tcPr>
          <w:p w:rsidR="00C3587A" w:rsidRPr="005471B4" w:rsidRDefault="00C3587A" w:rsidP="00C3587A">
            <w:pPr>
              <w:pStyle w:val="acctmergecolhdg"/>
              <w:spacing w:line="240" w:lineRule="atLeast"/>
              <w:rPr>
                <w:b w:val="0"/>
                <w:bCs/>
              </w:rPr>
            </w:pPr>
          </w:p>
        </w:tc>
        <w:tc>
          <w:tcPr>
            <w:tcW w:w="582" w:type="pct"/>
          </w:tcPr>
          <w:p w:rsidR="00C3587A" w:rsidRPr="005471B4" w:rsidRDefault="00C3587A" w:rsidP="00C3587A">
            <w:pPr>
              <w:pStyle w:val="acctmergecolhdg"/>
              <w:spacing w:line="240" w:lineRule="atLeast"/>
              <w:rPr>
                <w:b w:val="0"/>
                <w:bCs/>
              </w:rPr>
            </w:pPr>
            <w:r>
              <w:rPr>
                <w:b w:val="0"/>
                <w:bCs/>
              </w:rPr>
              <w:t>2019</w:t>
            </w:r>
          </w:p>
        </w:tc>
      </w:tr>
      <w:tr w:rsidR="00C3587A" w:rsidRPr="00887831" w:rsidTr="008C40B2">
        <w:trPr>
          <w:tblHeader/>
        </w:trPr>
        <w:tc>
          <w:tcPr>
            <w:tcW w:w="2071" w:type="pct"/>
          </w:tcPr>
          <w:p w:rsidR="00C3587A" w:rsidRPr="00887831" w:rsidRDefault="00C3587A" w:rsidP="00C3587A">
            <w:pPr>
              <w:pStyle w:val="BodyText"/>
              <w:spacing w:after="0" w:line="240" w:lineRule="atLeast"/>
              <w:ind w:left="-18" w:right="-110"/>
              <w:jc w:val="center"/>
              <w:rPr>
                <w:rFonts w:cs="Times New Roman"/>
                <w:szCs w:val="22"/>
              </w:rPr>
            </w:pPr>
          </w:p>
        </w:tc>
        <w:tc>
          <w:tcPr>
            <w:tcW w:w="2929" w:type="pct"/>
            <w:gridSpan w:val="8"/>
          </w:tcPr>
          <w:p w:rsidR="00C3587A" w:rsidRPr="00887831" w:rsidRDefault="00C3587A" w:rsidP="00C3587A">
            <w:pPr>
              <w:pStyle w:val="acctfourfigures"/>
              <w:spacing w:line="240" w:lineRule="atLeast"/>
              <w:jc w:val="center"/>
              <w:rPr>
                <w:rFonts w:cs="Times New Roman"/>
                <w:i/>
                <w:iCs/>
              </w:rPr>
            </w:pPr>
            <w:r w:rsidRPr="00887831">
              <w:rPr>
                <w:rFonts w:cs="Times New Roman"/>
                <w:i/>
                <w:iCs/>
              </w:rPr>
              <w:t>(in thousand Baht)</w:t>
            </w:r>
          </w:p>
        </w:tc>
      </w:tr>
      <w:tr w:rsidR="00C3587A" w:rsidRPr="00887831" w:rsidTr="008C40B2">
        <w:tc>
          <w:tcPr>
            <w:tcW w:w="2071" w:type="pct"/>
          </w:tcPr>
          <w:p w:rsidR="00C3587A" w:rsidRPr="00865383" w:rsidRDefault="00C3587A" w:rsidP="00C3587A">
            <w:pPr>
              <w:spacing w:line="240" w:lineRule="atLeast"/>
              <w:rPr>
                <w:rFonts w:cs="Times New Roman"/>
              </w:rPr>
            </w:pPr>
            <w:r>
              <w:rPr>
                <w:rFonts w:cs="Times New Roman"/>
                <w:b/>
                <w:bCs/>
              </w:rPr>
              <w:t>Subsidiary</w:t>
            </w:r>
          </w:p>
        </w:tc>
        <w:tc>
          <w:tcPr>
            <w:tcW w:w="627" w:type="pct"/>
          </w:tcPr>
          <w:p w:rsidR="00C3587A" w:rsidRPr="00887831"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39" w:type="pct"/>
          </w:tcPr>
          <w:p w:rsidR="00C3587A" w:rsidRPr="00887831"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74" w:type="pct"/>
          </w:tcPr>
          <w:p w:rsidR="00C3587A" w:rsidRPr="00887831"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1" w:type="pct"/>
          </w:tcPr>
          <w:p w:rsidR="00C3587A" w:rsidRPr="00887831"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23" w:type="pct"/>
          </w:tcPr>
          <w:p w:rsidR="00C3587A" w:rsidRPr="00887831"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3" w:type="pct"/>
            <w:gridSpan w:val="2"/>
          </w:tcPr>
          <w:p w:rsidR="00C3587A" w:rsidRPr="00887831"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582" w:type="pct"/>
          </w:tcPr>
          <w:p w:rsidR="00C3587A" w:rsidRPr="00887831"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24" w:firstLine="0"/>
              <w:jc w:val="both"/>
              <w:rPr>
                <w:rFonts w:ascii="Times New Roman" w:hAnsi="Times New Roman" w:cs="Times New Roman"/>
                <w:sz w:val="22"/>
                <w:szCs w:val="22"/>
              </w:rPr>
            </w:pPr>
          </w:p>
        </w:tc>
      </w:tr>
      <w:tr w:rsidR="001406CD" w:rsidRPr="00887831" w:rsidTr="008C40B2">
        <w:tc>
          <w:tcPr>
            <w:tcW w:w="2071" w:type="pct"/>
          </w:tcPr>
          <w:p w:rsidR="001406CD" w:rsidRPr="00887831" w:rsidRDefault="001406CD" w:rsidP="001406CD">
            <w:pPr>
              <w:spacing w:line="240" w:lineRule="atLeast"/>
              <w:ind w:left="-18"/>
              <w:rPr>
                <w:rFonts w:cs="Times New Roman"/>
              </w:rPr>
            </w:pPr>
            <w:r>
              <w:rPr>
                <w:rFonts w:cs="Times New Roman"/>
              </w:rPr>
              <w:t>Revenue from s</w:t>
            </w:r>
            <w:r w:rsidRPr="00887831">
              <w:rPr>
                <w:rFonts w:cs="Times New Roman"/>
              </w:rPr>
              <w:t>ale</w:t>
            </w:r>
            <w:r>
              <w:rPr>
                <w:rFonts w:cs="Times New Roman"/>
              </w:rPr>
              <w:t xml:space="preserve"> of goods</w:t>
            </w:r>
          </w:p>
        </w:tc>
        <w:tc>
          <w:tcPr>
            <w:tcW w:w="627" w:type="pct"/>
          </w:tcPr>
          <w:p w:rsidR="001406CD" w:rsidRPr="001406CD" w:rsidRDefault="001406CD" w:rsidP="001406CD">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b/>
                <w:bCs/>
                <w:sz w:val="22"/>
                <w:szCs w:val="22"/>
              </w:rPr>
            </w:pPr>
            <w:r w:rsidRPr="001406CD">
              <w:rPr>
                <w:rFonts w:ascii="Times New Roman" w:hAnsi="Times New Roman" w:cs="Times New Roman"/>
                <w:b/>
                <w:bCs/>
                <w:sz w:val="22"/>
                <w:szCs w:val="22"/>
              </w:rPr>
              <w:t>-</w:t>
            </w:r>
          </w:p>
        </w:tc>
        <w:tc>
          <w:tcPr>
            <w:tcW w:w="139" w:type="pct"/>
          </w:tcPr>
          <w:p w:rsidR="001406CD" w:rsidRPr="001406CD" w:rsidRDefault="001406CD" w:rsidP="001406C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b/>
                <w:bCs/>
                <w:sz w:val="22"/>
                <w:szCs w:val="22"/>
              </w:rPr>
            </w:pPr>
          </w:p>
        </w:tc>
        <w:tc>
          <w:tcPr>
            <w:tcW w:w="674" w:type="pct"/>
          </w:tcPr>
          <w:p w:rsidR="001406CD" w:rsidRPr="001406CD" w:rsidRDefault="001406CD" w:rsidP="001406CD">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b/>
                <w:bCs/>
                <w:sz w:val="22"/>
                <w:szCs w:val="22"/>
              </w:rPr>
            </w:pPr>
            <w:r w:rsidRPr="001406CD">
              <w:rPr>
                <w:rFonts w:ascii="Times New Roman" w:hAnsi="Times New Roman" w:cs="Times New Roman"/>
                <w:b/>
                <w:bCs/>
                <w:sz w:val="22"/>
                <w:szCs w:val="22"/>
              </w:rPr>
              <w:t>-</w:t>
            </w:r>
          </w:p>
        </w:tc>
        <w:tc>
          <w:tcPr>
            <w:tcW w:w="141" w:type="pct"/>
          </w:tcPr>
          <w:p w:rsidR="001406CD" w:rsidRPr="00887831" w:rsidRDefault="001406CD" w:rsidP="001406C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23" w:type="pct"/>
          </w:tcPr>
          <w:p w:rsidR="001406CD" w:rsidRPr="00887831" w:rsidRDefault="001406CD" w:rsidP="001406C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1406CD">
              <w:rPr>
                <w:rFonts w:ascii="Times New Roman" w:hAnsi="Times New Roman" w:cs="Times New Roman"/>
                <w:sz w:val="22"/>
                <w:szCs w:val="22"/>
              </w:rPr>
              <w:t>220,294</w:t>
            </w:r>
          </w:p>
        </w:tc>
        <w:tc>
          <w:tcPr>
            <w:tcW w:w="143" w:type="pct"/>
            <w:gridSpan w:val="2"/>
          </w:tcPr>
          <w:p w:rsidR="001406CD" w:rsidRPr="00887831" w:rsidRDefault="001406CD" w:rsidP="001406C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582" w:type="pct"/>
          </w:tcPr>
          <w:p w:rsidR="001406CD" w:rsidRPr="00887831" w:rsidRDefault="001406CD" w:rsidP="001406C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3557F6">
              <w:rPr>
                <w:rFonts w:ascii="Times New Roman" w:hAnsi="Times New Roman" w:cs="Times New Roman"/>
                <w:sz w:val="22"/>
                <w:szCs w:val="22"/>
              </w:rPr>
              <w:t>205,912</w:t>
            </w:r>
          </w:p>
        </w:tc>
      </w:tr>
      <w:tr w:rsidR="001406CD" w:rsidRPr="00887831" w:rsidTr="008C40B2">
        <w:tc>
          <w:tcPr>
            <w:tcW w:w="2071" w:type="pct"/>
          </w:tcPr>
          <w:p w:rsidR="001406CD" w:rsidRPr="002E4205" w:rsidRDefault="001406CD" w:rsidP="001406CD">
            <w:pPr>
              <w:spacing w:line="240" w:lineRule="atLeast"/>
              <w:ind w:left="-18"/>
              <w:rPr>
                <w:rFonts w:cs="Times New Roman"/>
              </w:rPr>
            </w:pPr>
            <w:r w:rsidRPr="002E4205">
              <w:rPr>
                <w:rFonts w:cs="Times New Roman"/>
              </w:rPr>
              <w:t>Rental</w:t>
            </w:r>
            <w:r>
              <w:rPr>
                <w:rFonts w:cs="Times New Roman"/>
              </w:rPr>
              <w:t xml:space="preserve"> and service</w:t>
            </w:r>
            <w:r w:rsidRPr="002E4205">
              <w:rPr>
                <w:rFonts w:cs="Times New Roman"/>
              </w:rPr>
              <w:t xml:space="preserve"> income</w:t>
            </w:r>
          </w:p>
        </w:tc>
        <w:tc>
          <w:tcPr>
            <w:tcW w:w="627" w:type="pct"/>
          </w:tcPr>
          <w:p w:rsidR="001406CD" w:rsidRPr="001406CD" w:rsidRDefault="001406CD" w:rsidP="001406CD">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b/>
                <w:bCs/>
                <w:sz w:val="22"/>
                <w:szCs w:val="22"/>
              </w:rPr>
            </w:pPr>
            <w:r w:rsidRPr="001406CD">
              <w:rPr>
                <w:rFonts w:ascii="Times New Roman" w:hAnsi="Times New Roman" w:cs="Times New Roman"/>
                <w:b/>
                <w:bCs/>
                <w:sz w:val="22"/>
                <w:szCs w:val="22"/>
              </w:rPr>
              <w:t>-</w:t>
            </w:r>
          </w:p>
        </w:tc>
        <w:tc>
          <w:tcPr>
            <w:tcW w:w="139" w:type="pct"/>
          </w:tcPr>
          <w:p w:rsidR="001406CD" w:rsidRPr="001406CD" w:rsidRDefault="001406CD" w:rsidP="001406C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b/>
                <w:bCs/>
                <w:sz w:val="22"/>
                <w:szCs w:val="22"/>
              </w:rPr>
            </w:pPr>
          </w:p>
        </w:tc>
        <w:tc>
          <w:tcPr>
            <w:tcW w:w="674" w:type="pct"/>
          </w:tcPr>
          <w:p w:rsidR="001406CD" w:rsidRPr="001406CD" w:rsidRDefault="001406CD" w:rsidP="001406CD">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b/>
                <w:bCs/>
                <w:sz w:val="22"/>
                <w:szCs w:val="22"/>
              </w:rPr>
            </w:pPr>
            <w:r w:rsidRPr="001406CD">
              <w:rPr>
                <w:rFonts w:ascii="Times New Roman" w:hAnsi="Times New Roman" w:cs="Times New Roman"/>
                <w:b/>
                <w:bCs/>
                <w:sz w:val="22"/>
                <w:szCs w:val="22"/>
              </w:rPr>
              <w:t>-</w:t>
            </w:r>
          </w:p>
        </w:tc>
        <w:tc>
          <w:tcPr>
            <w:tcW w:w="141" w:type="pct"/>
          </w:tcPr>
          <w:p w:rsidR="001406CD" w:rsidRPr="00887831" w:rsidRDefault="001406CD" w:rsidP="001406C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23" w:type="pct"/>
            <w:shd w:val="clear" w:color="auto" w:fill="auto"/>
          </w:tcPr>
          <w:p w:rsidR="001406CD" w:rsidRPr="00887831" w:rsidRDefault="001406CD" w:rsidP="001406C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1406CD">
              <w:rPr>
                <w:rFonts w:ascii="Times New Roman" w:hAnsi="Times New Roman" w:cs="Times New Roman"/>
                <w:sz w:val="22"/>
                <w:szCs w:val="22"/>
              </w:rPr>
              <w:t>340</w:t>
            </w:r>
          </w:p>
        </w:tc>
        <w:tc>
          <w:tcPr>
            <w:tcW w:w="143" w:type="pct"/>
            <w:gridSpan w:val="2"/>
          </w:tcPr>
          <w:p w:rsidR="001406CD" w:rsidRPr="00887831" w:rsidRDefault="001406CD" w:rsidP="001406C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582" w:type="pct"/>
          </w:tcPr>
          <w:p w:rsidR="001406CD" w:rsidRPr="00887831" w:rsidRDefault="001406CD" w:rsidP="001406C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3557F6">
              <w:rPr>
                <w:rFonts w:ascii="Times New Roman" w:hAnsi="Times New Roman" w:cs="Times New Roman"/>
                <w:sz w:val="22"/>
                <w:szCs w:val="22"/>
              </w:rPr>
              <w:t>342</w:t>
            </w:r>
          </w:p>
        </w:tc>
      </w:tr>
      <w:tr w:rsidR="001406CD" w:rsidRPr="00887831" w:rsidTr="008C40B2">
        <w:tc>
          <w:tcPr>
            <w:tcW w:w="2071" w:type="pct"/>
          </w:tcPr>
          <w:p w:rsidR="001406CD" w:rsidRPr="00E67F89" w:rsidRDefault="001406CD" w:rsidP="001406CD">
            <w:pPr>
              <w:spacing w:line="240" w:lineRule="atLeast"/>
              <w:ind w:left="-18"/>
              <w:rPr>
                <w:rFonts w:cs="Times New Roman"/>
              </w:rPr>
            </w:pPr>
            <w:r>
              <w:rPr>
                <w:rFonts w:cs="Times New Roman"/>
              </w:rPr>
              <w:t>Service</w:t>
            </w:r>
            <w:r w:rsidRPr="00E67F89">
              <w:rPr>
                <w:rFonts w:cs="Times New Roman"/>
              </w:rPr>
              <w:t xml:space="preserve"> income</w:t>
            </w:r>
            <w:r>
              <w:rPr>
                <w:rFonts w:cs="Times New Roman"/>
              </w:rPr>
              <w:t xml:space="preserve">   </w:t>
            </w:r>
          </w:p>
        </w:tc>
        <w:tc>
          <w:tcPr>
            <w:tcW w:w="627" w:type="pct"/>
          </w:tcPr>
          <w:p w:rsidR="001406CD" w:rsidRPr="001406CD" w:rsidRDefault="001406CD" w:rsidP="001406CD">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b/>
                <w:bCs/>
                <w:sz w:val="22"/>
                <w:szCs w:val="22"/>
              </w:rPr>
            </w:pPr>
            <w:r w:rsidRPr="001406CD">
              <w:rPr>
                <w:rFonts w:ascii="Times New Roman" w:hAnsi="Times New Roman" w:cs="Times New Roman"/>
                <w:b/>
                <w:bCs/>
                <w:sz w:val="22"/>
                <w:szCs w:val="22"/>
              </w:rPr>
              <w:t>-</w:t>
            </w:r>
          </w:p>
        </w:tc>
        <w:tc>
          <w:tcPr>
            <w:tcW w:w="139" w:type="pct"/>
          </w:tcPr>
          <w:p w:rsidR="001406CD" w:rsidRPr="001406CD" w:rsidRDefault="001406CD" w:rsidP="001406C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b/>
                <w:bCs/>
                <w:sz w:val="22"/>
                <w:szCs w:val="22"/>
              </w:rPr>
            </w:pPr>
          </w:p>
        </w:tc>
        <w:tc>
          <w:tcPr>
            <w:tcW w:w="674" w:type="pct"/>
          </w:tcPr>
          <w:p w:rsidR="001406CD" w:rsidRPr="001406CD" w:rsidRDefault="001406CD" w:rsidP="001406CD">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b/>
                <w:bCs/>
                <w:sz w:val="22"/>
                <w:szCs w:val="22"/>
              </w:rPr>
            </w:pPr>
            <w:r w:rsidRPr="001406CD">
              <w:rPr>
                <w:rFonts w:ascii="Times New Roman" w:hAnsi="Times New Roman" w:cs="Times New Roman"/>
                <w:b/>
                <w:bCs/>
                <w:sz w:val="22"/>
                <w:szCs w:val="22"/>
              </w:rPr>
              <w:t>-</w:t>
            </w:r>
          </w:p>
        </w:tc>
        <w:tc>
          <w:tcPr>
            <w:tcW w:w="141" w:type="pct"/>
          </w:tcPr>
          <w:p w:rsidR="001406CD" w:rsidRPr="00887831" w:rsidRDefault="001406CD" w:rsidP="001406C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23" w:type="pct"/>
          </w:tcPr>
          <w:p w:rsidR="001406CD" w:rsidRPr="00887831" w:rsidRDefault="001406CD" w:rsidP="001406C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1406CD">
              <w:rPr>
                <w:rFonts w:ascii="Times New Roman" w:hAnsi="Times New Roman" w:cs="Times New Roman"/>
                <w:sz w:val="22"/>
                <w:szCs w:val="22"/>
              </w:rPr>
              <w:t>50</w:t>
            </w:r>
          </w:p>
        </w:tc>
        <w:tc>
          <w:tcPr>
            <w:tcW w:w="143" w:type="pct"/>
            <w:gridSpan w:val="2"/>
          </w:tcPr>
          <w:p w:rsidR="001406CD" w:rsidRPr="00887831" w:rsidRDefault="001406CD" w:rsidP="001406C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582" w:type="pct"/>
          </w:tcPr>
          <w:p w:rsidR="001406CD" w:rsidRPr="00887831" w:rsidRDefault="001406CD" w:rsidP="001406CD">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3557F6">
              <w:rPr>
                <w:rFonts w:ascii="Times New Roman" w:hAnsi="Times New Roman" w:cs="Times New Roman"/>
                <w:sz w:val="22"/>
                <w:szCs w:val="22"/>
              </w:rPr>
              <w:t>256</w:t>
            </w:r>
          </w:p>
        </w:tc>
      </w:tr>
      <w:tr w:rsidR="00C3587A" w:rsidRPr="00065E62" w:rsidTr="008C40B2">
        <w:tc>
          <w:tcPr>
            <w:tcW w:w="2071" w:type="pct"/>
          </w:tcPr>
          <w:p w:rsidR="00C3587A" w:rsidRPr="00065E62" w:rsidRDefault="00C3587A" w:rsidP="00C3587A">
            <w:pPr>
              <w:spacing w:line="240" w:lineRule="atLeast"/>
              <w:ind w:left="-18"/>
              <w:rPr>
                <w:rFonts w:cs="Times New Roman"/>
                <w:b/>
                <w:bCs/>
                <w:sz w:val="18"/>
                <w:szCs w:val="16"/>
              </w:rPr>
            </w:pPr>
          </w:p>
        </w:tc>
        <w:tc>
          <w:tcPr>
            <w:tcW w:w="627" w:type="pct"/>
          </w:tcPr>
          <w:p w:rsidR="00C3587A" w:rsidRPr="00065E62" w:rsidRDefault="00C3587A" w:rsidP="00C3587A">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Cs w:val="16"/>
              </w:rPr>
            </w:pPr>
          </w:p>
        </w:tc>
        <w:tc>
          <w:tcPr>
            <w:tcW w:w="139" w:type="pct"/>
          </w:tcPr>
          <w:p w:rsidR="00C3587A" w:rsidRPr="00065E62"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Cs w:val="16"/>
              </w:rPr>
            </w:pPr>
          </w:p>
        </w:tc>
        <w:tc>
          <w:tcPr>
            <w:tcW w:w="674" w:type="pct"/>
          </w:tcPr>
          <w:p w:rsidR="00C3587A" w:rsidRPr="00065E62" w:rsidRDefault="00C3587A" w:rsidP="00C3587A">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Cs w:val="16"/>
              </w:rPr>
            </w:pPr>
          </w:p>
        </w:tc>
        <w:tc>
          <w:tcPr>
            <w:tcW w:w="141" w:type="pct"/>
          </w:tcPr>
          <w:p w:rsidR="00C3587A" w:rsidRPr="00065E62"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Cs w:val="16"/>
              </w:rPr>
            </w:pPr>
          </w:p>
        </w:tc>
        <w:tc>
          <w:tcPr>
            <w:tcW w:w="623" w:type="pct"/>
          </w:tcPr>
          <w:p w:rsidR="00C3587A" w:rsidRPr="00065E62"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Cs w:val="16"/>
              </w:rPr>
            </w:pPr>
          </w:p>
        </w:tc>
        <w:tc>
          <w:tcPr>
            <w:tcW w:w="143" w:type="pct"/>
            <w:gridSpan w:val="2"/>
          </w:tcPr>
          <w:p w:rsidR="00C3587A" w:rsidRPr="00065E62"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Cs w:val="16"/>
              </w:rPr>
            </w:pPr>
          </w:p>
        </w:tc>
        <w:tc>
          <w:tcPr>
            <w:tcW w:w="582" w:type="pct"/>
          </w:tcPr>
          <w:p w:rsidR="00C3587A" w:rsidRPr="00065E62"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Cs w:val="16"/>
              </w:rPr>
            </w:pPr>
          </w:p>
        </w:tc>
      </w:tr>
      <w:tr w:rsidR="008C40B2" w:rsidRPr="00065E62" w:rsidTr="008C40B2">
        <w:tc>
          <w:tcPr>
            <w:tcW w:w="2071" w:type="pct"/>
          </w:tcPr>
          <w:p w:rsidR="008C40B2" w:rsidRPr="00065E62" w:rsidRDefault="008C40B2" w:rsidP="00C3587A">
            <w:pPr>
              <w:spacing w:line="240" w:lineRule="atLeast"/>
              <w:ind w:left="-18"/>
              <w:rPr>
                <w:rFonts w:cs="Times New Roman"/>
                <w:b/>
                <w:bCs/>
                <w:sz w:val="18"/>
                <w:szCs w:val="16"/>
              </w:rPr>
            </w:pPr>
          </w:p>
        </w:tc>
        <w:tc>
          <w:tcPr>
            <w:tcW w:w="627" w:type="pct"/>
          </w:tcPr>
          <w:p w:rsidR="008C40B2" w:rsidRPr="00065E62" w:rsidRDefault="008C40B2" w:rsidP="00C3587A">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Cs w:val="16"/>
              </w:rPr>
            </w:pPr>
          </w:p>
        </w:tc>
        <w:tc>
          <w:tcPr>
            <w:tcW w:w="139" w:type="pct"/>
          </w:tcPr>
          <w:p w:rsidR="008C40B2" w:rsidRPr="00065E62" w:rsidRDefault="008C40B2"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Cs w:val="16"/>
              </w:rPr>
            </w:pPr>
          </w:p>
        </w:tc>
        <w:tc>
          <w:tcPr>
            <w:tcW w:w="674" w:type="pct"/>
          </w:tcPr>
          <w:p w:rsidR="008C40B2" w:rsidRPr="00065E62" w:rsidRDefault="008C40B2" w:rsidP="00C3587A">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Cs w:val="16"/>
              </w:rPr>
            </w:pPr>
          </w:p>
        </w:tc>
        <w:tc>
          <w:tcPr>
            <w:tcW w:w="141" w:type="pct"/>
          </w:tcPr>
          <w:p w:rsidR="008C40B2" w:rsidRPr="00065E62" w:rsidRDefault="008C40B2"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Cs w:val="16"/>
              </w:rPr>
            </w:pPr>
          </w:p>
        </w:tc>
        <w:tc>
          <w:tcPr>
            <w:tcW w:w="623" w:type="pct"/>
          </w:tcPr>
          <w:p w:rsidR="008C40B2" w:rsidRPr="00065E62" w:rsidRDefault="008C40B2"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Cs w:val="16"/>
              </w:rPr>
            </w:pPr>
          </w:p>
        </w:tc>
        <w:tc>
          <w:tcPr>
            <w:tcW w:w="143" w:type="pct"/>
            <w:gridSpan w:val="2"/>
          </w:tcPr>
          <w:p w:rsidR="008C40B2" w:rsidRPr="00065E62" w:rsidRDefault="008C40B2"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Cs w:val="16"/>
              </w:rPr>
            </w:pPr>
          </w:p>
        </w:tc>
        <w:tc>
          <w:tcPr>
            <w:tcW w:w="582" w:type="pct"/>
          </w:tcPr>
          <w:p w:rsidR="008C40B2" w:rsidRPr="00065E62" w:rsidRDefault="008C40B2"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Cs w:val="16"/>
              </w:rPr>
            </w:pPr>
          </w:p>
        </w:tc>
      </w:tr>
      <w:tr w:rsidR="008C40B2" w:rsidRPr="00887831" w:rsidTr="008C40B2">
        <w:tc>
          <w:tcPr>
            <w:tcW w:w="2071" w:type="pct"/>
          </w:tcPr>
          <w:p w:rsidR="008C40B2" w:rsidRPr="00887831" w:rsidRDefault="008C40B2" w:rsidP="008C40B2">
            <w:pPr>
              <w:spacing w:line="240" w:lineRule="atLeast"/>
              <w:ind w:left="-18"/>
              <w:rPr>
                <w:rFonts w:cs="Times New Roman"/>
                <w:b/>
                <w:bCs/>
              </w:rPr>
            </w:pPr>
          </w:p>
        </w:tc>
        <w:tc>
          <w:tcPr>
            <w:tcW w:w="1440" w:type="pct"/>
            <w:gridSpan w:val="3"/>
          </w:tcPr>
          <w:p w:rsidR="008C40B2" w:rsidRPr="00887831" w:rsidRDefault="008C40B2" w:rsidP="008C40B2">
            <w:pPr>
              <w:pStyle w:val="acctmergecolhdg"/>
              <w:spacing w:line="240" w:lineRule="atLeast"/>
              <w:rPr>
                <w:rFonts w:cs="Times New Roman"/>
              </w:rPr>
            </w:pPr>
            <w:r w:rsidRPr="00887831">
              <w:rPr>
                <w:rFonts w:cs="Times New Roman"/>
              </w:rPr>
              <w:t>Consolidated</w:t>
            </w:r>
          </w:p>
        </w:tc>
        <w:tc>
          <w:tcPr>
            <w:tcW w:w="141" w:type="pct"/>
          </w:tcPr>
          <w:p w:rsidR="008C40B2" w:rsidRPr="00887831" w:rsidRDefault="008C40B2" w:rsidP="008C40B2">
            <w:pPr>
              <w:pStyle w:val="acctmergecolhdg"/>
              <w:spacing w:line="240" w:lineRule="atLeast"/>
              <w:rPr>
                <w:rFonts w:cs="Times New Roman"/>
              </w:rPr>
            </w:pPr>
          </w:p>
        </w:tc>
        <w:tc>
          <w:tcPr>
            <w:tcW w:w="1348" w:type="pct"/>
            <w:gridSpan w:val="4"/>
          </w:tcPr>
          <w:p w:rsidR="008C40B2" w:rsidRPr="00887831" w:rsidRDefault="008C40B2" w:rsidP="008C40B2">
            <w:pPr>
              <w:pStyle w:val="acctmergecolhdg"/>
              <w:spacing w:line="240" w:lineRule="atLeast"/>
              <w:rPr>
                <w:rFonts w:cs="Times New Roman"/>
              </w:rPr>
            </w:pPr>
            <w:r w:rsidRPr="00887831">
              <w:rPr>
                <w:rFonts w:cs="Times New Roman"/>
              </w:rPr>
              <w:t>Separate</w:t>
            </w:r>
          </w:p>
        </w:tc>
      </w:tr>
      <w:tr w:rsidR="008C40B2" w:rsidRPr="00887831" w:rsidTr="008C40B2">
        <w:tc>
          <w:tcPr>
            <w:tcW w:w="2071" w:type="pct"/>
          </w:tcPr>
          <w:p w:rsidR="008C40B2" w:rsidRPr="00887831" w:rsidRDefault="008C40B2" w:rsidP="008C40B2">
            <w:pPr>
              <w:spacing w:line="240" w:lineRule="atLeast"/>
              <w:ind w:left="-18"/>
              <w:rPr>
                <w:rFonts w:cs="Times New Roman"/>
                <w:b/>
                <w:bCs/>
              </w:rPr>
            </w:pPr>
          </w:p>
        </w:tc>
        <w:tc>
          <w:tcPr>
            <w:tcW w:w="1440" w:type="pct"/>
            <w:gridSpan w:val="3"/>
          </w:tcPr>
          <w:p w:rsidR="008C40B2" w:rsidRPr="00887831" w:rsidRDefault="008C40B2" w:rsidP="008C40B2">
            <w:pPr>
              <w:pStyle w:val="acctmergecolhdg"/>
              <w:spacing w:line="240" w:lineRule="atLeast"/>
              <w:rPr>
                <w:rFonts w:cs="Times New Roman"/>
              </w:rPr>
            </w:pPr>
            <w:r w:rsidRPr="00887831">
              <w:rPr>
                <w:rFonts w:cs="Times New Roman"/>
              </w:rPr>
              <w:t>financial statements</w:t>
            </w:r>
          </w:p>
        </w:tc>
        <w:tc>
          <w:tcPr>
            <w:tcW w:w="141" w:type="pct"/>
          </w:tcPr>
          <w:p w:rsidR="008C40B2" w:rsidRPr="00887831" w:rsidRDefault="008C40B2" w:rsidP="008C40B2">
            <w:pPr>
              <w:pStyle w:val="acctmergecolhdg"/>
              <w:spacing w:line="240" w:lineRule="atLeast"/>
              <w:rPr>
                <w:rFonts w:cs="Times New Roman"/>
              </w:rPr>
            </w:pPr>
          </w:p>
        </w:tc>
        <w:tc>
          <w:tcPr>
            <w:tcW w:w="1348" w:type="pct"/>
            <w:gridSpan w:val="4"/>
          </w:tcPr>
          <w:p w:rsidR="008C40B2" w:rsidRPr="00887831" w:rsidRDefault="008C40B2" w:rsidP="008C40B2">
            <w:pPr>
              <w:pStyle w:val="acctmergecolhdg"/>
              <w:spacing w:line="240" w:lineRule="atLeast"/>
              <w:rPr>
                <w:rFonts w:cs="Times New Roman"/>
              </w:rPr>
            </w:pPr>
            <w:r w:rsidRPr="00887831">
              <w:rPr>
                <w:rFonts w:cs="Times New Roman"/>
              </w:rPr>
              <w:t>financial statements</w:t>
            </w:r>
          </w:p>
        </w:tc>
      </w:tr>
      <w:tr w:rsidR="008C40B2" w:rsidRPr="00887831" w:rsidTr="008C40B2">
        <w:tc>
          <w:tcPr>
            <w:tcW w:w="2071" w:type="pct"/>
          </w:tcPr>
          <w:p w:rsidR="008C40B2" w:rsidRPr="008C40B2" w:rsidRDefault="008C40B2" w:rsidP="008C40B2">
            <w:pPr>
              <w:spacing w:line="240" w:lineRule="atLeast"/>
              <w:ind w:left="-18"/>
              <w:rPr>
                <w:rFonts w:cs="Times New Roman"/>
                <w:b/>
                <w:bCs/>
              </w:rPr>
            </w:pPr>
            <w:r w:rsidRPr="008C40B2">
              <w:rPr>
                <w:b/>
                <w:bCs/>
                <w:i/>
                <w:iCs/>
              </w:rPr>
              <w:t>Three-month period</w:t>
            </w:r>
            <w:r w:rsidR="00023304">
              <w:rPr>
                <w:b/>
                <w:bCs/>
                <w:i/>
                <w:iCs/>
              </w:rPr>
              <w:t>s</w:t>
            </w:r>
            <w:r w:rsidRPr="008C40B2">
              <w:rPr>
                <w:b/>
                <w:bCs/>
                <w:i/>
                <w:iCs/>
              </w:rPr>
              <w:t xml:space="preserve"> ended 31 March</w:t>
            </w:r>
          </w:p>
        </w:tc>
        <w:tc>
          <w:tcPr>
            <w:tcW w:w="627" w:type="pct"/>
          </w:tcPr>
          <w:p w:rsidR="008C40B2" w:rsidRPr="00EC28EC" w:rsidRDefault="008C40B2" w:rsidP="008C40B2">
            <w:pPr>
              <w:pStyle w:val="acctmergecolhdg"/>
              <w:spacing w:line="240" w:lineRule="atLeast"/>
              <w:rPr>
                <w:b w:val="0"/>
                <w:bCs/>
                <w:lang w:val="en-US" w:bidi="th-TH"/>
              </w:rPr>
            </w:pPr>
            <w:r>
              <w:rPr>
                <w:b w:val="0"/>
                <w:bCs/>
              </w:rPr>
              <w:t>2020</w:t>
            </w:r>
          </w:p>
        </w:tc>
        <w:tc>
          <w:tcPr>
            <w:tcW w:w="139" w:type="pct"/>
          </w:tcPr>
          <w:p w:rsidR="008C40B2" w:rsidRPr="005471B4" w:rsidRDefault="008C40B2" w:rsidP="008C40B2">
            <w:pPr>
              <w:pStyle w:val="acctmergecolhdg"/>
              <w:spacing w:line="240" w:lineRule="atLeast"/>
              <w:rPr>
                <w:b w:val="0"/>
                <w:bCs/>
              </w:rPr>
            </w:pPr>
          </w:p>
        </w:tc>
        <w:tc>
          <w:tcPr>
            <w:tcW w:w="674" w:type="pct"/>
          </w:tcPr>
          <w:p w:rsidR="008C40B2" w:rsidRPr="005471B4" w:rsidRDefault="008C40B2" w:rsidP="008C40B2">
            <w:pPr>
              <w:pStyle w:val="acctmergecolhdg"/>
              <w:spacing w:line="240" w:lineRule="atLeast"/>
              <w:rPr>
                <w:b w:val="0"/>
                <w:bCs/>
              </w:rPr>
            </w:pPr>
            <w:r>
              <w:rPr>
                <w:b w:val="0"/>
                <w:bCs/>
              </w:rPr>
              <w:t>2019</w:t>
            </w:r>
          </w:p>
        </w:tc>
        <w:tc>
          <w:tcPr>
            <w:tcW w:w="141" w:type="pct"/>
          </w:tcPr>
          <w:p w:rsidR="008C40B2" w:rsidRPr="00EC28EC" w:rsidRDefault="008C40B2" w:rsidP="008C40B2">
            <w:pPr>
              <w:pStyle w:val="acctmergecolhdg"/>
              <w:spacing w:line="240" w:lineRule="atLeast"/>
              <w:rPr>
                <w:b w:val="0"/>
                <w:bCs/>
                <w:lang w:val="en-US" w:bidi="th-TH"/>
              </w:rPr>
            </w:pPr>
          </w:p>
        </w:tc>
        <w:tc>
          <w:tcPr>
            <w:tcW w:w="623" w:type="pct"/>
          </w:tcPr>
          <w:p w:rsidR="008C40B2" w:rsidRPr="005471B4" w:rsidRDefault="008C40B2" w:rsidP="008C40B2">
            <w:pPr>
              <w:pStyle w:val="acctmergecolhdg"/>
              <w:spacing w:line="240" w:lineRule="atLeast"/>
              <w:rPr>
                <w:b w:val="0"/>
                <w:bCs/>
              </w:rPr>
            </w:pPr>
            <w:r>
              <w:rPr>
                <w:b w:val="0"/>
                <w:bCs/>
              </w:rPr>
              <w:t>2020</w:t>
            </w:r>
          </w:p>
        </w:tc>
        <w:tc>
          <w:tcPr>
            <w:tcW w:w="143" w:type="pct"/>
            <w:gridSpan w:val="2"/>
          </w:tcPr>
          <w:p w:rsidR="008C40B2" w:rsidRPr="005471B4" w:rsidRDefault="008C40B2" w:rsidP="008C40B2">
            <w:pPr>
              <w:pStyle w:val="acctmergecolhdg"/>
              <w:spacing w:line="240" w:lineRule="atLeast"/>
              <w:rPr>
                <w:b w:val="0"/>
                <w:bCs/>
              </w:rPr>
            </w:pPr>
          </w:p>
        </w:tc>
        <w:tc>
          <w:tcPr>
            <w:tcW w:w="582" w:type="pct"/>
          </w:tcPr>
          <w:p w:rsidR="008C40B2" w:rsidRPr="00EC28EC" w:rsidRDefault="008C40B2" w:rsidP="008C40B2">
            <w:pPr>
              <w:pStyle w:val="acctmergecolhdg"/>
              <w:spacing w:line="240" w:lineRule="atLeast"/>
              <w:rPr>
                <w:b w:val="0"/>
                <w:bCs/>
                <w:lang w:val="en-US" w:bidi="th-TH"/>
              </w:rPr>
            </w:pPr>
            <w:r>
              <w:rPr>
                <w:b w:val="0"/>
                <w:bCs/>
              </w:rPr>
              <w:t>2019</w:t>
            </w:r>
          </w:p>
        </w:tc>
      </w:tr>
      <w:tr w:rsidR="008C40B2" w:rsidRPr="00887831" w:rsidTr="008C40B2">
        <w:tc>
          <w:tcPr>
            <w:tcW w:w="2071" w:type="pct"/>
          </w:tcPr>
          <w:p w:rsidR="008C40B2" w:rsidRPr="00887831" w:rsidRDefault="008C40B2" w:rsidP="008C40B2">
            <w:pPr>
              <w:spacing w:line="240" w:lineRule="atLeast"/>
              <w:ind w:left="-18"/>
              <w:rPr>
                <w:rFonts w:cs="Times New Roman"/>
                <w:b/>
                <w:bCs/>
              </w:rPr>
            </w:pPr>
          </w:p>
        </w:tc>
        <w:tc>
          <w:tcPr>
            <w:tcW w:w="2929" w:type="pct"/>
            <w:gridSpan w:val="8"/>
          </w:tcPr>
          <w:p w:rsidR="008C40B2" w:rsidRPr="00887831" w:rsidRDefault="008C40B2" w:rsidP="008C40B2">
            <w:pPr>
              <w:pStyle w:val="acctfourfigures"/>
              <w:spacing w:line="240" w:lineRule="atLeast"/>
              <w:jc w:val="center"/>
              <w:rPr>
                <w:rFonts w:cs="Times New Roman"/>
                <w:szCs w:val="22"/>
              </w:rPr>
            </w:pPr>
            <w:r w:rsidRPr="00887831">
              <w:rPr>
                <w:rFonts w:cs="Times New Roman"/>
                <w:i/>
                <w:iCs/>
              </w:rPr>
              <w:t>(in thousand Baht)</w:t>
            </w:r>
          </w:p>
        </w:tc>
      </w:tr>
      <w:tr w:rsidR="008C40B2" w:rsidRPr="00887831" w:rsidTr="008C40B2">
        <w:tc>
          <w:tcPr>
            <w:tcW w:w="2071" w:type="pct"/>
          </w:tcPr>
          <w:p w:rsidR="008C40B2" w:rsidRPr="0073392A" w:rsidRDefault="008C40B2" w:rsidP="008C40B2">
            <w:pPr>
              <w:spacing w:line="240" w:lineRule="atLeast"/>
              <w:ind w:left="-18"/>
              <w:rPr>
                <w:b/>
                <w:bCs/>
                <w:lang w:val="en-US" w:bidi="th-TH"/>
              </w:rPr>
            </w:pPr>
            <w:r w:rsidRPr="00887831">
              <w:rPr>
                <w:rFonts w:cs="Times New Roman"/>
                <w:b/>
                <w:bCs/>
              </w:rPr>
              <w:t>Other related par</w:t>
            </w:r>
            <w:r w:rsidR="00023304">
              <w:rPr>
                <w:rFonts w:cs="Times New Roman"/>
                <w:b/>
                <w:bCs/>
              </w:rPr>
              <w:t>ties</w:t>
            </w:r>
          </w:p>
        </w:tc>
        <w:tc>
          <w:tcPr>
            <w:tcW w:w="627" w:type="pct"/>
          </w:tcPr>
          <w:p w:rsidR="008C40B2" w:rsidRPr="00887831" w:rsidRDefault="008C40B2" w:rsidP="008C40B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39" w:type="pct"/>
          </w:tcPr>
          <w:p w:rsidR="008C40B2" w:rsidRPr="00887831" w:rsidRDefault="008C40B2" w:rsidP="008C40B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74" w:type="pct"/>
          </w:tcPr>
          <w:p w:rsidR="008C40B2" w:rsidRPr="00887831" w:rsidRDefault="008C40B2" w:rsidP="008C40B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1" w:type="pct"/>
          </w:tcPr>
          <w:p w:rsidR="008C40B2" w:rsidRPr="00887831" w:rsidRDefault="008C40B2" w:rsidP="008C40B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23" w:type="pct"/>
          </w:tcPr>
          <w:p w:rsidR="008C40B2" w:rsidRPr="00887831" w:rsidRDefault="008C40B2" w:rsidP="008C40B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3" w:type="pct"/>
            <w:gridSpan w:val="2"/>
          </w:tcPr>
          <w:p w:rsidR="008C40B2" w:rsidRPr="00887831" w:rsidRDefault="008C40B2" w:rsidP="008C40B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582" w:type="pct"/>
          </w:tcPr>
          <w:p w:rsidR="008C40B2" w:rsidRPr="00887831" w:rsidRDefault="008C40B2" w:rsidP="008C40B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r>
      <w:tr w:rsidR="008C40B2" w:rsidRPr="00816672" w:rsidTr="008C40B2">
        <w:tc>
          <w:tcPr>
            <w:tcW w:w="2071" w:type="pct"/>
          </w:tcPr>
          <w:p w:rsidR="008C40B2" w:rsidRPr="00887831" w:rsidRDefault="008C40B2" w:rsidP="008C40B2">
            <w:pPr>
              <w:spacing w:line="240" w:lineRule="atLeast"/>
              <w:ind w:left="-18"/>
              <w:rPr>
                <w:rFonts w:cs="Times New Roman"/>
              </w:rPr>
            </w:pPr>
            <w:r>
              <w:rPr>
                <w:rFonts w:cs="Times New Roman"/>
              </w:rPr>
              <w:t>Revenue from s</w:t>
            </w:r>
            <w:r w:rsidRPr="00887831">
              <w:rPr>
                <w:rFonts w:cs="Times New Roman"/>
              </w:rPr>
              <w:t>ale</w:t>
            </w:r>
            <w:r>
              <w:rPr>
                <w:rFonts w:cs="Times New Roman"/>
              </w:rPr>
              <w:t xml:space="preserve"> of goods</w:t>
            </w:r>
          </w:p>
        </w:tc>
        <w:tc>
          <w:tcPr>
            <w:tcW w:w="627" w:type="pct"/>
          </w:tcPr>
          <w:p w:rsidR="008C40B2" w:rsidRPr="00887831" w:rsidRDefault="008C40B2" w:rsidP="008C40B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835C1B">
              <w:rPr>
                <w:rFonts w:ascii="Times New Roman" w:hAnsi="Times New Roman" w:cs="Times New Roman"/>
                <w:sz w:val="22"/>
                <w:szCs w:val="22"/>
              </w:rPr>
              <w:t>39,854</w:t>
            </w:r>
          </w:p>
        </w:tc>
        <w:tc>
          <w:tcPr>
            <w:tcW w:w="139"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74" w:type="pct"/>
          </w:tcPr>
          <w:p w:rsidR="008C40B2" w:rsidRPr="00887831" w:rsidRDefault="008C40B2" w:rsidP="008C40B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3557F6">
              <w:rPr>
                <w:rFonts w:ascii="Times New Roman" w:hAnsi="Times New Roman" w:cs="Times New Roman"/>
                <w:sz w:val="22"/>
                <w:szCs w:val="22"/>
              </w:rPr>
              <w:t>40,433</w:t>
            </w:r>
          </w:p>
        </w:tc>
        <w:tc>
          <w:tcPr>
            <w:tcW w:w="141" w:type="pct"/>
          </w:tcPr>
          <w:p w:rsidR="008C40B2" w:rsidRPr="00887831" w:rsidRDefault="008C40B2" w:rsidP="008C40B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23" w:type="pct"/>
          </w:tcPr>
          <w:p w:rsidR="008C40B2" w:rsidRPr="00887831" w:rsidRDefault="008C40B2" w:rsidP="008C40B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835C1B">
              <w:rPr>
                <w:rFonts w:ascii="Times New Roman" w:hAnsi="Times New Roman" w:cs="Times New Roman"/>
                <w:sz w:val="22"/>
                <w:szCs w:val="22"/>
              </w:rPr>
              <w:t>39,854</w:t>
            </w:r>
          </w:p>
        </w:tc>
        <w:tc>
          <w:tcPr>
            <w:tcW w:w="143" w:type="pct"/>
            <w:gridSpan w:val="2"/>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582" w:type="pct"/>
          </w:tcPr>
          <w:p w:rsidR="008C40B2" w:rsidRPr="00887831" w:rsidRDefault="008C40B2" w:rsidP="008C40B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3557F6">
              <w:rPr>
                <w:rFonts w:ascii="Times New Roman" w:hAnsi="Times New Roman" w:cs="Times New Roman"/>
                <w:sz w:val="22"/>
                <w:szCs w:val="22"/>
              </w:rPr>
              <w:t>40,433</w:t>
            </w:r>
          </w:p>
        </w:tc>
      </w:tr>
      <w:tr w:rsidR="008C40B2" w:rsidRPr="00826BE7" w:rsidTr="008C40B2">
        <w:tc>
          <w:tcPr>
            <w:tcW w:w="2071" w:type="pct"/>
          </w:tcPr>
          <w:p w:rsidR="008C40B2" w:rsidRPr="002E4205" w:rsidRDefault="008C40B2" w:rsidP="008C40B2">
            <w:pPr>
              <w:tabs>
                <w:tab w:val="left" w:pos="2040"/>
              </w:tabs>
              <w:spacing w:line="240" w:lineRule="atLeast"/>
              <w:ind w:left="-18"/>
              <w:rPr>
                <w:rFonts w:cs="Times New Roman"/>
              </w:rPr>
            </w:pPr>
            <w:r w:rsidRPr="00960F3D">
              <w:rPr>
                <w:rFonts w:cs="Times New Roman"/>
              </w:rPr>
              <w:t>Purchase of raw materials and goods</w:t>
            </w:r>
            <w:r w:rsidRPr="00960F3D">
              <w:rPr>
                <w:rFonts w:cs="Times New Roman"/>
              </w:rPr>
              <w:tab/>
            </w:r>
          </w:p>
        </w:tc>
        <w:tc>
          <w:tcPr>
            <w:tcW w:w="627" w:type="pct"/>
          </w:tcPr>
          <w:p w:rsidR="008C40B2" w:rsidRPr="00826BE7"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835C1B">
              <w:rPr>
                <w:rFonts w:ascii="Times New Roman" w:hAnsi="Times New Roman" w:cs="Times New Roman"/>
                <w:sz w:val="22"/>
                <w:szCs w:val="22"/>
              </w:rPr>
              <w:t>66,838</w:t>
            </w:r>
          </w:p>
        </w:tc>
        <w:tc>
          <w:tcPr>
            <w:tcW w:w="139"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74" w:type="pct"/>
          </w:tcPr>
          <w:p w:rsidR="008C40B2" w:rsidRPr="00826BE7"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131" w:firstLine="0"/>
              <w:rPr>
                <w:rFonts w:ascii="Times New Roman" w:hAnsi="Times New Roman" w:cs="Times New Roman"/>
                <w:sz w:val="22"/>
                <w:szCs w:val="22"/>
                <w:cs/>
              </w:rPr>
            </w:pPr>
            <w:r w:rsidRPr="003557F6">
              <w:rPr>
                <w:rFonts w:ascii="Times New Roman" w:hAnsi="Times New Roman" w:cs="Times New Roman"/>
                <w:sz w:val="22"/>
                <w:szCs w:val="22"/>
              </w:rPr>
              <w:t>46,</w:t>
            </w:r>
            <w:r>
              <w:rPr>
                <w:rFonts w:ascii="Times New Roman" w:hAnsi="Times New Roman" w:cs="Times New Roman"/>
                <w:sz w:val="22"/>
                <w:szCs w:val="22"/>
              </w:rPr>
              <w:t>154</w:t>
            </w:r>
          </w:p>
        </w:tc>
        <w:tc>
          <w:tcPr>
            <w:tcW w:w="141"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23" w:type="pct"/>
          </w:tcPr>
          <w:p w:rsidR="008C40B2" w:rsidRPr="00826BE7"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835C1B">
              <w:rPr>
                <w:rFonts w:ascii="Times New Roman" w:hAnsi="Times New Roman" w:cs="Times New Roman"/>
                <w:sz w:val="22"/>
                <w:szCs w:val="22"/>
              </w:rPr>
              <w:t>66,838</w:t>
            </w:r>
          </w:p>
        </w:tc>
        <w:tc>
          <w:tcPr>
            <w:tcW w:w="143" w:type="pct"/>
            <w:gridSpan w:val="2"/>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82" w:type="pct"/>
          </w:tcPr>
          <w:p w:rsidR="008C40B2" w:rsidRPr="00826BE7"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3557F6">
              <w:rPr>
                <w:rFonts w:ascii="Times New Roman" w:hAnsi="Times New Roman" w:cs="Times New Roman"/>
                <w:sz w:val="22"/>
                <w:szCs w:val="22"/>
              </w:rPr>
              <w:t>46,</w:t>
            </w:r>
            <w:r>
              <w:rPr>
                <w:rFonts w:ascii="Times New Roman" w:hAnsi="Times New Roman" w:cs="Times New Roman"/>
                <w:sz w:val="22"/>
                <w:szCs w:val="22"/>
              </w:rPr>
              <w:t>154</w:t>
            </w:r>
          </w:p>
        </w:tc>
      </w:tr>
      <w:tr w:rsidR="008C40B2" w:rsidRPr="00826BE7" w:rsidTr="008C40B2">
        <w:tc>
          <w:tcPr>
            <w:tcW w:w="2071" w:type="pct"/>
          </w:tcPr>
          <w:p w:rsidR="008C40B2" w:rsidRPr="00865383" w:rsidRDefault="008C40B2" w:rsidP="008C40B2">
            <w:pPr>
              <w:spacing w:line="240" w:lineRule="atLeast"/>
              <w:ind w:right="-108"/>
              <w:jc w:val="both"/>
              <w:rPr>
                <w:rFonts w:cs="Times New Roman"/>
              </w:rPr>
            </w:pPr>
            <w:r>
              <w:rPr>
                <w:rFonts w:cs="Times New Roman"/>
              </w:rPr>
              <w:t>Commission income</w:t>
            </w:r>
          </w:p>
        </w:tc>
        <w:tc>
          <w:tcPr>
            <w:tcW w:w="627" w:type="pct"/>
          </w:tcPr>
          <w:p w:rsidR="008C40B2" w:rsidRPr="00826BE7"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835C1B">
              <w:rPr>
                <w:rFonts w:ascii="Times New Roman" w:hAnsi="Times New Roman" w:cs="Times New Roman"/>
                <w:sz w:val="22"/>
                <w:szCs w:val="22"/>
              </w:rPr>
              <w:t>336</w:t>
            </w:r>
          </w:p>
        </w:tc>
        <w:tc>
          <w:tcPr>
            <w:tcW w:w="139"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74" w:type="pct"/>
          </w:tcPr>
          <w:p w:rsidR="008C40B2" w:rsidRPr="00826BE7"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131" w:firstLine="0"/>
              <w:rPr>
                <w:rFonts w:ascii="Times New Roman" w:hAnsi="Times New Roman" w:cs="Times New Roman"/>
                <w:sz w:val="22"/>
                <w:szCs w:val="22"/>
                <w:cs/>
              </w:rPr>
            </w:pPr>
            <w:r w:rsidRPr="003557F6">
              <w:rPr>
                <w:rFonts w:ascii="Times New Roman" w:hAnsi="Times New Roman" w:cs="Times New Roman"/>
                <w:sz w:val="22"/>
                <w:szCs w:val="22"/>
              </w:rPr>
              <w:t>302</w:t>
            </w:r>
          </w:p>
        </w:tc>
        <w:tc>
          <w:tcPr>
            <w:tcW w:w="141"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23" w:type="pct"/>
          </w:tcPr>
          <w:p w:rsidR="008C40B2" w:rsidRPr="00826BE7"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835C1B">
              <w:rPr>
                <w:rFonts w:ascii="Times New Roman" w:hAnsi="Times New Roman" w:cs="Times New Roman"/>
                <w:sz w:val="22"/>
                <w:szCs w:val="22"/>
              </w:rPr>
              <w:t>336</w:t>
            </w:r>
          </w:p>
        </w:tc>
        <w:tc>
          <w:tcPr>
            <w:tcW w:w="143" w:type="pct"/>
            <w:gridSpan w:val="2"/>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82" w:type="pct"/>
          </w:tcPr>
          <w:p w:rsidR="008C40B2" w:rsidRPr="00826BE7"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3557F6">
              <w:rPr>
                <w:rFonts w:ascii="Times New Roman" w:hAnsi="Times New Roman" w:cs="Times New Roman"/>
                <w:sz w:val="22"/>
                <w:szCs w:val="22"/>
              </w:rPr>
              <w:t>302</w:t>
            </w:r>
          </w:p>
        </w:tc>
      </w:tr>
      <w:tr w:rsidR="008C40B2" w:rsidRPr="00826BE7" w:rsidTr="008C40B2">
        <w:tc>
          <w:tcPr>
            <w:tcW w:w="2071" w:type="pct"/>
          </w:tcPr>
          <w:p w:rsidR="008C40B2" w:rsidRPr="002E4205" w:rsidRDefault="008C40B2" w:rsidP="008C40B2">
            <w:pPr>
              <w:spacing w:line="240" w:lineRule="atLeast"/>
              <w:ind w:left="-18"/>
              <w:rPr>
                <w:rFonts w:cs="Times New Roman"/>
              </w:rPr>
            </w:pPr>
            <w:r w:rsidRPr="002E4205">
              <w:rPr>
                <w:rFonts w:cs="Times New Roman"/>
              </w:rPr>
              <w:t xml:space="preserve">Purchase of </w:t>
            </w:r>
            <w:r>
              <w:rPr>
                <w:rFonts w:cs="Times New Roman"/>
              </w:rPr>
              <w:t xml:space="preserve">machinery and </w:t>
            </w:r>
            <w:r w:rsidRPr="002E4205">
              <w:rPr>
                <w:rFonts w:cs="Times New Roman"/>
              </w:rPr>
              <w:t>equipment</w:t>
            </w:r>
          </w:p>
        </w:tc>
        <w:tc>
          <w:tcPr>
            <w:tcW w:w="627" w:type="pct"/>
          </w:tcPr>
          <w:p w:rsidR="008C40B2" w:rsidRPr="009762B5"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heme="minorBidi"/>
                <w:sz w:val="22"/>
                <w:szCs w:val="22"/>
                <w:cs/>
              </w:rPr>
            </w:pPr>
            <w:r w:rsidRPr="00835C1B">
              <w:rPr>
                <w:rFonts w:ascii="Times New Roman" w:hAnsi="Times New Roman" w:cs="Times New Roman"/>
                <w:b/>
                <w:bCs/>
                <w:sz w:val="22"/>
                <w:szCs w:val="22"/>
              </w:rPr>
              <w:t>-</w:t>
            </w:r>
          </w:p>
        </w:tc>
        <w:tc>
          <w:tcPr>
            <w:tcW w:w="139"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74" w:type="pct"/>
          </w:tcPr>
          <w:p w:rsidR="008C40B2" w:rsidRPr="00816672"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131" w:firstLine="0"/>
              <w:rPr>
                <w:rFonts w:ascii="Times New Roman" w:hAnsi="Times New Roman" w:cs="Times New Roman"/>
                <w:sz w:val="22"/>
                <w:szCs w:val="22"/>
              </w:rPr>
            </w:pPr>
            <w:r w:rsidRPr="003557F6">
              <w:rPr>
                <w:rFonts w:ascii="Times New Roman" w:hAnsi="Times New Roman" w:cs="Times New Roman"/>
                <w:sz w:val="22"/>
                <w:szCs w:val="22"/>
              </w:rPr>
              <w:t>1,</w:t>
            </w:r>
            <w:r>
              <w:rPr>
                <w:rFonts w:ascii="Times New Roman" w:hAnsi="Times New Roman" w:cs="Times New Roman"/>
                <w:sz w:val="22"/>
                <w:szCs w:val="22"/>
              </w:rPr>
              <w:t>723</w:t>
            </w:r>
          </w:p>
        </w:tc>
        <w:tc>
          <w:tcPr>
            <w:tcW w:w="141"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23" w:type="pct"/>
          </w:tcPr>
          <w:p w:rsidR="008C40B2" w:rsidRPr="00835C1B"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ind w:left="-107" w:right="-131" w:firstLine="0"/>
              <w:rPr>
                <w:rFonts w:ascii="Times New Roman" w:hAnsi="Times New Roman" w:cstheme="minorBidi"/>
                <w:b/>
                <w:bCs/>
                <w:sz w:val="22"/>
                <w:szCs w:val="22"/>
                <w:cs/>
              </w:rPr>
            </w:pPr>
            <w:r w:rsidRPr="00835C1B">
              <w:rPr>
                <w:rFonts w:ascii="Times New Roman" w:hAnsi="Times New Roman" w:cstheme="minorBidi"/>
                <w:b/>
                <w:bCs/>
                <w:sz w:val="22"/>
                <w:szCs w:val="22"/>
              </w:rPr>
              <w:t>-</w:t>
            </w:r>
          </w:p>
        </w:tc>
        <w:tc>
          <w:tcPr>
            <w:tcW w:w="143" w:type="pct"/>
            <w:gridSpan w:val="2"/>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82" w:type="pct"/>
          </w:tcPr>
          <w:p w:rsidR="008C40B2" w:rsidRPr="009762B5"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heme="minorBidi"/>
                <w:sz w:val="22"/>
                <w:szCs w:val="22"/>
                <w:cs/>
              </w:rPr>
            </w:pPr>
            <w:r w:rsidRPr="003557F6">
              <w:rPr>
                <w:rFonts w:ascii="Times New Roman" w:hAnsi="Times New Roman" w:cs="Times New Roman"/>
                <w:sz w:val="22"/>
                <w:szCs w:val="22"/>
              </w:rPr>
              <w:t>1,</w:t>
            </w:r>
            <w:r>
              <w:rPr>
                <w:rFonts w:ascii="Times New Roman" w:hAnsi="Times New Roman" w:cs="Times New Roman"/>
                <w:sz w:val="22"/>
                <w:szCs w:val="22"/>
              </w:rPr>
              <w:t>723</w:t>
            </w:r>
          </w:p>
        </w:tc>
      </w:tr>
      <w:tr w:rsidR="008C40B2" w:rsidRPr="00826BE7" w:rsidTr="008C40B2">
        <w:tc>
          <w:tcPr>
            <w:tcW w:w="2071" w:type="pct"/>
          </w:tcPr>
          <w:p w:rsidR="008C40B2" w:rsidRPr="00865383" w:rsidRDefault="008C40B2" w:rsidP="008C40B2">
            <w:pPr>
              <w:spacing w:line="240" w:lineRule="atLeast"/>
              <w:ind w:right="-108"/>
              <w:jc w:val="both"/>
              <w:rPr>
                <w:rFonts w:cs="Times New Roman"/>
              </w:rPr>
            </w:pPr>
            <w:r>
              <w:rPr>
                <w:rFonts w:cs="Times New Roman"/>
              </w:rPr>
              <w:t>Royalty fee</w:t>
            </w:r>
          </w:p>
        </w:tc>
        <w:tc>
          <w:tcPr>
            <w:tcW w:w="627" w:type="pct"/>
          </w:tcPr>
          <w:p w:rsidR="008C40B2" w:rsidRPr="00826BE7"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835C1B">
              <w:rPr>
                <w:rFonts w:ascii="Times New Roman" w:hAnsi="Times New Roman" w:cs="Times New Roman"/>
                <w:sz w:val="22"/>
                <w:szCs w:val="22"/>
              </w:rPr>
              <w:t>8,44</w:t>
            </w:r>
            <w:r w:rsidR="000108E7">
              <w:rPr>
                <w:rFonts w:ascii="Times New Roman" w:hAnsi="Times New Roman" w:cs="Times New Roman"/>
                <w:sz w:val="22"/>
                <w:szCs w:val="22"/>
              </w:rPr>
              <w:t>7</w:t>
            </w:r>
          </w:p>
        </w:tc>
        <w:tc>
          <w:tcPr>
            <w:tcW w:w="139"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74" w:type="pct"/>
          </w:tcPr>
          <w:p w:rsidR="008C40B2" w:rsidRPr="00826BE7"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131" w:firstLine="0"/>
              <w:rPr>
                <w:rFonts w:ascii="Times New Roman" w:hAnsi="Times New Roman" w:cs="Times New Roman"/>
                <w:sz w:val="22"/>
                <w:szCs w:val="22"/>
                <w:cs/>
              </w:rPr>
            </w:pPr>
            <w:r w:rsidRPr="003557F6">
              <w:rPr>
                <w:rFonts w:ascii="Times New Roman" w:hAnsi="Times New Roman" w:cs="Times New Roman"/>
                <w:sz w:val="22"/>
                <w:szCs w:val="22"/>
              </w:rPr>
              <w:t>8,960</w:t>
            </w:r>
          </w:p>
        </w:tc>
        <w:tc>
          <w:tcPr>
            <w:tcW w:w="141"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23" w:type="pct"/>
          </w:tcPr>
          <w:p w:rsidR="008C40B2" w:rsidRPr="00826BE7"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835C1B">
              <w:rPr>
                <w:rFonts w:ascii="Times New Roman" w:hAnsi="Times New Roman" w:cs="Times New Roman"/>
                <w:sz w:val="22"/>
                <w:szCs w:val="22"/>
              </w:rPr>
              <w:t>8,44</w:t>
            </w:r>
            <w:r>
              <w:rPr>
                <w:rFonts w:ascii="Times New Roman" w:hAnsi="Times New Roman" w:cs="Times New Roman"/>
                <w:sz w:val="22"/>
                <w:szCs w:val="22"/>
              </w:rPr>
              <w:t>7</w:t>
            </w:r>
          </w:p>
        </w:tc>
        <w:tc>
          <w:tcPr>
            <w:tcW w:w="143" w:type="pct"/>
            <w:gridSpan w:val="2"/>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82" w:type="pct"/>
          </w:tcPr>
          <w:p w:rsidR="008C40B2" w:rsidRPr="00826BE7"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3557F6">
              <w:rPr>
                <w:rFonts w:ascii="Times New Roman" w:hAnsi="Times New Roman" w:cs="Times New Roman"/>
                <w:sz w:val="22"/>
                <w:szCs w:val="22"/>
              </w:rPr>
              <w:t>8,960</w:t>
            </w:r>
          </w:p>
        </w:tc>
      </w:tr>
      <w:tr w:rsidR="008C40B2" w:rsidRPr="00887831" w:rsidTr="008C40B2">
        <w:tc>
          <w:tcPr>
            <w:tcW w:w="2071" w:type="pct"/>
          </w:tcPr>
          <w:p w:rsidR="008C40B2" w:rsidRDefault="008C40B2" w:rsidP="008C40B2">
            <w:pPr>
              <w:rPr>
                <w:rFonts w:cs="Times New Roman"/>
                <w:b/>
                <w:bCs/>
              </w:rPr>
            </w:pPr>
          </w:p>
        </w:tc>
        <w:tc>
          <w:tcPr>
            <w:tcW w:w="627"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39"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74"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131" w:firstLine="0"/>
              <w:rPr>
                <w:rFonts w:ascii="Times New Roman" w:hAnsi="Times New Roman" w:cs="Times New Roman"/>
                <w:sz w:val="22"/>
                <w:szCs w:val="22"/>
              </w:rPr>
            </w:pPr>
          </w:p>
        </w:tc>
        <w:tc>
          <w:tcPr>
            <w:tcW w:w="141"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23"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3" w:type="pct"/>
            <w:gridSpan w:val="2"/>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82"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8C40B2" w:rsidRPr="00887831" w:rsidTr="008C40B2">
        <w:tc>
          <w:tcPr>
            <w:tcW w:w="2071" w:type="pct"/>
          </w:tcPr>
          <w:p w:rsidR="008C40B2" w:rsidRPr="00A6622D" w:rsidRDefault="008C40B2" w:rsidP="008C40B2">
            <w:pPr>
              <w:rPr>
                <w:rFonts w:cs="Times New Roman"/>
                <w:b/>
                <w:bCs/>
              </w:rPr>
            </w:pPr>
            <w:r>
              <w:rPr>
                <w:rFonts w:cs="Times New Roman"/>
                <w:b/>
                <w:bCs/>
              </w:rPr>
              <w:t>Key management personne</w:t>
            </w:r>
            <w:r w:rsidRPr="00A6622D">
              <w:rPr>
                <w:rFonts w:cs="Times New Roman"/>
                <w:b/>
                <w:bCs/>
              </w:rPr>
              <w:t>l</w:t>
            </w:r>
          </w:p>
        </w:tc>
        <w:tc>
          <w:tcPr>
            <w:tcW w:w="627"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39"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74"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131" w:firstLine="0"/>
              <w:rPr>
                <w:rFonts w:ascii="Times New Roman" w:hAnsi="Times New Roman" w:cs="Times New Roman"/>
                <w:sz w:val="22"/>
                <w:szCs w:val="22"/>
              </w:rPr>
            </w:pPr>
          </w:p>
        </w:tc>
        <w:tc>
          <w:tcPr>
            <w:tcW w:w="141"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23"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26"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99" w:type="pct"/>
            <w:gridSpan w:val="2"/>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8C40B2" w:rsidRPr="00887831" w:rsidTr="008C40B2">
        <w:tc>
          <w:tcPr>
            <w:tcW w:w="2071" w:type="pct"/>
          </w:tcPr>
          <w:p w:rsidR="008C40B2" w:rsidRDefault="008C40B2" w:rsidP="008C40B2">
            <w:pPr>
              <w:spacing w:line="240" w:lineRule="atLeast"/>
              <w:ind w:right="-105"/>
              <w:rPr>
                <w:rFonts w:cs="Times New Roman"/>
              </w:rPr>
            </w:pPr>
            <w:r w:rsidRPr="00A6622D">
              <w:rPr>
                <w:lang w:bidi="th-TH"/>
              </w:rPr>
              <w:t>Key management personnel compensation</w:t>
            </w:r>
          </w:p>
        </w:tc>
        <w:tc>
          <w:tcPr>
            <w:tcW w:w="627"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39"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74"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131" w:firstLine="0"/>
              <w:rPr>
                <w:rFonts w:ascii="Times New Roman" w:hAnsi="Times New Roman" w:cs="Times New Roman"/>
                <w:sz w:val="22"/>
                <w:szCs w:val="22"/>
              </w:rPr>
            </w:pPr>
          </w:p>
        </w:tc>
        <w:tc>
          <w:tcPr>
            <w:tcW w:w="141"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23"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26" w:type="pct"/>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99" w:type="pct"/>
            <w:gridSpan w:val="2"/>
          </w:tcPr>
          <w:p w:rsidR="008C40B2" w:rsidRPr="00887831"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8C40B2" w:rsidRPr="00887831" w:rsidTr="008C40B2">
        <w:trPr>
          <w:trHeight w:val="259"/>
        </w:trPr>
        <w:tc>
          <w:tcPr>
            <w:tcW w:w="2071" w:type="pct"/>
          </w:tcPr>
          <w:p w:rsidR="008C40B2" w:rsidRPr="00887831" w:rsidRDefault="008C40B2" w:rsidP="008C40B2">
            <w:pPr>
              <w:spacing w:line="240" w:lineRule="atLeast"/>
              <w:ind w:left="162"/>
              <w:rPr>
                <w:rFonts w:cs="Times New Roman"/>
              </w:rPr>
            </w:pPr>
            <w:r>
              <w:rPr>
                <w:rFonts w:cs="Times New Roman"/>
              </w:rPr>
              <w:t xml:space="preserve">Short-term employee benefits            </w:t>
            </w:r>
          </w:p>
        </w:tc>
        <w:tc>
          <w:tcPr>
            <w:tcW w:w="627" w:type="pct"/>
          </w:tcPr>
          <w:p w:rsidR="008C40B2" w:rsidRPr="0092383E" w:rsidRDefault="0050078B"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highlight w:val="yellow"/>
              </w:rPr>
            </w:pPr>
            <w:r w:rsidRPr="0050078B">
              <w:rPr>
                <w:rFonts w:ascii="Times New Roman" w:hAnsi="Times New Roman" w:cs="Times New Roman"/>
                <w:sz w:val="22"/>
                <w:szCs w:val="22"/>
              </w:rPr>
              <w:t>10,692</w:t>
            </w:r>
          </w:p>
        </w:tc>
        <w:tc>
          <w:tcPr>
            <w:tcW w:w="139" w:type="pct"/>
          </w:tcPr>
          <w:p w:rsidR="008C40B2" w:rsidRPr="00826BE7"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74" w:type="pct"/>
          </w:tcPr>
          <w:p w:rsidR="008C40B2" w:rsidRPr="00826BE7"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131" w:firstLine="0"/>
              <w:rPr>
                <w:rFonts w:ascii="Times New Roman" w:hAnsi="Times New Roman" w:cs="Times New Roman"/>
                <w:sz w:val="22"/>
                <w:szCs w:val="22"/>
              </w:rPr>
            </w:pPr>
            <w:r>
              <w:rPr>
                <w:rFonts w:ascii="Times New Roman" w:hAnsi="Times New Roman" w:cs="Times New Roman"/>
                <w:sz w:val="22"/>
                <w:szCs w:val="22"/>
              </w:rPr>
              <w:t>10,212</w:t>
            </w:r>
          </w:p>
        </w:tc>
        <w:tc>
          <w:tcPr>
            <w:tcW w:w="141" w:type="pct"/>
          </w:tcPr>
          <w:p w:rsidR="008C40B2" w:rsidRPr="005B1385"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cs/>
              </w:rPr>
            </w:pPr>
          </w:p>
        </w:tc>
        <w:tc>
          <w:tcPr>
            <w:tcW w:w="623" w:type="pct"/>
          </w:tcPr>
          <w:p w:rsidR="008C40B2" w:rsidRPr="0092383E" w:rsidRDefault="0050078B"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highlight w:val="yellow"/>
              </w:rPr>
            </w:pPr>
            <w:r w:rsidRPr="0050078B">
              <w:rPr>
                <w:rFonts w:ascii="Times New Roman" w:hAnsi="Times New Roman" w:cs="Times New Roman"/>
                <w:sz w:val="22"/>
                <w:szCs w:val="22"/>
              </w:rPr>
              <w:t>10,692</w:t>
            </w:r>
          </w:p>
        </w:tc>
        <w:tc>
          <w:tcPr>
            <w:tcW w:w="126" w:type="pct"/>
          </w:tcPr>
          <w:p w:rsidR="008C40B2" w:rsidRPr="005B1385"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599" w:type="pct"/>
            <w:gridSpan w:val="2"/>
          </w:tcPr>
          <w:p w:rsidR="008C40B2" w:rsidRPr="00826BE7"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Pr>
                <w:rFonts w:ascii="Times New Roman" w:hAnsi="Times New Roman" w:cs="Times New Roman"/>
                <w:sz w:val="22"/>
                <w:szCs w:val="22"/>
              </w:rPr>
              <w:t>9,089</w:t>
            </w:r>
          </w:p>
        </w:tc>
      </w:tr>
      <w:tr w:rsidR="008C40B2" w:rsidRPr="00887831" w:rsidTr="008C40B2">
        <w:tc>
          <w:tcPr>
            <w:tcW w:w="2071" w:type="pct"/>
          </w:tcPr>
          <w:p w:rsidR="008C40B2" w:rsidRPr="00887831" w:rsidRDefault="008C40B2" w:rsidP="008C40B2">
            <w:pPr>
              <w:spacing w:line="240" w:lineRule="atLeast"/>
              <w:ind w:left="162"/>
              <w:rPr>
                <w:rFonts w:cs="Times New Roman"/>
              </w:rPr>
            </w:pPr>
            <w:r>
              <w:rPr>
                <w:rFonts w:cs="Times New Roman"/>
              </w:rPr>
              <w:t>Post-employment benefits</w:t>
            </w:r>
          </w:p>
        </w:tc>
        <w:tc>
          <w:tcPr>
            <w:tcW w:w="627" w:type="pct"/>
            <w:tcBorders>
              <w:bottom w:val="single" w:sz="4" w:space="0" w:color="auto"/>
            </w:tcBorders>
          </w:tcPr>
          <w:p w:rsidR="008C40B2" w:rsidRPr="0092383E" w:rsidRDefault="0050078B"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highlight w:val="yellow"/>
              </w:rPr>
            </w:pPr>
            <w:r w:rsidRPr="0050078B">
              <w:rPr>
                <w:rFonts w:ascii="Times New Roman" w:hAnsi="Times New Roman" w:cs="Times New Roman"/>
                <w:sz w:val="22"/>
                <w:szCs w:val="22"/>
              </w:rPr>
              <w:t>291</w:t>
            </w:r>
          </w:p>
        </w:tc>
        <w:tc>
          <w:tcPr>
            <w:tcW w:w="139" w:type="pct"/>
          </w:tcPr>
          <w:p w:rsidR="008C40B2" w:rsidRPr="00826BE7"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74" w:type="pct"/>
            <w:tcBorders>
              <w:bottom w:val="single" w:sz="4" w:space="0" w:color="auto"/>
            </w:tcBorders>
          </w:tcPr>
          <w:p w:rsidR="008C40B2" w:rsidRPr="00826BE7"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131" w:firstLine="0"/>
              <w:rPr>
                <w:rFonts w:ascii="Times New Roman" w:hAnsi="Times New Roman" w:cs="Times New Roman"/>
                <w:sz w:val="22"/>
                <w:szCs w:val="22"/>
              </w:rPr>
            </w:pPr>
            <w:r w:rsidRPr="00CF4510">
              <w:rPr>
                <w:rFonts w:ascii="Times New Roman" w:hAnsi="Times New Roman" w:cs="Times New Roman"/>
                <w:sz w:val="22"/>
                <w:szCs w:val="22"/>
              </w:rPr>
              <w:t>351</w:t>
            </w:r>
          </w:p>
        </w:tc>
        <w:tc>
          <w:tcPr>
            <w:tcW w:w="141" w:type="pct"/>
          </w:tcPr>
          <w:p w:rsidR="008C40B2" w:rsidRPr="005B1385"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23" w:type="pct"/>
            <w:tcBorders>
              <w:bottom w:val="single" w:sz="4" w:space="0" w:color="auto"/>
            </w:tcBorders>
          </w:tcPr>
          <w:p w:rsidR="008C40B2" w:rsidRPr="0092383E" w:rsidRDefault="0050078B"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highlight w:val="yellow"/>
              </w:rPr>
            </w:pPr>
            <w:r w:rsidRPr="0050078B">
              <w:rPr>
                <w:rFonts w:ascii="Times New Roman" w:hAnsi="Times New Roman" w:cs="Times New Roman"/>
                <w:sz w:val="22"/>
                <w:szCs w:val="22"/>
              </w:rPr>
              <w:t>291</w:t>
            </w:r>
          </w:p>
        </w:tc>
        <w:tc>
          <w:tcPr>
            <w:tcW w:w="126" w:type="pct"/>
          </w:tcPr>
          <w:p w:rsidR="008C40B2" w:rsidRPr="005B1385"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599" w:type="pct"/>
            <w:gridSpan w:val="2"/>
            <w:tcBorders>
              <w:bottom w:val="single" w:sz="4" w:space="0" w:color="auto"/>
            </w:tcBorders>
          </w:tcPr>
          <w:p w:rsidR="008C40B2" w:rsidRPr="00826BE7"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sidRPr="00CF4510">
              <w:rPr>
                <w:rFonts w:ascii="Times New Roman" w:hAnsi="Times New Roman" w:cs="Times New Roman"/>
                <w:sz w:val="22"/>
                <w:szCs w:val="22"/>
              </w:rPr>
              <w:t>191</w:t>
            </w:r>
          </w:p>
        </w:tc>
      </w:tr>
      <w:tr w:rsidR="008C40B2" w:rsidRPr="008F0FDA" w:rsidTr="008C40B2">
        <w:tc>
          <w:tcPr>
            <w:tcW w:w="2071" w:type="pct"/>
          </w:tcPr>
          <w:p w:rsidR="008C40B2" w:rsidRPr="00552ACD" w:rsidRDefault="008C40B2" w:rsidP="008C40B2">
            <w:pPr>
              <w:rPr>
                <w:rFonts w:cs="Times New Roman"/>
                <w:b/>
                <w:bCs/>
              </w:rPr>
            </w:pPr>
            <w:r w:rsidRPr="00552ACD">
              <w:rPr>
                <w:rFonts w:cs="Times New Roman"/>
                <w:b/>
                <w:bCs/>
              </w:rPr>
              <w:t xml:space="preserve">   Total key management personnel</w:t>
            </w:r>
          </w:p>
        </w:tc>
        <w:tc>
          <w:tcPr>
            <w:tcW w:w="627" w:type="pct"/>
            <w:tcBorders>
              <w:top w:val="single" w:sz="4" w:space="0" w:color="auto"/>
            </w:tcBorders>
          </w:tcPr>
          <w:p w:rsidR="008C40B2" w:rsidRPr="0092383E"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highlight w:val="yellow"/>
              </w:rPr>
            </w:pPr>
          </w:p>
        </w:tc>
        <w:tc>
          <w:tcPr>
            <w:tcW w:w="139" w:type="pct"/>
          </w:tcPr>
          <w:p w:rsidR="008C40B2" w:rsidRPr="00552ACD" w:rsidRDefault="008C40B2" w:rsidP="008C40B2">
            <w:pPr>
              <w:pStyle w:val="acctfourfigures"/>
              <w:tabs>
                <w:tab w:val="clear" w:pos="765"/>
                <w:tab w:val="decimal" w:pos="793"/>
              </w:tabs>
              <w:spacing w:line="240" w:lineRule="auto"/>
              <w:ind w:left="-95" w:right="-90"/>
              <w:rPr>
                <w:rFonts w:cs="Times New Roman"/>
                <w:b/>
                <w:bCs/>
                <w:szCs w:val="22"/>
                <w:lang w:val="en-US" w:bidi="th-TH"/>
              </w:rPr>
            </w:pPr>
          </w:p>
        </w:tc>
        <w:tc>
          <w:tcPr>
            <w:tcW w:w="674" w:type="pct"/>
            <w:tcBorders>
              <w:top w:val="single" w:sz="4" w:space="0" w:color="auto"/>
            </w:tcBorders>
          </w:tcPr>
          <w:p w:rsidR="008C40B2" w:rsidRPr="00552ACD"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131" w:firstLine="0"/>
              <w:rPr>
                <w:rFonts w:ascii="Times New Roman" w:hAnsi="Times New Roman" w:cs="Times New Roman"/>
                <w:b/>
                <w:bCs/>
                <w:sz w:val="22"/>
                <w:szCs w:val="22"/>
              </w:rPr>
            </w:pPr>
          </w:p>
        </w:tc>
        <w:tc>
          <w:tcPr>
            <w:tcW w:w="141" w:type="pct"/>
          </w:tcPr>
          <w:p w:rsidR="008C40B2" w:rsidRPr="00552ACD" w:rsidRDefault="008C40B2" w:rsidP="008C40B2">
            <w:pPr>
              <w:pStyle w:val="acctfourfigures"/>
              <w:tabs>
                <w:tab w:val="clear" w:pos="765"/>
                <w:tab w:val="decimal" w:pos="793"/>
              </w:tabs>
              <w:spacing w:line="240" w:lineRule="auto"/>
              <w:ind w:left="-95" w:right="-90"/>
              <w:rPr>
                <w:rFonts w:cs="Times New Roman"/>
                <w:b/>
                <w:bCs/>
                <w:szCs w:val="22"/>
                <w:cs/>
                <w:lang w:val="en-US" w:bidi="th-TH"/>
              </w:rPr>
            </w:pPr>
          </w:p>
        </w:tc>
        <w:tc>
          <w:tcPr>
            <w:tcW w:w="623" w:type="pct"/>
            <w:tcBorders>
              <w:top w:val="single" w:sz="4" w:space="0" w:color="auto"/>
            </w:tcBorders>
          </w:tcPr>
          <w:p w:rsidR="008C40B2" w:rsidRPr="0092383E" w:rsidRDefault="008C40B2" w:rsidP="008C40B2">
            <w:pPr>
              <w:pStyle w:val="acctfourfigures"/>
              <w:tabs>
                <w:tab w:val="clear" w:pos="765"/>
                <w:tab w:val="decimal" w:pos="793"/>
              </w:tabs>
              <w:spacing w:line="240" w:lineRule="auto"/>
              <w:ind w:left="-95" w:right="-90"/>
              <w:rPr>
                <w:rFonts w:cs="Times New Roman"/>
                <w:b/>
                <w:bCs/>
                <w:szCs w:val="22"/>
                <w:highlight w:val="yellow"/>
                <w:lang w:val="en-US" w:bidi="th-TH"/>
              </w:rPr>
            </w:pPr>
          </w:p>
        </w:tc>
        <w:tc>
          <w:tcPr>
            <w:tcW w:w="126" w:type="pct"/>
          </w:tcPr>
          <w:p w:rsidR="008C40B2" w:rsidRPr="00552ACD" w:rsidRDefault="008C40B2" w:rsidP="008C40B2">
            <w:pPr>
              <w:pStyle w:val="acctfourfigures"/>
              <w:tabs>
                <w:tab w:val="clear" w:pos="765"/>
                <w:tab w:val="decimal" w:pos="793"/>
              </w:tabs>
              <w:spacing w:line="240" w:lineRule="auto"/>
              <w:ind w:left="-95" w:right="-90"/>
              <w:rPr>
                <w:rFonts w:cs="Times New Roman"/>
                <w:b/>
                <w:bCs/>
                <w:szCs w:val="22"/>
                <w:lang w:val="en-US" w:bidi="th-TH"/>
              </w:rPr>
            </w:pPr>
          </w:p>
        </w:tc>
        <w:tc>
          <w:tcPr>
            <w:tcW w:w="599" w:type="pct"/>
            <w:gridSpan w:val="2"/>
            <w:tcBorders>
              <w:top w:val="single" w:sz="4" w:space="0" w:color="auto"/>
            </w:tcBorders>
          </w:tcPr>
          <w:p w:rsidR="008C40B2" w:rsidRPr="00552ACD" w:rsidRDefault="008C40B2" w:rsidP="008C40B2">
            <w:pPr>
              <w:pStyle w:val="acctfourfigures"/>
              <w:tabs>
                <w:tab w:val="clear" w:pos="765"/>
                <w:tab w:val="decimal" w:pos="793"/>
              </w:tabs>
              <w:spacing w:line="240" w:lineRule="auto"/>
              <w:ind w:left="-95" w:right="-90"/>
              <w:rPr>
                <w:rFonts w:cs="Times New Roman"/>
                <w:b/>
                <w:bCs/>
                <w:szCs w:val="22"/>
                <w:lang w:val="en-US" w:bidi="th-TH"/>
              </w:rPr>
            </w:pPr>
          </w:p>
        </w:tc>
      </w:tr>
      <w:tr w:rsidR="008C40B2" w:rsidRPr="008F0FDA" w:rsidTr="008C40B2">
        <w:tc>
          <w:tcPr>
            <w:tcW w:w="2071" w:type="pct"/>
          </w:tcPr>
          <w:p w:rsidR="008C40B2" w:rsidRPr="00552ACD" w:rsidRDefault="008C40B2" w:rsidP="008C40B2">
            <w:pPr>
              <w:rPr>
                <w:rFonts w:cs="Times New Roman"/>
                <w:b/>
                <w:bCs/>
              </w:rPr>
            </w:pPr>
            <w:r w:rsidRPr="00552ACD">
              <w:rPr>
                <w:rFonts w:cs="Times New Roman"/>
                <w:b/>
                <w:bCs/>
              </w:rPr>
              <w:t xml:space="preserve">      compensation</w:t>
            </w:r>
          </w:p>
        </w:tc>
        <w:tc>
          <w:tcPr>
            <w:tcW w:w="627" w:type="pct"/>
            <w:tcBorders>
              <w:bottom w:val="double" w:sz="4" w:space="0" w:color="auto"/>
            </w:tcBorders>
          </w:tcPr>
          <w:p w:rsidR="008C40B2" w:rsidRPr="0092383E" w:rsidRDefault="0050078B"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highlight w:val="yellow"/>
              </w:rPr>
            </w:pPr>
            <w:r w:rsidRPr="0050078B">
              <w:rPr>
                <w:rFonts w:ascii="Times New Roman" w:hAnsi="Times New Roman" w:cs="Times New Roman"/>
                <w:b/>
                <w:bCs/>
                <w:sz w:val="22"/>
                <w:szCs w:val="22"/>
              </w:rPr>
              <w:t>10,983</w:t>
            </w:r>
          </w:p>
        </w:tc>
        <w:tc>
          <w:tcPr>
            <w:tcW w:w="139" w:type="pct"/>
          </w:tcPr>
          <w:p w:rsidR="008C40B2" w:rsidRPr="00552ACD" w:rsidRDefault="008C40B2" w:rsidP="008C40B2">
            <w:pPr>
              <w:pStyle w:val="acctfourfigures"/>
              <w:tabs>
                <w:tab w:val="clear" w:pos="765"/>
                <w:tab w:val="decimal" w:pos="793"/>
              </w:tabs>
              <w:spacing w:line="240" w:lineRule="auto"/>
              <w:ind w:left="-95" w:right="-90"/>
              <w:rPr>
                <w:rFonts w:cs="Times New Roman"/>
                <w:b/>
                <w:bCs/>
                <w:szCs w:val="22"/>
                <w:lang w:val="en-US" w:bidi="th-TH"/>
              </w:rPr>
            </w:pPr>
          </w:p>
        </w:tc>
        <w:tc>
          <w:tcPr>
            <w:tcW w:w="674" w:type="pct"/>
            <w:tcBorders>
              <w:bottom w:val="double" w:sz="4" w:space="0" w:color="auto"/>
            </w:tcBorders>
          </w:tcPr>
          <w:p w:rsidR="008C40B2" w:rsidRPr="00552ACD" w:rsidRDefault="008C40B2" w:rsidP="008C40B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131" w:firstLine="0"/>
              <w:rPr>
                <w:rFonts w:ascii="Times New Roman" w:hAnsi="Times New Roman" w:cs="Times New Roman"/>
                <w:b/>
                <w:bCs/>
                <w:sz w:val="22"/>
                <w:szCs w:val="22"/>
              </w:rPr>
            </w:pPr>
            <w:r>
              <w:rPr>
                <w:rFonts w:ascii="Times New Roman" w:hAnsi="Times New Roman" w:cs="Times New Roman"/>
                <w:b/>
                <w:bCs/>
                <w:sz w:val="22"/>
                <w:szCs w:val="22"/>
              </w:rPr>
              <w:t>10,563</w:t>
            </w:r>
          </w:p>
        </w:tc>
        <w:tc>
          <w:tcPr>
            <w:tcW w:w="141" w:type="pct"/>
          </w:tcPr>
          <w:p w:rsidR="008C40B2" w:rsidRPr="00552ACD" w:rsidRDefault="008C40B2" w:rsidP="008C40B2">
            <w:pPr>
              <w:pStyle w:val="acctfourfigures"/>
              <w:tabs>
                <w:tab w:val="clear" w:pos="765"/>
                <w:tab w:val="decimal" w:pos="793"/>
              </w:tabs>
              <w:spacing w:line="240" w:lineRule="auto"/>
              <w:ind w:left="-95" w:right="-90"/>
              <w:rPr>
                <w:rFonts w:cs="Times New Roman"/>
                <w:b/>
                <w:bCs/>
                <w:szCs w:val="22"/>
                <w:cs/>
                <w:lang w:val="en-US" w:bidi="th-TH"/>
              </w:rPr>
            </w:pPr>
          </w:p>
        </w:tc>
        <w:tc>
          <w:tcPr>
            <w:tcW w:w="623" w:type="pct"/>
            <w:tcBorders>
              <w:bottom w:val="double" w:sz="4" w:space="0" w:color="auto"/>
            </w:tcBorders>
          </w:tcPr>
          <w:p w:rsidR="008C40B2" w:rsidRPr="0092383E" w:rsidRDefault="0050078B" w:rsidP="008C40B2">
            <w:pPr>
              <w:pStyle w:val="acctfourfigures"/>
              <w:tabs>
                <w:tab w:val="clear" w:pos="765"/>
                <w:tab w:val="decimal" w:pos="795"/>
              </w:tabs>
              <w:spacing w:line="240" w:lineRule="auto"/>
              <w:ind w:left="-95" w:right="-90"/>
              <w:rPr>
                <w:rFonts w:cs="Times New Roman"/>
                <w:b/>
                <w:bCs/>
                <w:szCs w:val="22"/>
                <w:highlight w:val="yellow"/>
                <w:lang w:val="en-US" w:bidi="th-TH"/>
              </w:rPr>
            </w:pPr>
            <w:r w:rsidRPr="0050078B">
              <w:rPr>
                <w:rFonts w:cs="Times New Roman"/>
                <w:b/>
                <w:bCs/>
                <w:szCs w:val="22"/>
                <w:lang w:val="en-US" w:bidi="th-TH"/>
              </w:rPr>
              <w:t>10,983</w:t>
            </w:r>
          </w:p>
        </w:tc>
        <w:tc>
          <w:tcPr>
            <w:tcW w:w="126" w:type="pct"/>
          </w:tcPr>
          <w:p w:rsidR="008C40B2" w:rsidRPr="00552ACD" w:rsidRDefault="008C40B2" w:rsidP="008C40B2">
            <w:pPr>
              <w:pStyle w:val="acctfourfigures"/>
              <w:tabs>
                <w:tab w:val="clear" w:pos="765"/>
                <w:tab w:val="decimal" w:pos="793"/>
              </w:tabs>
              <w:spacing w:line="240" w:lineRule="auto"/>
              <w:ind w:left="-95" w:right="-90"/>
              <w:rPr>
                <w:rFonts w:cs="Times New Roman"/>
                <w:b/>
                <w:bCs/>
                <w:szCs w:val="22"/>
                <w:lang w:val="en-US" w:bidi="th-TH"/>
              </w:rPr>
            </w:pPr>
          </w:p>
        </w:tc>
        <w:tc>
          <w:tcPr>
            <w:tcW w:w="599" w:type="pct"/>
            <w:gridSpan w:val="2"/>
            <w:tcBorders>
              <w:bottom w:val="double" w:sz="4" w:space="0" w:color="auto"/>
            </w:tcBorders>
          </w:tcPr>
          <w:p w:rsidR="008C40B2" w:rsidRPr="00552ACD" w:rsidRDefault="008C40B2" w:rsidP="008C40B2">
            <w:pPr>
              <w:pStyle w:val="acctfourfigures"/>
              <w:tabs>
                <w:tab w:val="clear" w:pos="765"/>
                <w:tab w:val="decimal" w:pos="795"/>
              </w:tabs>
              <w:spacing w:line="240" w:lineRule="auto"/>
              <w:ind w:left="-95" w:right="-90"/>
              <w:rPr>
                <w:rFonts w:cs="Times New Roman"/>
                <w:b/>
                <w:bCs/>
                <w:szCs w:val="22"/>
                <w:lang w:val="en-US" w:bidi="th-TH"/>
              </w:rPr>
            </w:pPr>
            <w:r>
              <w:rPr>
                <w:rFonts w:cs="Times New Roman"/>
                <w:b/>
                <w:bCs/>
                <w:szCs w:val="22"/>
                <w:lang w:val="en-US" w:bidi="th-TH"/>
              </w:rPr>
              <w:t>9,280</w:t>
            </w:r>
          </w:p>
        </w:tc>
      </w:tr>
    </w:tbl>
    <w:p w:rsidR="00C3587A" w:rsidRDefault="00C3587A" w:rsidP="00A2263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31" w:firstLine="540"/>
        <w:rPr>
          <w:rFonts w:ascii="Times New Roman" w:hAnsi="Times New Roman" w:cs="Times New Roman"/>
          <w:sz w:val="22"/>
          <w:szCs w:val="22"/>
          <w:lang w:val="en-GB"/>
        </w:rPr>
      </w:pPr>
    </w:p>
    <w:p w:rsidR="00591F81" w:rsidRDefault="006436E3" w:rsidP="00A2263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31" w:firstLine="540"/>
        <w:rPr>
          <w:rFonts w:ascii="Times New Roman" w:hAnsi="Times New Roman" w:cs="Times New Roman"/>
          <w:sz w:val="22"/>
          <w:szCs w:val="22"/>
        </w:rPr>
      </w:pPr>
      <w:r w:rsidRPr="00887831">
        <w:rPr>
          <w:rFonts w:ascii="Times New Roman" w:hAnsi="Times New Roman" w:cs="Times New Roman"/>
          <w:sz w:val="22"/>
          <w:szCs w:val="22"/>
        </w:rPr>
        <w:t xml:space="preserve">Balances </w:t>
      </w:r>
      <w:r w:rsidRPr="00D03710">
        <w:rPr>
          <w:rFonts w:ascii="Times New Roman" w:hAnsi="Times New Roman" w:cs="Times New Roman"/>
          <w:sz w:val="22"/>
          <w:szCs w:val="22"/>
        </w:rPr>
        <w:t xml:space="preserve">as at </w:t>
      </w:r>
      <w:r w:rsidR="00D03710" w:rsidRPr="00D03710">
        <w:rPr>
          <w:rFonts w:ascii="Times New Roman" w:hAnsi="Times New Roman" w:cs="Times New Roman"/>
          <w:spacing w:val="-2"/>
          <w:sz w:val="22"/>
          <w:szCs w:val="22"/>
        </w:rPr>
        <w:t>3</w:t>
      </w:r>
      <w:r w:rsidR="00C3587A">
        <w:rPr>
          <w:rFonts w:ascii="Times New Roman" w:hAnsi="Times New Roman" w:cs="Times New Roman"/>
          <w:spacing w:val="-2"/>
          <w:sz w:val="22"/>
          <w:szCs w:val="22"/>
        </w:rPr>
        <w:t>1</w:t>
      </w:r>
      <w:r w:rsidR="00D03710" w:rsidRPr="00D03710">
        <w:rPr>
          <w:rFonts w:ascii="Times New Roman" w:hAnsi="Times New Roman" w:cs="Times New Roman"/>
          <w:spacing w:val="-2"/>
          <w:sz w:val="22"/>
          <w:szCs w:val="22"/>
        </w:rPr>
        <w:t xml:space="preserve"> </w:t>
      </w:r>
      <w:r w:rsidR="00C3587A">
        <w:rPr>
          <w:rFonts w:ascii="Times New Roman" w:hAnsi="Times New Roman" w:cs="Times New Roman"/>
          <w:spacing w:val="-2"/>
          <w:sz w:val="22"/>
          <w:szCs w:val="22"/>
        </w:rPr>
        <w:t>March</w:t>
      </w:r>
      <w:r w:rsidR="00D03710" w:rsidRPr="00D03710">
        <w:rPr>
          <w:rFonts w:ascii="Times New Roman" w:hAnsi="Times New Roman" w:cs="Times New Roman"/>
          <w:spacing w:val="-2"/>
          <w:sz w:val="22"/>
          <w:szCs w:val="22"/>
        </w:rPr>
        <w:t xml:space="preserve"> </w:t>
      </w:r>
      <w:r w:rsidR="00DB78D2" w:rsidRPr="00D03710">
        <w:rPr>
          <w:rFonts w:ascii="Times New Roman" w:hAnsi="Times New Roman" w:cs="Times New Roman"/>
          <w:sz w:val="22"/>
          <w:szCs w:val="22"/>
        </w:rPr>
        <w:t>20</w:t>
      </w:r>
      <w:r w:rsidR="00C3587A">
        <w:rPr>
          <w:rFonts w:ascii="Times New Roman" w:hAnsi="Times New Roman" w:cs="Times New Roman"/>
          <w:sz w:val="22"/>
          <w:szCs w:val="22"/>
        </w:rPr>
        <w:t>20</w:t>
      </w:r>
      <w:r w:rsidR="00186DC2" w:rsidRPr="00D03710">
        <w:rPr>
          <w:rFonts w:ascii="Times New Roman" w:hAnsi="Times New Roman" w:cs="Times New Roman"/>
          <w:sz w:val="22"/>
          <w:szCs w:val="22"/>
        </w:rPr>
        <w:t xml:space="preserve"> </w:t>
      </w:r>
      <w:r w:rsidR="00591F81" w:rsidRPr="00D03710">
        <w:rPr>
          <w:rFonts w:ascii="Times New Roman" w:hAnsi="Times New Roman" w:cs="Times New Roman"/>
          <w:sz w:val="22"/>
          <w:szCs w:val="22"/>
        </w:rPr>
        <w:t>a</w:t>
      </w:r>
      <w:r w:rsidRPr="00D03710">
        <w:rPr>
          <w:rFonts w:ascii="Times New Roman" w:hAnsi="Times New Roman" w:cs="Times New Roman"/>
          <w:sz w:val="22"/>
          <w:szCs w:val="22"/>
        </w:rPr>
        <w:t>nd</w:t>
      </w:r>
      <w:r w:rsidR="00B80EE7" w:rsidRPr="00D03710">
        <w:rPr>
          <w:rFonts w:ascii="Times New Roman" w:hAnsi="Times New Roman" w:cs="Times New Roman"/>
          <w:sz w:val="22"/>
          <w:szCs w:val="22"/>
        </w:rPr>
        <w:t xml:space="preserve"> 31</w:t>
      </w:r>
      <w:r w:rsidR="00B80EE7" w:rsidRPr="00887831">
        <w:rPr>
          <w:rFonts w:ascii="Times New Roman" w:hAnsi="Times New Roman" w:cs="Times New Roman"/>
          <w:sz w:val="22"/>
          <w:szCs w:val="22"/>
        </w:rPr>
        <w:t xml:space="preserve"> December</w:t>
      </w:r>
      <w:r w:rsidR="00475430" w:rsidRPr="00887831">
        <w:rPr>
          <w:rFonts w:ascii="Times New Roman" w:hAnsi="Times New Roman" w:cs="Times New Roman"/>
          <w:sz w:val="22"/>
          <w:szCs w:val="22"/>
        </w:rPr>
        <w:t xml:space="preserve"> 201</w:t>
      </w:r>
      <w:r w:rsidR="00C3587A">
        <w:rPr>
          <w:rFonts w:ascii="Times New Roman" w:hAnsi="Times New Roman" w:cs="Times New Roman"/>
          <w:sz w:val="22"/>
          <w:szCs w:val="22"/>
        </w:rPr>
        <w:t>9</w:t>
      </w:r>
      <w:r w:rsidR="00186DC2">
        <w:rPr>
          <w:rFonts w:ascii="Times New Roman" w:hAnsi="Times New Roman" w:cs="Times New Roman"/>
          <w:sz w:val="22"/>
          <w:szCs w:val="22"/>
        </w:rPr>
        <w:t xml:space="preserve"> </w:t>
      </w:r>
      <w:r w:rsidR="00C40A60" w:rsidRPr="00887831">
        <w:rPr>
          <w:rFonts w:ascii="Times New Roman" w:hAnsi="Times New Roman" w:cs="Times New Roman"/>
          <w:sz w:val="22"/>
          <w:szCs w:val="22"/>
        </w:rPr>
        <w:t>with related parties were</w:t>
      </w:r>
      <w:r w:rsidR="00591F81" w:rsidRPr="00887831">
        <w:rPr>
          <w:rFonts w:ascii="Times New Roman" w:hAnsi="Times New Roman" w:cs="Times New Roman"/>
          <w:sz w:val="22"/>
          <w:szCs w:val="22"/>
        </w:rPr>
        <w:t xml:space="preserve"> as follows:</w:t>
      </w:r>
    </w:p>
    <w:p w:rsidR="00C3587A" w:rsidRPr="000E2F76" w:rsidRDefault="00C3587A" w:rsidP="00C3587A">
      <w:pPr>
        <w:ind w:left="540"/>
        <w:jc w:val="thaiDistribute"/>
        <w:rPr>
          <w:lang w:val="en-US"/>
        </w:rPr>
      </w:pPr>
    </w:p>
    <w:tbl>
      <w:tblPr>
        <w:tblW w:w="9446" w:type="dxa"/>
        <w:tblInd w:w="450" w:type="dxa"/>
        <w:tblLayout w:type="fixed"/>
        <w:tblLook w:val="0000" w:firstRow="0" w:lastRow="0" w:firstColumn="0" w:lastColumn="0" w:noHBand="0" w:noVBand="0"/>
      </w:tblPr>
      <w:tblGrid>
        <w:gridCol w:w="3874"/>
        <w:gridCol w:w="1169"/>
        <w:gridCol w:w="270"/>
        <w:gridCol w:w="1258"/>
        <w:gridCol w:w="266"/>
        <w:gridCol w:w="1175"/>
        <w:gridCol w:w="240"/>
        <w:gridCol w:w="1194"/>
      </w:tblGrid>
      <w:tr w:rsidR="00C3587A" w:rsidRPr="008B5AAC" w:rsidTr="008C40B2">
        <w:tc>
          <w:tcPr>
            <w:tcW w:w="2050" w:type="pct"/>
          </w:tcPr>
          <w:p w:rsidR="00C3587A" w:rsidRPr="00CC63AF" w:rsidRDefault="00C3587A" w:rsidP="00C3587A">
            <w:pPr>
              <w:pStyle w:val="index"/>
              <w:numPr>
                <w:ilvl w:val="0"/>
                <w:numId w:val="0"/>
              </w:numPr>
              <w:spacing w:after="0" w:line="240" w:lineRule="atLeast"/>
              <w:ind w:left="-18" w:right="-200"/>
              <w:jc w:val="thaiDistribute"/>
              <w:outlineLvl w:val="0"/>
              <w:rPr>
                <w:b/>
                <w:bCs/>
                <w:i/>
                <w:iCs/>
              </w:rPr>
            </w:pPr>
            <w:r w:rsidRPr="00CC63AF">
              <w:rPr>
                <w:b/>
                <w:bCs/>
                <w:i/>
                <w:iCs/>
              </w:rPr>
              <w:t>Trade accounts receivable</w:t>
            </w:r>
          </w:p>
        </w:tc>
        <w:tc>
          <w:tcPr>
            <w:tcW w:w="1428" w:type="pct"/>
            <w:gridSpan w:val="3"/>
          </w:tcPr>
          <w:p w:rsidR="00C3587A" w:rsidRPr="008B5AAC" w:rsidRDefault="00C3587A" w:rsidP="00C3587A">
            <w:pPr>
              <w:pStyle w:val="acctmergecolhdg"/>
              <w:spacing w:line="240" w:lineRule="atLeast"/>
              <w:ind w:left="-107" w:right="-96"/>
            </w:pPr>
            <w:r w:rsidRPr="008B5AAC">
              <w:t>Consolidated</w:t>
            </w:r>
          </w:p>
        </w:tc>
        <w:tc>
          <w:tcPr>
            <w:tcW w:w="141" w:type="pct"/>
          </w:tcPr>
          <w:p w:rsidR="00C3587A" w:rsidRPr="008B5AAC" w:rsidRDefault="00C3587A" w:rsidP="00C3587A">
            <w:pPr>
              <w:pStyle w:val="acctmergecolhdg"/>
              <w:spacing w:line="240" w:lineRule="atLeast"/>
              <w:ind w:left="-107" w:right="-96"/>
            </w:pPr>
          </w:p>
        </w:tc>
        <w:tc>
          <w:tcPr>
            <w:tcW w:w="1382" w:type="pct"/>
            <w:gridSpan w:val="3"/>
          </w:tcPr>
          <w:p w:rsidR="00C3587A" w:rsidRPr="008B5AAC" w:rsidRDefault="00C3587A" w:rsidP="00C3587A">
            <w:pPr>
              <w:pStyle w:val="acctmergecolhdg"/>
              <w:spacing w:line="240" w:lineRule="atLeast"/>
              <w:ind w:left="-107" w:right="-96"/>
            </w:pPr>
            <w:r w:rsidRPr="008B5AAC">
              <w:t>Separate</w:t>
            </w:r>
          </w:p>
        </w:tc>
      </w:tr>
      <w:tr w:rsidR="00C3587A" w:rsidRPr="008B5AAC" w:rsidTr="008C40B2">
        <w:tc>
          <w:tcPr>
            <w:tcW w:w="2050" w:type="pct"/>
          </w:tcPr>
          <w:p w:rsidR="00C3587A" w:rsidRPr="003B0C74" w:rsidRDefault="00C3587A" w:rsidP="00C3587A">
            <w:pPr>
              <w:pStyle w:val="acctmergecolhdg"/>
              <w:spacing w:line="240" w:lineRule="atLeast"/>
              <w:jc w:val="left"/>
              <w:rPr>
                <w:i/>
                <w:iCs/>
              </w:rPr>
            </w:pPr>
          </w:p>
        </w:tc>
        <w:tc>
          <w:tcPr>
            <w:tcW w:w="1428" w:type="pct"/>
            <w:gridSpan w:val="3"/>
          </w:tcPr>
          <w:p w:rsidR="00C3587A" w:rsidRPr="008B5AAC" w:rsidRDefault="00C3587A" w:rsidP="00C3587A">
            <w:pPr>
              <w:pStyle w:val="acctmergecolhdg"/>
              <w:spacing w:line="240" w:lineRule="atLeast"/>
              <w:ind w:left="-107" w:right="-96"/>
            </w:pPr>
            <w:r w:rsidRPr="008B5AAC">
              <w:t>financial statements</w:t>
            </w:r>
          </w:p>
        </w:tc>
        <w:tc>
          <w:tcPr>
            <w:tcW w:w="141" w:type="pct"/>
          </w:tcPr>
          <w:p w:rsidR="00C3587A" w:rsidRPr="008B5AAC" w:rsidRDefault="00C3587A" w:rsidP="00C3587A">
            <w:pPr>
              <w:pStyle w:val="acctmergecolhdg"/>
              <w:spacing w:line="240" w:lineRule="atLeast"/>
              <w:ind w:left="-107" w:right="-96"/>
            </w:pPr>
          </w:p>
        </w:tc>
        <w:tc>
          <w:tcPr>
            <w:tcW w:w="1382" w:type="pct"/>
            <w:gridSpan w:val="3"/>
          </w:tcPr>
          <w:p w:rsidR="00C3587A" w:rsidRPr="008B5AAC" w:rsidRDefault="00C3587A" w:rsidP="00C3587A">
            <w:pPr>
              <w:pStyle w:val="acctmergecolhdg"/>
              <w:spacing w:line="240" w:lineRule="atLeast"/>
              <w:ind w:left="-107" w:right="-96"/>
            </w:pPr>
            <w:r w:rsidRPr="008B5AAC">
              <w:t>financial statements</w:t>
            </w:r>
          </w:p>
        </w:tc>
      </w:tr>
      <w:tr w:rsidR="008C40B2" w:rsidRPr="008B5AAC" w:rsidTr="008C40B2">
        <w:tc>
          <w:tcPr>
            <w:tcW w:w="2050" w:type="pct"/>
          </w:tcPr>
          <w:p w:rsidR="00C3587A" w:rsidRPr="008B5AAC" w:rsidRDefault="00C3587A" w:rsidP="00C3587A">
            <w:pPr>
              <w:pStyle w:val="BodyText"/>
              <w:spacing w:after="0" w:line="240" w:lineRule="atLeast"/>
              <w:ind w:left="-108" w:right="-110"/>
              <w:jc w:val="center"/>
            </w:pPr>
          </w:p>
        </w:tc>
        <w:tc>
          <w:tcPr>
            <w:tcW w:w="619" w:type="pct"/>
          </w:tcPr>
          <w:p w:rsidR="00C3587A" w:rsidRDefault="00C3587A" w:rsidP="00C3587A">
            <w:pPr>
              <w:pStyle w:val="acctmergecolhdg"/>
              <w:spacing w:line="240" w:lineRule="atLeast"/>
              <w:ind w:left="-115" w:right="-103"/>
              <w:rPr>
                <w:b w:val="0"/>
                <w:bCs/>
              </w:rPr>
            </w:pPr>
            <w:r>
              <w:rPr>
                <w:b w:val="0"/>
                <w:bCs/>
              </w:rPr>
              <w:t xml:space="preserve">31 </w:t>
            </w:r>
          </w:p>
          <w:p w:rsidR="00C3587A" w:rsidRDefault="00C3587A" w:rsidP="00C3587A">
            <w:pPr>
              <w:pStyle w:val="acctmergecolhdg"/>
              <w:spacing w:line="240" w:lineRule="atLeast"/>
              <w:ind w:left="-115" w:right="-103"/>
              <w:rPr>
                <w:b w:val="0"/>
                <w:bCs/>
              </w:rPr>
            </w:pPr>
            <w:r>
              <w:rPr>
                <w:b w:val="0"/>
                <w:bCs/>
              </w:rPr>
              <w:t>March</w:t>
            </w:r>
          </w:p>
        </w:tc>
        <w:tc>
          <w:tcPr>
            <w:tcW w:w="143" w:type="pct"/>
          </w:tcPr>
          <w:p w:rsidR="00C3587A" w:rsidRPr="002E4205" w:rsidRDefault="00C3587A" w:rsidP="00C3587A">
            <w:pPr>
              <w:pStyle w:val="acctmergecolhdg"/>
              <w:spacing w:line="240" w:lineRule="atLeast"/>
              <w:ind w:left="-115" w:right="-103"/>
              <w:rPr>
                <w:b w:val="0"/>
                <w:bCs/>
              </w:rPr>
            </w:pPr>
          </w:p>
        </w:tc>
        <w:tc>
          <w:tcPr>
            <w:tcW w:w="666" w:type="pct"/>
          </w:tcPr>
          <w:p w:rsidR="00C3587A" w:rsidRDefault="00C3587A" w:rsidP="00C3587A">
            <w:pPr>
              <w:pStyle w:val="acctmergecolhdg"/>
              <w:spacing w:line="240" w:lineRule="atLeast"/>
              <w:ind w:left="-115" w:right="-103"/>
              <w:rPr>
                <w:b w:val="0"/>
                <w:bCs/>
              </w:rPr>
            </w:pPr>
            <w:r>
              <w:rPr>
                <w:b w:val="0"/>
                <w:bCs/>
              </w:rPr>
              <w:t xml:space="preserve">31 </w:t>
            </w:r>
          </w:p>
          <w:p w:rsidR="00C3587A" w:rsidRDefault="00C3587A" w:rsidP="00C3587A">
            <w:pPr>
              <w:pStyle w:val="acctmergecolhdg"/>
              <w:spacing w:line="240" w:lineRule="atLeast"/>
              <w:ind w:left="-115" w:right="-103"/>
              <w:rPr>
                <w:b w:val="0"/>
                <w:bCs/>
              </w:rPr>
            </w:pPr>
            <w:r>
              <w:rPr>
                <w:b w:val="0"/>
                <w:bCs/>
              </w:rPr>
              <w:t>December</w:t>
            </w:r>
          </w:p>
        </w:tc>
        <w:tc>
          <w:tcPr>
            <w:tcW w:w="141" w:type="pct"/>
          </w:tcPr>
          <w:p w:rsidR="00C3587A" w:rsidRPr="002E4205" w:rsidRDefault="00C3587A" w:rsidP="00C3587A">
            <w:pPr>
              <w:pStyle w:val="acctmergecolhdg"/>
              <w:spacing w:line="240" w:lineRule="atLeast"/>
              <w:ind w:left="-115" w:right="-103"/>
              <w:rPr>
                <w:b w:val="0"/>
                <w:bCs/>
              </w:rPr>
            </w:pPr>
          </w:p>
        </w:tc>
        <w:tc>
          <w:tcPr>
            <w:tcW w:w="622" w:type="pct"/>
          </w:tcPr>
          <w:p w:rsidR="00C3587A" w:rsidRDefault="00C3587A" w:rsidP="00C3587A">
            <w:pPr>
              <w:pStyle w:val="acctmergecolhdg"/>
              <w:spacing w:line="240" w:lineRule="atLeast"/>
              <w:ind w:left="-115" w:right="-103"/>
              <w:rPr>
                <w:b w:val="0"/>
                <w:bCs/>
              </w:rPr>
            </w:pPr>
            <w:r>
              <w:rPr>
                <w:b w:val="0"/>
                <w:bCs/>
              </w:rPr>
              <w:t xml:space="preserve">31 </w:t>
            </w:r>
          </w:p>
          <w:p w:rsidR="00C3587A" w:rsidRDefault="00C3587A" w:rsidP="00C3587A">
            <w:pPr>
              <w:pStyle w:val="acctmergecolhdg"/>
              <w:spacing w:line="240" w:lineRule="atLeast"/>
              <w:ind w:left="-115" w:right="-103"/>
              <w:rPr>
                <w:b w:val="0"/>
                <w:bCs/>
              </w:rPr>
            </w:pPr>
            <w:r>
              <w:rPr>
                <w:b w:val="0"/>
                <w:bCs/>
              </w:rPr>
              <w:t>March</w:t>
            </w:r>
          </w:p>
        </w:tc>
        <w:tc>
          <w:tcPr>
            <w:tcW w:w="127" w:type="pct"/>
          </w:tcPr>
          <w:p w:rsidR="00C3587A" w:rsidRPr="002E4205" w:rsidRDefault="00C3587A" w:rsidP="00C3587A">
            <w:pPr>
              <w:pStyle w:val="acctmergecolhdg"/>
              <w:spacing w:line="240" w:lineRule="atLeast"/>
              <w:ind w:left="-115" w:right="-103"/>
              <w:rPr>
                <w:b w:val="0"/>
                <w:bCs/>
              </w:rPr>
            </w:pPr>
          </w:p>
        </w:tc>
        <w:tc>
          <w:tcPr>
            <w:tcW w:w="633" w:type="pct"/>
          </w:tcPr>
          <w:p w:rsidR="00C3587A" w:rsidRDefault="00C3587A" w:rsidP="00C3587A">
            <w:pPr>
              <w:pStyle w:val="acctmergecolhdg"/>
              <w:spacing w:line="240" w:lineRule="atLeast"/>
              <w:ind w:left="-115" w:right="-103"/>
              <w:rPr>
                <w:b w:val="0"/>
                <w:bCs/>
              </w:rPr>
            </w:pPr>
            <w:r>
              <w:rPr>
                <w:b w:val="0"/>
                <w:bCs/>
              </w:rPr>
              <w:t xml:space="preserve">31 </w:t>
            </w:r>
          </w:p>
          <w:p w:rsidR="00C3587A" w:rsidRDefault="00C3587A" w:rsidP="00C3587A">
            <w:pPr>
              <w:pStyle w:val="acctmergecolhdg"/>
              <w:spacing w:line="240" w:lineRule="atLeast"/>
              <w:ind w:left="-115" w:right="-103"/>
              <w:rPr>
                <w:b w:val="0"/>
                <w:bCs/>
              </w:rPr>
            </w:pPr>
            <w:r>
              <w:rPr>
                <w:b w:val="0"/>
                <w:bCs/>
              </w:rPr>
              <w:t>December</w:t>
            </w:r>
          </w:p>
        </w:tc>
      </w:tr>
      <w:tr w:rsidR="008C40B2" w:rsidRPr="008B5AAC" w:rsidTr="008C40B2">
        <w:tc>
          <w:tcPr>
            <w:tcW w:w="2050" w:type="pct"/>
          </w:tcPr>
          <w:p w:rsidR="00C3587A" w:rsidRPr="008B5AAC" w:rsidRDefault="00C3587A" w:rsidP="00C3587A">
            <w:pPr>
              <w:pStyle w:val="BodyText"/>
              <w:spacing w:after="0" w:line="240" w:lineRule="atLeast"/>
              <w:ind w:left="-108" w:right="-110"/>
              <w:jc w:val="center"/>
            </w:pPr>
          </w:p>
        </w:tc>
        <w:tc>
          <w:tcPr>
            <w:tcW w:w="619" w:type="pct"/>
          </w:tcPr>
          <w:p w:rsidR="00C3587A" w:rsidRPr="002E4205" w:rsidRDefault="00C3587A" w:rsidP="00C3587A">
            <w:pPr>
              <w:pStyle w:val="acctmergecolhdg"/>
              <w:spacing w:line="240" w:lineRule="atLeast"/>
              <w:ind w:left="-115" w:right="-103"/>
              <w:rPr>
                <w:b w:val="0"/>
                <w:bCs/>
              </w:rPr>
            </w:pPr>
            <w:r>
              <w:rPr>
                <w:b w:val="0"/>
                <w:bCs/>
              </w:rPr>
              <w:t>2020</w:t>
            </w:r>
          </w:p>
        </w:tc>
        <w:tc>
          <w:tcPr>
            <w:tcW w:w="143" w:type="pct"/>
          </w:tcPr>
          <w:p w:rsidR="00C3587A" w:rsidRPr="002E4205" w:rsidRDefault="00C3587A" w:rsidP="00C3587A">
            <w:pPr>
              <w:pStyle w:val="acctmergecolhdg"/>
              <w:spacing w:line="240" w:lineRule="atLeast"/>
              <w:ind w:left="-115" w:right="-103"/>
              <w:rPr>
                <w:b w:val="0"/>
                <w:bCs/>
              </w:rPr>
            </w:pPr>
          </w:p>
        </w:tc>
        <w:tc>
          <w:tcPr>
            <w:tcW w:w="666" w:type="pct"/>
          </w:tcPr>
          <w:p w:rsidR="00C3587A" w:rsidRPr="002E4205" w:rsidRDefault="00C3587A" w:rsidP="00C3587A">
            <w:pPr>
              <w:pStyle w:val="acctmergecolhdg"/>
              <w:spacing w:line="240" w:lineRule="atLeast"/>
              <w:ind w:left="-115" w:right="-103"/>
              <w:rPr>
                <w:b w:val="0"/>
                <w:bCs/>
              </w:rPr>
            </w:pPr>
            <w:r>
              <w:rPr>
                <w:b w:val="0"/>
                <w:bCs/>
              </w:rPr>
              <w:t>2019</w:t>
            </w:r>
          </w:p>
        </w:tc>
        <w:tc>
          <w:tcPr>
            <w:tcW w:w="141" w:type="pct"/>
          </w:tcPr>
          <w:p w:rsidR="00C3587A" w:rsidRPr="002E4205" w:rsidRDefault="00C3587A" w:rsidP="00C3587A">
            <w:pPr>
              <w:pStyle w:val="acctmergecolhdg"/>
              <w:spacing w:line="240" w:lineRule="atLeast"/>
              <w:ind w:left="-115" w:right="-103"/>
              <w:rPr>
                <w:b w:val="0"/>
                <w:bCs/>
              </w:rPr>
            </w:pPr>
          </w:p>
        </w:tc>
        <w:tc>
          <w:tcPr>
            <w:tcW w:w="622" w:type="pct"/>
          </w:tcPr>
          <w:p w:rsidR="00C3587A" w:rsidRPr="002E4205" w:rsidRDefault="00C3587A" w:rsidP="00C3587A">
            <w:pPr>
              <w:pStyle w:val="acctmergecolhdg"/>
              <w:spacing w:line="240" w:lineRule="atLeast"/>
              <w:ind w:left="-115" w:right="-103"/>
              <w:rPr>
                <w:b w:val="0"/>
                <w:bCs/>
              </w:rPr>
            </w:pPr>
            <w:r>
              <w:rPr>
                <w:b w:val="0"/>
                <w:bCs/>
              </w:rPr>
              <w:t>2020</w:t>
            </w:r>
          </w:p>
        </w:tc>
        <w:tc>
          <w:tcPr>
            <w:tcW w:w="127" w:type="pct"/>
          </w:tcPr>
          <w:p w:rsidR="00C3587A" w:rsidRPr="002E4205" w:rsidRDefault="00C3587A" w:rsidP="00C3587A">
            <w:pPr>
              <w:pStyle w:val="acctmergecolhdg"/>
              <w:spacing w:line="240" w:lineRule="atLeast"/>
              <w:ind w:left="-115" w:right="-103"/>
              <w:rPr>
                <w:b w:val="0"/>
                <w:bCs/>
              </w:rPr>
            </w:pPr>
          </w:p>
        </w:tc>
        <w:tc>
          <w:tcPr>
            <w:tcW w:w="633" w:type="pct"/>
          </w:tcPr>
          <w:p w:rsidR="00C3587A" w:rsidRPr="002E4205" w:rsidRDefault="00C3587A" w:rsidP="00C3587A">
            <w:pPr>
              <w:pStyle w:val="acctmergecolhdg"/>
              <w:spacing w:line="240" w:lineRule="atLeast"/>
              <w:ind w:left="-115" w:right="-103"/>
              <w:rPr>
                <w:b w:val="0"/>
                <w:bCs/>
              </w:rPr>
            </w:pPr>
            <w:r>
              <w:rPr>
                <w:b w:val="0"/>
                <w:bCs/>
              </w:rPr>
              <w:t>2019</w:t>
            </w:r>
          </w:p>
        </w:tc>
      </w:tr>
      <w:tr w:rsidR="00C3587A" w:rsidRPr="008B5AAC" w:rsidTr="008C40B2">
        <w:tc>
          <w:tcPr>
            <w:tcW w:w="2050" w:type="pct"/>
          </w:tcPr>
          <w:p w:rsidR="00C3587A" w:rsidRPr="008B5AAC" w:rsidRDefault="00C3587A" w:rsidP="00C3587A">
            <w:pPr>
              <w:pStyle w:val="BodyText"/>
              <w:spacing w:after="0" w:line="240" w:lineRule="atLeast"/>
              <w:ind w:left="-108" w:right="-110"/>
              <w:jc w:val="center"/>
            </w:pPr>
          </w:p>
        </w:tc>
        <w:tc>
          <w:tcPr>
            <w:tcW w:w="2950" w:type="pct"/>
            <w:gridSpan w:val="7"/>
          </w:tcPr>
          <w:p w:rsidR="00C3587A" w:rsidRPr="00244230" w:rsidRDefault="00C3587A" w:rsidP="00C3587A">
            <w:pPr>
              <w:pStyle w:val="acctfourfigures"/>
              <w:spacing w:line="240" w:lineRule="atLeast"/>
              <w:jc w:val="center"/>
              <w:rPr>
                <w:i/>
                <w:iCs/>
              </w:rPr>
            </w:pPr>
            <w:r w:rsidRPr="00244230">
              <w:rPr>
                <w:i/>
                <w:iCs/>
              </w:rPr>
              <w:t>(in thousand Baht)</w:t>
            </w:r>
          </w:p>
        </w:tc>
      </w:tr>
      <w:tr w:rsidR="008C40B2" w:rsidRPr="008B5AAC" w:rsidTr="008C40B2">
        <w:trPr>
          <w:trHeight w:val="80"/>
        </w:trPr>
        <w:tc>
          <w:tcPr>
            <w:tcW w:w="2050" w:type="pct"/>
          </w:tcPr>
          <w:p w:rsidR="00C3587A" w:rsidRPr="00CC63AF" w:rsidRDefault="00C3587A" w:rsidP="00C3587A">
            <w:pPr>
              <w:spacing w:line="240" w:lineRule="atLeast"/>
              <w:rPr>
                <w:b/>
                <w:bCs/>
              </w:rPr>
            </w:pPr>
            <w:r w:rsidRPr="00CC63AF">
              <w:rPr>
                <w:b/>
                <w:bCs/>
              </w:rPr>
              <w:t>Subsidiary</w:t>
            </w:r>
          </w:p>
        </w:tc>
        <w:tc>
          <w:tcPr>
            <w:tcW w:w="619" w:type="pct"/>
          </w:tcPr>
          <w:p w:rsidR="00C3587A" w:rsidRPr="008B5AAC" w:rsidRDefault="00C3587A" w:rsidP="00C3587A">
            <w:pPr>
              <w:pStyle w:val="acctfourfigures"/>
              <w:tabs>
                <w:tab w:val="clear" w:pos="765"/>
                <w:tab w:val="decimal" w:pos="883"/>
              </w:tabs>
              <w:spacing w:line="240" w:lineRule="auto"/>
              <w:ind w:left="-95" w:right="-110"/>
            </w:pPr>
          </w:p>
        </w:tc>
        <w:tc>
          <w:tcPr>
            <w:tcW w:w="143" w:type="pct"/>
          </w:tcPr>
          <w:p w:rsidR="00C3587A" w:rsidRPr="00CC63AF" w:rsidRDefault="00C3587A" w:rsidP="00C3587A">
            <w:pPr>
              <w:pStyle w:val="acctmergecolhdg"/>
              <w:spacing w:line="240" w:lineRule="atLeast"/>
              <w:rPr>
                <w:b w:val="0"/>
                <w:bCs/>
              </w:rPr>
            </w:pPr>
          </w:p>
        </w:tc>
        <w:tc>
          <w:tcPr>
            <w:tcW w:w="666" w:type="pct"/>
          </w:tcPr>
          <w:p w:rsidR="00C3587A" w:rsidRPr="008B5AAC" w:rsidRDefault="00C3587A" w:rsidP="00C3587A">
            <w:pPr>
              <w:pStyle w:val="acctfourfigures"/>
              <w:tabs>
                <w:tab w:val="clear" w:pos="765"/>
                <w:tab w:val="decimal" w:pos="1012"/>
              </w:tabs>
              <w:spacing w:line="240" w:lineRule="auto"/>
              <w:ind w:left="-95" w:right="47"/>
            </w:pPr>
          </w:p>
        </w:tc>
        <w:tc>
          <w:tcPr>
            <w:tcW w:w="141" w:type="pct"/>
          </w:tcPr>
          <w:p w:rsidR="00C3587A" w:rsidRPr="008B5AAC"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22" w:type="pct"/>
          </w:tcPr>
          <w:p w:rsidR="00C3587A" w:rsidRPr="008B5AAC" w:rsidRDefault="00C3587A" w:rsidP="00C3587A">
            <w:pPr>
              <w:pStyle w:val="acctfourfigures"/>
              <w:tabs>
                <w:tab w:val="clear" w:pos="765"/>
                <w:tab w:val="decimal" w:pos="922"/>
              </w:tabs>
              <w:spacing w:line="240" w:lineRule="auto"/>
              <w:ind w:left="-95" w:right="-110"/>
            </w:pPr>
          </w:p>
        </w:tc>
        <w:tc>
          <w:tcPr>
            <w:tcW w:w="127" w:type="pct"/>
          </w:tcPr>
          <w:p w:rsidR="00C3587A" w:rsidRPr="00CC63AF" w:rsidRDefault="00C3587A" w:rsidP="00C3587A">
            <w:pPr>
              <w:pStyle w:val="acctmergecolhdg"/>
              <w:spacing w:line="240" w:lineRule="atLeast"/>
              <w:rPr>
                <w:b w:val="0"/>
                <w:bCs/>
              </w:rPr>
            </w:pPr>
          </w:p>
        </w:tc>
        <w:tc>
          <w:tcPr>
            <w:tcW w:w="633" w:type="pct"/>
          </w:tcPr>
          <w:p w:rsidR="00C3587A" w:rsidRPr="008B5AAC" w:rsidRDefault="00C3587A" w:rsidP="00C3587A">
            <w:pPr>
              <w:pStyle w:val="acctfourfigures"/>
              <w:tabs>
                <w:tab w:val="clear" w:pos="765"/>
                <w:tab w:val="decimal" w:pos="965"/>
              </w:tabs>
              <w:spacing w:line="240" w:lineRule="auto"/>
              <w:ind w:left="-95" w:right="-99"/>
            </w:pPr>
          </w:p>
        </w:tc>
      </w:tr>
      <w:tr w:rsidR="008C40B2" w:rsidRPr="008B5AAC" w:rsidTr="008C40B2">
        <w:tc>
          <w:tcPr>
            <w:tcW w:w="2050" w:type="pct"/>
            <w:vAlign w:val="bottom"/>
          </w:tcPr>
          <w:p w:rsidR="00C3587A" w:rsidRPr="008B5AAC" w:rsidRDefault="00C3587A" w:rsidP="00C3587A">
            <w:r w:rsidRPr="008B5AAC">
              <w:t>Yuasa Sales and Distribution</w:t>
            </w:r>
            <w:r>
              <w:t xml:space="preserve"> </w:t>
            </w:r>
            <w:r w:rsidRPr="008B5AAC">
              <w:t>Co., Ltd.</w:t>
            </w:r>
          </w:p>
        </w:tc>
        <w:tc>
          <w:tcPr>
            <w:tcW w:w="619" w:type="pct"/>
          </w:tcPr>
          <w:p w:rsidR="00C3587A" w:rsidRPr="00B20857" w:rsidRDefault="00B20857" w:rsidP="00C3587A">
            <w:pPr>
              <w:pStyle w:val="acctfourfigures"/>
              <w:tabs>
                <w:tab w:val="clear" w:pos="765"/>
                <w:tab w:val="decimal" w:pos="606"/>
              </w:tabs>
              <w:spacing w:line="240" w:lineRule="auto"/>
              <w:ind w:left="-95" w:right="-106"/>
              <w:rPr>
                <w:b/>
                <w:bCs/>
              </w:rPr>
            </w:pPr>
            <w:r w:rsidRPr="00B20857">
              <w:rPr>
                <w:b/>
                <w:bCs/>
              </w:rPr>
              <w:t>-</w:t>
            </w:r>
          </w:p>
        </w:tc>
        <w:tc>
          <w:tcPr>
            <w:tcW w:w="143" w:type="pct"/>
          </w:tcPr>
          <w:p w:rsidR="00C3587A" w:rsidRPr="00B20857" w:rsidRDefault="00C3587A" w:rsidP="00C3587A">
            <w:pPr>
              <w:pStyle w:val="acctmergecolhdg"/>
              <w:spacing w:line="240" w:lineRule="atLeast"/>
              <w:rPr>
                <w:bCs/>
              </w:rPr>
            </w:pPr>
          </w:p>
        </w:tc>
        <w:tc>
          <w:tcPr>
            <w:tcW w:w="666" w:type="pct"/>
          </w:tcPr>
          <w:p w:rsidR="00C3587A" w:rsidRPr="00B20857" w:rsidRDefault="00C3587A" w:rsidP="00C3587A">
            <w:pPr>
              <w:pStyle w:val="acctfourfigures"/>
              <w:tabs>
                <w:tab w:val="clear" w:pos="765"/>
                <w:tab w:val="decimal" w:pos="606"/>
              </w:tabs>
              <w:spacing w:line="240" w:lineRule="auto"/>
              <w:ind w:left="-95" w:right="-106"/>
              <w:rPr>
                <w:b/>
                <w:bCs/>
              </w:rPr>
            </w:pPr>
            <w:r w:rsidRPr="00B20857">
              <w:rPr>
                <w:b/>
                <w:bCs/>
              </w:rPr>
              <w:t>-</w:t>
            </w:r>
          </w:p>
        </w:tc>
        <w:tc>
          <w:tcPr>
            <w:tcW w:w="141" w:type="pct"/>
          </w:tcPr>
          <w:p w:rsidR="00C3587A" w:rsidRPr="008B5AAC"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22" w:type="pct"/>
          </w:tcPr>
          <w:p w:rsidR="00C3587A" w:rsidRPr="009B04A8" w:rsidRDefault="00B20857" w:rsidP="00C3587A">
            <w:pPr>
              <w:pStyle w:val="acctfourfigures"/>
              <w:tabs>
                <w:tab w:val="clear" w:pos="765"/>
                <w:tab w:val="decimal" w:pos="888"/>
              </w:tabs>
              <w:spacing w:line="240" w:lineRule="auto"/>
              <w:ind w:left="-95" w:right="-110"/>
              <w:rPr>
                <w:rFonts w:cs="Times New Roman"/>
                <w:szCs w:val="22"/>
              </w:rPr>
            </w:pPr>
            <w:r w:rsidRPr="00B20857">
              <w:rPr>
                <w:rFonts w:cs="Times New Roman"/>
                <w:szCs w:val="22"/>
              </w:rPr>
              <w:t>190,115</w:t>
            </w:r>
          </w:p>
        </w:tc>
        <w:tc>
          <w:tcPr>
            <w:tcW w:w="127" w:type="pct"/>
          </w:tcPr>
          <w:p w:rsidR="00C3587A" w:rsidRPr="00CC63AF" w:rsidRDefault="00C3587A" w:rsidP="00C3587A">
            <w:pPr>
              <w:pStyle w:val="acctmergecolhdg"/>
              <w:spacing w:line="240" w:lineRule="atLeast"/>
              <w:rPr>
                <w:b w:val="0"/>
                <w:bCs/>
              </w:rPr>
            </w:pPr>
          </w:p>
        </w:tc>
        <w:tc>
          <w:tcPr>
            <w:tcW w:w="633" w:type="pct"/>
          </w:tcPr>
          <w:p w:rsidR="00C3587A" w:rsidRPr="009B04A8" w:rsidRDefault="00C3587A" w:rsidP="00C3587A">
            <w:pPr>
              <w:pStyle w:val="acctfourfigures"/>
              <w:tabs>
                <w:tab w:val="clear" w:pos="765"/>
                <w:tab w:val="decimal" w:pos="888"/>
              </w:tabs>
              <w:spacing w:line="240" w:lineRule="auto"/>
              <w:ind w:left="-95" w:right="-110"/>
              <w:rPr>
                <w:rFonts w:cs="Times New Roman"/>
                <w:szCs w:val="22"/>
              </w:rPr>
            </w:pPr>
            <w:r w:rsidRPr="000442FE">
              <w:rPr>
                <w:rFonts w:cs="Times New Roman"/>
                <w:szCs w:val="22"/>
              </w:rPr>
              <w:t>213,16</w:t>
            </w:r>
            <w:r>
              <w:rPr>
                <w:rFonts w:cs="Times New Roman"/>
                <w:szCs w:val="22"/>
              </w:rPr>
              <w:t>4</w:t>
            </w:r>
          </w:p>
        </w:tc>
      </w:tr>
      <w:tr w:rsidR="008C40B2" w:rsidRPr="008B5AAC" w:rsidTr="008C40B2">
        <w:tc>
          <w:tcPr>
            <w:tcW w:w="2050" w:type="pct"/>
            <w:vAlign w:val="bottom"/>
          </w:tcPr>
          <w:p w:rsidR="00C3587A" w:rsidRPr="008B5AAC" w:rsidRDefault="00C3587A" w:rsidP="00C3587A"/>
        </w:tc>
        <w:tc>
          <w:tcPr>
            <w:tcW w:w="619" w:type="pct"/>
          </w:tcPr>
          <w:p w:rsidR="00C3587A" w:rsidRPr="008B5AAC" w:rsidRDefault="00C3587A" w:rsidP="00C3587A">
            <w:pPr>
              <w:pStyle w:val="acctfourfigures"/>
              <w:tabs>
                <w:tab w:val="clear" w:pos="765"/>
                <w:tab w:val="decimal" w:pos="524"/>
              </w:tabs>
              <w:spacing w:line="240" w:lineRule="auto"/>
              <w:ind w:left="-95" w:right="-106"/>
            </w:pPr>
          </w:p>
        </w:tc>
        <w:tc>
          <w:tcPr>
            <w:tcW w:w="143" w:type="pct"/>
          </w:tcPr>
          <w:p w:rsidR="00C3587A" w:rsidRPr="00CC63AF" w:rsidRDefault="00C3587A" w:rsidP="00C3587A">
            <w:pPr>
              <w:pStyle w:val="acctmergecolhdg"/>
              <w:spacing w:line="240" w:lineRule="atLeast"/>
              <w:rPr>
                <w:b w:val="0"/>
                <w:bCs/>
              </w:rPr>
            </w:pPr>
          </w:p>
        </w:tc>
        <w:tc>
          <w:tcPr>
            <w:tcW w:w="666" w:type="pct"/>
          </w:tcPr>
          <w:p w:rsidR="00C3587A" w:rsidRPr="008B5AAC" w:rsidRDefault="00C3587A" w:rsidP="00C3587A">
            <w:pPr>
              <w:pStyle w:val="acctfourfigures"/>
              <w:tabs>
                <w:tab w:val="clear" w:pos="765"/>
                <w:tab w:val="decimal" w:pos="524"/>
              </w:tabs>
              <w:spacing w:line="240" w:lineRule="auto"/>
              <w:ind w:left="-95" w:right="-106"/>
            </w:pPr>
          </w:p>
        </w:tc>
        <w:tc>
          <w:tcPr>
            <w:tcW w:w="141" w:type="pct"/>
          </w:tcPr>
          <w:p w:rsidR="00C3587A" w:rsidRPr="008B5AAC"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22" w:type="pct"/>
          </w:tcPr>
          <w:p w:rsidR="00C3587A" w:rsidRPr="009B04A8" w:rsidRDefault="00C3587A" w:rsidP="00C3587A">
            <w:pPr>
              <w:pStyle w:val="acctfourfigures"/>
              <w:tabs>
                <w:tab w:val="clear" w:pos="765"/>
                <w:tab w:val="decimal" w:pos="888"/>
              </w:tabs>
              <w:spacing w:line="240" w:lineRule="auto"/>
              <w:ind w:left="-95" w:right="-110"/>
              <w:rPr>
                <w:rFonts w:cs="Times New Roman"/>
                <w:szCs w:val="22"/>
              </w:rPr>
            </w:pPr>
          </w:p>
        </w:tc>
        <w:tc>
          <w:tcPr>
            <w:tcW w:w="127" w:type="pct"/>
          </w:tcPr>
          <w:p w:rsidR="00C3587A" w:rsidRPr="00CC63AF" w:rsidRDefault="00C3587A" w:rsidP="00C3587A">
            <w:pPr>
              <w:pStyle w:val="acctmergecolhdg"/>
              <w:spacing w:line="240" w:lineRule="atLeast"/>
              <w:rPr>
                <w:b w:val="0"/>
                <w:bCs/>
              </w:rPr>
            </w:pPr>
          </w:p>
        </w:tc>
        <w:tc>
          <w:tcPr>
            <w:tcW w:w="633" w:type="pct"/>
          </w:tcPr>
          <w:p w:rsidR="00C3587A" w:rsidRPr="009B04A8" w:rsidRDefault="00C3587A" w:rsidP="00C3587A">
            <w:pPr>
              <w:pStyle w:val="acctfourfigures"/>
              <w:tabs>
                <w:tab w:val="clear" w:pos="765"/>
                <w:tab w:val="decimal" w:pos="888"/>
              </w:tabs>
              <w:spacing w:line="240" w:lineRule="auto"/>
              <w:ind w:left="-95" w:right="-110"/>
              <w:rPr>
                <w:rFonts w:cs="Times New Roman"/>
                <w:szCs w:val="22"/>
              </w:rPr>
            </w:pPr>
          </w:p>
        </w:tc>
      </w:tr>
      <w:tr w:rsidR="008C40B2" w:rsidRPr="008B5AAC" w:rsidTr="008C40B2">
        <w:tc>
          <w:tcPr>
            <w:tcW w:w="2050" w:type="pct"/>
          </w:tcPr>
          <w:p w:rsidR="00C3587A" w:rsidRPr="00CC63AF" w:rsidRDefault="00C3587A" w:rsidP="00C3587A">
            <w:pPr>
              <w:spacing w:line="240" w:lineRule="atLeast"/>
              <w:ind w:left="-18"/>
              <w:rPr>
                <w:b/>
                <w:bCs/>
              </w:rPr>
            </w:pPr>
            <w:r w:rsidRPr="00CC63AF">
              <w:rPr>
                <w:b/>
                <w:bCs/>
              </w:rPr>
              <w:t>Other related parties</w:t>
            </w:r>
          </w:p>
        </w:tc>
        <w:tc>
          <w:tcPr>
            <w:tcW w:w="619" w:type="pct"/>
          </w:tcPr>
          <w:p w:rsidR="00C3587A" w:rsidRPr="008B5AAC" w:rsidRDefault="00C3587A" w:rsidP="00C3587A">
            <w:pPr>
              <w:pStyle w:val="acctfourfigures"/>
              <w:tabs>
                <w:tab w:val="clear" w:pos="765"/>
                <w:tab w:val="decimal" w:pos="922"/>
              </w:tabs>
              <w:spacing w:line="240" w:lineRule="auto"/>
              <w:ind w:left="-95" w:right="-110"/>
            </w:pPr>
          </w:p>
        </w:tc>
        <w:tc>
          <w:tcPr>
            <w:tcW w:w="143" w:type="pct"/>
          </w:tcPr>
          <w:p w:rsidR="00C3587A" w:rsidRPr="00CC63AF" w:rsidRDefault="00C3587A" w:rsidP="00C3587A">
            <w:pPr>
              <w:pStyle w:val="acctmergecolhdg"/>
              <w:spacing w:line="240" w:lineRule="atLeast"/>
              <w:rPr>
                <w:b w:val="0"/>
                <w:bCs/>
              </w:rPr>
            </w:pPr>
          </w:p>
        </w:tc>
        <w:tc>
          <w:tcPr>
            <w:tcW w:w="666" w:type="pct"/>
          </w:tcPr>
          <w:p w:rsidR="00C3587A" w:rsidRPr="008B5AAC" w:rsidRDefault="00C3587A" w:rsidP="00C3587A">
            <w:pPr>
              <w:pStyle w:val="acctfourfigures"/>
              <w:tabs>
                <w:tab w:val="clear" w:pos="765"/>
                <w:tab w:val="decimal" w:pos="922"/>
              </w:tabs>
              <w:spacing w:line="240" w:lineRule="auto"/>
              <w:ind w:left="-95" w:right="-110"/>
            </w:pPr>
          </w:p>
        </w:tc>
        <w:tc>
          <w:tcPr>
            <w:tcW w:w="141" w:type="pct"/>
          </w:tcPr>
          <w:p w:rsidR="00C3587A" w:rsidRPr="008B5AAC"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22" w:type="pct"/>
          </w:tcPr>
          <w:p w:rsidR="00C3587A" w:rsidRPr="009B04A8" w:rsidRDefault="00C3587A" w:rsidP="00C3587A">
            <w:pPr>
              <w:pStyle w:val="acctfourfigures"/>
              <w:tabs>
                <w:tab w:val="clear" w:pos="765"/>
                <w:tab w:val="decimal" w:pos="888"/>
              </w:tabs>
              <w:spacing w:line="240" w:lineRule="auto"/>
              <w:ind w:left="-95" w:right="-110"/>
              <w:rPr>
                <w:rFonts w:cs="Times New Roman"/>
                <w:szCs w:val="22"/>
              </w:rPr>
            </w:pPr>
          </w:p>
        </w:tc>
        <w:tc>
          <w:tcPr>
            <w:tcW w:w="127" w:type="pct"/>
          </w:tcPr>
          <w:p w:rsidR="00C3587A" w:rsidRPr="00CC63AF" w:rsidRDefault="00C3587A" w:rsidP="00C3587A">
            <w:pPr>
              <w:pStyle w:val="acctmergecolhdg"/>
              <w:spacing w:line="240" w:lineRule="atLeast"/>
              <w:rPr>
                <w:b w:val="0"/>
                <w:bCs/>
              </w:rPr>
            </w:pPr>
          </w:p>
        </w:tc>
        <w:tc>
          <w:tcPr>
            <w:tcW w:w="633" w:type="pct"/>
          </w:tcPr>
          <w:p w:rsidR="00C3587A" w:rsidRPr="009B04A8" w:rsidRDefault="00C3587A" w:rsidP="00C3587A">
            <w:pPr>
              <w:pStyle w:val="acctfourfigures"/>
              <w:tabs>
                <w:tab w:val="clear" w:pos="765"/>
                <w:tab w:val="decimal" w:pos="888"/>
              </w:tabs>
              <w:spacing w:line="240" w:lineRule="auto"/>
              <w:ind w:left="-95" w:right="-110"/>
              <w:rPr>
                <w:rFonts w:cs="Times New Roman"/>
                <w:szCs w:val="22"/>
              </w:rPr>
            </w:pPr>
          </w:p>
        </w:tc>
      </w:tr>
      <w:tr w:rsidR="008C40B2" w:rsidRPr="008B5AAC" w:rsidTr="008C40B2">
        <w:trPr>
          <w:trHeight w:val="200"/>
        </w:trPr>
        <w:tc>
          <w:tcPr>
            <w:tcW w:w="2050" w:type="pct"/>
            <w:vAlign w:val="bottom"/>
          </w:tcPr>
          <w:p w:rsidR="00B20857" w:rsidRPr="008B5AAC" w:rsidRDefault="00B20857" w:rsidP="00B20857">
            <w:r w:rsidRPr="008B5AAC">
              <w:t xml:space="preserve">Yuasa Battery (Malaysia) </w:t>
            </w:r>
            <w:proofErr w:type="spellStart"/>
            <w:r w:rsidRPr="008B5AAC">
              <w:t>Sdn</w:t>
            </w:r>
            <w:proofErr w:type="spellEnd"/>
            <w:r w:rsidRPr="008B5AAC">
              <w:t xml:space="preserve"> Bhd.</w:t>
            </w:r>
          </w:p>
        </w:tc>
        <w:tc>
          <w:tcPr>
            <w:tcW w:w="619" w:type="pct"/>
          </w:tcPr>
          <w:p w:rsidR="00B20857" w:rsidRPr="009B04A8" w:rsidRDefault="00B20857" w:rsidP="00B20857">
            <w:pPr>
              <w:pStyle w:val="acctfourfigures"/>
              <w:tabs>
                <w:tab w:val="clear" w:pos="765"/>
                <w:tab w:val="decimal" w:pos="888"/>
              </w:tabs>
              <w:spacing w:line="240" w:lineRule="auto"/>
              <w:ind w:left="-95" w:right="-110"/>
              <w:rPr>
                <w:rFonts w:cs="Times New Roman"/>
                <w:szCs w:val="22"/>
              </w:rPr>
            </w:pPr>
            <w:r w:rsidRPr="00B20857">
              <w:rPr>
                <w:rFonts w:cs="Times New Roman"/>
                <w:szCs w:val="22"/>
              </w:rPr>
              <w:t>24,181</w:t>
            </w:r>
          </w:p>
        </w:tc>
        <w:tc>
          <w:tcPr>
            <w:tcW w:w="143" w:type="pct"/>
          </w:tcPr>
          <w:p w:rsidR="00B20857" w:rsidRPr="00CC63AF" w:rsidRDefault="00B20857" w:rsidP="00B20857">
            <w:pPr>
              <w:pStyle w:val="acctmergecolhdg"/>
              <w:spacing w:line="240" w:lineRule="atLeast"/>
              <w:rPr>
                <w:b w:val="0"/>
                <w:bCs/>
              </w:rPr>
            </w:pPr>
          </w:p>
        </w:tc>
        <w:tc>
          <w:tcPr>
            <w:tcW w:w="666" w:type="pct"/>
          </w:tcPr>
          <w:p w:rsidR="00B20857" w:rsidRPr="008B5AAC" w:rsidRDefault="00B20857" w:rsidP="00B20857">
            <w:pPr>
              <w:pStyle w:val="acctfourfigures"/>
              <w:tabs>
                <w:tab w:val="clear" w:pos="765"/>
                <w:tab w:val="decimal" w:pos="876"/>
              </w:tabs>
              <w:spacing w:line="240" w:lineRule="auto"/>
              <w:ind w:left="-95" w:right="-110"/>
            </w:pPr>
            <w:r w:rsidRPr="000442FE">
              <w:t>21,552</w:t>
            </w:r>
          </w:p>
        </w:tc>
        <w:tc>
          <w:tcPr>
            <w:tcW w:w="141" w:type="pct"/>
          </w:tcPr>
          <w:p w:rsidR="00B20857" w:rsidRPr="008B5AAC" w:rsidRDefault="00B20857" w:rsidP="00B20857">
            <w:pPr>
              <w:pStyle w:val="nineptcolumntab"/>
              <w:tabs>
                <w:tab w:val="clear" w:pos="624"/>
                <w:tab w:val="decimal" w:pos="1061"/>
              </w:tabs>
              <w:spacing w:line="240" w:lineRule="atLeast"/>
              <w:ind w:left="-107" w:right="-114"/>
              <w:jc w:val="center"/>
            </w:pPr>
          </w:p>
        </w:tc>
        <w:tc>
          <w:tcPr>
            <w:tcW w:w="622" w:type="pct"/>
          </w:tcPr>
          <w:p w:rsidR="00B20857" w:rsidRPr="009B04A8" w:rsidRDefault="00B20857" w:rsidP="00B20857">
            <w:pPr>
              <w:pStyle w:val="acctfourfigures"/>
              <w:tabs>
                <w:tab w:val="clear" w:pos="765"/>
                <w:tab w:val="decimal" w:pos="888"/>
              </w:tabs>
              <w:spacing w:line="240" w:lineRule="auto"/>
              <w:ind w:left="-95" w:right="-110"/>
              <w:rPr>
                <w:rFonts w:cs="Times New Roman"/>
                <w:szCs w:val="22"/>
              </w:rPr>
            </w:pPr>
            <w:r w:rsidRPr="00B20857">
              <w:rPr>
                <w:rFonts w:cs="Times New Roman"/>
                <w:szCs w:val="22"/>
              </w:rPr>
              <w:t>24,181</w:t>
            </w:r>
          </w:p>
        </w:tc>
        <w:tc>
          <w:tcPr>
            <w:tcW w:w="127" w:type="pct"/>
          </w:tcPr>
          <w:p w:rsidR="00B20857" w:rsidRPr="00CC63AF" w:rsidRDefault="00B20857" w:rsidP="00B20857">
            <w:pPr>
              <w:pStyle w:val="acctmergecolhdg"/>
              <w:spacing w:line="240" w:lineRule="atLeast"/>
              <w:rPr>
                <w:b w:val="0"/>
                <w:bCs/>
              </w:rPr>
            </w:pPr>
          </w:p>
        </w:tc>
        <w:tc>
          <w:tcPr>
            <w:tcW w:w="633" w:type="pct"/>
          </w:tcPr>
          <w:p w:rsidR="00B20857" w:rsidRPr="009B04A8" w:rsidRDefault="00B20857" w:rsidP="00B20857">
            <w:pPr>
              <w:pStyle w:val="acctfourfigures"/>
              <w:tabs>
                <w:tab w:val="clear" w:pos="765"/>
                <w:tab w:val="decimal" w:pos="888"/>
              </w:tabs>
              <w:spacing w:line="240" w:lineRule="auto"/>
              <w:ind w:left="-95" w:right="-110"/>
              <w:rPr>
                <w:rFonts w:cs="Times New Roman"/>
                <w:szCs w:val="22"/>
              </w:rPr>
            </w:pPr>
            <w:r w:rsidRPr="000442FE">
              <w:rPr>
                <w:rFonts w:cs="Times New Roman"/>
                <w:szCs w:val="22"/>
              </w:rPr>
              <w:t>21,552</w:t>
            </w:r>
          </w:p>
        </w:tc>
      </w:tr>
      <w:tr w:rsidR="008C40B2" w:rsidRPr="008B5AAC" w:rsidTr="008C40B2">
        <w:trPr>
          <w:trHeight w:val="200"/>
        </w:trPr>
        <w:tc>
          <w:tcPr>
            <w:tcW w:w="2050" w:type="pct"/>
            <w:vAlign w:val="bottom"/>
          </w:tcPr>
          <w:p w:rsidR="00B20857" w:rsidRPr="008B5AAC" w:rsidRDefault="00B20857" w:rsidP="00B20857">
            <w:r w:rsidRPr="008B5AAC">
              <w:t>GS Yuasa International Ltd.</w:t>
            </w:r>
          </w:p>
        </w:tc>
        <w:tc>
          <w:tcPr>
            <w:tcW w:w="619" w:type="pct"/>
          </w:tcPr>
          <w:p w:rsidR="00B20857" w:rsidRPr="009B04A8" w:rsidRDefault="00B20857" w:rsidP="00B20857">
            <w:pPr>
              <w:pStyle w:val="acctfourfigures"/>
              <w:tabs>
                <w:tab w:val="clear" w:pos="765"/>
                <w:tab w:val="decimal" w:pos="888"/>
              </w:tabs>
              <w:spacing w:line="240" w:lineRule="auto"/>
              <w:ind w:left="-95" w:right="-110"/>
              <w:rPr>
                <w:rFonts w:cs="Times New Roman"/>
                <w:szCs w:val="22"/>
              </w:rPr>
            </w:pPr>
            <w:r w:rsidRPr="00B20857">
              <w:rPr>
                <w:rFonts w:cs="Times New Roman"/>
                <w:szCs w:val="22"/>
              </w:rPr>
              <w:t>2,70</w:t>
            </w:r>
            <w:r w:rsidR="00684F25">
              <w:rPr>
                <w:rFonts w:cs="Times New Roman"/>
                <w:szCs w:val="22"/>
              </w:rPr>
              <w:t>1</w:t>
            </w:r>
          </w:p>
        </w:tc>
        <w:tc>
          <w:tcPr>
            <w:tcW w:w="143" w:type="pct"/>
          </w:tcPr>
          <w:p w:rsidR="00B20857" w:rsidRPr="00CC63AF" w:rsidRDefault="00B20857" w:rsidP="00B20857">
            <w:pPr>
              <w:pStyle w:val="acctmergecolhdg"/>
              <w:spacing w:line="240" w:lineRule="atLeast"/>
              <w:rPr>
                <w:b w:val="0"/>
                <w:bCs/>
              </w:rPr>
            </w:pPr>
          </w:p>
        </w:tc>
        <w:tc>
          <w:tcPr>
            <w:tcW w:w="666" w:type="pct"/>
          </w:tcPr>
          <w:p w:rsidR="00B20857" w:rsidRPr="008B5AAC" w:rsidRDefault="00B20857" w:rsidP="00B20857">
            <w:pPr>
              <w:pStyle w:val="acctfourfigures"/>
              <w:tabs>
                <w:tab w:val="clear" w:pos="765"/>
                <w:tab w:val="decimal" w:pos="876"/>
              </w:tabs>
              <w:spacing w:line="240" w:lineRule="auto"/>
              <w:ind w:left="-95" w:right="-110"/>
            </w:pPr>
            <w:r w:rsidRPr="000442FE">
              <w:t>1,154</w:t>
            </w:r>
          </w:p>
        </w:tc>
        <w:tc>
          <w:tcPr>
            <w:tcW w:w="141" w:type="pct"/>
          </w:tcPr>
          <w:p w:rsidR="00B20857" w:rsidRPr="008B5AAC" w:rsidRDefault="00B20857" w:rsidP="00B20857">
            <w:pPr>
              <w:pStyle w:val="nineptcolumntab"/>
            </w:pPr>
          </w:p>
        </w:tc>
        <w:tc>
          <w:tcPr>
            <w:tcW w:w="622" w:type="pct"/>
          </w:tcPr>
          <w:p w:rsidR="00B20857" w:rsidRPr="009B04A8" w:rsidRDefault="00B20857" w:rsidP="00B20857">
            <w:pPr>
              <w:pStyle w:val="acctfourfigures"/>
              <w:tabs>
                <w:tab w:val="clear" w:pos="765"/>
                <w:tab w:val="decimal" w:pos="888"/>
              </w:tabs>
              <w:spacing w:line="240" w:lineRule="auto"/>
              <w:ind w:left="-95" w:right="-110"/>
              <w:rPr>
                <w:rFonts w:cs="Times New Roman"/>
                <w:szCs w:val="22"/>
              </w:rPr>
            </w:pPr>
            <w:r w:rsidRPr="00B20857">
              <w:rPr>
                <w:rFonts w:cs="Times New Roman"/>
                <w:szCs w:val="22"/>
              </w:rPr>
              <w:t>2,70</w:t>
            </w:r>
            <w:r w:rsidR="00684F25">
              <w:rPr>
                <w:rFonts w:cs="Times New Roman"/>
                <w:szCs w:val="22"/>
              </w:rPr>
              <w:t>1</w:t>
            </w:r>
          </w:p>
        </w:tc>
        <w:tc>
          <w:tcPr>
            <w:tcW w:w="127" w:type="pct"/>
          </w:tcPr>
          <w:p w:rsidR="00B20857" w:rsidRPr="00CC63AF" w:rsidRDefault="00B20857" w:rsidP="00B20857">
            <w:pPr>
              <w:pStyle w:val="acctmergecolhdg"/>
              <w:spacing w:line="240" w:lineRule="atLeast"/>
              <w:rPr>
                <w:b w:val="0"/>
                <w:bCs/>
              </w:rPr>
            </w:pPr>
          </w:p>
        </w:tc>
        <w:tc>
          <w:tcPr>
            <w:tcW w:w="633" w:type="pct"/>
          </w:tcPr>
          <w:p w:rsidR="00B20857" w:rsidRPr="009B04A8" w:rsidRDefault="00B20857" w:rsidP="00B20857">
            <w:pPr>
              <w:pStyle w:val="acctfourfigures"/>
              <w:tabs>
                <w:tab w:val="clear" w:pos="765"/>
                <w:tab w:val="decimal" w:pos="888"/>
              </w:tabs>
              <w:spacing w:line="240" w:lineRule="auto"/>
              <w:ind w:left="-95" w:right="-110"/>
              <w:rPr>
                <w:rFonts w:cs="Times New Roman"/>
                <w:szCs w:val="22"/>
              </w:rPr>
            </w:pPr>
            <w:r w:rsidRPr="000442FE">
              <w:rPr>
                <w:rFonts w:cs="Times New Roman"/>
                <w:szCs w:val="22"/>
              </w:rPr>
              <w:t>1,154</w:t>
            </w:r>
          </w:p>
        </w:tc>
      </w:tr>
      <w:tr w:rsidR="008C40B2" w:rsidRPr="008B5AAC" w:rsidTr="008C40B2">
        <w:trPr>
          <w:trHeight w:val="200"/>
        </w:trPr>
        <w:tc>
          <w:tcPr>
            <w:tcW w:w="2050" w:type="pct"/>
            <w:vAlign w:val="bottom"/>
          </w:tcPr>
          <w:p w:rsidR="0037773D" w:rsidRPr="008B5AAC" w:rsidRDefault="0037773D" w:rsidP="00A359AC">
            <w:r w:rsidRPr="004151CD">
              <w:t>Yuasa Battery,</w:t>
            </w:r>
            <w:r>
              <w:t xml:space="preserve"> </w:t>
            </w:r>
            <w:r w:rsidRPr="004151CD">
              <w:t>Inc.</w:t>
            </w:r>
          </w:p>
        </w:tc>
        <w:tc>
          <w:tcPr>
            <w:tcW w:w="619" w:type="pct"/>
          </w:tcPr>
          <w:p w:rsidR="0037773D" w:rsidRPr="00B20857" w:rsidRDefault="0037773D" w:rsidP="00A359AC">
            <w:pPr>
              <w:pStyle w:val="acctfourfigures"/>
              <w:tabs>
                <w:tab w:val="clear" w:pos="765"/>
                <w:tab w:val="decimal" w:pos="888"/>
              </w:tabs>
              <w:spacing w:line="240" w:lineRule="auto"/>
              <w:ind w:left="-95" w:right="-110"/>
              <w:rPr>
                <w:rFonts w:cs="Times New Roman"/>
                <w:szCs w:val="22"/>
              </w:rPr>
            </w:pPr>
            <w:r w:rsidRPr="00B20857">
              <w:rPr>
                <w:rFonts w:cs="Times New Roman"/>
                <w:szCs w:val="22"/>
              </w:rPr>
              <w:t>121</w:t>
            </w:r>
          </w:p>
        </w:tc>
        <w:tc>
          <w:tcPr>
            <w:tcW w:w="143" w:type="pct"/>
          </w:tcPr>
          <w:p w:rsidR="0037773D" w:rsidRPr="00CC63AF" w:rsidRDefault="0037773D" w:rsidP="00A359AC">
            <w:pPr>
              <w:pStyle w:val="acctmergecolhdg"/>
              <w:spacing w:line="240" w:lineRule="atLeast"/>
              <w:rPr>
                <w:b w:val="0"/>
                <w:bCs/>
              </w:rPr>
            </w:pPr>
          </w:p>
        </w:tc>
        <w:tc>
          <w:tcPr>
            <w:tcW w:w="666" w:type="pct"/>
          </w:tcPr>
          <w:p w:rsidR="0037773D" w:rsidRPr="000442FE" w:rsidRDefault="0037773D" w:rsidP="00A359AC">
            <w:pPr>
              <w:pStyle w:val="acctfourfigures"/>
              <w:tabs>
                <w:tab w:val="clear" w:pos="765"/>
                <w:tab w:val="decimal" w:pos="876"/>
              </w:tabs>
              <w:spacing w:line="240" w:lineRule="auto"/>
              <w:ind w:left="-95" w:right="-110"/>
            </w:pPr>
            <w:r w:rsidRPr="00E64A61">
              <w:t>116</w:t>
            </w:r>
          </w:p>
        </w:tc>
        <w:tc>
          <w:tcPr>
            <w:tcW w:w="141" w:type="pct"/>
          </w:tcPr>
          <w:p w:rsidR="0037773D" w:rsidRPr="008B5AAC" w:rsidRDefault="0037773D" w:rsidP="00A359AC">
            <w:pPr>
              <w:pStyle w:val="nineptcol"/>
              <w:tabs>
                <w:tab w:val="clear" w:pos="340"/>
                <w:tab w:val="decimal" w:pos="1061"/>
              </w:tabs>
              <w:spacing w:line="240" w:lineRule="atLeast"/>
              <w:ind w:left="-107" w:right="-114"/>
              <w:jc w:val="center"/>
            </w:pPr>
          </w:p>
        </w:tc>
        <w:tc>
          <w:tcPr>
            <w:tcW w:w="622" w:type="pct"/>
          </w:tcPr>
          <w:p w:rsidR="0037773D" w:rsidRPr="00B20857" w:rsidRDefault="0037773D" w:rsidP="00A359AC">
            <w:pPr>
              <w:pStyle w:val="acctfourfigures"/>
              <w:tabs>
                <w:tab w:val="clear" w:pos="765"/>
                <w:tab w:val="decimal" w:pos="888"/>
              </w:tabs>
              <w:spacing w:line="240" w:lineRule="auto"/>
              <w:ind w:left="-95" w:right="-110"/>
              <w:rPr>
                <w:rFonts w:cs="Times New Roman"/>
                <w:szCs w:val="22"/>
              </w:rPr>
            </w:pPr>
            <w:r w:rsidRPr="00B20857">
              <w:rPr>
                <w:rFonts w:cs="Times New Roman"/>
                <w:szCs w:val="22"/>
              </w:rPr>
              <w:t>121</w:t>
            </w:r>
          </w:p>
        </w:tc>
        <w:tc>
          <w:tcPr>
            <w:tcW w:w="127" w:type="pct"/>
          </w:tcPr>
          <w:p w:rsidR="0037773D" w:rsidRPr="00CC63AF" w:rsidRDefault="0037773D" w:rsidP="00A359AC">
            <w:pPr>
              <w:pStyle w:val="acctmergecolhdg"/>
              <w:spacing w:line="240" w:lineRule="atLeast"/>
              <w:rPr>
                <w:b w:val="0"/>
                <w:bCs/>
              </w:rPr>
            </w:pPr>
          </w:p>
        </w:tc>
        <w:tc>
          <w:tcPr>
            <w:tcW w:w="633" w:type="pct"/>
          </w:tcPr>
          <w:p w:rsidR="0037773D" w:rsidRPr="000442FE" w:rsidRDefault="0037773D" w:rsidP="00A359AC">
            <w:pPr>
              <w:pStyle w:val="acctfourfigures"/>
              <w:tabs>
                <w:tab w:val="clear" w:pos="765"/>
                <w:tab w:val="decimal" w:pos="888"/>
              </w:tabs>
              <w:spacing w:line="240" w:lineRule="auto"/>
              <w:ind w:left="-95" w:right="-110"/>
              <w:rPr>
                <w:rFonts w:cs="Times New Roman"/>
                <w:szCs w:val="22"/>
              </w:rPr>
            </w:pPr>
            <w:r w:rsidRPr="00E64A61">
              <w:rPr>
                <w:rFonts w:cs="Times New Roman"/>
                <w:szCs w:val="22"/>
              </w:rPr>
              <w:t>116</w:t>
            </w:r>
          </w:p>
        </w:tc>
      </w:tr>
      <w:tr w:rsidR="008C40B2" w:rsidRPr="008B5AAC" w:rsidTr="008C40B2">
        <w:trPr>
          <w:trHeight w:val="200"/>
        </w:trPr>
        <w:tc>
          <w:tcPr>
            <w:tcW w:w="2050" w:type="pct"/>
            <w:vAlign w:val="bottom"/>
          </w:tcPr>
          <w:p w:rsidR="00B20857" w:rsidRPr="008B5AAC" w:rsidRDefault="00B20857" w:rsidP="00B20857">
            <w:r>
              <w:t>Yuasa Battery (</w:t>
            </w:r>
            <w:proofErr w:type="spellStart"/>
            <w:r>
              <w:t>Shunde</w:t>
            </w:r>
            <w:proofErr w:type="spellEnd"/>
            <w:r>
              <w:t>) Co., Ltd.</w:t>
            </w:r>
          </w:p>
        </w:tc>
        <w:tc>
          <w:tcPr>
            <w:tcW w:w="619" w:type="pct"/>
          </w:tcPr>
          <w:p w:rsidR="00B20857" w:rsidRPr="00B20857" w:rsidRDefault="00B20857" w:rsidP="00B20857">
            <w:pPr>
              <w:pStyle w:val="acctfourfigures"/>
              <w:tabs>
                <w:tab w:val="clear" w:pos="765"/>
                <w:tab w:val="decimal" w:pos="620"/>
              </w:tabs>
              <w:spacing w:line="240" w:lineRule="auto"/>
              <w:ind w:left="-95" w:right="-110"/>
              <w:rPr>
                <w:rFonts w:cs="Times New Roman"/>
                <w:b/>
                <w:bCs/>
                <w:szCs w:val="22"/>
              </w:rPr>
            </w:pPr>
            <w:r w:rsidRPr="00B20857">
              <w:rPr>
                <w:rFonts w:cs="Times New Roman"/>
                <w:b/>
                <w:bCs/>
                <w:szCs w:val="22"/>
              </w:rPr>
              <w:t>-</w:t>
            </w:r>
          </w:p>
        </w:tc>
        <w:tc>
          <w:tcPr>
            <w:tcW w:w="143" w:type="pct"/>
          </w:tcPr>
          <w:p w:rsidR="00B20857" w:rsidRPr="00CC63AF" w:rsidRDefault="00B20857" w:rsidP="00B20857">
            <w:pPr>
              <w:pStyle w:val="acctmergecolhdg"/>
              <w:spacing w:line="240" w:lineRule="atLeast"/>
              <w:rPr>
                <w:b w:val="0"/>
                <w:bCs/>
              </w:rPr>
            </w:pPr>
          </w:p>
        </w:tc>
        <w:tc>
          <w:tcPr>
            <w:tcW w:w="666" w:type="pct"/>
          </w:tcPr>
          <w:p w:rsidR="00B20857" w:rsidRPr="008B5AAC" w:rsidRDefault="00B20857" w:rsidP="00B20857">
            <w:pPr>
              <w:pStyle w:val="acctfourfigures"/>
              <w:tabs>
                <w:tab w:val="clear" w:pos="765"/>
                <w:tab w:val="decimal" w:pos="876"/>
              </w:tabs>
              <w:spacing w:line="240" w:lineRule="auto"/>
              <w:ind w:left="-95" w:right="-110"/>
            </w:pPr>
            <w:r w:rsidRPr="000442FE">
              <w:t>599</w:t>
            </w:r>
          </w:p>
        </w:tc>
        <w:tc>
          <w:tcPr>
            <w:tcW w:w="141" w:type="pct"/>
          </w:tcPr>
          <w:p w:rsidR="00B20857" w:rsidRPr="008B5AAC" w:rsidRDefault="00B20857" w:rsidP="00B2085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22" w:type="pct"/>
          </w:tcPr>
          <w:p w:rsidR="00B20857" w:rsidRPr="00B20857" w:rsidRDefault="00B20857" w:rsidP="00B20857">
            <w:pPr>
              <w:pStyle w:val="acctfourfigures"/>
              <w:tabs>
                <w:tab w:val="clear" w:pos="765"/>
                <w:tab w:val="decimal" w:pos="620"/>
              </w:tabs>
              <w:spacing w:line="240" w:lineRule="auto"/>
              <w:ind w:left="-95" w:right="-110"/>
              <w:rPr>
                <w:rFonts w:cs="Times New Roman"/>
                <w:b/>
                <w:bCs/>
                <w:szCs w:val="22"/>
              </w:rPr>
            </w:pPr>
            <w:r w:rsidRPr="00B20857">
              <w:rPr>
                <w:rFonts w:cs="Times New Roman"/>
                <w:b/>
                <w:bCs/>
                <w:szCs w:val="22"/>
              </w:rPr>
              <w:t>-</w:t>
            </w:r>
          </w:p>
        </w:tc>
        <w:tc>
          <w:tcPr>
            <w:tcW w:w="127" w:type="pct"/>
          </w:tcPr>
          <w:p w:rsidR="00B20857" w:rsidRPr="00CC63AF" w:rsidRDefault="00B20857" w:rsidP="00B20857">
            <w:pPr>
              <w:pStyle w:val="acctmergecolhdg"/>
              <w:spacing w:line="240" w:lineRule="atLeast"/>
              <w:rPr>
                <w:b w:val="0"/>
                <w:bCs/>
              </w:rPr>
            </w:pPr>
          </w:p>
        </w:tc>
        <w:tc>
          <w:tcPr>
            <w:tcW w:w="633" w:type="pct"/>
          </w:tcPr>
          <w:p w:rsidR="00B20857" w:rsidRPr="009B04A8" w:rsidRDefault="00B20857" w:rsidP="00B20857">
            <w:pPr>
              <w:pStyle w:val="acctfourfigures"/>
              <w:tabs>
                <w:tab w:val="clear" w:pos="765"/>
                <w:tab w:val="decimal" w:pos="888"/>
              </w:tabs>
              <w:spacing w:line="240" w:lineRule="auto"/>
              <w:ind w:left="-95" w:right="-110"/>
              <w:rPr>
                <w:rFonts w:cs="Times New Roman"/>
                <w:szCs w:val="22"/>
              </w:rPr>
            </w:pPr>
            <w:r w:rsidRPr="000442FE">
              <w:rPr>
                <w:rFonts w:cs="Times New Roman"/>
                <w:szCs w:val="22"/>
              </w:rPr>
              <w:t>599</w:t>
            </w:r>
          </w:p>
        </w:tc>
      </w:tr>
      <w:tr w:rsidR="008C40B2" w:rsidRPr="008B5AAC" w:rsidTr="008C40B2">
        <w:trPr>
          <w:trHeight w:val="200"/>
        </w:trPr>
        <w:tc>
          <w:tcPr>
            <w:tcW w:w="2050" w:type="pct"/>
            <w:vAlign w:val="bottom"/>
          </w:tcPr>
          <w:p w:rsidR="00B20857" w:rsidRPr="008B5AAC" w:rsidRDefault="00B20857" w:rsidP="00B20857">
            <w:r w:rsidRPr="00D31762">
              <w:t xml:space="preserve">Tata </w:t>
            </w:r>
            <w:proofErr w:type="spellStart"/>
            <w:r w:rsidRPr="00D31762">
              <w:t>Autocomp</w:t>
            </w:r>
            <w:proofErr w:type="spellEnd"/>
            <w:r w:rsidRPr="00D31762">
              <w:t xml:space="preserve"> GY Battery Private Ltd.</w:t>
            </w:r>
          </w:p>
        </w:tc>
        <w:tc>
          <w:tcPr>
            <w:tcW w:w="619" w:type="pct"/>
          </w:tcPr>
          <w:p w:rsidR="00B20857" w:rsidRPr="00B20857" w:rsidRDefault="00B20857" w:rsidP="00B20857">
            <w:pPr>
              <w:pStyle w:val="acctfourfigures"/>
              <w:tabs>
                <w:tab w:val="clear" w:pos="765"/>
                <w:tab w:val="decimal" w:pos="620"/>
              </w:tabs>
              <w:spacing w:line="240" w:lineRule="auto"/>
              <w:ind w:left="-95" w:right="-110"/>
              <w:rPr>
                <w:b/>
                <w:bCs/>
                <w:szCs w:val="28"/>
                <w:lang w:val="en-US" w:bidi="th-TH"/>
              </w:rPr>
            </w:pPr>
            <w:r w:rsidRPr="00B20857">
              <w:rPr>
                <w:b/>
                <w:bCs/>
                <w:szCs w:val="28"/>
                <w:lang w:val="en-US" w:bidi="th-TH"/>
              </w:rPr>
              <w:t>-</w:t>
            </w:r>
          </w:p>
        </w:tc>
        <w:tc>
          <w:tcPr>
            <w:tcW w:w="143" w:type="pct"/>
          </w:tcPr>
          <w:p w:rsidR="00B20857" w:rsidRPr="00CC63AF" w:rsidRDefault="00B20857" w:rsidP="00B20857">
            <w:pPr>
              <w:pStyle w:val="acctmergecolhdg"/>
              <w:spacing w:line="240" w:lineRule="atLeast"/>
              <w:rPr>
                <w:b w:val="0"/>
                <w:bCs/>
              </w:rPr>
            </w:pPr>
          </w:p>
        </w:tc>
        <w:tc>
          <w:tcPr>
            <w:tcW w:w="666" w:type="pct"/>
          </w:tcPr>
          <w:p w:rsidR="00B20857" w:rsidRPr="008B5AAC" w:rsidRDefault="00B20857" w:rsidP="00B20857">
            <w:pPr>
              <w:pStyle w:val="acctfourfigures"/>
              <w:tabs>
                <w:tab w:val="clear" w:pos="765"/>
                <w:tab w:val="decimal" w:pos="876"/>
              </w:tabs>
              <w:spacing w:line="240" w:lineRule="auto"/>
              <w:ind w:left="-95" w:right="-106"/>
            </w:pPr>
            <w:r w:rsidRPr="000442FE">
              <w:t>13</w:t>
            </w:r>
          </w:p>
        </w:tc>
        <w:tc>
          <w:tcPr>
            <w:tcW w:w="141" w:type="pct"/>
          </w:tcPr>
          <w:p w:rsidR="00B20857" w:rsidRPr="008B5AAC" w:rsidRDefault="00B20857" w:rsidP="00B20857">
            <w:pPr>
              <w:pStyle w:val="nineptcolumntab"/>
              <w:tabs>
                <w:tab w:val="clear" w:pos="624"/>
                <w:tab w:val="decimal" w:pos="1061"/>
              </w:tabs>
              <w:spacing w:line="240" w:lineRule="atLeast"/>
              <w:ind w:left="-107" w:right="-114"/>
              <w:jc w:val="center"/>
            </w:pPr>
          </w:p>
        </w:tc>
        <w:tc>
          <w:tcPr>
            <w:tcW w:w="622" w:type="pct"/>
          </w:tcPr>
          <w:p w:rsidR="00B20857" w:rsidRPr="00B20857" w:rsidRDefault="00B20857" w:rsidP="00B20857">
            <w:pPr>
              <w:pStyle w:val="acctfourfigures"/>
              <w:tabs>
                <w:tab w:val="clear" w:pos="765"/>
                <w:tab w:val="decimal" w:pos="620"/>
              </w:tabs>
              <w:spacing w:line="240" w:lineRule="auto"/>
              <w:ind w:left="-95" w:right="-110"/>
              <w:rPr>
                <w:b/>
                <w:bCs/>
                <w:szCs w:val="28"/>
                <w:lang w:val="en-US" w:bidi="th-TH"/>
              </w:rPr>
            </w:pPr>
            <w:r w:rsidRPr="00B20857">
              <w:rPr>
                <w:b/>
                <w:bCs/>
                <w:szCs w:val="28"/>
                <w:lang w:val="en-US" w:bidi="th-TH"/>
              </w:rPr>
              <w:t>-</w:t>
            </w:r>
          </w:p>
        </w:tc>
        <w:tc>
          <w:tcPr>
            <w:tcW w:w="127" w:type="pct"/>
          </w:tcPr>
          <w:p w:rsidR="00B20857" w:rsidRPr="00CC63AF" w:rsidRDefault="00B20857" w:rsidP="00B20857">
            <w:pPr>
              <w:pStyle w:val="acctmergecolhdg"/>
              <w:spacing w:line="240" w:lineRule="atLeast"/>
              <w:rPr>
                <w:b w:val="0"/>
                <w:bCs/>
              </w:rPr>
            </w:pPr>
          </w:p>
        </w:tc>
        <w:tc>
          <w:tcPr>
            <w:tcW w:w="633" w:type="pct"/>
          </w:tcPr>
          <w:p w:rsidR="00B20857" w:rsidRPr="008B36D3" w:rsidRDefault="00B20857" w:rsidP="00B20857">
            <w:pPr>
              <w:pStyle w:val="acctfourfigures"/>
              <w:tabs>
                <w:tab w:val="clear" w:pos="765"/>
                <w:tab w:val="decimal" w:pos="888"/>
              </w:tabs>
              <w:spacing w:line="240" w:lineRule="auto"/>
              <w:ind w:left="-95" w:right="-110"/>
              <w:rPr>
                <w:szCs w:val="28"/>
                <w:lang w:val="en-US" w:bidi="th-TH"/>
              </w:rPr>
            </w:pPr>
            <w:r w:rsidRPr="000442FE">
              <w:rPr>
                <w:szCs w:val="28"/>
                <w:lang w:val="en-US" w:bidi="th-TH"/>
              </w:rPr>
              <w:t>13</w:t>
            </w:r>
          </w:p>
        </w:tc>
      </w:tr>
      <w:tr w:rsidR="008C40B2" w:rsidRPr="008B5AAC" w:rsidTr="008C40B2">
        <w:tc>
          <w:tcPr>
            <w:tcW w:w="2050" w:type="pct"/>
          </w:tcPr>
          <w:p w:rsidR="00C3587A" w:rsidRPr="00CC63AF" w:rsidRDefault="00C3587A" w:rsidP="00C3587A">
            <w:pPr>
              <w:spacing w:line="240" w:lineRule="atLeast"/>
              <w:rPr>
                <w:b/>
                <w:bCs/>
              </w:rPr>
            </w:pPr>
            <w:r w:rsidRPr="00CC63AF">
              <w:rPr>
                <w:b/>
                <w:bCs/>
              </w:rPr>
              <w:t>Total</w:t>
            </w:r>
          </w:p>
        </w:tc>
        <w:tc>
          <w:tcPr>
            <w:tcW w:w="619" w:type="pct"/>
            <w:tcBorders>
              <w:top w:val="single" w:sz="4" w:space="0" w:color="auto"/>
              <w:bottom w:val="double" w:sz="4" w:space="0" w:color="auto"/>
            </w:tcBorders>
          </w:tcPr>
          <w:p w:rsidR="00C3587A" w:rsidRPr="00CC63AF" w:rsidRDefault="00B20857" w:rsidP="00C3587A">
            <w:pPr>
              <w:pStyle w:val="acctfourfigures"/>
              <w:tabs>
                <w:tab w:val="clear" w:pos="765"/>
                <w:tab w:val="decimal" w:pos="876"/>
              </w:tabs>
              <w:spacing w:line="240" w:lineRule="auto"/>
              <w:ind w:left="-95" w:right="-110"/>
              <w:rPr>
                <w:b/>
                <w:bCs/>
              </w:rPr>
            </w:pPr>
            <w:r w:rsidRPr="00B20857">
              <w:rPr>
                <w:b/>
                <w:bCs/>
              </w:rPr>
              <w:t>27,00</w:t>
            </w:r>
            <w:r w:rsidR="00684F25">
              <w:rPr>
                <w:b/>
                <w:bCs/>
              </w:rPr>
              <w:t>3</w:t>
            </w:r>
          </w:p>
        </w:tc>
        <w:tc>
          <w:tcPr>
            <w:tcW w:w="143" w:type="pct"/>
          </w:tcPr>
          <w:p w:rsidR="00C3587A" w:rsidRPr="00CC63AF" w:rsidRDefault="00C3587A" w:rsidP="00C3587A">
            <w:pPr>
              <w:pStyle w:val="acctmergecolhdg"/>
              <w:spacing w:line="240" w:lineRule="atLeast"/>
              <w:rPr>
                <w:bCs/>
              </w:rPr>
            </w:pPr>
          </w:p>
        </w:tc>
        <w:tc>
          <w:tcPr>
            <w:tcW w:w="666" w:type="pct"/>
            <w:tcBorders>
              <w:top w:val="single" w:sz="4" w:space="0" w:color="auto"/>
              <w:bottom w:val="double" w:sz="4" w:space="0" w:color="auto"/>
            </w:tcBorders>
          </w:tcPr>
          <w:p w:rsidR="00C3587A" w:rsidRPr="00CC63AF" w:rsidRDefault="00C3587A" w:rsidP="00C3587A">
            <w:pPr>
              <w:pStyle w:val="acctfourfigures"/>
              <w:tabs>
                <w:tab w:val="clear" w:pos="765"/>
                <w:tab w:val="decimal" w:pos="876"/>
              </w:tabs>
              <w:spacing w:line="240" w:lineRule="auto"/>
              <w:ind w:left="-95" w:right="-110"/>
              <w:rPr>
                <w:b/>
                <w:bCs/>
              </w:rPr>
            </w:pPr>
            <w:r w:rsidRPr="001108AD">
              <w:rPr>
                <w:b/>
                <w:bCs/>
              </w:rPr>
              <w:t>23,434</w:t>
            </w:r>
          </w:p>
        </w:tc>
        <w:tc>
          <w:tcPr>
            <w:tcW w:w="141" w:type="pct"/>
          </w:tcPr>
          <w:p w:rsidR="00C3587A" w:rsidRPr="00CC63AF" w:rsidRDefault="00C3587A" w:rsidP="00C3587A">
            <w:pPr>
              <w:pStyle w:val="nineptcolumntab"/>
              <w:tabs>
                <w:tab w:val="clear" w:pos="624"/>
                <w:tab w:val="decimal" w:pos="1061"/>
              </w:tabs>
              <w:spacing w:line="240" w:lineRule="atLeast"/>
              <w:ind w:left="-107" w:right="-114"/>
              <w:jc w:val="center"/>
              <w:rPr>
                <w:b/>
                <w:bCs/>
              </w:rPr>
            </w:pPr>
          </w:p>
        </w:tc>
        <w:tc>
          <w:tcPr>
            <w:tcW w:w="622" w:type="pct"/>
            <w:tcBorders>
              <w:top w:val="single" w:sz="4" w:space="0" w:color="auto"/>
              <w:bottom w:val="double" w:sz="4" w:space="0" w:color="auto"/>
            </w:tcBorders>
          </w:tcPr>
          <w:p w:rsidR="00C3587A" w:rsidRPr="009B04A8" w:rsidRDefault="00B20857" w:rsidP="00C3587A">
            <w:pPr>
              <w:pStyle w:val="acctfourfigures"/>
              <w:tabs>
                <w:tab w:val="clear" w:pos="765"/>
                <w:tab w:val="decimal" w:pos="888"/>
              </w:tabs>
              <w:spacing w:line="240" w:lineRule="auto"/>
              <w:ind w:left="-95" w:right="-110"/>
              <w:rPr>
                <w:rFonts w:cs="Times New Roman"/>
                <w:b/>
                <w:bCs/>
                <w:szCs w:val="22"/>
                <w:rtl/>
                <w:cs/>
              </w:rPr>
            </w:pPr>
            <w:r w:rsidRPr="00B20857">
              <w:rPr>
                <w:rFonts w:cs="Times New Roman"/>
                <w:b/>
                <w:bCs/>
                <w:szCs w:val="22"/>
              </w:rPr>
              <w:t>217,11</w:t>
            </w:r>
            <w:r w:rsidR="00684F25">
              <w:rPr>
                <w:rFonts w:cs="Times New Roman"/>
                <w:b/>
                <w:bCs/>
                <w:szCs w:val="22"/>
              </w:rPr>
              <w:t>8</w:t>
            </w:r>
          </w:p>
        </w:tc>
        <w:tc>
          <w:tcPr>
            <w:tcW w:w="127" w:type="pct"/>
          </w:tcPr>
          <w:p w:rsidR="00C3587A" w:rsidRPr="00CC63AF" w:rsidRDefault="00C3587A" w:rsidP="00C3587A">
            <w:pPr>
              <w:pStyle w:val="acctmergecolhdg"/>
              <w:spacing w:line="240" w:lineRule="atLeast"/>
              <w:rPr>
                <w:bCs/>
              </w:rPr>
            </w:pPr>
          </w:p>
        </w:tc>
        <w:tc>
          <w:tcPr>
            <w:tcW w:w="633" w:type="pct"/>
            <w:tcBorders>
              <w:top w:val="single" w:sz="4" w:space="0" w:color="auto"/>
              <w:bottom w:val="double" w:sz="4" w:space="0" w:color="auto"/>
            </w:tcBorders>
          </w:tcPr>
          <w:p w:rsidR="00C3587A" w:rsidRPr="009B04A8" w:rsidRDefault="00C3587A" w:rsidP="00C3587A">
            <w:pPr>
              <w:pStyle w:val="acctfourfigures"/>
              <w:tabs>
                <w:tab w:val="clear" w:pos="765"/>
                <w:tab w:val="decimal" w:pos="888"/>
              </w:tabs>
              <w:spacing w:line="240" w:lineRule="auto"/>
              <w:ind w:left="-95" w:right="-110"/>
              <w:rPr>
                <w:rFonts w:cs="Times New Roman"/>
                <w:b/>
                <w:bCs/>
                <w:szCs w:val="22"/>
                <w:rtl/>
                <w:cs/>
              </w:rPr>
            </w:pPr>
            <w:r w:rsidRPr="001108AD">
              <w:rPr>
                <w:rFonts w:cs="Times New Roman"/>
                <w:b/>
                <w:bCs/>
                <w:szCs w:val="22"/>
              </w:rPr>
              <w:t>236,59</w:t>
            </w:r>
            <w:r>
              <w:rPr>
                <w:rFonts w:cs="Times New Roman"/>
                <w:b/>
                <w:bCs/>
                <w:szCs w:val="22"/>
              </w:rPr>
              <w:t>8</w:t>
            </w:r>
          </w:p>
        </w:tc>
      </w:tr>
    </w:tbl>
    <w:p w:rsidR="00800828" w:rsidRDefault="00800828" w:rsidP="00C3587A">
      <w:pPr>
        <w:ind w:left="540"/>
      </w:pPr>
    </w:p>
    <w:tbl>
      <w:tblPr>
        <w:tblW w:w="9449" w:type="dxa"/>
        <w:tblInd w:w="450" w:type="dxa"/>
        <w:tblLayout w:type="fixed"/>
        <w:tblLook w:val="0000" w:firstRow="0" w:lastRow="0" w:firstColumn="0" w:lastColumn="0" w:noHBand="0" w:noVBand="0"/>
      </w:tblPr>
      <w:tblGrid>
        <w:gridCol w:w="3871"/>
        <w:gridCol w:w="1170"/>
        <w:gridCol w:w="266"/>
        <w:gridCol w:w="1264"/>
        <w:gridCol w:w="276"/>
        <w:gridCol w:w="1164"/>
        <w:gridCol w:w="242"/>
        <w:gridCol w:w="1196"/>
      </w:tblGrid>
      <w:tr w:rsidR="0092301D" w:rsidRPr="007D1EA5" w:rsidTr="008C40B2">
        <w:tc>
          <w:tcPr>
            <w:tcW w:w="2048" w:type="pct"/>
          </w:tcPr>
          <w:p w:rsidR="0092301D" w:rsidRPr="007D1EA5" w:rsidRDefault="0092301D" w:rsidP="00417DB6">
            <w:pPr>
              <w:pStyle w:val="acctmergecolhdg"/>
              <w:spacing w:line="240" w:lineRule="atLeast"/>
              <w:jc w:val="left"/>
              <w:rPr>
                <w:rFonts w:cs="Times New Roman"/>
                <w:bCs/>
                <w:i/>
                <w:iCs/>
                <w:szCs w:val="22"/>
              </w:rPr>
            </w:pPr>
            <w:r>
              <w:rPr>
                <w:b w:val="0"/>
              </w:rPr>
              <w:br w:type="page"/>
            </w:r>
            <w:r>
              <w:rPr>
                <w:rFonts w:cs="Times New Roman"/>
                <w:i/>
                <w:iCs/>
                <w:szCs w:val="22"/>
              </w:rPr>
              <w:t xml:space="preserve">Other current receivables </w:t>
            </w:r>
          </w:p>
        </w:tc>
        <w:tc>
          <w:tcPr>
            <w:tcW w:w="1429" w:type="pct"/>
            <w:gridSpan w:val="3"/>
          </w:tcPr>
          <w:p w:rsidR="0092301D" w:rsidRPr="007D1EA5" w:rsidRDefault="0092301D" w:rsidP="00417DB6">
            <w:pPr>
              <w:pStyle w:val="acctmergecolhdg"/>
              <w:spacing w:line="240" w:lineRule="atLeast"/>
              <w:rPr>
                <w:rFonts w:cs="Times New Roman"/>
                <w:szCs w:val="22"/>
              </w:rPr>
            </w:pPr>
            <w:r w:rsidRPr="007D1EA5">
              <w:rPr>
                <w:rFonts w:cs="Times New Roman"/>
                <w:szCs w:val="22"/>
              </w:rPr>
              <w:t>Consolidated</w:t>
            </w:r>
          </w:p>
        </w:tc>
        <w:tc>
          <w:tcPr>
            <w:tcW w:w="146" w:type="pct"/>
          </w:tcPr>
          <w:p w:rsidR="0092301D" w:rsidRPr="007D1EA5" w:rsidRDefault="0092301D" w:rsidP="00417DB6">
            <w:pPr>
              <w:pStyle w:val="acctmergecolhdg"/>
              <w:spacing w:line="240" w:lineRule="atLeast"/>
              <w:rPr>
                <w:rFonts w:cs="Times New Roman"/>
                <w:szCs w:val="22"/>
              </w:rPr>
            </w:pPr>
          </w:p>
        </w:tc>
        <w:tc>
          <w:tcPr>
            <w:tcW w:w="1377" w:type="pct"/>
            <w:gridSpan w:val="3"/>
          </w:tcPr>
          <w:p w:rsidR="0092301D" w:rsidRPr="007D1EA5" w:rsidRDefault="0092301D" w:rsidP="00417DB6">
            <w:pPr>
              <w:pStyle w:val="acctmergecolhdg"/>
              <w:spacing w:line="240" w:lineRule="atLeast"/>
              <w:rPr>
                <w:rFonts w:cs="Times New Roman"/>
                <w:szCs w:val="22"/>
              </w:rPr>
            </w:pPr>
            <w:r w:rsidRPr="007D1EA5">
              <w:rPr>
                <w:rFonts w:cs="Times New Roman"/>
                <w:szCs w:val="22"/>
              </w:rPr>
              <w:t>Separate</w:t>
            </w:r>
          </w:p>
        </w:tc>
      </w:tr>
      <w:tr w:rsidR="0092301D" w:rsidRPr="007D1EA5" w:rsidTr="008C40B2">
        <w:tc>
          <w:tcPr>
            <w:tcW w:w="2048" w:type="pct"/>
          </w:tcPr>
          <w:p w:rsidR="0092301D" w:rsidRPr="007D1EA5" w:rsidRDefault="0092301D" w:rsidP="00417DB6">
            <w:pPr>
              <w:pStyle w:val="acctmergecolhdg"/>
              <w:spacing w:line="240" w:lineRule="atLeast"/>
              <w:jc w:val="left"/>
              <w:rPr>
                <w:rFonts w:cs="Times New Roman"/>
                <w:i/>
                <w:iCs/>
                <w:szCs w:val="22"/>
              </w:rPr>
            </w:pPr>
          </w:p>
        </w:tc>
        <w:tc>
          <w:tcPr>
            <w:tcW w:w="1429" w:type="pct"/>
            <w:gridSpan w:val="3"/>
          </w:tcPr>
          <w:p w:rsidR="0092301D" w:rsidRPr="007D1EA5" w:rsidRDefault="0092301D" w:rsidP="00417DB6">
            <w:pPr>
              <w:pStyle w:val="acctmergecolhdg"/>
              <w:spacing w:line="240" w:lineRule="atLeast"/>
              <w:rPr>
                <w:rFonts w:cs="Times New Roman"/>
                <w:szCs w:val="22"/>
              </w:rPr>
            </w:pPr>
            <w:r w:rsidRPr="007D1EA5">
              <w:rPr>
                <w:rFonts w:cs="Times New Roman"/>
                <w:szCs w:val="22"/>
              </w:rPr>
              <w:t>financial statements</w:t>
            </w:r>
          </w:p>
        </w:tc>
        <w:tc>
          <w:tcPr>
            <w:tcW w:w="146" w:type="pct"/>
          </w:tcPr>
          <w:p w:rsidR="0092301D" w:rsidRPr="007D1EA5" w:rsidRDefault="0092301D" w:rsidP="00417DB6">
            <w:pPr>
              <w:pStyle w:val="acctmergecolhdg"/>
              <w:spacing w:line="240" w:lineRule="atLeast"/>
              <w:rPr>
                <w:rFonts w:cs="Times New Roman"/>
                <w:szCs w:val="22"/>
              </w:rPr>
            </w:pPr>
          </w:p>
        </w:tc>
        <w:tc>
          <w:tcPr>
            <w:tcW w:w="1377" w:type="pct"/>
            <w:gridSpan w:val="3"/>
          </w:tcPr>
          <w:p w:rsidR="0092301D" w:rsidRPr="007D1EA5" w:rsidRDefault="0092301D" w:rsidP="00417DB6">
            <w:pPr>
              <w:pStyle w:val="acctmergecolhdg"/>
              <w:spacing w:line="240" w:lineRule="atLeast"/>
              <w:rPr>
                <w:rFonts w:cs="Times New Roman"/>
                <w:szCs w:val="22"/>
              </w:rPr>
            </w:pPr>
            <w:r w:rsidRPr="007D1EA5">
              <w:rPr>
                <w:rFonts w:cs="Times New Roman"/>
                <w:szCs w:val="22"/>
              </w:rPr>
              <w:t>financial statements</w:t>
            </w:r>
          </w:p>
        </w:tc>
      </w:tr>
      <w:tr w:rsidR="008C40B2" w:rsidRPr="007D1EA5" w:rsidTr="008C40B2">
        <w:tc>
          <w:tcPr>
            <w:tcW w:w="2048" w:type="pct"/>
          </w:tcPr>
          <w:p w:rsidR="0092301D" w:rsidRPr="007D1EA5" w:rsidRDefault="0092301D" w:rsidP="00417DB6">
            <w:pPr>
              <w:pStyle w:val="BodyText"/>
              <w:spacing w:after="0" w:line="240" w:lineRule="atLeast"/>
              <w:ind w:left="-108" w:right="-110"/>
              <w:jc w:val="center"/>
              <w:rPr>
                <w:rFonts w:cs="Times New Roman"/>
                <w:szCs w:val="22"/>
              </w:rPr>
            </w:pPr>
          </w:p>
        </w:tc>
        <w:tc>
          <w:tcPr>
            <w:tcW w:w="619" w:type="pct"/>
          </w:tcPr>
          <w:p w:rsidR="0092301D" w:rsidRDefault="0092301D" w:rsidP="00417DB6">
            <w:pPr>
              <w:pStyle w:val="acctmergecolhdg"/>
              <w:spacing w:line="240" w:lineRule="atLeast"/>
              <w:ind w:left="-115" w:right="-103"/>
              <w:rPr>
                <w:b w:val="0"/>
                <w:bCs/>
              </w:rPr>
            </w:pPr>
            <w:r>
              <w:rPr>
                <w:b w:val="0"/>
                <w:bCs/>
              </w:rPr>
              <w:t xml:space="preserve">31 </w:t>
            </w:r>
          </w:p>
          <w:p w:rsidR="0092301D" w:rsidRDefault="0092301D" w:rsidP="00417DB6">
            <w:pPr>
              <w:pStyle w:val="acctmergecolhdg"/>
              <w:spacing w:line="240" w:lineRule="atLeast"/>
              <w:ind w:left="-115" w:right="-103"/>
              <w:rPr>
                <w:b w:val="0"/>
                <w:bCs/>
              </w:rPr>
            </w:pPr>
            <w:r>
              <w:rPr>
                <w:b w:val="0"/>
                <w:bCs/>
              </w:rPr>
              <w:t>March</w:t>
            </w:r>
          </w:p>
        </w:tc>
        <w:tc>
          <w:tcPr>
            <w:tcW w:w="141" w:type="pct"/>
          </w:tcPr>
          <w:p w:rsidR="0092301D" w:rsidRPr="002E4205" w:rsidRDefault="0092301D" w:rsidP="00417DB6">
            <w:pPr>
              <w:pStyle w:val="acctmergecolhdg"/>
              <w:spacing w:line="240" w:lineRule="atLeast"/>
              <w:ind w:left="-115" w:right="-103"/>
              <w:rPr>
                <w:b w:val="0"/>
                <w:bCs/>
              </w:rPr>
            </w:pPr>
          </w:p>
        </w:tc>
        <w:tc>
          <w:tcPr>
            <w:tcW w:w="669" w:type="pct"/>
          </w:tcPr>
          <w:p w:rsidR="0092301D" w:rsidRDefault="0092301D" w:rsidP="00417DB6">
            <w:pPr>
              <w:pStyle w:val="acctmergecolhdg"/>
              <w:spacing w:line="240" w:lineRule="atLeast"/>
              <w:ind w:left="-115" w:right="-103"/>
              <w:rPr>
                <w:b w:val="0"/>
                <w:bCs/>
              </w:rPr>
            </w:pPr>
            <w:r>
              <w:rPr>
                <w:b w:val="0"/>
                <w:bCs/>
              </w:rPr>
              <w:t xml:space="preserve">31 </w:t>
            </w:r>
          </w:p>
          <w:p w:rsidR="0092301D" w:rsidRDefault="0092301D" w:rsidP="00417DB6">
            <w:pPr>
              <w:pStyle w:val="acctmergecolhdg"/>
              <w:spacing w:line="240" w:lineRule="atLeast"/>
              <w:ind w:left="-115" w:right="-103"/>
              <w:rPr>
                <w:b w:val="0"/>
                <w:bCs/>
              </w:rPr>
            </w:pPr>
            <w:r>
              <w:rPr>
                <w:b w:val="0"/>
                <w:bCs/>
              </w:rPr>
              <w:t>December</w:t>
            </w:r>
          </w:p>
        </w:tc>
        <w:tc>
          <w:tcPr>
            <w:tcW w:w="146" w:type="pct"/>
          </w:tcPr>
          <w:p w:rsidR="0092301D" w:rsidRPr="002E4205" w:rsidRDefault="0092301D" w:rsidP="00417DB6">
            <w:pPr>
              <w:pStyle w:val="acctmergecolhdg"/>
              <w:spacing w:line="240" w:lineRule="atLeast"/>
              <w:ind w:left="-115" w:right="-103"/>
              <w:rPr>
                <w:b w:val="0"/>
                <w:bCs/>
              </w:rPr>
            </w:pPr>
          </w:p>
        </w:tc>
        <w:tc>
          <w:tcPr>
            <w:tcW w:w="616" w:type="pct"/>
          </w:tcPr>
          <w:p w:rsidR="0092301D" w:rsidRDefault="0092301D" w:rsidP="00417DB6">
            <w:pPr>
              <w:pStyle w:val="acctmergecolhdg"/>
              <w:spacing w:line="240" w:lineRule="atLeast"/>
              <w:ind w:left="-115" w:right="-103"/>
              <w:rPr>
                <w:b w:val="0"/>
                <w:bCs/>
              </w:rPr>
            </w:pPr>
            <w:r>
              <w:rPr>
                <w:b w:val="0"/>
                <w:bCs/>
              </w:rPr>
              <w:t xml:space="preserve">31 </w:t>
            </w:r>
          </w:p>
          <w:p w:rsidR="0092301D" w:rsidRDefault="0092301D" w:rsidP="00417DB6">
            <w:pPr>
              <w:pStyle w:val="acctmergecolhdg"/>
              <w:spacing w:line="240" w:lineRule="atLeast"/>
              <w:ind w:left="-115" w:right="-103"/>
              <w:rPr>
                <w:b w:val="0"/>
                <w:bCs/>
              </w:rPr>
            </w:pPr>
            <w:r>
              <w:rPr>
                <w:b w:val="0"/>
                <w:bCs/>
              </w:rPr>
              <w:t>March</w:t>
            </w:r>
          </w:p>
        </w:tc>
        <w:tc>
          <w:tcPr>
            <w:tcW w:w="128" w:type="pct"/>
          </w:tcPr>
          <w:p w:rsidR="0092301D" w:rsidRPr="002E4205" w:rsidRDefault="0092301D" w:rsidP="00417DB6">
            <w:pPr>
              <w:pStyle w:val="acctmergecolhdg"/>
              <w:spacing w:line="240" w:lineRule="atLeast"/>
              <w:ind w:left="-115" w:right="-103"/>
              <w:rPr>
                <w:b w:val="0"/>
                <w:bCs/>
              </w:rPr>
            </w:pPr>
          </w:p>
        </w:tc>
        <w:tc>
          <w:tcPr>
            <w:tcW w:w="634" w:type="pct"/>
          </w:tcPr>
          <w:p w:rsidR="0092301D" w:rsidRDefault="0092301D" w:rsidP="00417DB6">
            <w:pPr>
              <w:pStyle w:val="acctmergecolhdg"/>
              <w:spacing w:line="240" w:lineRule="atLeast"/>
              <w:ind w:left="-115" w:right="-103"/>
              <w:rPr>
                <w:b w:val="0"/>
                <w:bCs/>
              </w:rPr>
            </w:pPr>
            <w:r>
              <w:rPr>
                <w:b w:val="0"/>
                <w:bCs/>
              </w:rPr>
              <w:t xml:space="preserve">31 </w:t>
            </w:r>
          </w:p>
          <w:p w:rsidR="0092301D" w:rsidRDefault="0092301D" w:rsidP="00417DB6">
            <w:pPr>
              <w:pStyle w:val="acctmergecolhdg"/>
              <w:spacing w:line="240" w:lineRule="atLeast"/>
              <w:ind w:left="-115" w:right="-103"/>
              <w:rPr>
                <w:b w:val="0"/>
                <w:bCs/>
              </w:rPr>
            </w:pPr>
            <w:r>
              <w:rPr>
                <w:b w:val="0"/>
                <w:bCs/>
              </w:rPr>
              <w:t>December</w:t>
            </w:r>
          </w:p>
        </w:tc>
      </w:tr>
      <w:tr w:rsidR="008C40B2" w:rsidRPr="007D1EA5" w:rsidTr="008C40B2">
        <w:tc>
          <w:tcPr>
            <w:tcW w:w="2048" w:type="pct"/>
          </w:tcPr>
          <w:p w:rsidR="0092301D" w:rsidRPr="007D1EA5" w:rsidRDefault="0092301D" w:rsidP="00417DB6">
            <w:pPr>
              <w:pStyle w:val="BodyText"/>
              <w:spacing w:after="0" w:line="240" w:lineRule="atLeast"/>
              <w:ind w:left="-108" w:right="-110"/>
              <w:jc w:val="center"/>
              <w:rPr>
                <w:rFonts w:cs="Times New Roman"/>
                <w:szCs w:val="22"/>
              </w:rPr>
            </w:pPr>
          </w:p>
        </w:tc>
        <w:tc>
          <w:tcPr>
            <w:tcW w:w="619" w:type="pct"/>
          </w:tcPr>
          <w:p w:rsidR="0092301D" w:rsidRPr="002E4205" w:rsidRDefault="0092301D" w:rsidP="00417DB6">
            <w:pPr>
              <w:pStyle w:val="acctmergecolhdg"/>
              <w:spacing w:line="240" w:lineRule="atLeast"/>
              <w:ind w:left="-115" w:right="-103"/>
              <w:rPr>
                <w:b w:val="0"/>
                <w:bCs/>
              </w:rPr>
            </w:pPr>
            <w:r>
              <w:rPr>
                <w:b w:val="0"/>
                <w:bCs/>
              </w:rPr>
              <w:t>2020</w:t>
            </w:r>
          </w:p>
        </w:tc>
        <w:tc>
          <w:tcPr>
            <w:tcW w:w="141" w:type="pct"/>
          </w:tcPr>
          <w:p w:rsidR="0092301D" w:rsidRPr="002E4205" w:rsidRDefault="0092301D" w:rsidP="00417DB6">
            <w:pPr>
              <w:pStyle w:val="acctmergecolhdg"/>
              <w:spacing w:line="240" w:lineRule="atLeast"/>
              <w:ind w:left="-115" w:right="-103"/>
              <w:rPr>
                <w:b w:val="0"/>
                <w:bCs/>
              </w:rPr>
            </w:pPr>
          </w:p>
        </w:tc>
        <w:tc>
          <w:tcPr>
            <w:tcW w:w="669" w:type="pct"/>
          </w:tcPr>
          <w:p w:rsidR="0092301D" w:rsidRPr="002E4205" w:rsidRDefault="0092301D" w:rsidP="00417DB6">
            <w:pPr>
              <w:pStyle w:val="acctmergecolhdg"/>
              <w:spacing w:line="240" w:lineRule="atLeast"/>
              <w:ind w:left="-115" w:right="-103"/>
              <w:rPr>
                <w:b w:val="0"/>
                <w:bCs/>
              </w:rPr>
            </w:pPr>
            <w:r>
              <w:rPr>
                <w:b w:val="0"/>
                <w:bCs/>
              </w:rPr>
              <w:t>2019</w:t>
            </w:r>
          </w:p>
        </w:tc>
        <w:tc>
          <w:tcPr>
            <w:tcW w:w="146" w:type="pct"/>
          </w:tcPr>
          <w:p w:rsidR="0092301D" w:rsidRPr="002E4205" w:rsidRDefault="0092301D" w:rsidP="00417DB6">
            <w:pPr>
              <w:pStyle w:val="acctmergecolhdg"/>
              <w:spacing w:line="240" w:lineRule="atLeast"/>
              <w:ind w:left="-115" w:right="-103"/>
              <w:rPr>
                <w:b w:val="0"/>
                <w:bCs/>
              </w:rPr>
            </w:pPr>
          </w:p>
        </w:tc>
        <w:tc>
          <w:tcPr>
            <w:tcW w:w="616" w:type="pct"/>
          </w:tcPr>
          <w:p w:rsidR="0092301D" w:rsidRPr="002E4205" w:rsidRDefault="0092301D" w:rsidP="00417DB6">
            <w:pPr>
              <w:pStyle w:val="acctmergecolhdg"/>
              <w:spacing w:line="240" w:lineRule="atLeast"/>
              <w:ind w:left="-115" w:right="-103"/>
              <w:rPr>
                <w:b w:val="0"/>
                <w:bCs/>
              </w:rPr>
            </w:pPr>
            <w:r>
              <w:rPr>
                <w:b w:val="0"/>
                <w:bCs/>
              </w:rPr>
              <w:t>2020</w:t>
            </w:r>
          </w:p>
        </w:tc>
        <w:tc>
          <w:tcPr>
            <w:tcW w:w="128" w:type="pct"/>
          </w:tcPr>
          <w:p w:rsidR="0092301D" w:rsidRPr="002E4205" w:rsidRDefault="0092301D" w:rsidP="00417DB6">
            <w:pPr>
              <w:pStyle w:val="acctmergecolhdg"/>
              <w:spacing w:line="240" w:lineRule="atLeast"/>
              <w:ind w:left="-115" w:right="-103"/>
              <w:rPr>
                <w:b w:val="0"/>
                <w:bCs/>
              </w:rPr>
            </w:pPr>
          </w:p>
        </w:tc>
        <w:tc>
          <w:tcPr>
            <w:tcW w:w="634" w:type="pct"/>
          </w:tcPr>
          <w:p w:rsidR="0092301D" w:rsidRPr="002E4205" w:rsidRDefault="0092301D" w:rsidP="00417DB6">
            <w:pPr>
              <w:pStyle w:val="acctmergecolhdg"/>
              <w:spacing w:line="240" w:lineRule="atLeast"/>
              <w:ind w:left="-115" w:right="-103"/>
              <w:rPr>
                <w:b w:val="0"/>
                <w:bCs/>
              </w:rPr>
            </w:pPr>
            <w:r>
              <w:rPr>
                <w:b w:val="0"/>
                <w:bCs/>
              </w:rPr>
              <w:t>2019</w:t>
            </w:r>
          </w:p>
        </w:tc>
      </w:tr>
      <w:tr w:rsidR="0092301D" w:rsidRPr="007D1EA5" w:rsidTr="008C40B2">
        <w:tc>
          <w:tcPr>
            <w:tcW w:w="2048" w:type="pct"/>
          </w:tcPr>
          <w:p w:rsidR="0092301D" w:rsidRPr="007D1EA5" w:rsidRDefault="0092301D" w:rsidP="00417DB6">
            <w:pPr>
              <w:pStyle w:val="BodyText"/>
              <w:spacing w:after="0" w:line="240" w:lineRule="atLeast"/>
              <w:ind w:left="-108" w:right="-110"/>
              <w:jc w:val="center"/>
              <w:rPr>
                <w:rFonts w:cs="Times New Roman"/>
                <w:szCs w:val="22"/>
              </w:rPr>
            </w:pPr>
          </w:p>
        </w:tc>
        <w:tc>
          <w:tcPr>
            <w:tcW w:w="2952" w:type="pct"/>
            <w:gridSpan w:val="7"/>
          </w:tcPr>
          <w:p w:rsidR="0092301D" w:rsidRPr="007D1EA5" w:rsidRDefault="0092301D" w:rsidP="00417DB6">
            <w:pPr>
              <w:pStyle w:val="acctfourfigures"/>
              <w:spacing w:line="240" w:lineRule="atLeast"/>
              <w:jc w:val="center"/>
              <w:rPr>
                <w:rFonts w:cs="Times New Roman"/>
                <w:i/>
                <w:iCs/>
                <w:szCs w:val="22"/>
              </w:rPr>
            </w:pPr>
            <w:r w:rsidRPr="007D1EA5">
              <w:rPr>
                <w:rFonts w:cs="Times New Roman"/>
                <w:i/>
                <w:iCs/>
                <w:szCs w:val="22"/>
              </w:rPr>
              <w:t>(in thousand Baht)</w:t>
            </w:r>
          </w:p>
        </w:tc>
      </w:tr>
      <w:tr w:rsidR="008C40B2" w:rsidRPr="007D1EA5" w:rsidTr="008C40B2">
        <w:tc>
          <w:tcPr>
            <w:tcW w:w="2048" w:type="pct"/>
          </w:tcPr>
          <w:p w:rsidR="0092301D" w:rsidRPr="007D1EA5" w:rsidRDefault="0092301D" w:rsidP="00417DB6">
            <w:pPr>
              <w:spacing w:line="240" w:lineRule="atLeast"/>
              <w:rPr>
                <w:rFonts w:cs="Times New Roman"/>
                <w:szCs w:val="22"/>
              </w:rPr>
            </w:pPr>
            <w:r w:rsidRPr="007D1EA5">
              <w:rPr>
                <w:rFonts w:cs="Times New Roman"/>
                <w:b/>
                <w:bCs/>
                <w:szCs w:val="22"/>
              </w:rPr>
              <w:t>Subsidiary</w:t>
            </w:r>
          </w:p>
        </w:tc>
        <w:tc>
          <w:tcPr>
            <w:tcW w:w="619" w:type="pct"/>
          </w:tcPr>
          <w:p w:rsidR="0092301D" w:rsidRPr="007D1EA5" w:rsidRDefault="0092301D" w:rsidP="00417DB6">
            <w:pPr>
              <w:pStyle w:val="acctfourfigures"/>
              <w:tabs>
                <w:tab w:val="clear" w:pos="765"/>
                <w:tab w:val="decimal" w:pos="922"/>
              </w:tabs>
              <w:spacing w:line="240" w:lineRule="auto"/>
              <w:ind w:left="-95" w:right="-110"/>
              <w:rPr>
                <w:rFonts w:cs="Times New Roman"/>
                <w:szCs w:val="22"/>
              </w:rPr>
            </w:pPr>
          </w:p>
        </w:tc>
        <w:tc>
          <w:tcPr>
            <w:tcW w:w="141" w:type="pct"/>
          </w:tcPr>
          <w:p w:rsidR="0092301D" w:rsidRPr="007D1EA5" w:rsidRDefault="0092301D" w:rsidP="00417DB6">
            <w:pPr>
              <w:pStyle w:val="acctmergecolhdg"/>
              <w:spacing w:line="240" w:lineRule="atLeast"/>
              <w:rPr>
                <w:rFonts w:cs="Times New Roman"/>
                <w:b w:val="0"/>
                <w:bCs/>
                <w:szCs w:val="22"/>
              </w:rPr>
            </w:pPr>
          </w:p>
        </w:tc>
        <w:tc>
          <w:tcPr>
            <w:tcW w:w="669" w:type="pct"/>
          </w:tcPr>
          <w:p w:rsidR="0092301D" w:rsidRPr="007D1EA5" w:rsidRDefault="0092301D" w:rsidP="00417DB6">
            <w:pPr>
              <w:pStyle w:val="acctfourfigures"/>
              <w:tabs>
                <w:tab w:val="clear" w:pos="765"/>
                <w:tab w:val="decimal" w:pos="922"/>
              </w:tabs>
              <w:spacing w:line="240" w:lineRule="auto"/>
              <w:ind w:left="-95" w:right="-107"/>
              <w:rPr>
                <w:rFonts w:cs="Times New Roman"/>
                <w:szCs w:val="22"/>
                <w:lang w:val="en-US" w:bidi="th-TH"/>
              </w:rPr>
            </w:pPr>
          </w:p>
        </w:tc>
        <w:tc>
          <w:tcPr>
            <w:tcW w:w="146" w:type="pct"/>
          </w:tcPr>
          <w:p w:rsidR="0092301D" w:rsidRPr="007D1EA5" w:rsidRDefault="0092301D" w:rsidP="00417DB6">
            <w:pPr>
              <w:pStyle w:val="acctmergecolhdg"/>
              <w:spacing w:line="240" w:lineRule="atLeast"/>
              <w:rPr>
                <w:rFonts w:cs="Times New Roman"/>
                <w:b w:val="0"/>
                <w:bCs/>
                <w:szCs w:val="22"/>
              </w:rPr>
            </w:pPr>
          </w:p>
        </w:tc>
        <w:tc>
          <w:tcPr>
            <w:tcW w:w="616" w:type="pct"/>
          </w:tcPr>
          <w:p w:rsidR="0092301D" w:rsidRPr="007D1EA5" w:rsidRDefault="0092301D" w:rsidP="00417DB6">
            <w:pPr>
              <w:pStyle w:val="acctfourfigures"/>
              <w:tabs>
                <w:tab w:val="clear" w:pos="765"/>
                <w:tab w:val="decimal" w:pos="922"/>
              </w:tabs>
              <w:spacing w:line="240" w:lineRule="auto"/>
              <w:ind w:left="-95" w:right="130"/>
              <w:rPr>
                <w:rFonts w:cs="Times New Roman"/>
                <w:szCs w:val="22"/>
              </w:rPr>
            </w:pPr>
          </w:p>
        </w:tc>
        <w:tc>
          <w:tcPr>
            <w:tcW w:w="128" w:type="pct"/>
          </w:tcPr>
          <w:p w:rsidR="0092301D" w:rsidRPr="007D1EA5" w:rsidRDefault="0092301D" w:rsidP="00417DB6">
            <w:pPr>
              <w:pStyle w:val="acctfourfigures"/>
              <w:tabs>
                <w:tab w:val="clear" w:pos="765"/>
                <w:tab w:val="decimal" w:pos="1066"/>
              </w:tabs>
              <w:spacing w:line="240" w:lineRule="auto"/>
              <w:ind w:left="-95" w:right="-99"/>
              <w:rPr>
                <w:rFonts w:cs="Times New Roman"/>
                <w:szCs w:val="22"/>
                <w:lang w:val="en-US" w:bidi="th-TH"/>
              </w:rPr>
            </w:pPr>
          </w:p>
        </w:tc>
        <w:tc>
          <w:tcPr>
            <w:tcW w:w="634" w:type="pct"/>
          </w:tcPr>
          <w:p w:rsidR="0092301D" w:rsidRPr="007D1EA5" w:rsidRDefault="0092301D" w:rsidP="00417DB6">
            <w:pPr>
              <w:pStyle w:val="acctfourfigures"/>
              <w:tabs>
                <w:tab w:val="clear" w:pos="765"/>
                <w:tab w:val="decimal" w:pos="965"/>
              </w:tabs>
              <w:spacing w:line="240" w:lineRule="auto"/>
              <w:ind w:left="-95" w:right="-99"/>
              <w:rPr>
                <w:rFonts w:cs="Times New Roman"/>
                <w:szCs w:val="22"/>
              </w:rPr>
            </w:pPr>
          </w:p>
        </w:tc>
      </w:tr>
      <w:tr w:rsidR="008C40B2" w:rsidRPr="007D1EA5" w:rsidTr="008C40B2">
        <w:tc>
          <w:tcPr>
            <w:tcW w:w="2048" w:type="pct"/>
            <w:vAlign w:val="bottom"/>
          </w:tcPr>
          <w:p w:rsidR="0092301D" w:rsidRPr="007D1EA5" w:rsidRDefault="0092301D" w:rsidP="00417DB6">
            <w:pPr>
              <w:rPr>
                <w:rFonts w:cs="Times New Roman"/>
                <w:szCs w:val="22"/>
              </w:rPr>
            </w:pPr>
            <w:r w:rsidRPr="007D1EA5">
              <w:rPr>
                <w:rFonts w:cs="Times New Roman"/>
                <w:szCs w:val="22"/>
              </w:rPr>
              <w:t>Yuasa Sales and Distribution</w:t>
            </w:r>
            <w:r>
              <w:rPr>
                <w:rFonts w:cs="Times New Roman"/>
                <w:szCs w:val="22"/>
              </w:rPr>
              <w:t xml:space="preserve"> </w:t>
            </w:r>
            <w:r w:rsidRPr="007D1EA5">
              <w:rPr>
                <w:rFonts w:cs="Times New Roman"/>
                <w:szCs w:val="22"/>
              </w:rPr>
              <w:t>Co., Ltd.</w:t>
            </w:r>
          </w:p>
        </w:tc>
        <w:tc>
          <w:tcPr>
            <w:tcW w:w="619" w:type="pct"/>
          </w:tcPr>
          <w:p w:rsidR="0092301D" w:rsidRPr="00AE3779" w:rsidRDefault="0092301D" w:rsidP="00417DB6">
            <w:pPr>
              <w:pStyle w:val="acctfourfigures"/>
              <w:tabs>
                <w:tab w:val="clear" w:pos="765"/>
                <w:tab w:val="decimal" w:pos="618"/>
              </w:tabs>
              <w:spacing w:line="240" w:lineRule="auto"/>
              <w:ind w:left="-95" w:right="-106"/>
              <w:rPr>
                <w:b/>
                <w:bCs/>
              </w:rPr>
            </w:pPr>
            <w:r w:rsidRPr="00AE3779">
              <w:rPr>
                <w:b/>
                <w:bCs/>
              </w:rPr>
              <w:t>-</w:t>
            </w:r>
          </w:p>
        </w:tc>
        <w:tc>
          <w:tcPr>
            <w:tcW w:w="141" w:type="pct"/>
          </w:tcPr>
          <w:p w:rsidR="0092301D" w:rsidRPr="00AE3779" w:rsidRDefault="0092301D" w:rsidP="00417DB6">
            <w:pPr>
              <w:pStyle w:val="acctmergecolhdg"/>
              <w:spacing w:line="240" w:lineRule="atLeast"/>
              <w:rPr>
                <w:rFonts w:cs="Times New Roman"/>
                <w:bCs/>
                <w:szCs w:val="22"/>
              </w:rPr>
            </w:pPr>
          </w:p>
        </w:tc>
        <w:tc>
          <w:tcPr>
            <w:tcW w:w="669" w:type="pct"/>
          </w:tcPr>
          <w:p w:rsidR="0092301D" w:rsidRPr="00AE3779" w:rsidRDefault="0092301D" w:rsidP="00417DB6">
            <w:pPr>
              <w:pStyle w:val="acctfourfigures"/>
              <w:tabs>
                <w:tab w:val="clear" w:pos="765"/>
                <w:tab w:val="decimal" w:pos="618"/>
              </w:tabs>
              <w:spacing w:line="240" w:lineRule="auto"/>
              <w:ind w:left="-95" w:right="-106"/>
              <w:rPr>
                <w:b/>
                <w:bCs/>
              </w:rPr>
            </w:pPr>
            <w:r w:rsidRPr="00AE3779">
              <w:rPr>
                <w:b/>
                <w:bCs/>
              </w:rPr>
              <w:t>-</w:t>
            </w:r>
          </w:p>
        </w:tc>
        <w:tc>
          <w:tcPr>
            <w:tcW w:w="146" w:type="pct"/>
          </w:tcPr>
          <w:p w:rsidR="0092301D" w:rsidRPr="007D1EA5" w:rsidRDefault="0092301D" w:rsidP="00417DB6">
            <w:pPr>
              <w:pStyle w:val="acctmergecolhdg"/>
              <w:spacing w:line="240" w:lineRule="atLeast"/>
              <w:rPr>
                <w:rFonts w:cs="Times New Roman"/>
                <w:b w:val="0"/>
                <w:bCs/>
                <w:szCs w:val="22"/>
              </w:rPr>
            </w:pPr>
          </w:p>
        </w:tc>
        <w:tc>
          <w:tcPr>
            <w:tcW w:w="616" w:type="pct"/>
          </w:tcPr>
          <w:p w:rsidR="0092301D" w:rsidRPr="007D1EA5" w:rsidRDefault="0092301D" w:rsidP="00417DB6">
            <w:pPr>
              <w:pStyle w:val="acctfourfigures"/>
              <w:tabs>
                <w:tab w:val="clear" w:pos="765"/>
                <w:tab w:val="decimal" w:pos="876"/>
              </w:tabs>
              <w:spacing w:line="240" w:lineRule="auto"/>
              <w:ind w:left="-95" w:right="-110"/>
              <w:rPr>
                <w:rFonts w:cs="Times New Roman"/>
                <w:szCs w:val="22"/>
                <w:cs/>
                <w:lang w:bidi="th-TH"/>
              </w:rPr>
            </w:pPr>
            <w:r w:rsidRPr="00AE3779">
              <w:rPr>
                <w:rFonts w:cs="Times New Roman"/>
                <w:szCs w:val="22"/>
                <w:lang w:bidi="th-TH"/>
              </w:rPr>
              <w:t>285</w:t>
            </w:r>
          </w:p>
        </w:tc>
        <w:tc>
          <w:tcPr>
            <w:tcW w:w="128" w:type="pct"/>
          </w:tcPr>
          <w:p w:rsidR="0092301D" w:rsidRPr="007D1EA5" w:rsidRDefault="0092301D" w:rsidP="00417DB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34" w:type="pct"/>
          </w:tcPr>
          <w:p w:rsidR="0092301D" w:rsidRPr="007D1EA5" w:rsidRDefault="0092301D" w:rsidP="00417DB6">
            <w:pPr>
              <w:pStyle w:val="acctfourfigures"/>
              <w:tabs>
                <w:tab w:val="clear" w:pos="765"/>
                <w:tab w:val="decimal" w:pos="876"/>
              </w:tabs>
              <w:spacing w:line="240" w:lineRule="auto"/>
              <w:ind w:left="-95" w:right="-110"/>
              <w:rPr>
                <w:rFonts w:cs="Times New Roman"/>
                <w:szCs w:val="22"/>
                <w:cs/>
                <w:lang w:bidi="th-TH"/>
              </w:rPr>
            </w:pPr>
            <w:r w:rsidRPr="001108AD">
              <w:rPr>
                <w:rFonts w:cs="Times New Roman"/>
                <w:szCs w:val="22"/>
                <w:lang w:bidi="th-TH"/>
              </w:rPr>
              <w:t>550</w:t>
            </w:r>
          </w:p>
        </w:tc>
      </w:tr>
      <w:tr w:rsidR="008C40B2" w:rsidRPr="007D1EA5" w:rsidTr="008C40B2">
        <w:tc>
          <w:tcPr>
            <w:tcW w:w="2048" w:type="pct"/>
            <w:vAlign w:val="bottom"/>
          </w:tcPr>
          <w:p w:rsidR="0092301D" w:rsidRPr="007D1EA5" w:rsidRDefault="0092301D" w:rsidP="00417DB6">
            <w:pPr>
              <w:rPr>
                <w:rFonts w:cs="Times New Roman"/>
                <w:szCs w:val="22"/>
              </w:rPr>
            </w:pPr>
          </w:p>
        </w:tc>
        <w:tc>
          <w:tcPr>
            <w:tcW w:w="619" w:type="pct"/>
          </w:tcPr>
          <w:p w:rsidR="0092301D" w:rsidRPr="008B5AAC" w:rsidRDefault="0092301D" w:rsidP="00417DB6">
            <w:pPr>
              <w:pStyle w:val="acctfourfigures"/>
              <w:tabs>
                <w:tab w:val="clear" w:pos="765"/>
                <w:tab w:val="decimal" w:pos="524"/>
              </w:tabs>
              <w:spacing w:line="240" w:lineRule="auto"/>
              <w:ind w:left="-95" w:right="-106"/>
            </w:pPr>
          </w:p>
        </w:tc>
        <w:tc>
          <w:tcPr>
            <w:tcW w:w="141" w:type="pct"/>
          </w:tcPr>
          <w:p w:rsidR="0092301D" w:rsidRPr="007D1EA5" w:rsidRDefault="0092301D" w:rsidP="00417DB6">
            <w:pPr>
              <w:pStyle w:val="acctmergecolhdg"/>
              <w:spacing w:line="240" w:lineRule="atLeast"/>
              <w:rPr>
                <w:rFonts w:cs="Times New Roman"/>
                <w:b w:val="0"/>
                <w:bCs/>
                <w:szCs w:val="22"/>
              </w:rPr>
            </w:pPr>
          </w:p>
        </w:tc>
        <w:tc>
          <w:tcPr>
            <w:tcW w:w="669" w:type="pct"/>
          </w:tcPr>
          <w:p w:rsidR="0092301D" w:rsidRPr="008B5AAC" w:rsidRDefault="0092301D" w:rsidP="00417DB6">
            <w:pPr>
              <w:pStyle w:val="acctfourfigures"/>
              <w:tabs>
                <w:tab w:val="clear" w:pos="765"/>
                <w:tab w:val="decimal" w:pos="524"/>
              </w:tabs>
              <w:spacing w:line="240" w:lineRule="auto"/>
              <w:ind w:left="-95" w:right="-106"/>
            </w:pPr>
          </w:p>
        </w:tc>
        <w:tc>
          <w:tcPr>
            <w:tcW w:w="146" w:type="pct"/>
          </w:tcPr>
          <w:p w:rsidR="0092301D" w:rsidRPr="007D1EA5" w:rsidRDefault="0092301D" w:rsidP="00417DB6">
            <w:pPr>
              <w:pStyle w:val="acctmergecolhdg"/>
              <w:spacing w:line="240" w:lineRule="atLeast"/>
              <w:rPr>
                <w:rFonts w:cs="Times New Roman"/>
                <w:b w:val="0"/>
                <w:bCs/>
                <w:szCs w:val="22"/>
              </w:rPr>
            </w:pPr>
          </w:p>
        </w:tc>
        <w:tc>
          <w:tcPr>
            <w:tcW w:w="616" w:type="pct"/>
          </w:tcPr>
          <w:p w:rsidR="0092301D" w:rsidRPr="007D1EA5" w:rsidRDefault="0092301D" w:rsidP="00417DB6">
            <w:pPr>
              <w:pStyle w:val="acctfourfigures"/>
              <w:tabs>
                <w:tab w:val="clear" w:pos="765"/>
                <w:tab w:val="decimal" w:pos="876"/>
              </w:tabs>
              <w:spacing w:line="240" w:lineRule="auto"/>
              <w:ind w:left="-95" w:right="-110"/>
              <w:rPr>
                <w:rFonts w:cs="Times New Roman"/>
                <w:szCs w:val="22"/>
                <w:cs/>
                <w:lang w:bidi="th-TH"/>
              </w:rPr>
            </w:pPr>
          </w:p>
        </w:tc>
        <w:tc>
          <w:tcPr>
            <w:tcW w:w="128" w:type="pct"/>
          </w:tcPr>
          <w:p w:rsidR="0092301D" w:rsidRPr="007D1EA5" w:rsidRDefault="0092301D" w:rsidP="00417DB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34" w:type="pct"/>
          </w:tcPr>
          <w:p w:rsidR="0092301D" w:rsidRPr="007D1EA5" w:rsidRDefault="0092301D" w:rsidP="00417DB6">
            <w:pPr>
              <w:pStyle w:val="acctfourfigures"/>
              <w:tabs>
                <w:tab w:val="clear" w:pos="765"/>
                <w:tab w:val="decimal" w:pos="876"/>
              </w:tabs>
              <w:spacing w:line="240" w:lineRule="auto"/>
              <w:ind w:left="-95" w:right="-110"/>
              <w:rPr>
                <w:rFonts w:cs="Times New Roman"/>
                <w:szCs w:val="22"/>
                <w:cs/>
                <w:lang w:bidi="th-TH"/>
              </w:rPr>
            </w:pPr>
          </w:p>
        </w:tc>
      </w:tr>
      <w:tr w:rsidR="008C40B2" w:rsidRPr="007D1EA5" w:rsidTr="008C40B2">
        <w:tc>
          <w:tcPr>
            <w:tcW w:w="2048" w:type="pct"/>
          </w:tcPr>
          <w:p w:rsidR="0092301D" w:rsidRPr="007D1EA5" w:rsidRDefault="0092301D" w:rsidP="00417DB6">
            <w:pPr>
              <w:spacing w:line="240" w:lineRule="atLeast"/>
              <w:ind w:left="-18"/>
              <w:rPr>
                <w:rFonts w:cs="Times New Roman"/>
                <w:b/>
                <w:bCs/>
                <w:szCs w:val="22"/>
              </w:rPr>
            </w:pPr>
            <w:r w:rsidRPr="007D1EA5">
              <w:rPr>
                <w:rFonts w:cs="Times New Roman"/>
                <w:b/>
                <w:bCs/>
                <w:szCs w:val="22"/>
              </w:rPr>
              <w:t>Other related party</w:t>
            </w:r>
          </w:p>
        </w:tc>
        <w:tc>
          <w:tcPr>
            <w:tcW w:w="619" w:type="pct"/>
          </w:tcPr>
          <w:p w:rsidR="0092301D" w:rsidRPr="007D1EA5" w:rsidRDefault="0092301D" w:rsidP="00417DB6">
            <w:pPr>
              <w:pStyle w:val="acctfourfigures"/>
              <w:tabs>
                <w:tab w:val="clear" w:pos="765"/>
                <w:tab w:val="decimal" w:pos="922"/>
              </w:tabs>
              <w:spacing w:line="240" w:lineRule="auto"/>
              <w:ind w:left="-95" w:right="-110"/>
              <w:rPr>
                <w:rFonts w:cs="Times New Roman"/>
                <w:szCs w:val="22"/>
              </w:rPr>
            </w:pPr>
          </w:p>
        </w:tc>
        <w:tc>
          <w:tcPr>
            <w:tcW w:w="141" w:type="pct"/>
          </w:tcPr>
          <w:p w:rsidR="0092301D" w:rsidRPr="007D1EA5" w:rsidRDefault="0092301D" w:rsidP="00417DB6">
            <w:pPr>
              <w:pStyle w:val="acctmergecolhdg"/>
              <w:spacing w:line="240" w:lineRule="atLeast"/>
              <w:rPr>
                <w:rFonts w:cs="Times New Roman"/>
                <w:b w:val="0"/>
                <w:bCs/>
                <w:szCs w:val="22"/>
              </w:rPr>
            </w:pPr>
          </w:p>
        </w:tc>
        <w:tc>
          <w:tcPr>
            <w:tcW w:w="669" w:type="pct"/>
          </w:tcPr>
          <w:p w:rsidR="0092301D" w:rsidRPr="007D1EA5" w:rsidRDefault="0092301D" w:rsidP="00417DB6">
            <w:pPr>
              <w:pStyle w:val="acctfourfigures"/>
              <w:tabs>
                <w:tab w:val="clear" w:pos="765"/>
                <w:tab w:val="decimal" w:pos="922"/>
              </w:tabs>
              <w:spacing w:line="240" w:lineRule="auto"/>
              <w:ind w:left="-95" w:right="-110"/>
              <w:rPr>
                <w:rFonts w:cs="Times New Roman"/>
                <w:szCs w:val="22"/>
              </w:rPr>
            </w:pPr>
          </w:p>
        </w:tc>
        <w:tc>
          <w:tcPr>
            <w:tcW w:w="146" w:type="pct"/>
          </w:tcPr>
          <w:p w:rsidR="0092301D" w:rsidRPr="007D1EA5" w:rsidRDefault="0092301D" w:rsidP="00417DB6">
            <w:pPr>
              <w:pStyle w:val="acctmergecolhdg"/>
              <w:spacing w:line="240" w:lineRule="atLeast"/>
              <w:rPr>
                <w:rFonts w:cs="Times New Roman"/>
                <w:b w:val="0"/>
                <w:bCs/>
                <w:szCs w:val="22"/>
              </w:rPr>
            </w:pPr>
          </w:p>
        </w:tc>
        <w:tc>
          <w:tcPr>
            <w:tcW w:w="616" w:type="pct"/>
          </w:tcPr>
          <w:p w:rsidR="0092301D" w:rsidRPr="007D1EA5" w:rsidRDefault="0092301D" w:rsidP="00417DB6">
            <w:pPr>
              <w:pStyle w:val="acctfourfigures"/>
              <w:tabs>
                <w:tab w:val="clear" w:pos="765"/>
                <w:tab w:val="decimal" w:pos="876"/>
              </w:tabs>
              <w:spacing w:line="240" w:lineRule="auto"/>
              <w:ind w:left="-95" w:right="-110"/>
              <w:rPr>
                <w:rFonts w:cs="Times New Roman"/>
                <w:szCs w:val="22"/>
              </w:rPr>
            </w:pPr>
          </w:p>
        </w:tc>
        <w:tc>
          <w:tcPr>
            <w:tcW w:w="128" w:type="pct"/>
          </w:tcPr>
          <w:p w:rsidR="0092301D" w:rsidRPr="007D1EA5" w:rsidRDefault="0092301D" w:rsidP="00417DB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34" w:type="pct"/>
          </w:tcPr>
          <w:p w:rsidR="0092301D" w:rsidRPr="007D1EA5" w:rsidRDefault="0092301D" w:rsidP="00417DB6">
            <w:pPr>
              <w:pStyle w:val="acctfourfigures"/>
              <w:tabs>
                <w:tab w:val="clear" w:pos="765"/>
                <w:tab w:val="decimal" w:pos="876"/>
              </w:tabs>
              <w:spacing w:line="240" w:lineRule="auto"/>
              <w:ind w:left="-95" w:right="-110"/>
              <w:rPr>
                <w:rFonts w:cs="Times New Roman"/>
                <w:szCs w:val="22"/>
              </w:rPr>
            </w:pPr>
          </w:p>
        </w:tc>
      </w:tr>
      <w:tr w:rsidR="008C40B2" w:rsidRPr="007D1EA5" w:rsidTr="008C40B2">
        <w:tc>
          <w:tcPr>
            <w:tcW w:w="2048" w:type="pct"/>
            <w:vAlign w:val="bottom"/>
          </w:tcPr>
          <w:p w:rsidR="0092301D" w:rsidRPr="007D1EA5" w:rsidRDefault="0092301D" w:rsidP="00417DB6">
            <w:pPr>
              <w:rPr>
                <w:rFonts w:cs="Times New Roman"/>
                <w:szCs w:val="22"/>
              </w:rPr>
            </w:pPr>
            <w:r w:rsidRPr="007D1EA5">
              <w:rPr>
                <w:rFonts w:cs="Times New Roman"/>
                <w:szCs w:val="22"/>
              </w:rPr>
              <w:t>Taiwan Yuasa Battery Co., Ltd.</w:t>
            </w:r>
          </w:p>
        </w:tc>
        <w:tc>
          <w:tcPr>
            <w:tcW w:w="619" w:type="pct"/>
          </w:tcPr>
          <w:p w:rsidR="0092301D" w:rsidRPr="008B5AAC" w:rsidRDefault="0092301D" w:rsidP="00417DB6">
            <w:pPr>
              <w:pStyle w:val="acctfourfigures"/>
              <w:tabs>
                <w:tab w:val="clear" w:pos="765"/>
                <w:tab w:val="decimal" w:pos="888"/>
              </w:tabs>
              <w:spacing w:line="240" w:lineRule="auto"/>
              <w:ind w:left="-95" w:right="-106"/>
            </w:pPr>
            <w:r w:rsidRPr="00AE3779">
              <w:t>274</w:t>
            </w:r>
          </w:p>
        </w:tc>
        <w:tc>
          <w:tcPr>
            <w:tcW w:w="141" w:type="pct"/>
          </w:tcPr>
          <w:p w:rsidR="0092301D" w:rsidRPr="007D1EA5" w:rsidRDefault="0092301D" w:rsidP="00417DB6">
            <w:pPr>
              <w:pStyle w:val="acctmergecolhdg"/>
              <w:spacing w:line="240" w:lineRule="atLeast"/>
              <w:rPr>
                <w:rFonts w:cs="Times New Roman"/>
                <w:b w:val="0"/>
                <w:bCs/>
                <w:szCs w:val="22"/>
              </w:rPr>
            </w:pPr>
          </w:p>
        </w:tc>
        <w:tc>
          <w:tcPr>
            <w:tcW w:w="669" w:type="pct"/>
          </w:tcPr>
          <w:p w:rsidR="0092301D" w:rsidRPr="008B5AAC" w:rsidRDefault="0092301D" w:rsidP="00417DB6">
            <w:pPr>
              <w:pStyle w:val="acctfourfigures"/>
              <w:tabs>
                <w:tab w:val="clear" w:pos="765"/>
                <w:tab w:val="decimal" w:pos="888"/>
              </w:tabs>
              <w:spacing w:line="240" w:lineRule="auto"/>
              <w:ind w:left="-95" w:right="-106"/>
            </w:pPr>
            <w:r w:rsidRPr="001108AD">
              <w:t>162</w:t>
            </w:r>
          </w:p>
        </w:tc>
        <w:tc>
          <w:tcPr>
            <w:tcW w:w="146" w:type="pct"/>
          </w:tcPr>
          <w:p w:rsidR="0092301D" w:rsidRPr="007D1EA5" w:rsidRDefault="0092301D" w:rsidP="00417DB6">
            <w:pPr>
              <w:pStyle w:val="acctmergecolhdg"/>
              <w:spacing w:line="240" w:lineRule="atLeast"/>
              <w:rPr>
                <w:rFonts w:cs="Times New Roman"/>
                <w:b w:val="0"/>
                <w:bCs/>
                <w:szCs w:val="22"/>
              </w:rPr>
            </w:pPr>
          </w:p>
        </w:tc>
        <w:tc>
          <w:tcPr>
            <w:tcW w:w="616" w:type="pct"/>
          </w:tcPr>
          <w:p w:rsidR="0092301D" w:rsidRPr="007D1EA5" w:rsidRDefault="0092301D" w:rsidP="00417DB6">
            <w:pPr>
              <w:pStyle w:val="acctfourfigures"/>
              <w:tabs>
                <w:tab w:val="clear" w:pos="765"/>
                <w:tab w:val="decimal" w:pos="876"/>
              </w:tabs>
              <w:spacing w:line="240" w:lineRule="auto"/>
              <w:ind w:left="-95" w:right="-110"/>
              <w:rPr>
                <w:rFonts w:cs="Times New Roman"/>
                <w:szCs w:val="22"/>
                <w:cs/>
                <w:lang w:bidi="th-TH"/>
              </w:rPr>
            </w:pPr>
            <w:r w:rsidRPr="00AE3779">
              <w:rPr>
                <w:rFonts w:cs="Times New Roman"/>
                <w:szCs w:val="22"/>
                <w:lang w:bidi="th-TH"/>
              </w:rPr>
              <w:t>274</w:t>
            </w:r>
          </w:p>
        </w:tc>
        <w:tc>
          <w:tcPr>
            <w:tcW w:w="128" w:type="pct"/>
          </w:tcPr>
          <w:p w:rsidR="0092301D" w:rsidRPr="007D1EA5" w:rsidRDefault="0092301D" w:rsidP="00417DB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34" w:type="pct"/>
          </w:tcPr>
          <w:p w:rsidR="0092301D" w:rsidRPr="007D1EA5" w:rsidRDefault="0092301D" w:rsidP="00417DB6">
            <w:pPr>
              <w:pStyle w:val="acctfourfigures"/>
              <w:tabs>
                <w:tab w:val="clear" w:pos="765"/>
                <w:tab w:val="decimal" w:pos="876"/>
              </w:tabs>
              <w:spacing w:line="240" w:lineRule="auto"/>
              <w:ind w:left="-95" w:right="-110"/>
              <w:rPr>
                <w:rFonts w:cs="Times New Roman"/>
                <w:szCs w:val="22"/>
                <w:cs/>
                <w:lang w:bidi="th-TH"/>
              </w:rPr>
            </w:pPr>
            <w:r w:rsidRPr="001108AD">
              <w:rPr>
                <w:rFonts w:cs="Times New Roman"/>
                <w:szCs w:val="22"/>
                <w:lang w:bidi="th-TH"/>
              </w:rPr>
              <w:t>162</w:t>
            </w:r>
          </w:p>
        </w:tc>
      </w:tr>
      <w:tr w:rsidR="008C40B2" w:rsidRPr="007D1EA5" w:rsidTr="008C40B2">
        <w:tc>
          <w:tcPr>
            <w:tcW w:w="2048" w:type="pct"/>
          </w:tcPr>
          <w:p w:rsidR="0092301D" w:rsidRPr="007D1EA5" w:rsidRDefault="0092301D" w:rsidP="00417DB6">
            <w:pPr>
              <w:spacing w:line="240" w:lineRule="atLeast"/>
              <w:rPr>
                <w:rFonts w:cs="Times New Roman"/>
                <w:b/>
                <w:bCs/>
                <w:szCs w:val="22"/>
              </w:rPr>
            </w:pPr>
            <w:r w:rsidRPr="007D1EA5">
              <w:rPr>
                <w:rFonts w:cs="Times New Roman"/>
                <w:b/>
                <w:bCs/>
                <w:szCs w:val="22"/>
              </w:rPr>
              <w:t>Total</w:t>
            </w:r>
          </w:p>
        </w:tc>
        <w:tc>
          <w:tcPr>
            <w:tcW w:w="619" w:type="pct"/>
            <w:tcBorders>
              <w:top w:val="single" w:sz="4" w:space="0" w:color="auto"/>
              <w:bottom w:val="double" w:sz="4" w:space="0" w:color="auto"/>
            </w:tcBorders>
          </w:tcPr>
          <w:p w:rsidR="0092301D" w:rsidRPr="004079F7" w:rsidRDefault="0092301D" w:rsidP="00417DB6">
            <w:pPr>
              <w:pStyle w:val="acctfourfigures"/>
              <w:tabs>
                <w:tab w:val="clear" w:pos="765"/>
                <w:tab w:val="decimal" w:pos="888"/>
              </w:tabs>
              <w:spacing w:line="240" w:lineRule="auto"/>
              <w:ind w:left="-95" w:right="-106"/>
              <w:rPr>
                <w:b/>
                <w:bCs/>
              </w:rPr>
            </w:pPr>
            <w:r w:rsidRPr="00AE3779">
              <w:rPr>
                <w:b/>
                <w:bCs/>
              </w:rPr>
              <w:t>274</w:t>
            </w:r>
          </w:p>
        </w:tc>
        <w:tc>
          <w:tcPr>
            <w:tcW w:w="141" w:type="pct"/>
          </w:tcPr>
          <w:p w:rsidR="0092301D" w:rsidRPr="007D1EA5" w:rsidRDefault="0092301D" w:rsidP="00417DB6">
            <w:pPr>
              <w:pStyle w:val="acctmergecolhdg"/>
              <w:spacing w:line="240" w:lineRule="atLeast"/>
              <w:rPr>
                <w:rFonts w:cs="Times New Roman"/>
                <w:b w:val="0"/>
                <w:bCs/>
                <w:szCs w:val="22"/>
              </w:rPr>
            </w:pPr>
          </w:p>
        </w:tc>
        <w:tc>
          <w:tcPr>
            <w:tcW w:w="669" w:type="pct"/>
            <w:tcBorders>
              <w:top w:val="single" w:sz="4" w:space="0" w:color="auto"/>
              <w:bottom w:val="double" w:sz="4" w:space="0" w:color="auto"/>
            </w:tcBorders>
          </w:tcPr>
          <w:p w:rsidR="0092301D" w:rsidRPr="004079F7" w:rsidRDefault="0092301D" w:rsidP="00417DB6">
            <w:pPr>
              <w:pStyle w:val="acctfourfigures"/>
              <w:tabs>
                <w:tab w:val="clear" w:pos="765"/>
                <w:tab w:val="decimal" w:pos="888"/>
              </w:tabs>
              <w:spacing w:line="240" w:lineRule="auto"/>
              <w:ind w:left="-95" w:right="-106"/>
              <w:rPr>
                <w:b/>
                <w:bCs/>
              </w:rPr>
            </w:pPr>
            <w:r w:rsidRPr="001108AD">
              <w:rPr>
                <w:b/>
                <w:bCs/>
              </w:rPr>
              <w:t>162</w:t>
            </w:r>
          </w:p>
        </w:tc>
        <w:tc>
          <w:tcPr>
            <w:tcW w:w="146" w:type="pct"/>
          </w:tcPr>
          <w:p w:rsidR="0092301D" w:rsidRPr="007D1EA5" w:rsidRDefault="0092301D" w:rsidP="00417DB6">
            <w:pPr>
              <w:pStyle w:val="acctmergecolhdg"/>
              <w:spacing w:line="240" w:lineRule="atLeast"/>
              <w:rPr>
                <w:rFonts w:cs="Times New Roman"/>
                <w:b w:val="0"/>
                <w:bCs/>
                <w:szCs w:val="22"/>
              </w:rPr>
            </w:pPr>
          </w:p>
        </w:tc>
        <w:tc>
          <w:tcPr>
            <w:tcW w:w="616" w:type="pct"/>
            <w:tcBorders>
              <w:top w:val="single" w:sz="4" w:space="0" w:color="auto"/>
              <w:bottom w:val="double" w:sz="4" w:space="0" w:color="auto"/>
            </w:tcBorders>
          </w:tcPr>
          <w:p w:rsidR="0092301D" w:rsidRPr="009B04A8" w:rsidRDefault="0092301D" w:rsidP="00417DB6">
            <w:pPr>
              <w:pStyle w:val="acctfourfigures"/>
              <w:tabs>
                <w:tab w:val="clear" w:pos="765"/>
                <w:tab w:val="decimal" w:pos="876"/>
              </w:tabs>
              <w:spacing w:line="240" w:lineRule="auto"/>
              <w:ind w:left="-95" w:right="-110"/>
              <w:rPr>
                <w:rFonts w:cs="Times New Roman"/>
                <w:b/>
                <w:bCs/>
                <w:szCs w:val="22"/>
                <w:cs/>
                <w:lang w:bidi="th-TH"/>
              </w:rPr>
            </w:pPr>
            <w:r w:rsidRPr="00AE3779">
              <w:rPr>
                <w:rFonts w:cs="Times New Roman"/>
                <w:b/>
                <w:bCs/>
                <w:szCs w:val="22"/>
                <w:lang w:bidi="th-TH"/>
              </w:rPr>
              <w:t>559</w:t>
            </w:r>
          </w:p>
        </w:tc>
        <w:tc>
          <w:tcPr>
            <w:tcW w:w="128" w:type="pct"/>
          </w:tcPr>
          <w:p w:rsidR="0092301D" w:rsidRPr="007D1EA5" w:rsidRDefault="0092301D" w:rsidP="00417DB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b/>
                <w:bCs/>
                <w:sz w:val="22"/>
                <w:szCs w:val="22"/>
              </w:rPr>
            </w:pPr>
          </w:p>
        </w:tc>
        <w:tc>
          <w:tcPr>
            <w:tcW w:w="634" w:type="pct"/>
            <w:tcBorders>
              <w:top w:val="single" w:sz="4" w:space="0" w:color="auto"/>
              <w:bottom w:val="double" w:sz="4" w:space="0" w:color="auto"/>
            </w:tcBorders>
          </w:tcPr>
          <w:p w:rsidR="0092301D" w:rsidRPr="009B04A8" w:rsidRDefault="0092301D" w:rsidP="00417DB6">
            <w:pPr>
              <w:pStyle w:val="acctfourfigures"/>
              <w:tabs>
                <w:tab w:val="clear" w:pos="765"/>
                <w:tab w:val="decimal" w:pos="876"/>
              </w:tabs>
              <w:spacing w:line="240" w:lineRule="auto"/>
              <w:ind w:left="-95" w:right="-110"/>
              <w:rPr>
                <w:rFonts w:cs="Times New Roman"/>
                <w:b/>
                <w:bCs/>
                <w:szCs w:val="22"/>
                <w:cs/>
                <w:lang w:bidi="th-TH"/>
              </w:rPr>
            </w:pPr>
            <w:r w:rsidRPr="001108AD">
              <w:rPr>
                <w:rFonts w:cs="Times New Roman"/>
                <w:b/>
                <w:bCs/>
                <w:szCs w:val="22"/>
                <w:lang w:bidi="th-TH"/>
              </w:rPr>
              <w:t>712</w:t>
            </w:r>
          </w:p>
        </w:tc>
      </w:tr>
    </w:tbl>
    <w:p w:rsidR="008C40B2" w:rsidRDefault="008C40B2" w:rsidP="00C3587A">
      <w:pPr>
        <w:ind w:left="540"/>
        <w:sectPr w:rsidR="008C40B2" w:rsidSect="00B136C6">
          <w:headerReference w:type="default" r:id="rId8"/>
          <w:footerReference w:type="default" r:id="rId9"/>
          <w:pgSz w:w="11907" w:h="16840" w:code="9"/>
          <w:pgMar w:top="691" w:right="1152" w:bottom="576" w:left="1152" w:header="720" w:footer="720" w:gutter="0"/>
          <w:pgNumType w:start="11"/>
          <w:cols w:space="720"/>
          <w:docGrid w:linePitch="299"/>
        </w:sectPr>
      </w:pPr>
    </w:p>
    <w:tbl>
      <w:tblPr>
        <w:tblW w:w="9360" w:type="dxa"/>
        <w:tblInd w:w="450" w:type="dxa"/>
        <w:tblLayout w:type="fixed"/>
        <w:tblLook w:val="0000" w:firstRow="0" w:lastRow="0" w:firstColumn="0" w:lastColumn="0" w:noHBand="0" w:noVBand="0"/>
      </w:tblPr>
      <w:tblGrid>
        <w:gridCol w:w="3788"/>
        <w:gridCol w:w="1176"/>
        <w:gridCol w:w="273"/>
        <w:gridCol w:w="1163"/>
        <w:gridCol w:w="264"/>
        <w:gridCol w:w="1176"/>
        <w:gridCol w:w="241"/>
        <w:gridCol w:w="1279"/>
      </w:tblGrid>
      <w:tr w:rsidR="0092301D" w:rsidRPr="007D1EA5" w:rsidTr="008C40B2">
        <w:tc>
          <w:tcPr>
            <w:tcW w:w="2024" w:type="pct"/>
          </w:tcPr>
          <w:p w:rsidR="0092301D" w:rsidRPr="007D1EA5" w:rsidRDefault="0092301D" w:rsidP="00417DB6">
            <w:pPr>
              <w:pStyle w:val="acctmergecolhdg"/>
              <w:spacing w:line="240" w:lineRule="atLeast"/>
              <w:jc w:val="left"/>
              <w:rPr>
                <w:rFonts w:cs="Times New Roman"/>
                <w:i/>
                <w:iCs/>
                <w:szCs w:val="22"/>
              </w:rPr>
            </w:pPr>
            <w:r>
              <w:rPr>
                <w:rFonts w:cs="Times New Roman"/>
                <w:i/>
                <w:iCs/>
                <w:szCs w:val="22"/>
              </w:rPr>
              <w:lastRenderedPageBreak/>
              <w:br w:type="page"/>
              <w:t xml:space="preserve">Trade accounts payable </w:t>
            </w:r>
          </w:p>
        </w:tc>
        <w:tc>
          <w:tcPr>
            <w:tcW w:w="1395" w:type="pct"/>
            <w:gridSpan w:val="3"/>
          </w:tcPr>
          <w:p w:rsidR="0092301D" w:rsidRPr="007D1EA5" w:rsidRDefault="0092301D" w:rsidP="00417DB6">
            <w:pPr>
              <w:pStyle w:val="acctmergecolhdg"/>
              <w:spacing w:line="240" w:lineRule="atLeast"/>
              <w:ind w:left="-107" w:right="-96"/>
              <w:rPr>
                <w:rFonts w:cs="Times New Roman"/>
                <w:szCs w:val="22"/>
              </w:rPr>
            </w:pPr>
            <w:r w:rsidRPr="007D1EA5">
              <w:rPr>
                <w:rFonts w:cs="Times New Roman"/>
                <w:szCs w:val="22"/>
              </w:rPr>
              <w:t>Consolidated</w:t>
            </w:r>
          </w:p>
        </w:tc>
        <w:tc>
          <w:tcPr>
            <w:tcW w:w="141" w:type="pct"/>
          </w:tcPr>
          <w:p w:rsidR="0092301D" w:rsidRPr="007D1EA5" w:rsidRDefault="0092301D" w:rsidP="00417DB6">
            <w:pPr>
              <w:pStyle w:val="acctmergecolhdg"/>
              <w:spacing w:line="240" w:lineRule="atLeast"/>
              <w:ind w:left="-107" w:right="-96"/>
              <w:rPr>
                <w:rFonts w:cs="Times New Roman"/>
                <w:szCs w:val="22"/>
              </w:rPr>
            </w:pPr>
          </w:p>
        </w:tc>
        <w:tc>
          <w:tcPr>
            <w:tcW w:w="1440" w:type="pct"/>
            <w:gridSpan w:val="3"/>
          </w:tcPr>
          <w:p w:rsidR="0092301D" w:rsidRPr="007D1EA5" w:rsidRDefault="0092301D" w:rsidP="00417DB6">
            <w:pPr>
              <w:pStyle w:val="acctmergecolhdg"/>
              <w:spacing w:line="240" w:lineRule="atLeast"/>
              <w:ind w:left="-107" w:right="-96"/>
              <w:rPr>
                <w:rFonts w:cs="Times New Roman"/>
                <w:szCs w:val="22"/>
              </w:rPr>
            </w:pPr>
            <w:r w:rsidRPr="007D1EA5">
              <w:rPr>
                <w:rFonts w:cs="Times New Roman"/>
                <w:szCs w:val="22"/>
              </w:rPr>
              <w:t>Separate</w:t>
            </w:r>
          </w:p>
        </w:tc>
      </w:tr>
      <w:tr w:rsidR="0092301D" w:rsidRPr="007D1EA5" w:rsidTr="008C40B2">
        <w:tc>
          <w:tcPr>
            <w:tcW w:w="2024" w:type="pct"/>
          </w:tcPr>
          <w:p w:rsidR="0092301D" w:rsidRPr="007D1EA5" w:rsidRDefault="0092301D" w:rsidP="00417DB6">
            <w:pPr>
              <w:pStyle w:val="acctmergecolhdg"/>
              <w:spacing w:line="240" w:lineRule="atLeast"/>
              <w:jc w:val="left"/>
              <w:rPr>
                <w:rFonts w:cs="Times New Roman"/>
                <w:i/>
                <w:szCs w:val="22"/>
              </w:rPr>
            </w:pPr>
          </w:p>
        </w:tc>
        <w:tc>
          <w:tcPr>
            <w:tcW w:w="1395" w:type="pct"/>
            <w:gridSpan w:val="3"/>
          </w:tcPr>
          <w:p w:rsidR="0092301D" w:rsidRPr="007D1EA5" w:rsidRDefault="0092301D" w:rsidP="00417DB6">
            <w:pPr>
              <w:pStyle w:val="acctmergecolhdg"/>
              <w:spacing w:line="240" w:lineRule="atLeast"/>
              <w:ind w:left="-107" w:right="-96"/>
              <w:rPr>
                <w:rFonts w:cs="Times New Roman"/>
                <w:szCs w:val="22"/>
              </w:rPr>
            </w:pPr>
            <w:r w:rsidRPr="007D1EA5">
              <w:rPr>
                <w:rFonts w:cs="Times New Roman"/>
                <w:szCs w:val="22"/>
              </w:rPr>
              <w:t>financial statements</w:t>
            </w:r>
          </w:p>
        </w:tc>
        <w:tc>
          <w:tcPr>
            <w:tcW w:w="141" w:type="pct"/>
          </w:tcPr>
          <w:p w:rsidR="0092301D" w:rsidRPr="007D1EA5" w:rsidRDefault="0092301D" w:rsidP="00417DB6">
            <w:pPr>
              <w:pStyle w:val="acctmergecolhdg"/>
              <w:spacing w:line="240" w:lineRule="atLeast"/>
              <w:ind w:left="-107" w:right="-96"/>
              <w:rPr>
                <w:rFonts w:cs="Times New Roman"/>
                <w:szCs w:val="22"/>
              </w:rPr>
            </w:pPr>
          </w:p>
        </w:tc>
        <w:tc>
          <w:tcPr>
            <w:tcW w:w="1440" w:type="pct"/>
            <w:gridSpan w:val="3"/>
          </w:tcPr>
          <w:p w:rsidR="0092301D" w:rsidRPr="007D1EA5" w:rsidRDefault="0092301D" w:rsidP="00417DB6">
            <w:pPr>
              <w:pStyle w:val="acctmergecolhdg"/>
              <w:spacing w:line="240" w:lineRule="atLeast"/>
              <w:ind w:left="-107" w:right="-96"/>
              <w:rPr>
                <w:rFonts w:cs="Times New Roman"/>
                <w:szCs w:val="22"/>
              </w:rPr>
            </w:pPr>
            <w:r w:rsidRPr="007D1EA5">
              <w:rPr>
                <w:rFonts w:cs="Times New Roman"/>
                <w:szCs w:val="22"/>
              </w:rPr>
              <w:t>financial statements</w:t>
            </w:r>
          </w:p>
        </w:tc>
      </w:tr>
      <w:tr w:rsidR="0092301D" w:rsidRPr="007D1EA5" w:rsidTr="0092301D">
        <w:tc>
          <w:tcPr>
            <w:tcW w:w="2024" w:type="pct"/>
          </w:tcPr>
          <w:p w:rsidR="0092301D" w:rsidRPr="007D1EA5" w:rsidRDefault="0092301D" w:rsidP="00417DB6">
            <w:pPr>
              <w:pStyle w:val="BodyText"/>
              <w:spacing w:after="0" w:line="240" w:lineRule="atLeast"/>
              <w:ind w:left="-108" w:right="-110"/>
              <w:jc w:val="center"/>
              <w:rPr>
                <w:rFonts w:cs="Times New Roman"/>
                <w:szCs w:val="22"/>
              </w:rPr>
            </w:pPr>
          </w:p>
        </w:tc>
        <w:tc>
          <w:tcPr>
            <w:tcW w:w="628" w:type="pct"/>
          </w:tcPr>
          <w:p w:rsidR="0092301D" w:rsidRDefault="0092301D" w:rsidP="00417DB6">
            <w:pPr>
              <w:pStyle w:val="acctmergecolhdg"/>
              <w:spacing w:line="240" w:lineRule="atLeast"/>
              <w:ind w:left="-115" w:right="-103"/>
              <w:rPr>
                <w:b w:val="0"/>
                <w:bCs/>
              </w:rPr>
            </w:pPr>
            <w:r>
              <w:rPr>
                <w:b w:val="0"/>
                <w:bCs/>
              </w:rPr>
              <w:t xml:space="preserve">31 </w:t>
            </w:r>
          </w:p>
          <w:p w:rsidR="0092301D" w:rsidRDefault="0092301D" w:rsidP="00417DB6">
            <w:pPr>
              <w:pStyle w:val="acctmergecolhdg"/>
              <w:spacing w:line="240" w:lineRule="atLeast"/>
              <w:ind w:left="-115" w:right="-103"/>
              <w:rPr>
                <w:b w:val="0"/>
                <w:bCs/>
              </w:rPr>
            </w:pPr>
            <w:r>
              <w:rPr>
                <w:b w:val="0"/>
                <w:bCs/>
              </w:rPr>
              <w:t>March</w:t>
            </w:r>
          </w:p>
        </w:tc>
        <w:tc>
          <w:tcPr>
            <w:tcW w:w="146" w:type="pct"/>
          </w:tcPr>
          <w:p w:rsidR="0092301D" w:rsidRPr="002E4205" w:rsidRDefault="0092301D" w:rsidP="00417DB6">
            <w:pPr>
              <w:pStyle w:val="acctmergecolhdg"/>
              <w:spacing w:line="240" w:lineRule="atLeast"/>
              <w:ind w:left="-115" w:right="-103"/>
              <w:rPr>
                <w:b w:val="0"/>
                <w:bCs/>
              </w:rPr>
            </w:pPr>
          </w:p>
        </w:tc>
        <w:tc>
          <w:tcPr>
            <w:tcW w:w="621" w:type="pct"/>
          </w:tcPr>
          <w:p w:rsidR="0092301D" w:rsidRDefault="0092301D" w:rsidP="00417DB6">
            <w:pPr>
              <w:pStyle w:val="acctmergecolhdg"/>
              <w:spacing w:line="240" w:lineRule="atLeast"/>
              <w:ind w:left="-115" w:right="-103"/>
              <w:rPr>
                <w:b w:val="0"/>
                <w:bCs/>
              </w:rPr>
            </w:pPr>
            <w:r>
              <w:rPr>
                <w:b w:val="0"/>
                <w:bCs/>
              </w:rPr>
              <w:t xml:space="preserve">31 </w:t>
            </w:r>
          </w:p>
          <w:p w:rsidR="0092301D" w:rsidRDefault="0092301D" w:rsidP="00417DB6">
            <w:pPr>
              <w:pStyle w:val="acctmergecolhdg"/>
              <w:spacing w:line="240" w:lineRule="atLeast"/>
              <w:ind w:left="-115" w:right="-103"/>
              <w:rPr>
                <w:b w:val="0"/>
                <w:bCs/>
              </w:rPr>
            </w:pPr>
            <w:r>
              <w:rPr>
                <w:b w:val="0"/>
                <w:bCs/>
              </w:rPr>
              <w:t>December</w:t>
            </w:r>
          </w:p>
        </w:tc>
        <w:tc>
          <w:tcPr>
            <w:tcW w:w="141" w:type="pct"/>
          </w:tcPr>
          <w:p w:rsidR="0092301D" w:rsidRPr="002E4205" w:rsidRDefault="0092301D" w:rsidP="00417DB6">
            <w:pPr>
              <w:pStyle w:val="acctmergecolhdg"/>
              <w:spacing w:line="240" w:lineRule="atLeast"/>
              <w:ind w:left="-115" w:right="-103"/>
              <w:rPr>
                <w:b w:val="0"/>
                <w:bCs/>
              </w:rPr>
            </w:pPr>
          </w:p>
        </w:tc>
        <w:tc>
          <w:tcPr>
            <w:tcW w:w="628" w:type="pct"/>
          </w:tcPr>
          <w:p w:rsidR="0092301D" w:rsidRDefault="0092301D" w:rsidP="00417DB6">
            <w:pPr>
              <w:pStyle w:val="acctmergecolhdg"/>
              <w:spacing w:line="240" w:lineRule="atLeast"/>
              <w:ind w:left="-115" w:right="-103"/>
              <w:rPr>
                <w:b w:val="0"/>
                <w:bCs/>
              </w:rPr>
            </w:pPr>
            <w:r>
              <w:rPr>
                <w:b w:val="0"/>
                <w:bCs/>
              </w:rPr>
              <w:t xml:space="preserve">31 </w:t>
            </w:r>
          </w:p>
          <w:p w:rsidR="0092301D" w:rsidRDefault="0092301D" w:rsidP="00417DB6">
            <w:pPr>
              <w:pStyle w:val="acctmergecolhdg"/>
              <w:spacing w:line="240" w:lineRule="atLeast"/>
              <w:ind w:left="-115" w:right="-103"/>
              <w:rPr>
                <w:b w:val="0"/>
                <w:bCs/>
              </w:rPr>
            </w:pPr>
            <w:r>
              <w:rPr>
                <w:b w:val="0"/>
                <w:bCs/>
              </w:rPr>
              <w:t>March</w:t>
            </w:r>
          </w:p>
        </w:tc>
        <w:tc>
          <w:tcPr>
            <w:tcW w:w="129" w:type="pct"/>
          </w:tcPr>
          <w:p w:rsidR="0092301D" w:rsidRPr="002E4205" w:rsidRDefault="0092301D" w:rsidP="00417DB6">
            <w:pPr>
              <w:pStyle w:val="acctmergecolhdg"/>
              <w:spacing w:line="240" w:lineRule="atLeast"/>
              <w:ind w:left="-115" w:right="-103"/>
              <w:rPr>
                <w:b w:val="0"/>
                <w:bCs/>
              </w:rPr>
            </w:pPr>
          </w:p>
        </w:tc>
        <w:tc>
          <w:tcPr>
            <w:tcW w:w="683" w:type="pct"/>
          </w:tcPr>
          <w:p w:rsidR="0092301D" w:rsidRDefault="0092301D" w:rsidP="00417DB6">
            <w:pPr>
              <w:pStyle w:val="acctmergecolhdg"/>
              <w:spacing w:line="240" w:lineRule="atLeast"/>
              <w:ind w:left="-115" w:right="-103"/>
              <w:rPr>
                <w:b w:val="0"/>
                <w:bCs/>
              </w:rPr>
            </w:pPr>
            <w:r>
              <w:rPr>
                <w:b w:val="0"/>
                <w:bCs/>
              </w:rPr>
              <w:t xml:space="preserve">31 </w:t>
            </w:r>
          </w:p>
          <w:p w:rsidR="0092301D" w:rsidRDefault="0092301D" w:rsidP="00417DB6">
            <w:pPr>
              <w:pStyle w:val="acctmergecolhdg"/>
              <w:spacing w:line="240" w:lineRule="atLeast"/>
              <w:ind w:left="-115" w:right="-103"/>
              <w:rPr>
                <w:b w:val="0"/>
                <w:bCs/>
              </w:rPr>
            </w:pPr>
            <w:r>
              <w:rPr>
                <w:b w:val="0"/>
                <w:bCs/>
              </w:rPr>
              <w:t>December</w:t>
            </w:r>
          </w:p>
        </w:tc>
      </w:tr>
      <w:tr w:rsidR="0092301D" w:rsidRPr="007D1EA5" w:rsidTr="0092301D">
        <w:tc>
          <w:tcPr>
            <w:tcW w:w="2024" w:type="pct"/>
          </w:tcPr>
          <w:p w:rsidR="0092301D" w:rsidRPr="007D1EA5" w:rsidRDefault="0092301D" w:rsidP="00417DB6">
            <w:pPr>
              <w:pStyle w:val="BodyText"/>
              <w:spacing w:after="0" w:line="240" w:lineRule="atLeast"/>
              <w:ind w:left="-108" w:right="-110"/>
              <w:jc w:val="center"/>
              <w:rPr>
                <w:rFonts w:cs="Times New Roman"/>
                <w:szCs w:val="22"/>
              </w:rPr>
            </w:pPr>
          </w:p>
        </w:tc>
        <w:tc>
          <w:tcPr>
            <w:tcW w:w="628" w:type="pct"/>
          </w:tcPr>
          <w:p w:rsidR="0092301D" w:rsidRPr="002E4205" w:rsidRDefault="0092301D" w:rsidP="00417DB6">
            <w:pPr>
              <w:pStyle w:val="acctmergecolhdg"/>
              <w:spacing w:line="240" w:lineRule="atLeast"/>
              <w:ind w:left="-115" w:right="-103"/>
              <w:rPr>
                <w:b w:val="0"/>
                <w:bCs/>
              </w:rPr>
            </w:pPr>
            <w:r>
              <w:rPr>
                <w:b w:val="0"/>
                <w:bCs/>
              </w:rPr>
              <w:t>2020</w:t>
            </w:r>
          </w:p>
        </w:tc>
        <w:tc>
          <w:tcPr>
            <w:tcW w:w="146" w:type="pct"/>
          </w:tcPr>
          <w:p w:rsidR="0092301D" w:rsidRPr="002E4205" w:rsidRDefault="0092301D" w:rsidP="00417DB6">
            <w:pPr>
              <w:pStyle w:val="acctmergecolhdg"/>
              <w:spacing w:line="240" w:lineRule="atLeast"/>
              <w:ind w:left="-115" w:right="-103"/>
              <w:rPr>
                <w:b w:val="0"/>
                <w:bCs/>
              </w:rPr>
            </w:pPr>
          </w:p>
        </w:tc>
        <w:tc>
          <w:tcPr>
            <w:tcW w:w="621" w:type="pct"/>
          </w:tcPr>
          <w:p w:rsidR="0092301D" w:rsidRPr="002E4205" w:rsidRDefault="0092301D" w:rsidP="00417DB6">
            <w:pPr>
              <w:pStyle w:val="acctmergecolhdg"/>
              <w:spacing w:line="240" w:lineRule="atLeast"/>
              <w:ind w:left="-115" w:right="-103"/>
              <w:rPr>
                <w:b w:val="0"/>
                <w:bCs/>
              </w:rPr>
            </w:pPr>
            <w:r>
              <w:rPr>
                <w:b w:val="0"/>
                <w:bCs/>
              </w:rPr>
              <w:t>2019</w:t>
            </w:r>
          </w:p>
        </w:tc>
        <w:tc>
          <w:tcPr>
            <w:tcW w:w="141" w:type="pct"/>
          </w:tcPr>
          <w:p w:rsidR="0092301D" w:rsidRPr="002E4205" w:rsidRDefault="0092301D" w:rsidP="00417DB6">
            <w:pPr>
              <w:pStyle w:val="acctmergecolhdg"/>
              <w:spacing w:line="240" w:lineRule="atLeast"/>
              <w:ind w:left="-115" w:right="-103"/>
              <w:rPr>
                <w:b w:val="0"/>
                <w:bCs/>
              </w:rPr>
            </w:pPr>
          </w:p>
        </w:tc>
        <w:tc>
          <w:tcPr>
            <w:tcW w:w="628" w:type="pct"/>
          </w:tcPr>
          <w:p w:rsidR="0092301D" w:rsidRPr="002E4205" w:rsidRDefault="0092301D" w:rsidP="00417DB6">
            <w:pPr>
              <w:pStyle w:val="acctmergecolhdg"/>
              <w:spacing w:line="240" w:lineRule="atLeast"/>
              <w:ind w:left="-115" w:right="-103"/>
              <w:rPr>
                <w:b w:val="0"/>
                <w:bCs/>
              </w:rPr>
            </w:pPr>
            <w:r>
              <w:rPr>
                <w:b w:val="0"/>
                <w:bCs/>
              </w:rPr>
              <w:t>2020</w:t>
            </w:r>
          </w:p>
        </w:tc>
        <w:tc>
          <w:tcPr>
            <w:tcW w:w="129" w:type="pct"/>
          </w:tcPr>
          <w:p w:rsidR="0092301D" w:rsidRPr="002E4205" w:rsidRDefault="0092301D" w:rsidP="00417DB6">
            <w:pPr>
              <w:pStyle w:val="acctmergecolhdg"/>
              <w:spacing w:line="240" w:lineRule="atLeast"/>
              <w:ind w:left="-115" w:right="-103"/>
              <w:rPr>
                <w:b w:val="0"/>
                <w:bCs/>
              </w:rPr>
            </w:pPr>
          </w:p>
        </w:tc>
        <w:tc>
          <w:tcPr>
            <w:tcW w:w="683" w:type="pct"/>
          </w:tcPr>
          <w:p w:rsidR="0092301D" w:rsidRPr="002E4205" w:rsidRDefault="0092301D" w:rsidP="00417DB6">
            <w:pPr>
              <w:pStyle w:val="acctmergecolhdg"/>
              <w:spacing w:line="240" w:lineRule="atLeast"/>
              <w:ind w:left="-115" w:right="-103"/>
              <w:rPr>
                <w:b w:val="0"/>
                <w:bCs/>
              </w:rPr>
            </w:pPr>
            <w:r>
              <w:rPr>
                <w:b w:val="0"/>
                <w:bCs/>
              </w:rPr>
              <w:t>2019</w:t>
            </w:r>
          </w:p>
        </w:tc>
      </w:tr>
      <w:tr w:rsidR="0092301D" w:rsidRPr="007D1EA5" w:rsidTr="0092301D">
        <w:tc>
          <w:tcPr>
            <w:tcW w:w="2024" w:type="pct"/>
          </w:tcPr>
          <w:p w:rsidR="0092301D" w:rsidRPr="007D1EA5" w:rsidRDefault="0092301D" w:rsidP="00417DB6">
            <w:pPr>
              <w:pStyle w:val="BodyText"/>
              <w:spacing w:after="0" w:line="240" w:lineRule="atLeast"/>
              <w:ind w:left="-108" w:right="-110"/>
              <w:jc w:val="center"/>
              <w:rPr>
                <w:rFonts w:cs="Times New Roman"/>
                <w:szCs w:val="22"/>
              </w:rPr>
            </w:pPr>
          </w:p>
        </w:tc>
        <w:tc>
          <w:tcPr>
            <w:tcW w:w="2976" w:type="pct"/>
            <w:gridSpan w:val="7"/>
          </w:tcPr>
          <w:p w:rsidR="0092301D" w:rsidRPr="007D1EA5" w:rsidRDefault="0092301D" w:rsidP="00417DB6">
            <w:pPr>
              <w:pStyle w:val="acctfourfigures"/>
              <w:spacing w:line="240" w:lineRule="atLeast"/>
              <w:jc w:val="center"/>
              <w:rPr>
                <w:rFonts w:cs="Times New Roman"/>
                <w:i/>
                <w:iCs/>
                <w:szCs w:val="22"/>
              </w:rPr>
            </w:pPr>
            <w:r w:rsidRPr="007D1EA5">
              <w:rPr>
                <w:rFonts w:cs="Times New Roman"/>
                <w:i/>
                <w:iCs/>
                <w:szCs w:val="22"/>
              </w:rPr>
              <w:t>(in thousand Baht)</w:t>
            </w:r>
          </w:p>
        </w:tc>
      </w:tr>
      <w:tr w:rsidR="0092301D" w:rsidRPr="007D1EA5" w:rsidTr="0092301D">
        <w:tc>
          <w:tcPr>
            <w:tcW w:w="2024" w:type="pct"/>
          </w:tcPr>
          <w:p w:rsidR="0092301D" w:rsidRPr="007D1EA5" w:rsidRDefault="0092301D" w:rsidP="00417DB6">
            <w:pPr>
              <w:spacing w:line="240" w:lineRule="atLeast"/>
              <w:ind w:left="-18"/>
              <w:rPr>
                <w:rFonts w:cs="Times New Roman"/>
                <w:b/>
                <w:bCs/>
                <w:szCs w:val="22"/>
              </w:rPr>
            </w:pPr>
            <w:r>
              <w:rPr>
                <w:rFonts w:cs="Times New Roman"/>
                <w:b/>
                <w:bCs/>
                <w:szCs w:val="22"/>
              </w:rPr>
              <w:t>Other related part</w:t>
            </w:r>
            <w:r w:rsidR="00BD40D2">
              <w:rPr>
                <w:rFonts w:cs="Times New Roman"/>
                <w:b/>
                <w:bCs/>
                <w:szCs w:val="22"/>
              </w:rPr>
              <w:t>y</w:t>
            </w:r>
          </w:p>
        </w:tc>
        <w:tc>
          <w:tcPr>
            <w:tcW w:w="628" w:type="pct"/>
          </w:tcPr>
          <w:p w:rsidR="0092301D" w:rsidRPr="007D1EA5" w:rsidRDefault="0092301D" w:rsidP="00417DB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46" w:type="pct"/>
          </w:tcPr>
          <w:p w:rsidR="0092301D" w:rsidRPr="007D1EA5" w:rsidRDefault="0092301D" w:rsidP="00417DB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21" w:type="pct"/>
          </w:tcPr>
          <w:p w:rsidR="0092301D" w:rsidRPr="007D1EA5" w:rsidRDefault="0092301D" w:rsidP="00417DB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41" w:type="pct"/>
          </w:tcPr>
          <w:p w:rsidR="0092301D" w:rsidRPr="007D1EA5" w:rsidRDefault="0092301D" w:rsidP="00417DB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28" w:type="pct"/>
          </w:tcPr>
          <w:p w:rsidR="0092301D" w:rsidRPr="007D1EA5" w:rsidRDefault="0092301D" w:rsidP="00417DB6">
            <w:pPr>
              <w:pStyle w:val="acctfourfigures"/>
              <w:tabs>
                <w:tab w:val="clear" w:pos="765"/>
                <w:tab w:val="decimal" w:pos="922"/>
              </w:tabs>
              <w:spacing w:line="240" w:lineRule="auto"/>
              <w:ind w:left="-95" w:right="-110"/>
              <w:rPr>
                <w:rFonts w:cs="Times New Roman"/>
                <w:szCs w:val="22"/>
                <w:cs/>
                <w:lang w:bidi="th-TH"/>
              </w:rPr>
            </w:pPr>
          </w:p>
        </w:tc>
        <w:tc>
          <w:tcPr>
            <w:tcW w:w="129" w:type="pct"/>
          </w:tcPr>
          <w:p w:rsidR="0092301D" w:rsidRPr="007D1EA5" w:rsidRDefault="0092301D" w:rsidP="00417DB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83" w:type="pct"/>
          </w:tcPr>
          <w:p w:rsidR="0092301D" w:rsidRPr="007D1EA5" w:rsidRDefault="0092301D" w:rsidP="00417DB6">
            <w:pPr>
              <w:pStyle w:val="acctfourfigures"/>
              <w:tabs>
                <w:tab w:val="clear" w:pos="765"/>
                <w:tab w:val="decimal" w:pos="922"/>
              </w:tabs>
              <w:spacing w:line="240" w:lineRule="auto"/>
              <w:ind w:left="-95" w:right="-110"/>
              <w:rPr>
                <w:rFonts w:cs="Times New Roman"/>
                <w:szCs w:val="22"/>
                <w:cs/>
                <w:lang w:bidi="th-TH"/>
              </w:rPr>
            </w:pPr>
          </w:p>
        </w:tc>
      </w:tr>
      <w:tr w:rsidR="0092301D" w:rsidRPr="00C60071" w:rsidTr="0092301D">
        <w:tc>
          <w:tcPr>
            <w:tcW w:w="2024" w:type="pct"/>
          </w:tcPr>
          <w:p w:rsidR="0092301D" w:rsidRPr="007D1EA5" w:rsidRDefault="0092301D" w:rsidP="00417DB6">
            <w:pPr>
              <w:spacing w:line="240" w:lineRule="atLeast"/>
              <w:rPr>
                <w:rFonts w:cs="Times New Roman"/>
                <w:szCs w:val="22"/>
              </w:rPr>
            </w:pPr>
            <w:r w:rsidRPr="007D1EA5">
              <w:rPr>
                <w:rFonts w:cs="Times New Roman"/>
                <w:szCs w:val="22"/>
              </w:rPr>
              <w:t>GS Yuasa International Ltd.</w:t>
            </w:r>
          </w:p>
        </w:tc>
        <w:tc>
          <w:tcPr>
            <w:tcW w:w="628" w:type="pct"/>
          </w:tcPr>
          <w:p w:rsidR="0092301D" w:rsidRPr="00AA274C" w:rsidRDefault="0092301D" w:rsidP="00417DB6">
            <w:pPr>
              <w:pStyle w:val="acctfourfigures"/>
              <w:tabs>
                <w:tab w:val="clear" w:pos="765"/>
                <w:tab w:val="decimal" w:pos="876"/>
              </w:tabs>
              <w:spacing w:line="240" w:lineRule="auto"/>
              <w:ind w:left="-95" w:right="-110"/>
              <w:rPr>
                <w:rFonts w:cs="Times New Roman"/>
                <w:szCs w:val="22"/>
              </w:rPr>
            </w:pPr>
            <w:r w:rsidRPr="00CA6247">
              <w:rPr>
                <w:rFonts w:cs="Times New Roman"/>
                <w:szCs w:val="22"/>
              </w:rPr>
              <w:t>36,974</w:t>
            </w:r>
          </w:p>
        </w:tc>
        <w:tc>
          <w:tcPr>
            <w:tcW w:w="146" w:type="pct"/>
          </w:tcPr>
          <w:p w:rsidR="0092301D" w:rsidRPr="00AA274C" w:rsidRDefault="0092301D" w:rsidP="00417DB6">
            <w:pPr>
              <w:pStyle w:val="nineptcolumntab"/>
              <w:tabs>
                <w:tab w:val="clear" w:pos="624"/>
                <w:tab w:val="decimal" w:pos="870"/>
                <w:tab w:val="decimal" w:pos="1012"/>
              </w:tabs>
              <w:spacing w:line="240" w:lineRule="atLeast"/>
              <w:ind w:left="-107" w:right="70"/>
              <w:jc w:val="right"/>
              <w:rPr>
                <w:rFonts w:cs="Times New Roman"/>
                <w:sz w:val="22"/>
                <w:szCs w:val="22"/>
              </w:rPr>
            </w:pPr>
          </w:p>
        </w:tc>
        <w:tc>
          <w:tcPr>
            <w:tcW w:w="621" w:type="pct"/>
          </w:tcPr>
          <w:p w:rsidR="0092301D" w:rsidRPr="00AA274C" w:rsidRDefault="0092301D" w:rsidP="00417DB6">
            <w:pPr>
              <w:pStyle w:val="acctfourfigures"/>
              <w:tabs>
                <w:tab w:val="clear" w:pos="765"/>
                <w:tab w:val="decimal" w:pos="876"/>
              </w:tabs>
              <w:spacing w:line="240" w:lineRule="auto"/>
              <w:ind w:left="-95" w:right="-110"/>
              <w:rPr>
                <w:rFonts w:cs="Times New Roman"/>
                <w:szCs w:val="22"/>
              </w:rPr>
            </w:pPr>
            <w:r w:rsidRPr="001108AD">
              <w:rPr>
                <w:rFonts w:cs="Times New Roman"/>
                <w:szCs w:val="22"/>
              </w:rPr>
              <w:t>36,900</w:t>
            </w:r>
          </w:p>
        </w:tc>
        <w:tc>
          <w:tcPr>
            <w:tcW w:w="141" w:type="pct"/>
          </w:tcPr>
          <w:p w:rsidR="0092301D" w:rsidRPr="00AA274C" w:rsidRDefault="0092301D" w:rsidP="00417DB6">
            <w:pPr>
              <w:pStyle w:val="nineptcolumntab"/>
              <w:tabs>
                <w:tab w:val="clear" w:pos="624"/>
                <w:tab w:val="decimal" w:pos="868"/>
                <w:tab w:val="decimal" w:pos="1012"/>
              </w:tabs>
              <w:spacing w:line="240" w:lineRule="atLeast"/>
              <w:ind w:left="-107" w:right="70"/>
              <w:jc w:val="right"/>
              <w:rPr>
                <w:rFonts w:cs="Times New Roman"/>
                <w:sz w:val="22"/>
                <w:szCs w:val="22"/>
              </w:rPr>
            </w:pPr>
          </w:p>
        </w:tc>
        <w:tc>
          <w:tcPr>
            <w:tcW w:w="628" w:type="pct"/>
          </w:tcPr>
          <w:p w:rsidR="0092301D" w:rsidRPr="00AA274C" w:rsidRDefault="0092301D" w:rsidP="00417DB6">
            <w:pPr>
              <w:pStyle w:val="acctfourfigures"/>
              <w:tabs>
                <w:tab w:val="clear" w:pos="765"/>
                <w:tab w:val="decimal" w:pos="888"/>
              </w:tabs>
              <w:spacing w:line="240" w:lineRule="auto"/>
              <w:ind w:left="-95" w:right="-110"/>
              <w:rPr>
                <w:rFonts w:cs="Times New Roman"/>
                <w:szCs w:val="22"/>
              </w:rPr>
            </w:pPr>
            <w:r w:rsidRPr="00CA6247">
              <w:rPr>
                <w:rFonts w:cs="Times New Roman"/>
                <w:szCs w:val="22"/>
              </w:rPr>
              <w:t>36,974</w:t>
            </w:r>
          </w:p>
        </w:tc>
        <w:tc>
          <w:tcPr>
            <w:tcW w:w="129" w:type="pct"/>
          </w:tcPr>
          <w:p w:rsidR="0092301D" w:rsidRPr="00AA274C" w:rsidRDefault="0092301D" w:rsidP="00417DB6">
            <w:pPr>
              <w:pStyle w:val="acctfourfigures"/>
              <w:tabs>
                <w:tab w:val="clear" w:pos="765"/>
                <w:tab w:val="decimal" w:pos="625"/>
                <w:tab w:val="decimal" w:pos="1012"/>
              </w:tabs>
              <w:spacing w:line="240" w:lineRule="auto"/>
              <w:ind w:left="-95" w:right="70"/>
              <w:jc w:val="right"/>
              <w:rPr>
                <w:rFonts w:cs="Times New Roman"/>
                <w:szCs w:val="22"/>
              </w:rPr>
            </w:pPr>
          </w:p>
        </w:tc>
        <w:tc>
          <w:tcPr>
            <w:tcW w:w="683" w:type="pct"/>
          </w:tcPr>
          <w:p w:rsidR="0092301D" w:rsidRPr="00AA274C" w:rsidRDefault="0092301D" w:rsidP="00417DB6">
            <w:pPr>
              <w:pStyle w:val="acctfourfigures"/>
              <w:tabs>
                <w:tab w:val="clear" w:pos="765"/>
                <w:tab w:val="decimal" w:pos="888"/>
              </w:tabs>
              <w:spacing w:line="240" w:lineRule="auto"/>
              <w:ind w:left="-95" w:right="-110"/>
              <w:rPr>
                <w:rFonts w:cs="Times New Roman"/>
                <w:szCs w:val="22"/>
              </w:rPr>
            </w:pPr>
            <w:r w:rsidRPr="001108AD">
              <w:rPr>
                <w:rFonts w:cs="Times New Roman"/>
                <w:szCs w:val="22"/>
              </w:rPr>
              <w:t>36,900</w:t>
            </w:r>
          </w:p>
        </w:tc>
      </w:tr>
      <w:tr w:rsidR="0092301D" w:rsidRPr="00C60071" w:rsidTr="0092301D">
        <w:tc>
          <w:tcPr>
            <w:tcW w:w="2024" w:type="pct"/>
          </w:tcPr>
          <w:p w:rsidR="0092301D" w:rsidRPr="007D1EA5" w:rsidRDefault="0092301D" w:rsidP="00417DB6">
            <w:pPr>
              <w:spacing w:line="240" w:lineRule="atLeast"/>
              <w:rPr>
                <w:rFonts w:cs="Times New Roman"/>
                <w:szCs w:val="22"/>
              </w:rPr>
            </w:pPr>
            <w:r w:rsidRPr="00CC63AF">
              <w:rPr>
                <w:b/>
                <w:bCs/>
              </w:rPr>
              <w:t>Total</w:t>
            </w:r>
          </w:p>
        </w:tc>
        <w:tc>
          <w:tcPr>
            <w:tcW w:w="628" w:type="pct"/>
            <w:tcBorders>
              <w:top w:val="single" w:sz="4" w:space="0" w:color="auto"/>
              <w:bottom w:val="double" w:sz="4" w:space="0" w:color="auto"/>
            </w:tcBorders>
          </w:tcPr>
          <w:p w:rsidR="0092301D" w:rsidRPr="00C60071" w:rsidRDefault="0092301D" w:rsidP="00417DB6">
            <w:pPr>
              <w:pStyle w:val="acctfourfigures"/>
              <w:tabs>
                <w:tab w:val="clear" w:pos="765"/>
                <w:tab w:val="decimal" w:pos="876"/>
              </w:tabs>
              <w:spacing w:line="240" w:lineRule="auto"/>
              <w:ind w:left="-95" w:right="-110"/>
              <w:rPr>
                <w:rFonts w:cs="Times New Roman"/>
                <w:b/>
                <w:bCs/>
                <w:szCs w:val="22"/>
              </w:rPr>
            </w:pPr>
            <w:r w:rsidRPr="00CA6247">
              <w:rPr>
                <w:rFonts w:cs="Times New Roman"/>
                <w:b/>
                <w:bCs/>
                <w:szCs w:val="22"/>
              </w:rPr>
              <w:t>36,974</w:t>
            </w:r>
          </w:p>
        </w:tc>
        <w:tc>
          <w:tcPr>
            <w:tcW w:w="146" w:type="pct"/>
          </w:tcPr>
          <w:p w:rsidR="0092301D" w:rsidRPr="00C60071" w:rsidRDefault="0092301D" w:rsidP="00417DB6">
            <w:pPr>
              <w:pStyle w:val="nineptcolumntab"/>
              <w:tabs>
                <w:tab w:val="clear" w:pos="624"/>
                <w:tab w:val="decimal" w:pos="870"/>
                <w:tab w:val="decimal" w:pos="1012"/>
              </w:tabs>
              <w:spacing w:line="240" w:lineRule="atLeast"/>
              <w:ind w:left="-107" w:right="70"/>
              <w:jc w:val="right"/>
              <w:rPr>
                <w:rFonts w:cs="Times New Roman"/>
                <w:b/>
                <w:bCs/>
                <w:sz w:val="22"/>
                <w:szCs w:val="22"/>
              </w:rPr>
            </w:pPr>
          </w:p>
        </w:tc>
        <w:tc>
          <w:tcPr>
            <w:tcW w:w="621" w:type="pct"/>
            <w:tcBorders>
              <w:top w:val="single" w:sz="4" w:space="0" w:color="auto"/>
              <w:bottom w:val="double" w:sz="4" w:space="0" w:color="auto"/>
            </w:tcBorders>
          </w:tcPr>
          <w:p w:rsidR="0092301D" w:rsidRPr="00C60071" w:rsidRDefault="0092301D" w:rsidP="00417DB6">
            <w:pPr>
              <w:pStyle w:val="acctfourfigures"/>
              <w:tabs>
                <w:tab w:val="clear" w:pos="765"/>
                <w:tab w:val="decimal" w:pos="876"/>
              </w:tabs>
              <w:spacing w:line="240" w:lineRule="auto"/>
              <w:ind w:left="-95" w:right="-110"/>
              <w:rPr>
                <w:rFonts w:cs="Times New Roman"/>
                <w:b/>
                <w:bCs/>
                <w:szCs w:val="22"/>
              </w:rPr>
            </w:pPr>
            <w:r w:rsidRPr="001108AD">
              <w:rPr>
                <w:rFonts w:cs="Times New Roman"/>
                <w:b/>
                <w:bCs/>
                <w:szCs w:val="22"/>
              </w:rPr>
              <w:t>36,900</w:t>
            </w:r>
          </w:p>
        </w:tc>
        <w:tc>
          <w:tcPr>
            <w:tcW w:w="141" w:type="pct"/>
          </w:tcPr>
          <w:p w:rsidR="0092301D" w:rsidRPr="00C60071" w:rsidRDefault="0092301D" w:rsidP="00417DB6">
            <w:pPr>
              <w:pStyle w:val="nineptcolumntab"/>
              <w:tabs>
                <w:tab w:val="clear" w:pos="624"/>
                <w:tab w:val="decimal" w:pos="868"/>
                <w:tab w:val="decimal" w:pos="1012"/>
              </w:tabs>
              <w:spacing w:line="240" w:lineRule="atLeast"/>
              <w:ind w:left="-107" w:right="70"/>
              <w:jc w:val="right"/>
              <w:rPr>
                <w:rFonts w:cs="Times New Roman"/>
                <w:b/>
                <w:bCs/>
                <w:sz w:val="22"/>
                <w:szCs w:val="22"/>
              </w:rPr>
            </w:pPr>
          </w:p>
        </w:tc>
        <w:tc>
          <w:tcPr>
            <w:tcW w:w="628" w:type="pct"/>
            <w:tcBorders>
              <w:top w:val="single" w:sz="4" w:space="0" w:color="auto"/>
              <w:bottom w:val="double" w:sz="4" w:space="0" w:color="auto"/>
            </w:tcBorders>
          </w:tcPr>
          <w:p w:rsidR="0092301D" w:rsidRPr="00C60071" w:rsidRDefault="0092301D" w:rsidP="00417DB6">
            <w:pPr>
              <w:pStyle w:val="acctfourfigures"/>
              <w:tabs>
                <w:tab w:val="clear" w:pos="765"/>
                <w:tab w:val="decimal" w:pos="888"/>
              </w:tabs>
              <w:spacing w:line="240" w:lineRule="auto"/>
              <w:ind w:left="-95" w:right="-110"/>
              <w:rPr>
                <w:rFonts w:cs="Times New Roman"/>
                <w:b/>
                <w:bCs/>
                <w:szCs w:val="22"/>
              </w:rPr>
            </w:pPr>
            <w:r w:rsidRPr="00CA6247">
              <w:rPr>
                <w:rFonts w:cs="Times New Roman"/>
                <w:b/>
                <w:bCs/>
                <w:szCs w:val="22"/>
              </w:rPr>
              <w:t>36,974</w:t>
            </w:r>
          </w:p>
        </w:tc>
        <w:tc>
          <w:tcPr>
            <w:tcW w:w="129" w:type="pct"/>
          </w:tcPr>
          <w:p w:rsidR="0092301D" w:rsidRPr="00C60071" w:rsidRDefault="0092301D" w:rsidP="00417DB6">
            <w:pPr>
              <w:pStyle w:val="acctfourfigures"/>
              <w:tabs>
                <w:tab w:val="clear" w:pos="765"/>
                <w:tab w:val="decimal" w:pos="625"/>
                <w:tab w:val="decimal" w:pos="1012"/>
              </w:tabs>
              <w:spacing w:line="240" w:lineRule="auto"/>
              <w:ind w:left="-95" w:right="70"/>
              <w:jc w:val="right"/>
              <w:rPr>
                <w:rFonts w:cs="Times New Roman"/>
                <w:b/>
                <w:bCs/>
                <w:szCs w:val="22"/>
              </w:rPr>
            </w:pPr>
          </w:p>
        </w:tc>
        <w:tc>
          <w:tcPr>
            <w:tcW w:w="683" w:type="pct"/>
            <w:tcBorders>
              <w:top w:val="single" w:sz="4" w:space="0" w:color="auto"/>
              <w:bottom w:val="double" w:sz="4" w:space="0" w:color="auto"/>
            </w:tcBorders>
          </w:tcPr>
          <w:p w:rsidR="0092301D" w:rsidRPr="00C60071" w:rsidRDefault="0092301D" w:rsidP="00417DB6">
            <w:pPr>
              <w:pStyle w:val="acctfourfigures"/>
              <w:tabs>
                <w:tab w:val="clear" w:pos="765"/>
                <w:tab w:val="decimal" w:pos="888"/>
              </w:tabs>
              <w:spacing w:line="240" w:lineRule="auto"/>
              <w:ind w:left="-95" w:right="-110"/>
              <w:rPr>
                <w:rFonts w:cs="Times New Roman"/>
                <w:b/>
                <w:bCs/>
                <w:szCs w:val="22"/>
              </w:rPr>
            </w:pPr>
            <w:r w:rsidRPr="001108AD">
              <w:rPr>
                <w:rFonts w:cs="Times New Roman"/>
                <w:b/>
                <w:bCs/>
                <w:szCs w:val="22"/>
              </w:rPr>
              <w:t>36,900</w:t>
            </w:r>
          </w:p>
        </w:tc>
      </w:tr>
    </w:tbl>
    <w:p w:rsidR="002637C2" w:rsidRDefault="002637C2" w:rsidP="00C3587A">
      <w:pPr>
        <w:ind w:left="540"/>
      </w:pPr>
    </w:p>
    <w:tbl>
      <w:tblPr>
        <w:tblW w:w="9360" w:type="dxa"/>
        <w:tblInd w:w="450" w:type="dxa"/>
        <w:tblLayout w:type="fixed"/>
        <w:tblLook w:val="0000" w:firstRow="0" w:lastRow="0" w:firstColumn="0" w:lastColumn="0" w:noHBand="0" w:noVBand="0"/>
      </w:tblPr>
      <w:tblGrid>
        <w:gridCol w:w="3788"/>
        <w:gridCol w:w="1176"/>
        <w:gridCol w:w="273"/>
        <w:gridCol w:w="1163"/>
        <w:gridCol w:w="264"/>
        <w:gridCol w:w="1176"/>
        <w:gridCol w:w="241"/>
        <w:gridCol w:w="1279"/>
      </w:tblGrid>
      <w:tr w:rsidR="00C3587A" w:rsidRPr="007D1EA5" w:rsidTr="002637C2">
        <w:tc>
          <w:tcPr>
            <w:tcW w:w="2024" w:type="pct"/>
          </w:tcPr>
          <w:p w:rsidR="00C3587A" w:rsidRPr="007D1EA5" w:rsidRDefault="00C3587A" w:rsidP="00C3587A">
            <w:pPr>
              <w:pStyle w:val="acctmergecolhdg"/>
              <w:spacing w:line="240" w:lineRule="atLeast"/>
              <w:jc w:val="left"/>
              <w:rPr>
                <w:rFonts w:cs="Times New Roman"/>
                <w:szCs w:val="22"/>
                <w:lang w:val="en-US"/>
              </w:rPr>
            </w:pPr>
            <w:r>
              <w:rPr>
                <w:rFonts w:cs="Times New Roman"/>
                <w:i/>
                <w:iCs/>
                <w:szCs w:val="22"/>
              </w:rPr>
              <w:t xml:space="preserve">Other current payables </w:t>
            </w:r>
          </w:p>
        </w:tc>
        <w:tc>
          <w:tcPr>
            <w:tcW w:w="1395" w:type="pct"/>
            <w:gridSpan w:val="3"/>
          </w:tcPr>
          <w:p w:rsidR="00C3587A" w:rsidRPr="007D1EA5" w:rsidRDefault="00C3587A" w:rsidP="00C3587A">
            <w:pPr>
              <w:pStyle w:val="acctmergecolhdg"/>
              <w:spacing w:line="240" w:lineRule="atLeast"/>
              <w:ind w:left="-107" w:right="-96"/>
              <w:rPr>
                <w:rFonts w:cs="Times New Roman"/>
                <w:szCs w:val="22"/>
              </w:rPr>
            </w:pPr>
            <w:r w:rsidRPr="007D1EA5">
              <w:rPr>
                <w:rFonts w:cs="Times New Roman"/>
                <w:szCs w:val="22"/>
              </w:rPr>
              <w:t>Consolidated</w:t>
            </w:r>
          </w:p>
        </w:tc>
        <w:tc>
          <w:tcPr>
            <w:tcW w:w="141" w:type="pct"/>
          </w:tcPr>
          <w:p w:rsidR="00C3587A" w:rsidRPr="007D1EA5" w:rsidRDefault="00C3587A" w:rsidP="00C3587A">
            <w:pPr>
              <w:pStyle w:val="acctmergecolhdg"/>
              <w:spacing w:line="240" w:lineRule="atLeast"/>
              <w:ind w:left="-107" w:right="-96"/>
              <w:rPr>
                <w:rFonts w:cs="Times New Roman"/>
                <w:szCs w:val="22"/>
              </w:rPr>
            </w:pPr>
          </w:p>
        </w:tc>
        <w:tc>
          <w:tcPr>
            <w:tcW w:w="1441" w:type="pct"/>
            <w:gridSpan w:val="3"/>
          </w:tcPr>
          <w:p w:rsidR="00C3587A" w:rsidRPr="007D1EA5" w:rsidRDefault="00C3587A" w:rsidP="00C3587A">
            <w:pPr>
              <w:pStyle w:val="acctmergecolhdg"/>
              <w:spacing w:line="240" w:lineRule="atLeast"/>
              <w:ind w:left="-107" w:right="-96"/>
              <w:rPr>
                <w:rFonts w:cs="Times New Roman"/>
                <w:szCs w:val="22"/>
              </w:rPr>
            </w:pPr>
            <w:r w:rsidRPr="007D1EA5">
              <w:rPr>
                <w:rFonts w:cs="Times New Roman"/>
                <w:szCs w:val="22"/>
              </w:rPr>
              <w:t>Separate</w:t>
            </w:r>
          </w:p>
        </w:tc>
      </w:tr>
      <w:tr w:rsidR="00C3587A" w:rsidRPr="007D1EA5" w:rsidTr="002637C2">
        <w:tc>
          <w:tcPr>
            <w:tcW w:w="2024" w:type="pct"/>
          </w:tcPr>
          <w:p w:rsidR="00C3587A" w:rsidRPr="007D1EA5" w:rsidRDefault="00C3587A" w:rsidP="00C3587A">
            <w:pPr>
              <w:pStyle w:val="acctmergecolhdg"/>
              <w:spacing w:line="240" w:lineRule="atLeast"/>
              <w:ind w:left="162" w:right="71"/>
              <w:jc w:val="left"/>
              <w:rPr>
                <w:rFonts w:cs="Times New Roman"/>
                <w:i/>
                <w:iCs/>
                <w:szCs w:val="22"/>
              </w:rPr>
            </w:pPr>
          </w:p>
        </w:tc>
        <w:tc>
          <w:tcPr>
            <w:tcW w:w="1395" w:type="pct"/>
            <w:gridSpan w:val="3"/>
          </w:tcPr>
          <w:p w:rsidR="00C3587A" w:rsidRPr="007D1EA5" w:rsidRDefault="00C3587A" w:rsidP="00C3587A">
            <w:pPr>
              <w:pStyle w:val="acctmergecolhdg"/>
              <w:spacing w:line="240" w:lineRule="atLeast"/>
              <w:ind w:left="-107" w:right="-96"/>
              <w:rPr>
                <w:rFonts w:cs="Times New Roman"/>
                <w:szCs w:val="22"/>
              </w:rPr>
            </w:pPr>
            <w:r w:rsidRPr="007D1EA5">
              <w:rPr>
                <w:rFonts w:cs="Times New Roman"/>
                <w:szCs w:val="22"/>
              </w:rPr>
              <w:t>financial statements</w:t>
            </w:r>
          </w:p>
        </w:tc>
        <w:tc>
          <w:tcPr>
            <w:tcW w:w="141" w:type="pct"/>
          </w:tcPr>
          <w:p w:rsidR="00C3587A" w:rsidRPr="007D1EA5" w:rsidRDefault="00C3587A" w:rsidP="00C3587A">
            <w:pPr>
              <w:pStyle w:val="acctmergecolhdg"/>
              <w:spacing w:line="240" w:lineRule="atLeast"/>
              <w:ind w:left="-107" w:right="-96"/>
              <w:rPr>
                <w:rFonts w:cs="Times New Roman"/>
                <w:szCs w:val="22"/>
              </w:rPr>
            </w:pPr>
          </w:p>
        </w:tc>
        <w:tc>
          <w:tcPr>
            <w:tcW w:w="1441" w:type="pct"/>
            <w:gridSpan w:val="3"/>
          </w:tcPr>
          <w:p w:rsidR="00C3587A" w:rsidRPr="007D1EA5" w:rsidRDefault="00C3587A" w:rsidP="00C3587A">
            <w:pPr>
              <w:pStyle w:val="acctmergecolhdg"/>
              <w:spacing w:line="240" w:lineRule="atLeast"/>
              <w:ind w:left="-107" w:right="-96"/>
              <w:rPr>
                <w:rFonts w:cs="Times New Roman"/>
                <w:szCs w:val="22"/>
              </w:rPr>
            </w:pPr>
            <w:r w:rsidRPr="007D1EA5">
              <w:rPr>
                <w:rFonts w:cs="Times New Roman"/>
                <w:szCs w:val="22"/>
              </w:rPr>
              <w:t>financial statements</w:t>
            </w:r>
          </w:p>
        </w:tc>
      </w:tr>
      <w:tr w:rsidR="00C3587A" w:rsidRPr="007D1EA5" w:rsidTr="002637C2">
        <w:tc>
          <w:tcPr>
            <w:tcW w:w="2024" w:type="pct"/>
          </w:tcPr>
          <w:p w:rsidR="00C3587A" w:rsidRPr="007D1EA5" w:rsidRDefault="00C3587A" w:rsidP="00C3587A">
            <w:pPr>
              <w:pStyle w:val="BodyText"/>
              <w:spacing w:after="0" w:line="240" w:lineRule="atLeast"/>
              <w:ind w:left="-108" w:right="-110"/>
              <w:jc w:val="center"/>
              <w:rPr>
                <w:rFonts w:cs="Times New Roman"/>
                <w:szCs w:val="22"/>
              </w:rPr>
            </w:pPr>
          </w:p>
        </w:tc>
        <w:tc>
          <w:tcPr>
            <w:tcW w:w="628" w:type="pct"/>
          </w:tcPr>
          <w:p w:rsidR="00C3587A" w:rsidRDefault="00C3587A" w:rsidP="00C3587A">
            <w:pPr>
              <w:pStyle w:val="acctmergecolhdg"/>
              <w:spacing w:line="240" w:lineRule="atLeast"/>
              <w:ind w:left="-115" w:right="-103"/>
              <w:rPr>
                <w:b w:val="0"/>
                <w:bCs/>
              </w:rPr>
            </w:pPr>
            <w:r>
              <w:rPr>
                <w:b w:val="0"/>
                <w:bCs/>
              </w:rPr>
              <w:t xml:space="preserve">31 </w:t>
            </w:r>
          </w:p>
          <w:p w:rsidR="00C3587A" w:rsidRDefault="00C3587A" w:rsidP="00C3587A">
            <w:pPr>
              <w:pStyle w:val="acctmergecolhdg"/>
              <w:spacing w:line="240" w:lineRule="atLeast"/>
              <w:ind w:left="-115" w:right="-103"/>
              <w:rPr>
                <w:b w:val="0"/>
                <w:bCs/>
              </w:rPr>
            </w:pPr>
            <w:r>
              <w:rPr>
                <w:b w:val="0"/>
                <w:bCs/>
              </w:rPr>
              <w:t>March</w:t>
            </w:r>
          </w:p>
        </w:tc>
        <w:tc>
          <w:tcPr>
            <w:tcW w:w="146" w:type="pct"/>
          </w:tcPr>
          <w:p w:rsidR="00C3587A" w:rsidRPr="002E4205" w:rsidRDefault="00C3587A" w:rsidP="00C3587A">
            <w:pPr>
              <w:pStyle w:val="acctmergecolhdg"/>
              <w:spacing w:line="240" w:lineRule="atLeast"/>
              <w:ind w:left="-115" w:right="-103"/>
              <w:rPr>
                <w:b w:val="0"/>
                <w:bCs/>
              </w:rPr>
            </w:pPr>
          </w:p>
        </w:tc>
        <w:tc>
          <w:tcPr>
            <w:tcW w:w="621" w:type="pct"/>
          </w:tcPr>
          <w:p w:rsidR="00C3587A" w:rsidRDefault="00C3587A" w:rsidP="00C3587A">
            <w:pPr>
              <w:pStyle w:val="acctmergecolhdg"/>
              <w:spacing w:line="240" w:lineRule="atLeast"/>
              <w:ind w:left="-115" w:right="-103"/>
              <w:rPr>
                <w:b w:val="0"/>
                <w:bCs/>
              </w:rPr>
            </w:pPr>
            <w:r>
              <w:rPr>
                <w:b w:val="0"/>
                <w:bCs/>
              </w:rPr>
              <w:t xml:space="preserve">31 </w:t>
            </w:r>
          </w:p>
          <w:p w:rsidR="00C3587A" w:rsidRDefault="00C3587A" w:rsidP="00C3587A">
            <w:pPr>
              <w:pStyle w:val="acctmergecolhdg"/>
              <w:spacing w:line="240" w:lineRule="atLeast"/>
              <w:ind w:left="-115" w:right="-103"/>
              <w:rPr>
                <w:b w:val="0"/>
                <w:bCs/>
              </w:rPr>
            </w:pPr>
            <w:r>
              <w:rPr>
                <w:b w:val="0"/>
                <w:bCs/>
              </w:rPr>
              <w:t>December</w:t>
            </w:r>
          </w:p>
        </w:tc>
        <w:tc>
          <w:tcPr>
            <w:tcW w:w="141" w:type="pct"/>
          </w:tcPr>
          <w:p w:rsidR="00C3587A" w:rsidRPr="002E4205" w:rsidRDefault="00C3587A" w:rsidP="00C3587A">
            <w:pPr>
              <w:pStyle w:val="acctmergecolhdg"/>
              <w:spacing w:line="240" w:lineRule="atLeast"/>
              <w:ind w:left="-115" w:right="-103"/>
              <w:rPr>
                <w:b w:val="0"/>
                <w:bCs/>
              </w:rPr>
            </w:pPr>
          </w:p>
        </w:tc>
        <w:tc>
          <w:tcPr>
            <w:tcW w:w="628" w:type="pct"/>
          </w:tcPr>
          <w:p w:rsidR="00C3587A" w:rsidRDefault="00C3587A" w:rsidP="00C3587A">
            <w:pPr>
              <w:pStyle w:val="acctmergecolhdg"/>
              <w:spacing w:line="240" w:lineRule="atLeast"/>
              <w:ind w:left="-115" w:right="-103"/>
              <w:rPr>
                <w:b w:val="0"/>
                <w:bCs/>
              </w:rPr>
            </w:pPr>
            <w:r>
              <w:rPr>
                <w:b w:val="0"/>
                <w:bCs/>
              </w:rPr>
              <w:t xml:space="preserve">31 </w:t>
            </w:r>
          </w:p>
          <w:p w:rsidR="00C3587A" w:rsidRDefault="00C3587A" w:rsidP="00C3587A">
            <w:pPr>
              <w:pStyle w:val="acctmergecolhdg"/>
              <w:spacing w:line="240" w:lineRule="atLeast"/>
              <w:ind w:left="-115" w:right="-103"/>
              <w:rPr>
                <w:b w:val="0"/>
                <w:bCs/>
              </w:rPr>
            </w:pPr>
            <w:r>
              <w:rPr>
                <w:b w:val="0"/>
                <w:bCs/>
              </w:rPr>
              <w:t>March</w:t>
            </w:r>
          </w:p>
        </w:tc>
        <w:tc>
          <w:tcPr>
            <w:tcW w:w="129" w:type="pct"/>
          </w:tcPr>
          <w:p w:rsidR="00C3587A" w:rsidRPr="002E4205" w:rsidRDefault="00C3587A" w:rsidP="00C3587A">
            <w:pPr>
              <w:pStyle w:val="acctmergecolhdg"/>
              <w:spacing w:line="240" w:lineRule="atLeast"/>
              <w:ind w:left="-115" w:right="-103"/>
              <w:rPr>
                <w:b w:val="0"/>
                <w:bCs/>
              </w:rPr>
            </w:pPr>
          </w:p>
        </w:tc>
        <w:tc>
          <w:tcPr>
            <w:tcW w:w="683" w:type="pct"/>
          </w:tcPr>
          <w:p w:rsidR="00C3587A" w:rsidRDefault="00C3587A" w:rsidP="00C3587A">
            <w:pPr>
              <w:pStyle w:val="acctmergecolhdg"/>
              <w:spacing w:line="240" w:lineRule="atLeast"/>
              <w:ind w:left="-115" w:right="-103"/>
              <w:rPr>
                <w:b w:val="0"/>
                <w:bCs/>
              </w:rPr>
            </w:pPr>
            <w:r>
              <w:rPr>
                <w:b w:val="0"/>
                <w:bCs/>
              </w:rPr>
              <w:t xml:space="preserve">31 </w:t>
            </w:r>
          </w:p>
          <w:p w:rsidR="00C3587A" w:rsidRDefault="00C3587A" w:rsidP="00C3587A">
            <w:pPr>
              <w:pStyle w:val="acctmergecolhdg"/>
              <w:spacing w:line="240" w:lineRule="atLeast"/>
              <w:ind w:left="-115" w:right="-103"/>
              <w:rPr>
                <w:b w:val="0"/>
                <w:bCs/>
              </w:rPr>
            </w:pPr>
            <w:r>
              <w:rPr>
                <w:b w:val="0"/>
                <w:bCs/>
              </w:rPr>
              <w:t>December</w:t>
            </w:r>
          </w:p>
        </w:tc>
      </w:tr>
      <w:tr w:rsidR="00C3587A" w:rsidRPr="007D1EA5" w:rsidTr="002637C2">
        <w:tc>
          <w:tcPr>
            <w:tcW w:w="2024" w:type="pct"/>
          </w:tcPr>
          <w:p w:rsidR="00C3587A" w:rsidRPr="007D1EA5" w:rsidRDefault="00C3587A" w:rsidP="00C3587A">
            <w:pPr>
              <w:pStyle w:val="BodyText"/>
              <w:spacing w:after="0" w:line="240" w:lineRule="atLeast"/>
              <w:ind w:left="-108" w:right="-110"/>
              <w:jc w:val="center"/>
              <w:rPr>
                <w:rFonts w:cs="Times New Roman"/>
                <w:szCs w:val="22"/>
              </w:rPr>
            </w:pPr>
          </w:p>
        </w:tc>
        <w:tc>
          <w:tcPr>
            <w:tcW w:w="628" w:type="pct"/>
          </w:tcPr>
          <w:p w:rsidR="00C3587A" w:rsidRPr="002E4205" w:rsidRDefault="00C3587A" w:rsidP="00C3587A">
            <w:pPr>
              <w:pStyle w:val="acctmergecolhdg"/>
              <w:spacing w:line="240" w:lineRule="atLeast"/>
              <w:ind w:left="-115" w:right="-103"/>
              <w:rPr>
                <w:b w:val="0"/>
                <w:bCs/>
              </w:rPr>
            </w:pPr>
            <w:r>
              <w:rPr>
                <w:b w:val="0"/>
                <w:bCs/>
              </w:rPr>
              <w:t>2020</w:t>
            </w:r>
          </w:p>
        </w:tc>
        <w:tc>
          <w:tcPr>
            <w:tcW w:w="146" w:type="pct"/>
          </w:tcPr>
          <w:p w:rsidR="00C3587A" w:rsidRPr="002E4205" w:rsidRDefault="00C3587A" w:rsidP="00C3587A">
            <w:pPr>
              <w:pStyle w:val="acctmergecolhdg"/>
              <w:spacing w:line="240" w:lineRule="atLeast"/>
              <w:ind w:left="-115" w:right="-103"/>
              <w:rPr>
                <w:b w:val="0"/>
                <w:bCs/>
              </w:rPr>
            </w:pPr>
          </w:p>
        </w:tc>
        <w:tc>
          <w:tcPr>
            <w:tcW w:w="621" w:type="pct"/>
          </w:tcPr>
          <w:p w:rsidR="00C3587A" w:rsidRPr="002E4205" w:rsidRDefault="00C3587A" w:rsidP="00C3587A">
            <w:pPr>
              <w:pStyle w:val="acctmergecolhdg"/>
              <w:spacing w:line="240" w:lineRule="atLeast"/>
              <w:ind w:left="-115" w:right="-103"/>
              <w:rPr>
                <w:b w:val="0"/>
                <w:bCs/>
              </w:rPr>
            </w:pPr>
            <w:r>
              <w:rPr>
                <w:b w:val="0"/>
                <w:bCs/>
              </w:rPr>
              <w:t>2019</w:t>
            </w:r>
          </w:p>
        </w:tc>
        <w:tc>
          <w:tcPr>
            <w:tcW w:w="141" w:type="pct"/>
          </w:tcPr>
          <w:p w:rsidR="00C3587A" w:rsidRPr="002E4205" w:rsidRDefault="00C3587A" w:rsidP="00C3587A">
            <w:pPr>
              <w:pStyle w:val="acctmergecolhdg"/>
              <w:spacing w:line="240" w:lineRule="atLeast"/>
              <w:ind w:left="-115" w:right="-103"/>
              <w:rPr>
                <w:b w:val="0"/>
                <w:bCs/>
              </w:rPr>
            </w:pPr>
          </w:p>
        </w:tc>
        <w:tc>
          <w:tcPr>
            <w:tcW w:w="628" w:type="pct"/>
          </w:tcPr>
          <w:p w:rsidR="00C3587A" w:rsidRPr="002E4205" w:rsidRDefault="00C3587A" w:rsidP="00C3587A">
            <w:pPr>
              <w:pStyle w:val="acctmergecolhdg"/>
              <w:spacing w:line="240" w:lineRule="atLeast"/>
              <w:ind w:left="-115" w:right="-103"/>
              <w:rPr>
                <w:b w:val="0"/>
                <w:bCs/>
              </w:rPr>
            </w:pPr>
            <w:r>
              <w:rPr>
                <w:b w:val="0"/>
                <w:bCs/>
              </w:rPr>
              <w:t>2020</w:t>
            </w:r>
          </w:p>
        </w:tc>
        <w:tc>
          <w:tcPr>
            <w:tcW w:w="129" w:type="pct"/>
          </w:tcPr>
          <w:p w:rsidR="00C3587A" w:rsidRPr="002E4205" w:rsidRDefault="00C3587A" w:rsidP="00C3587A">
            <w:pPr>
              <w:pStyle w:val="acctmergecolhdg"/>
              <w:spacing w:line="240" w:lineRule="atLeast"/>
              <w:ind w:left="-115" w:right="-103"/>
              <w:rPr>
                <w:b w:val="0"/>
                <w:bCs/>
              </w:rPr>
            </w:pPr>
          </w:p>
        </w:tc>
        <w:tc>
          <w:tcPr>
            <w:tcW w:w="683" w:type="pct"/>
          </w:tcPr>
          <w:p w:rsidR="00C3587A" w:rsidRPr="002E4205" w:rsidRDefault="00C3587A" w:rsidP="00C3587A">
            <w:pPr>
              <w:pStyle w:val="acctmergecolhdg"/>
              <w:spacing w:line="240" w:lineRule="atLeast"/>
              <w:ind w:left="-115" w:right="-103"/>
              <w:rPr>
                <w:b w:val="0"/>
                <w:bCs/>
              </w:rPr>
            </w:pPr>
            <w:r>
              <w:rPr>
                <w:b w:val="0"/>
                <w:bCs/>
              </w:rPr>
              <w:t>2019</w:t>
            </w:r>
          </w:p>
        </w:tc>
      </w:tr>
      <w:tr w:rsidR="00C3587A" w:rsidRPr="007D1EA5" w:rsidTr="002637C2">
        <w:tc>
          <w:tcPr>
            <w:tcW w:w="2024" w:type="pct"/>
          </w:tcPr>
          <w:p w:rsidR="00C3587A" w:rsidRPr="007D1EA5" w:rsidRDefault="00C3587A" w:rsidP="00C3587A">
            <w:pPr>
              <w:pStyle w:val="BodyText"/>
              <w:spacing w:after="0" w:line="240" w:lineRule="atLeast"/>
              <w:ind w:left="-108" w:right="-110"/>
              <w:jc w:val="center"/>
              <w:rPr>
                <w:rFonts w:cs="Times New Roman"/>
                <w:szCs w:val="22"/>
              </w:rPr>
            </w:pPr>
          </w:p>
        </w:tc>
        <w:tc>
          <w:tcPr>
            <w:tcW w:w="2976" w:type="pct"/>
            <w:gridSpan w:val="7"/>
          </w:tcPr>
          <w:p w:rsidR="00C3587A" w:rsidRPr="007D1EA5" w:rsidRDefault="00C3587A" w:rsidP="00C3587A">
            <w:pPr>
              <w:pStyle w:val="acctfourfigures"/>
              <w:spacing w:line="240" w:lineRule="atLeast"/>
              <w:jc w:val="center"/>
              <w:rPr>
                <w:rFonts w:cs="Times New Roman"/>
                <w:i/>
                <w:iCs/>
                <w:szCs w:val="22"/>
              </w:rPr>
            </w:pPr>
            <w:r w:rsidRPr="007D1EA5">
              <w:rPr>
                <w:rFonts w:cs="Times New Roman"/>
                <w:i/>
                <w:iCs/>
                <w:szCs w:val="22"/>
              </w:rPr>
              <w:t>(in thousand Baht)</w:t>
            </w:r>
          </w:p>
        </w:tc>
      </w:tr>
      <w:tr w:rsidR="00C3587A" w:rsidRPr="007D1EA5" w:rsidTr="002637C2">
        <w:tc>
          <w:tcPr>
            <w:tcW w:w="2024" w:type="pct"/>
          </w:tcPr>
          <w:p w:rsidR="00C3587A" w:rsidRPr="007D1EA5" w:rsidRDefault="00C3587A" w:rsidP="00C3587A">
            <w:pPr>
              <w:pStyle w:val="BodyText"/>
              <w:spacing w:after="0" w:line="240" w:lineRule="atLeast"/>
              <w:ind w:right="-110"/>
              <w:rPr>
                <w:rFonts w:cs="Times New Roman"/>
                <w:b/>
                <w:bCs/>
                <w:i/>
                <w:iCs/>
                <w:szCs w:val="22"/>
              </w:rPr>
            </w:pPr>
            <w:r w:rsidRPr="00535018">
              <w:rPr>
                <w:rFonts w:cs="Times New Roman"/>
                <w:b/>
                <w:bCs/>
                <w:i/>
                <w:iCs/>
                <w:szCs w:val="22"/>
              </w:rPr>
              <w:t>Payable for fixed assets purchased</w:t>
            </w:r>
          </w:p>
        </w:tc>
        <w:tc>
          <w:tcPr>
            <w:tcW w:w="628" w:type="pct"/>
          </w:tcPr>
          <w:p w:rsidR="00C3587A" w:rsidRDefault="00C3587A" w:rsidP="00C3587A">
            <w:pPr>
              <w:pStyle w:val="acctfourfigures"/>
              <w:tabs>
                <w:tab w:val="clear" w:pos="765"/>
                <w:tab w:val="decimal" w:pos="607"/>
              </w:tabs>
              <w:spacing w:line="240" w:lineRule="auto"/>
              <w:ind w:left="-95" w:right="-107"/>
              <w:rPr>
                <w:rFonts w:cs="Times New Roman"/>
                <w:szCs w:val="22"/>
                <w:lang w:val="en-US" w:bidi="th-TH"/>
              </w:rPr>
            </w:pPr>
          </w:p>
        </w:tc>
        <w:tc>
          <w:tcPr>
            <w:tcW w:w="146" w:type="pct"/>
          </w:tcPr>
          <w:p w:rsidR="00C3587A" w:rsidRPr="007D1EA5" w:rsidRDefault="00C3587A" w:rsidP="00C3587A">
            <w:pPr>
              <w:pStyle w:val="acctmergecolhdg"/>
              <w:spacing w:line="240" w:lineRule="atLeast"/>
              <w:rPr>
                <w:rFonts w:cs="Times New Roman"/>
                <w:b w:val="0"/>
                <w:bCs/>
                <w:szCs w:val="22"/>
              </w:rPr>
            </w:pPr>
          </w:p>
        </w:tc>
        <w:tc>
          <w:tcPr>
            <w:tcW w:w="621" w:type="pct"/>
          </w:tcPr>
          <w:p w:rsidR="00C3587A" w:rsidRDefault="00C3587A" w:rsidP="00C3587A">
            <w:pPr>
              <w:pStyle w:val="acctfourfigures"/>
              <w:tabs>
                <w:tab w:val="clear" w:pos="765"/>
                <w:tab w:val="decimal" w:pos="607"/>
              </w:tabs>
              <w:spacing w:line="240" w:lineRule="auto"/>
              <w:ind w:left="-95" w:right="-107"/>
              <w:rPr>
                <w:rFonts w:cs="Times New Roman"/>
                <w:szCs w:val="22"/>
                <w:lang w:val="en-US" w:bidi="th-TH"/>
              </w:rPr>
            </w:pPr>
          </w:p>
        </w:tc>
        <w:tc>
          <w:tcPr>
            <w:tcW w:w="141" w:type="pct"/>
          </w:tcPr>
          <w:p w:rsidR="00C3587A" w:rsidRPr="007D1EA5" w:rsidRDefault="00C3587A" w:rsidP="00C3587A">
            <w:pPr>
              <w:pStyle w:val="acctmergecolhdg"/>
              <w:spacing w:line="240" w:lineRule="atLeast"/>
              <w:rPr>
                <w:rFonts w:cs="Times New Roman"/>
                <w:b w:val="0"/>
                <w:bCs/>
                <w:szCs w:val="22"/>
              </w:rPr>
            </w:pPr>
          </w:p>
        </w:tc>
        <w:tc>
          <w:tcPr>
            <w:tcW w:w="628" w:type="pct"/>
          </w:tcPr>
          <w:p w:rsidR="00C3587A" w:rsidRPr="00D57E7A"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29" w:type="pct"/>
          </w:tcPr>
          <w:p w:rsidR="00C3587A" w:rsidRPr="007D1EA5" w:rsidRDefault="00C3587A" w:rsidP="00C3587A">
            <w:pPr>
              <w:pStyle w:val="acctmergecolhdg"/>
              <w:spacing w:line="240" w:lineRule="atLeast"/>
              <w:rPr>
                <w:rFonts w:cs="Times New Roman"/>
                <w:b w:val="0"/>
                <w:bCs/>
                <w:szCs w:val="22"/>
              </w:rPr>
            </w:pPr>
          </w:p>
        </w:tc>
        <w:tc>
          <w:tcPr>
            <w:tcW w:w="683" w:type="pct"/>
          </w:tcPr>
          <w:p w:rsidR="00C3587A" w:rsidRPr="00D57E7A"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C3587A" w:rsidRPr="007D1EA5" w:rsidTr="002637C2">
        <w:tc>
          <w:tcPr>
            <w:tcW w:w="2024" w:type="pct"/>
          </w:tcPr>
          <w:p w:rsidR="00C3587A" w:rsidRPr="00B5036E" w:rsidRDefault="00C3587A" w:rsidP="00C3587A">
            <w:pPr>
              <w:pStyle w:val="BodyText"/>
              <w:spacing w:after="0" w:line="240" w:lineRule="atLeast"/>
              <w:ind w:right="-110"/>
              <w:rPr>
                <w:rFonts w:cs="Times New Roman"/>
                <w:b/>
                <w:bCs/>
                <w:szCs w:val="22"/>
              </w:rPr>
            </w:pPr>
            <w:r>
              <w:rPr>
                <w:rFonts w:cs="Times New Roman"/>
                <w:b/>
                <w:bCs/>
                <w:szCs w:val="22"/>
              </w:rPr>
              <w:t>Other related party</w:t>
            </w:r>
          </w:p>
        </w:tc>
        <w:tc>
          <w:tcPr>
            <w:tcW w:w="628" w:type="pct"/>
          </w:tcPr>
          <w:p w:rsidR="00C3587A" w:rsidRDefault="00C3587A" w:rsidP="00C3587A">
            <w:pPr>
              <w:pStyle w:val="acctfourfigures"/>
              <w:tabs>
                <w:tab w:val="clear" w:pos="765"/>
                <w:tab w:val="decimal" w:pos="607"/>
              </w:tabs>
              <w:spacing w:line="240" w:lineRule="auto"/>
              <w:ind w:left="-95" w:right="-107"/>
              <w:rPr>
                <w:rFonts w:cs="Times New Roman"/>
                <w:szCs w:val="22"/>
                <w:lang w:val="en-US" w:bidi="th-TH"/>
              </w:rPr>
            </w:pPr>
          </w:p>
        </w:tc>
        <w:tc>
          <w:tcPr>
            <w:tcW w:w="146" w:type="pct"/>
          </w:tcPr>
          <w:p w:rsidR="00C3587A" w:rsidRPr="007D1EA5" w:rsidRDefault="00C3587A" w:rsidP="00C3587A">
            <w:pPr>
              <w:pStyle w:val="acctmergecolhdg"/>
              <w:spacing w:line="240" w:lineRule="atLeast"/>
              <w:rPr>
                <w:rFonts w:cs="Times New Roman"/>
                <w:b w:val="0"/>
                <w:bCs/>
                <w:szCs w:val="22"/>
              </w:rPr>
            </w:pPr>
          </w:p>
        </w:tc>
        <w:tc>
          <w:tcPr>
            <w:tcW w:w="621" w:type="pct"/>
          </w:tcPr>
          <w:p w:rsidR="00C3587A" w:rsidRDefault="00C3587A" w:rsidP="00C3587A">
            <w:pPr>
              <w:pStyle w:val="acctfourfigures"/>
              <w:tabs>
                <w:tab w:val="clear" w:pos="765"/>
                <w:tab w:val="decimal" w:pos="607"/>
              </w:tabs>
              <w:spacing w:line="240" w:lineRule="auto"/>
              <w:ind w:left="-95" w:right="-107"/>
              <w:rPr>
                <w:rFonts w:cs="Times New Roman"/>
                <w:szCs w:val="22"/>
                <w:lang w:val="en-US" w:bidi="th-TH"/>
              </w:rPr>
            </w:pPr>
          </w:p>
        </w:tc>
        <w:tc>
          <w:tcPr>
            <w:tcW w:w="141" w:type="pct"/>
          </w:tcPr>
          <w:p w:rsidR="00C3587A" w:rsidRPr="007D1EA5" w:rsidRDefault="00C3587A" w:rsidP="00C3587A">
            <w:pPr>
              <w:pStyle w:val="acctmergecolhdg"/>
              <w:spacing w:line="240" w:lineRule="atLeast"/>
              <w:rPr>
                <w:rFonts w:cs="Times New Roman"/>
                <w:b w:val="0"/>
                <w:bCs/>
                <w:szCs w:val="22"/>
              </w:rPr>
            </w:pPr>
          </w:p>
        </w:tc>
        <w:tc>
          <w:tcPr>
            <w:tcW w:w="628" w:type="pct"/>
          </w:tcPr>
          <w:p w:rsidR="00C3587A" w:rsidRPr="00D57E7A"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29" w:type="pct"/>
          </w:tcPr>
          <w:p w:rsidR="00C3587A" w:rsidRPr="007D1EA5" w:rsidRDefault="00C3587A" w:rsidP="00C3587A">
            <w:pPr>
              <w:pStyle w:val="acctmergecolhdg"/>
              <w:spacing w:line="240" w:lineRule="atLeast"/>
              <w:rPr>
                <w:rFonts w:cs="Times New Roman"/>
                <w:b w:val="0"/>
                <w:bCs/>
                <w:szCs w:val="22"/>
              </w:rPr>
            </w:pPr>
          </w:p>
        </w:tc>
        <w:tc>
          <w:tcPr>
            <w:tcW w:w="683" w:type="pct"/>
          </w:tcPr>
          <w:p w:rsidR="00C3587A" w:rsidRPr="00D57E7A"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C3587A" w:rsidRPr="007D1EA5" w:rsidTr="002637C2">
        <w:tc>
          <w:tcPr>
            <w:tcW w:w="2024" w:type="pct"/>
          </w:tcPr>
          <w:p w:rsidR="00C3587A" w:rsidRPr="00B5036E" w:rsidRDefault="00C3587A" w:rsidP="00C3587A">
            <w:pPr>
              <w:pStyle w:val="BodyText"/>
              <w:spacing w:after="0" w:line="240" w:lineRule="atLeast"/>
              <w:ind w:right="-110"/>
              <w:rPr>
                <w:rFonts w:cs="Times New Roman"/>
                <w:szCs w:val="22"/>
              </w:rPr>
            </w:pPr>
            <w:r w:rsidRPr="007D1EA5">
              <w:rPr>
                <w:rFonts w:cs="Times New Roman"/>
                <w:szCs w:val="22"/>
              </w:rPr>
              <w:t>GS Yuasa International Ltd.</w:t>
            </w:r>
          </w:p>
        </w:tc>
        <w:tc>
          <w:tcPr>
            <w:tcW w:w="628" w:type="pct"/>
          </w:tcPr>
          <w:p w:rsidR="00C3587A" w:rsidRPr="005D20E1" w:rsidRDefault="005D20E1" w:rsidP="005D20E1">
            <w:pPr>
              <w:pStyle w:val="acctfourfigures"/>
              <w:tabs>
                <w:tab w:val="clear" w:pos="765"/>
                <w:tab w:val="decimal" w:pos="605"/>
              </w:tabs>
              <w:spacing w:line="240" w:lineRule="auto"/>
              <w:ind w:left="-95" w:right="-107"/>
              <w:rPr>
                <w:rFonts w:cs="Times New Roman"/>
                <w:b/>
                <w:bCs/>
                <w:szCs w:val="22"/>
                <w:lang w:val="en-US" w:bidi="th-TH"/>
              </w:rPr>
            </w:pPr>
            <w:r w:rsidRPr="005D20E1">
              <w:rPr>
                <w:rFonts w:cs="Times New Roman"/>
                <w:b/>
                <w:bCs/>
                <w:szCs w:val="22"/>
                <w:lang w:val="en-US" w:bidi="th-TH"/>
              </w:rPr>
              <w:t>-</w:t>
            </w:r>
          </w:p>
        </w:tc>
        <w:tc>
          <w:tcPr>
            <w:tcW w:w="146" w:type="pct"/>
          </w:tcPr>
          <w:p w:rsidR="00C3587A" w:rsidRPr="007D1EA5" w:rsidRDefault="00C3587A" w:rsidP="00C3587A">
            <w:pPr>
              <w:pStyle w:val="acctmergecolhdg"/>
              <w:spacing w:line="240" w:lineRule="atLeast"/>
              <w:rPr>
                <w:rFonts w:cs="Times New Roman"/>
                <w:b w:val="0"/>
                <w:bCs/>
                <w:szCs w:val="22"/>
              </w:rPr>
            </w:pPr>
          </w:p>
        </w:tc>
        <w:tc>
          <w:tcPr>
            <w:tcW w:w="621" w:type="pct"/>
          </w:tcPr>
          <w:p w:rsidR="00C3587A" w:rsidRPr="007D1EA5" w:rsidRDefault="00C3587A" w:rsidP="00C3587A">
            <w:pPr>
              <w:pStyle w:val="acctfourfigures"/>
              <w:tabs>
                <w:tab w:val="clear" w:pos="765"/>
                <w:tab w:val="decimal" w:pos="876"/>
              </w:tabs>
              <w:spacing w:line="240" w:lineRule="auto"/>
              <w:ind w:left="-95" w:right="-107"/>
              <w:rPr>
                <w:rFonts w:cs="Times New Roman"/>
                <w:szCs w:val="22"/>
                <w:lang w:val="en-US" w:bidi="th-TH"/>
              </w:rPr>
            </w:pPr>
            <w:r w:rsidRPr="001108AD">
              <w:rPr>
                <w:rFonts w:cs="Times New Roman"/>
                <w:szCs w:val="22"/>
                <w:lang w:val="en-US" w:bidi="th-TH"/>
              </w:rPr>
              <w:t>284</w:t>
            </w:r>
          </w:p>
        </w:tc>
        <w:tc>
          <w:tcPr>
            <w:tcW w:w="141" w:type="pct"/>
          </w:tcPr>
          <w:p w:rsidR="00C3587A" w:rsidRPr="007D1EA5" w:rsidRDefault="00C3587A" w:rsidP="00C3587A">
            <w:pPr>
              <w:pStyle w:val="acctmergecolhdg"/>
              <w:spacing w:line="240" w:lineRule="atLeast"/>
              <w:rPr>
                <w:rFonts w:cs="Times New Roman"/>
                <w:b w:val="0"/>
                <w:bCs/>
                <w:szCs w:val="22"/>
              </w:rPr>
            </w:pPr>
          </w:p>
        </w:tc>
        <w:tc>
          <w:tcPr>
            <w:tcW w:w="628" w:type="pct"/>
          </w:tcPr>
          <w:p w:rsidR="00C3587A" w:rsidRPr="005D20E1" w:rsidRDefault="005D20E1" w:rsidP="005D20E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5"/>
              </w:tabs>
              <w:ind w:left="-107" w:right="-108" w:firstLine="0"/>
              <w:rPr>
                <w:rFonts w:ascii="Times New Roman" w:hAnsi="Times New Roman" w:cs="Times New Roman"/>
                <w:b/>
                <w:bCs/>
                <w:sz w:val="22"/>
                <w:szCs w:val="22"/>
              </w:rPr>
            </w:pPr>
            <w:r w:rsidRPr="005D20E1">
              <w:rPr>
                <w:rFonts w:ascii="Times New Roman" w:hAnsi="Times New Roman" w:cs="Times New Roman"/>
                <w:b/>
                <w:bCs/>
                <w:sz w:val="22"/>
                <w:szCs w:val="22"/>
              </w:rPr>
              <w:t>-</w:t>
            </w:r>
          </w:p>
        </w:tc>
        <w:tc>
          <w:tcPr>
            <w:tcW w:w="129" w:type="pct"/>
          </w:tcPr>
          <w:p w:rsidR="00C3587A" w:rsidRPr="007D1EA5" w:rsidRDefault="00C3587A" w:rsidP="00C3587A">
            <w:pPr>
              <w:pStyle w:val="acctmergecolhdg"/>
              <w:spacing w:line="240" w:lineRule="atLeast"/>
              <w:rPr>
                <w:rFonts w:cs="Times New Roman"/>
                <w:b w:val="0"/>
                <w:bCs/>
                <w:szCs w:val="22"/>
              </w:rPr>
            </w:pPr>
          </w:p>
        </w:tc>
        <w:tc>
          <w:tcPr>
            <w:tcW w:w="683" w:type="pct"/>
          </w:tcPr>
          <w:p w:rsidR="00C3587A" w:rsidRPr="007D1EA5"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7" w:right="-108" w:firstLine="0"/>
              <w:rPr>
                <w:rFonts w:ascii="Times New Roman" w:hAnsi="Times New Roman" w:cs="Times New Roman"/>
                <w:sz w:val="22"/>
                <w:szCs w:val="22"/>
              </w:rPr>
            </w:pPr>
            <w:r w:rsidRPr="001108AD">
              <w:rPr>
                <w:rFonts w:ascii="Times New Roman" w:hAnsi="Times New Roman" w:cs="Times New Roman"/>
                <w:sz w:val="22"/>
                <w:szCs w:val="22"/>
              </w:rPr>
              <w:t>284</w:t>
            </w:r>
          </w:p>
        </w:tc>
      </w:tr>
      <w:tr w:rsidR="00C3587A" w:rsidRPr="007D1EA5" w:rsidTr="002637C2">
        <w:tc>
          <w:tcPr>
            <w:tcW w:w="2024" w:type="pct"/>
          </w:tcPr>
          <w:p w:rsidR="00C3587A" w:rsidRPr="007D1EA5" w:rsidRDefault="00C3587A" w:rsidP="00C3587A">
            <w:pPr>
              <w:pStyle w:val="BodyText"/>
              <w:spacing w:after="0" w:line="240" w:lineRule="atLeast"/>
              <w:ind w:right="-110"/>
              <w:rPr>
                <w:rFonts w:cs="Times New Roman"/>
                <w:b/>
                <w:bCs/>
                <w:i/>
                <w:iCs/>
                <w:szCs w:val="22"/>
              </w:rPr>
            </w:pPr>
          </w:p>
        </w:tc>
        <w:tc>
          <w:tcPr>
            <w:tcW w:w="628" w:type="pct"/>
          </w:tcPr>
          <w:p w:rsidR="00C3587A" w:rsidRPr="007D1EA5" w:rsidRDefault="00C3587A" w:rsidP="00C3587A">
            <w:pPr>
              <w:pStyle w:val="acctfourfigures"/>
              <w:tabs>
                <w:tab w:val="clear" w:pos="765"/>
                <w:tab w:val="decimal" w:pos="876"/>
                <w:tab w:val="decimal" w:pos="922"/>
              </w:tabs>
              <w:spacing w:line="240" w:lineRule="auto"/>
              <w:ind w:left="-95" w:right="-110"/>
              <w:rPr>
                <w:rFonts w:cs="Times New Roman"/>
                <w:szCs w:val="22"/>
              </w:rPr>
            </w:pPr>
          </w:p>
        </w:tc>
        <w:tc>
          <w:tcPr>
            <w:tcW w:w="146" w:type="pct"/>
          </w:tcPr>
          <w:p w:rsidR="00C3587A" w:rsidRPr="007D1EA5" w:rsidRDefault="00C3587A" w:rsidP="00C3587A">
            <w:pPr>
              <w:pStyle w:val="acctmergecolhdg"/>
              <w:spacing w:line="240" w:lineRule="atLeast"/>
              <w:rPr>
                <w:rFonts w:cs="Times New Roman"/>
                <w:b w:val="0"/>
                <w:bCs/>
                <w:szCs w:val="22"/>
              </w:rPr>
            </w:pPr>
          </w:p>
        </w:tc>
        <w:tc>
          <w:tcPr>
            <w:tcW w:w="621" w:type="pct"/>
          </w:tcPr>
          <w:p w:rsidR="00C3587A" w:rsidRPr="007D1EA5" w:rsidRDefault="00C3587A" w:rsidP="00C3587A">
            <w:pPr>
              <w:pStyle w:val="acctfourfigures"/>
              <w:tabs>
                <w:tab w:val="clear" w:pos="765"/>
                <w:tab w:val="decimal" w:pos="876"/>
                <w:tab w:val="decimal" w:pos="922"/>
              </w:tabs>
              <w:spacing w:line="240" w:lineRule="auto"/>
              <w:ind w:left="-95" w:right="-110"/>
              <w:rPr>
                <w:rFonts w:cs="Times New Roman"/>
                <w:szCs w:val="22"/>
              </w:rPr>
            </w:pPr>
          </w:p>
        </w:tc>
        <w:tc>
          <w:tcPr>
            <w:tcW w:w="141" w:type="pct"/>
          </w:tcPr>
          <w:p w:rsidR="00C3587A" w:rsidRPr="007D1EA5" w:rsidRDefault="00C3587A" w:rsidP="00C3587A">
            <w:pPr>
              <w:pStyle w:val="acctmergecolhdg"/>
              <w:spacing w:line="240" w:lineRule="atLeast"/>
              <w:rPr>
                <w:rFonts w:cs="Times New Roman"/>
                <w:b w:val="0"/>
                <w:bCs/>
                <w:szCs w:val="22"/>
              </w:rPr>
            </w:pPr>
          </w:p>
        </w:tc>
        <w:tc>
          <w:tcPr>
            <w:tcW w:w="628" w:type="pct"/>
          </w:tcPr>
          <w:p w:rsidR="00C3587A" w:rsidRPr="007D1EA5"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c>
          <w:tcPr>
            <w:tcW w:w="129" w:type="pct"/>
          </w:tcPr>
          <w:p w:rsidR="00C3587A" w:rsidRPr="007D1EA5"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83" w:type="pct"/>
          </w:tcPr>
          <w:p w:rsidR="00C3587A" w:rsidRPr="007D1EA5"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r>
      <w:tr w:rsidR="00C3587A" w:rsidRPr="007D1EA5" w:rsidTr="002637C2">
        <w:tc>
          <w:tcPr>
            <w:tcW w:w="2024" w:type="pct"/>
          </w:tcPr>
          <w:p w:rsidR="00C3587A" w:rsidRPr="007D1EA5" w:rsidRDefault="00C3587A" w:rsidP="00C3587A">
            <w:pPr>
              <w:pStyle w:val="BodyText"/>
              <w:spacing w:after="0" w:line="240" w:lineRule="atLeast"/>
              <w:ind w:right="-110"/>
              <w:rPr>
                <w:rFonts w:cs="Times New Roman"/>
                <w:b/>
                <w:bCs/>
                <w:i/>
                <w:iCs/>
                <w:szCs w:val="22"/>
              </w:rPr>
            </w:pPr>
            <w:r>
              <w:rPr>
                <w:rFonts w:cs="Times New Roman"/>
                <w:b/>
                <w:bCs/>
                <w:i/>
                <w:iCs/>
                <w:szCs w:val="22"/>
              </w:rPr>
              <w:t>Accrued royalty fee</w:t>
            </w:r>
          </w:p>
        </w:tc>
        <w:tc>
          <w:tcPr>
            <w:tcW w:w="628" w:type="pct"/>
          </w:tcPr>
          <w:p w:rsidR="00C3587A" w:rsidRPr="007D1EA5" w:rsidRDefault="00C3587A" w:rsidP="00C3587A">
            <w:pPr>
              <w:pStyle w:val="acctfourfigures"/>
              <w:tabs>
                <w:tab w:val="clear" w:pos="765"/>
                <w:tab w:val="decimal" w:pos="876"/>
                <w:tab w:val="decimal" w:pos="922"/>
              </w:tabs>
              <w:spacing w:line="240" w:lineRule="auto"/>
              <w:ind w:left="-95" w:right="-110"/>
              <w:rPr>
                <w:rFonts w:cs="Times New Roman"/>
                <w:szCs w:val="22"/>
              </w:rPr>
            </w:pPr>
          </w:p>
        </w:tc>
        <w:tc>
          <w:tcPr>
            <w:tcW w:w="146" w:type="pct"/>
          </w:tcPr>
          <w:p w:rsidR="00C3587A" w:rsidRPr="007D1EA5" w:rsidRDefault="00C3587A" w:rsidP="00C3587A">
            <w:pPr>
              <w:pStyle w:val="acctmergecolhdg"/>
              <w:spacing w:line="240" w:lineRule="atLeast"/>
              <w:rPr>
                <w:rFonts w:cs="Times New Roman"/>
                <w:b w:val="0"/>
                <w:bCs/>
                <w:szCs w:val="22"/>
              </w:rPr>
            </w:pPr>
          </w:p>
        </w:tc>
        <w:tc>
          <w:tcPr>
            <w:tcW w:w="621" w:type="pct"/>
          </w:tcPr>
          <w:p w:rsidR="00C3587A" w:rsidRPr="007D1EA5" w:rsidRDefault="00C3587A" w:rsidP="00C3587A">
            <w:pPr>
              <w:pStyle w:val="acctfourfigures"/>
              <w:tabs>
                <w:tab w:val="clear" w:pos="765"/>
                <w:tab w:val="decimal" w:pos="876"/>
                <w:tab w:val="decimal" w:pos="922"/>
              </w:tabs>
              <w:spacing w:line="240" w:lineRule="auto"/>
              <w:ind w:left="-95" w:right="-110"/>
              <w:rPr>
                <w:rFonts w:cs="Times New Roman"/>
                <w:szCs w:val="22"/>
              </w:rPr>
            </w:pPr>
          </w:p>
        </w:tc>
        <w:tc>
          <w:tcPr>
            <w:tcW w:w="141" w:type="pct"/>
          </w:tcPr>
          <w:p w:rsidR="00C3587A" w:rsidRPr="007D1EA5" w:rsidRDefault="00C3587A" w:rsidP="00C3587A">
            <w:pPr>
              <w:pStyle w:val="acctmergecolhdg"/>
              <w:spacing w:line="240" w:lineRule="atLeast"/>
              <w:rPr>
                <w:rFonts w:cs="Times New Roman"/>
                <w:b w:val="0"/>
                <w:bCs/>
                <w:szCs w:val="22"/>
              </w:rPr>
            </w:pPr>
          </w:p>
        </w:tc>
        <w:tc>
          <w:tcPr>
            <w:tcW w:w="628" w:type="pct"/>
          </w:tcPr>
          <w:p w:rsidR="00C3587A" w:rsidRPr="007D1EA5"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c>
          <w:tcPr>
            <w:tcW w:w="129" w:type="pct"/>
          </w:tcPr>
          <w:p w:rsidR="00C3587A" w:rsidRPr="007D1EA5"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83" w:type="pct"/>
          </w:tcPr>
          <w:p w:rsidR="00C3587A" w:rsidRPr="007D1EA5"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r>
      <w:tr w:rsidR="00C3587A" w:rsidRPr="007D1EA5" w:rsidTr="002637C2">
        <w:tc>
          <w:tcPr>
            <w:tcW w:w="2024" w:type="pct"/>
          </w:tcPr>
          <w:p w:rsidR="00C3587A" w:rsidRPr="007D1EA5" w:rsidRDefault="00C3587A" w:rsidP="00C3587A">
            <w:pPr>
              <w:spacing w:line="240" w:lineRule="atLeast"/>
              <w:ind w:left="-18"/>
              <w:rPr>
                <w:rFonts w:cs="Times New Roman"/>
                <w:b/>
                <w:bCs/>
                <w:szCs w:val="22"/>
              </w:rPr>
            </w:pPr>
            <w:r w:rsidRPr="007D1EA5">
              <w:rPr>
                <w:rFonts w:cs="Times New Roman"/>
                <w:b/>
                <w:bCs/>
                <w:szCs w:val="22"/>
              </w:rPr>
              <w:t>Other related party</w:t>
            </w:r>
          </w:p>
        </w:tc>
        <w:tc>
          <w:tcPr>
            <w:tcW w:w="628" w:type="pct"/>
          </w:tcPr>
          <w:p w:rsidR="00C3587A" w:rsidRPr="007D1EA5" w:rsidRDefault="00C3587A" w:rsidP="00C3587A">
            <w:pPr>
              <w:pStyle w:val="acctfourfigures"/>
              <w:tabs>
                <w:tab w:val="clear" w:pos="765"/>
                <w:tab w:val="decimal" w:pos="876"/>
                <w:tab w:val="decimal" w:pos="922"/>
              </w:tabs>
              <w:spacing w:line="240" w:lineRule="auto"/>
              <w:ind w:left="-95" w:right="-110"/>
              <w:rPr>
                <w:rFonts w:cs="Times New Roman"/>
                <w:szCs w:val="22"/>
              </w:rPr>
            </w:pPr>
          </w:p>
        </w:tc>
        <w:tc>
          <w:tcPr>
            <w:tcW w:w="146" w:type="pct"/>
          </w:tcPr>
          <w:p w:rsidR="00C3587A" w:rsidRPr="007D1EA5" w:rsidRDefault="00C3587A" w:rsidP="00C3587A">
            <w:pPr>
              <w:pStyle w:val="acctmergecolhdg"/>
              <w:spacing w:line="240" w:lineRule="atLeast"/>
              <w:rPr>
                <w:rFonts w:cs="Times New Roman"/>
                <w:b w:val="0"/>
                <w:bCs/>
                <w:szCs w:val="22"/>
              </w:rPr>
            </w:pPr>
          </w:p>
        </w:tc>
        <w:tc>
          <w:tcPr>
            <w:tcW w:w="621" w:type="pct"/>
          </w:tcPr>
          <w:p w:rsidR="00C3587A" w:rsidRPr="007D1EA5" w:rsidRDefault="00C3587A" w:rsidP="00C3587A">
            <w:pPr>
              <w:pStyle w:val="acctfourfigures"/>
              <w:tabs>
                <w:tab w:val="clear" w:pos="765"/>
                <w:tab w:val="decimal" w:pos="876"/>
                <w:tab w:val="decimal" w:pos="922"/>
              </w:tabs>
              <w:spacing w:line="240" w:lineRule="auto"/>
              <w:ind w:left="-95" w:right="-110"/>
              <w:rPr>
                <w:rFonts w:cs="Times New Roman"/>
                <w:szCs w:val="22"/>
              </w:rPr>
            </w:pPr>
          </w:p>
        </w:tc>
        <w:tc>
          <w:tcPr>
            <w:tcW w:w="141" w:type="pct"/>
          </w:tcPr>
          <w:p w:rsidR="00C3587A" w:rsidRPr="007D1EA5" w:rsidRDefault="00C3587A" w:rsidP="00C3587A">
            <w:pPr>
              <w:pStyle w:val="acctmergecolhdg"/>
              <w:spacing w:line="240" w:lineRule="atLeast"/>
              <w:rPr>
                <w:rFonts w:cs="Times New Roman"/>
                <w:b w:val="0"/>
                <w:bCs/>
                <w:szCs w:val="22"/>
              </w:rPr>
            </w:pPr>
          </w:p>
        </w:tc>
        <w:tc>
          <w:tcPr>
            <w:tcW w:w="628" w:type="pct"/>
          </w:tcPr>
          <w:p w:rsidR="00C3587A" w:rsidRPr="007D1EA5"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c>
          <w:tcPr>
            <w:tcW w:w="129" w:type="pct"/>
          </w:tcPr>
          <w:p w:rsidR="00C3587A" w:rsidRPr="007D1EA5"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83" w:type="pct"/>
          </w:tcPr>
          <w:p w:rsidR="00C3587A" w:rsidRPr="007D1EA5"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r>
      <w:tr w:rsidR="00C3587A" w:rsidRPr="007D1EA5" w:rsidTr="002637C2">
        <w:tc>
          <w:tcPr>
            <w:tcW w:w="2024" w:type="pct"/>
          </w:tcPr>
          <w:p w:rsidR="00C3587A" w:rsidRPr="007D1EA5" w:rsidRDefault="00C3587A" w:rsidP="00C3587A">
            <w:pPr>
              <w:spacing w:line="240" w:lineRule="atLeast"/>
              <w:rPr>
                <w:rFonts w:cs="Times New Roman"/>
                <w:szCs w:val="22"/>
              </w:rPr>
            </w:pPr>
            <w:r w:rsidRPr="007D1EA5">
              <w:rPr>
                <w:rFonts w:cs="Times New Roman"/>
                <w:szCs w:val="22"/>
              </w:rPr>
              <w:t>GS Yuasa International Ltd.</w:t>
            </w:r>
          </w:p>
        </w:tc>
        <w:tc>
          <w:tcPr>
            <w:tcW w:w="628" w:type="pct"/>
          </w:tcPr>
          <w:p w:rsidR="00C3587A" w:rsidRPr="007D1EA5" w:rsidRDefault="005D20E1" w:rsidP="00C3587A">
            <w:pPr>
              <w:pStyle w:val="acctfourfigures"/>
              <w:tabs>
                <w:tab w:val="clear" w:pos="765"/>
                <w:tab w:val="decimal" w:pos="876"/>
              </w:tabs>
              <w:spacing w:line="240" w:lineRule="auto"/>
              <w:ind w:left="-95" w:right="-110"/>
              <w:rPr>
                <w:rFonts w:cs="Times New Roman"/>
                <w:szCs w:val="22"/>
              </w:rPr>
            </w:pPr>
            <w:r w:rsidRPr="005D20E1">
              <w:rPr>
                <w:rFonts w:cs="Times New Roman"/>
                <w:szCs w:val="22"/>
              </w:rPr>
              <w:t>8,447</w:t>
            </w:r>
          </w:p>
        </w:tc>
        <w:tc>
          <w:tcPr>
            <w:tcW w:w="146" w:type="pct"/>
          </w:tcPr>
          <w:p w:rsidR="00C3587A" w:rsidRPr="007D1EA5" w:rsidRDefault="00C3587A" w:rsidP="00C3587A">
            <w:pPr>
              <w:pStyle w:val="acctmergecolhdg"/>
              <w:spacing w:line="240" w:lineRule="atLeast"/>
              <w:rPr>
                <w:rFonts w:cs="Times New Roman"/>
                <w:b w:val="0"/>
                <w:bCs/>
                <w:szCs w:val="22"/>
              </w:rPr>
            </w:pPr>
          </w:p>
        </w:tc>
        <w:tc>
          <w:tcPr>
            <w:tcW w:w="621" w:type="pct"/>
          </w:tcPr>
          <w:p w:rsidR="00C3587A" w:rsidRPr="007D1EA5" w:rsidRDefault="00C3587A" w:rsidP="00C3587A">
            <w:pPr>
              <w:pStyle w:val="acctfourfigures"/>
              <w:tabs>
                <w:tab w:val="clear" w:pos="765"/>
                <w:tab w:val="decimal" w:pos="876"/>
              </w:tabs>
              <w:spacing w:line="240" w:lineRule="auto"/>
              <w:ind w:left="-95" w:right="-110"/>
              <w:rPr>
                <w:rFonts w:cs="Times New Roman"/>
                <w:szCs w:val="22"/>
              </w:rPr>
            </w:pPr>
            <w:r w:rsidRPr="001108AD">
              <w:rPr>
                <w:rFonts w:cs="Times New Roman"/>
                <w:szCs w:val="22"/>
              </w:rPr>
              <w:t>34,919</w:t>
            </w:r>
          </w:p>
        </w:tc>
        <w:tc>
          <w:tcPr>
            <w:tcW w:w="141" w:type="pct"/>
          </w:tcPr>
          <w:p w:rsidR="00C3587A" w:rsidRPr="007D1EA5" w:rsidRDefault="00C3587A" w:rsidP="00C3587A">
            <w:pPr>
              <w:pStyle w:val="acctmergecolhdg"/>
              <w:spacing w:line="240" w:lineRule="atLeast"/>
              <w:rPr>
                <w:rFonts w:cs="Times New Roman"/>
                <w:b w:val="0"/>
                <w:bCs/>
                <w:szCs w:val="22"/>
              </w:rPr>
            </w:pPr>
          </w:p>
        </w:tc>
        <w:tc>
          <w:tcPr>
            <w:tcW w:w="628" w:type="pct"/>
          </w:tcPr>
          <w:p w:rsidR="00C3587A" w:rsidRPr="007D1EA5" w:rsidRDefault="005D20E1" w:rsidP="00C3587A">
            <w:pPr>
              <w:pStyle w:val="acctfourfigures"/>
              <w:tabs>
                <w:tab w:val="clear" w:pos="765"/>
                <w:tab w:val="decimal" w:pos="922"/>
              </w:tabs>
              <w:spacing w:line="240" w:lineRule="auto"/>
              <w:ind w:left="-95" w:right="-108"/>
              <w:rPr>
                <w:rFonts w:cs="Times New Roman"/>
                <w:szCs w:val="22"/>
                <w:lang w:val="en-US" w:bidi="th-TH"/>
              </w:rPr>
            </w:pPr>
            <w:r w:rsidRPr="005D20E1">
              <w:rPr>
                <w:rFonts w:cs="Times New Roman"/>
                <w:szCs w:val="22"/>
                <w:lang w:val="en-US" w:bidi="th-TH"/>
              </w:rPr>
              <w:t>8,447</w:t>
            </w:r>
          </w:p>
        </w:tc>
        <w:tc>
          <w:tcPr>
            <w:tcW w:w="129" w:type="pct"/>
          </w:tcPr>
          <w:p w:rsidR="00C3587A" w:rsidRPr="007D1EA5" w:rsidRDefault="00C3587A" w:rsidP="00C3587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83" w:type="pct"/>
          </w:tcPr>
          <w:p w:rsidR="00C3587A" w:rsidRPr="007D1EA5" w:rsidRDefault="00C3587A" w:rsidP="00C3587A">
            <w:pPr>
              <w:pStyle w:val="acctfourfigures"/>
              <w:tabs>
                <w:tab w:val="clear" w:pos="765"/>
                <w:tab w:val="decimal" w:pos="922"/>
              </w:tabs>
              <w:spacing w:line="240" w:lineRule="auto"/>
              <w:ind w:left="-95" w:right="-108"/>
              <w:rPr>
                <w:rFonts w:cs="Times New Roman"/>
                <w:szCs w:val="22"/>
                <w:lang w:val="en-US" w:bidi="th-TH"/>
              </w:rPr>
            </w:pPr>
            <w:r w:rsidRPr="001108AD">
              <w:rPr>
                <w:rFonts w:cs="Times New Roman"/>
                <w:szCs w:val="22"/>
                <w:lang w:val="en-US" w:bidi="th-TH"/>
              </w:rPr>
              <w:t>34,919</w:t>
            </w:r>
          </w:p>
        </w:tc>
      </w:tr>
      <w:tr w:rsidR="00C3587A" w:rsidRPr="007D1EA5" w:rsidTr="002637C2">
        <w:tc>
          <w:tcPr>
            <w:tcW w:w="2024" w:type="pct"/>
          </w:tcPr>
          <w:p w:rsidR="00C3587A" w:rsidRPr="007D1EA5" w:rsidRDefault="00C3587A" w:rsidP="00C3587A">
            <w:pPr>
              <w:spacing w:line="240" w:lineRule="atLeast"/>
              <w:rPr>
                <w:rFonts w:cs="Times New Roman"/>
                <w:b/>
                <w:bCs/>
                <w:szCs w:val="22"/>
              </w:rPr>
            </w:pPr>
            <w:r w:rsidRPr="007D1EA5">
              <w:rPr>
                <w:rFonts w:cs="Times New Roman"/>
                <w:b/>
                <w:bCs/>
                <w:szCs w:val="22"/>
              </w:rPr>
              <w:t>Total</w:t>
            </w:r>
          </w:p>
        </w:tc>
        <w:tc>
          <w:tcPr>
            <w:tcW w:w="628" w:type="pct"/>
            <w:tcBorders>
              <w:top w:val="single" w:sz="4" w:space="0" w:color="auto"/>
              <w:bottom w:val="double" w:sz="4" w:space="0" w:color="auto"/>
            </w:tcBorders>
          </w:tcPr>
          <w:p w:rsidR="00C3587A" w:rsidRPr="007D1EA5" w:rsidRDefault="005D20E1" w:rsidP="00C3587A">
            <w:pPr>
              <w:pStyle w:val="acctfourfigures"/>
              <w:tabs>
                <w:tab w:val="clear" w:pos="765"/>
                <w:tab w:val="decimal" w:pos="876"/>
              </w:tabs>
              <w:spacing w:line="240" w:lineRule="auto"/>
              <w:ind w:left="-95" w:right="-110"/>
              <w:rPr>
                <w:rFonts w:cs="Times New Roman"/>
                <w:b/>
                <w:bCs/>
                <w:szCs w:val="22"/>
              </w:rPr>
            </w:pPr>
            <w:r w:rsidRPr="005D20E1">
              <w:rPr>
                <w:rFonts w:cs="Times New Roman"/>
                <w:b/>
                <w:bCs/>
                <w:szCs w:val="22"/>
              </w:rPr>
              <w:t>8,447</w:t>
            </w:r>
          </w:p>
        </w:tc>
        <w:tc>
          <w:tcPr>
            <w:tcW w:w="146" w:type="pct"/>
          </w:tcPr>
          <w:p w:rsidR="00C3587A" w:rsidRPr="007D1EA5" w:rsidRDefault="00C3587A" w:rsidP="00C3587A">
            <w:pPr>
              <w:pStyle w:val="acctmergecolhdg"/>
              <w:spacing w:line="240" w:lineRule="atLeast"/>
              <w:rPr>
                <w:rFonts w:cs="Times New Roman"/>
                <w:b w:val="0"/>
                <w:bCs/>
                <w:szCs w:val="22"/>
              </w:rPr>
            </w:pPr>
          </w:p>
        </w:tc>
        <w:tc>
          <w:tcPr>
            <w:tcW w:w="621" w:type="pct"/>
            <w:tcBorders>
              <w:top w:val="single" w:sz="4" w:space="0" w:color="auto"/>
              <w:bottom w:val="double" w:sz="4" w:space="0" w:color="auto"/>
            </w:tcBorders>
          </w:tcPr>
          <w:p w:rsidR="00C3587A" w:rsidRPr="007D1EA5" w:rsidRDefault="00C3587A" w:rsidP="00C3587A">
            <w:pPr>
              <w:pStyle w:val="acctfourfigures"/>
              <w:tabs>
                <w:tab w:val="clear" w:pos="765"/>
                <w:tab w:val="decimal" w:pos="876"/>
              </w:tabs>
              <w:spacing w:line="240" w:lineRule="auto"/>
              <w:ind w:left="-95" w:right="-110"/>
              <w:rPr>
                <w:rFonts w:cs="Times New Roman"/>
                <w:b/>
                <w:bCs/>
                <w:szCs w:val="22"/>
              </w:rPr>
            </w:pPr>
            <w:r w:rsidRPr="001108AD">
              <w:rPr>
                <w:rFonts w:cs="Times New Roman"/>
                <w:b/>
                <w:bCs/>
                <w:szCs w:val="22"/>
              </w:rPr>
              <w:t>35,203</w:t>
            </w:r>
          </w:p>
        </w:tc>
        <w:tc>
          <w:tcPr>
            <w:tcW w:w="141" w:type="pct"/>
          </w:tcPr>
          <w:p w:rsidR="00C3587A" w:rsidRPr="007D1EA5" w:rsidRDefault="00C3587A" w:rsidP="00C3587A">
            <w:pPr>
              <w:pStyle w:val="acctmergecolhdg"/>
              <w:spacing w:line="240" w:lineRule="atLeast"/>
              <w:rPr>
                <w:rFonts w:cs="Times New Roman"/>
                <w:b w:val="0"/>
                <w:bCs/>
                <w:szCs w:val="22"/>
              </w:rPr>
            </w:pPr>
          </w:p>
        </w:tc>
        <w:tc>
          <w:tcPr>
            <w:tcW w:w="628" w:type="pct"/>
            <w:tcBorders>
              <w:top w:val="single" w:sz="4" w:space="0" w:color="auto"/>
              <w:bottom w:val="double" w:sz="4" w:space="0" w:color="auto"/>
            </w:tcBorders>
          </w:tcPr>
          <w:p w:rsidR="00C3587A" w:rsidRPr="007D1EA5" w:rsidRDefault="005D20E1" w:rsidP="00C3587A">
            <w:pPr>
              <w:pStyle w:val="acctfourfigures"/>
              <w:tabs>
                <w:tab w:val="clear" w:pos="765"/>
                <w:tab w:val="decimal" w:pos="922"/>
              </w:tabs>
              <w:spacing w:line="240" w:lineRule="auto"/>
              <w:ind w:left="-95" w:right="-108"/>
              <w:rPr>
                <w:rFonts w:cs="Times New Roman"/>
                <w:b/>
                <w:bCs/>
                <w:szCs w:val="22"/>
                <w:lang w:val="en-US" w:bidi="th-TH"/>
              </w:rPr>
            </w:pPr>
            <w:r w:rsidRPr="005D20E1">
              <w:rPr>
                <w:rFonts w:cs="Times New Roman"/>
                <w:b/>
                <w:bCs/>
                <w:szCs w:val="22"/>
                <w:lang w:val="en-US" w:bidi="th-TH"/>
              </w:rPr>
              <w:t>8,447</w:t>
            </w:r>
          </w:p>
        </w:tc>
        <w:tc>
          <w:tcPr>
            <w:tcW w:w="129" w:type="pct"/>
          </w:tcPr>
          <w:p w:rsidR="00C3587A" w:rsidRPr="007D1EA5" w:rsidRDefault="00C3587A" w:rsidP="00C3587A">
            <w:pPr>
              <w:pStyle w:val="nineptcolumntab"/>
              <w:tabs>
                <w:tab w:val="clear" w:pos="624"/>
                <w:tab w:val="decimal" w:pos="868"/>
              </w:tabs>
              <w:spacing w:line="240" w:lineRule="atLeast"/>
              <w:ind w:left="-107" w:right="73"/>
              <w:rPr>
                <w:rFonts w:cs="Times New Roman"/>
                <w:b/>
                <w:bCs/>
                <w:sz w:val="22"/>
                <w:szCs w:val="22"/>
              </w:rPr>
            </w:pPr>
          </w:p>
        </w:tc>
        <w:tc>
          <w:tcPr>
            <w:tcW w:w="683" w:type="pct"/>
            <w:tcBorders>
              <w:top w:val="single" w:sz="4" w:space="0" w:color="auto"/>
              <w:bottom w:val="double" w:sz="4" w:space="0" w:color="auto"/>
            </w:tcBorders>
          </w:tcPr>
          <w:p w:rsidR="00C3587A" w:rsidRPr="007D1EA5" w:rsidRDefault="00C3587A" w:rsidP="00C3587A">
            <w:pPr>
              <w:pStyle w:val="acctfourfigures"/>
              <w:tabs>
                <w:tab w:val="clear" w:pos="765"/>
                <w:tab w:val="decimal" w:pos="922"/>
              </w:tabs>
              <w:spacing w:line="240" w:lineRule="auto"/>
              <w:ind w:left="-95" w:right="-108"/>
              <w:rPr>
                <w:rFonts w:cs="Times New Roman"/>
                <w:b/>
                <w:bCs/>
                <w:szCs w:val="22"/>
                <w:lang w:val="en-US" w:bidi="th-TH"/>
              </w:rPr>
            </w:pPr>
            <w:r w:rsidRPr="001108AD">
              <w:rPr>
                <w:rFonts w:cs="Times New Roman"/>
                <w:b/>
                <w:bCs/>
                <w:szCs w:val="22"/>
                <w:lang w:val="en-US" w:bidi="th-TH"/>
              </w:rPr>
              <w:t>35,203</w:t>
            </w:r>
          </w:p>
        </w:tc>
      </w:tr>
    </w:tbl>
    <w:p w:rsidR="005662DB" w:rsidRPr="005662DB" w:rsidRDefault="005662DB" w:rsidP="005662DB">
      <w:pPr>
        <w:spacing w:line="240" w:lineRule="atLeast"/>
        <w:ind w:left="540"/>
        <w:jc w:val="thaiDistribute"/>
        <w:outlineLvl w:val="0"/>
        <w:rPr>
          <w:rFonts w:cs="Times New Roman"/>
          <w:b/>
          <w:bCs/>
          <w:sz w:val="24"/>
          <w:szCs w:val="24"/>
          <w:lang w:val="en-US"/>
        </w:rPr>
      </w:pPr>
    </w:p>
    <w:p w:rsidR="002E07AF" w:rsidRPr="004B3138" w:rsidRDefault="002E07AF">
      <w:pPr>
        <w:rPr>
          <w:lang w:val="en-US"/>
        </w:rPr>
        <w:sectPr w:rsidR="002E07AF" w:rsidRPr="004B3138" w:rsidSect="007B29B6">
          <w:pgSz w:w="11907" w:h="16840" w:code="9"/>
          <w:pgMar w:top="691" w:right="1152" w:bottom="576" w:left="1152" w:header="720" w:footer="720" w:gutter="0"/>
          <w:pgNumType w:start="14"/>
          <w:cols w:space="720"/>
          <w:docGrid w:linePitch="299"/>
        </w:sectPr>
      </w:pPr>
    </w:p>
    <w:p w:rsidR="00A42312" w:rsidRPr="0071291F" w:rsidRDefault="000F2B2F" w:rsidP="00200DCD">
      <w:pPr>
        <w:numPr>
          <w:ilvl w:val="0"/>
          <w:numId w:val="23"/>
        </w:numPr>
        <w:tabs>
          <w:tab w:val="clear" w:pos="430"/>
        </w:tabs>
        <w:spacing w:line="240" w:lineRule="atLeast"/>
        <w:ind w:left="540" w:hanging="540"/>
        <w:jc w:val="thaiDistribute"/>
        <w:outlineLvl w:val="0"/>
        <w:rPr>
          <w:rFonts w:cs="Times New Roman"/>
          <w:b/>
          <w:bCs/>
          <w:sz w:val="24"/>
          <w:szCs w:val="24"/>
        </w:rPr>
      </w:pPr>
      <w:r>
        <w:rPr>
          <w:rFonts w:cs="Times New Roman"/>
          <w:b/>
          <w:bCs/>
          <w:sz w:val="24"/>
          <w:szCs w:val="24"/>
        </w:rPr>
        <w:lastRenderedPageBreak/>
        <w:t>Investment</w:t>
      </w:r>
      <w:r w:rsidR="00A42312" w:rsidRPr="0071291F">
        <w:rPr>
          <w:rFonts w:cs="Times New Roman"/>
          <w:b/>
          <w:bCs/>
          <w:sz w:val="24"/>
          <w:szCs w:val="24"/>
        </w:rPr>
        <w:t xml:space="preserve"> </w:t>
      </w:r>
      <w:r w:rsidR="000B0158" w:rsidRPr="0071291F">
        <w:rPr>
          <w:rFonts w:cs="Times New Roman"/>
          <w:b/>
          <w:bCs/>
          <w:sz w:val="24"/>
          <w:szCs w:val="24"/>
        </w:rPr>
        <w:t>in subsidiary</w:t>
      </w:r>
    </w:p>
    <w:p w:rsidR="00A42312" w:rsidRPr="00887831" w:rsidRDefault="00A42312" w:rsidP="00092335">
      <w:pPr>
        <w:pStyle w:val="block"/>
        <w:spacing w:after="0" w:line="240" w:lineRule="atLeast"/>
        <w:ind w:left="540"/>
        <w:jc w:val="both"/>
        <w:rPr>
          <w:rFonts w:cs="Times New Roman"/>
        </w:rPr>
      </w:pPr>
    </w:p>
    <w:p w:rsidR="001A7493" w:rsidRPr="00F927A4" w:rsidRDefault="000F2B2F" w:rsidP="001A7493">
      <w:pPr>
        <w:ind w:left="555" w:right="-25"/>
        <w:jc w:val="both"/>
        <w:rPr>
          <w:spacing w:val="-4"/>
          <w:lang w:val="en-US"/>
        </w:rPr>
      </w:pPr>
      <w:r w:rsidRPr="00F927A4">
        <w:rPr>
          <w:spacing w:val="-4"/>
          <w:lang w:val="en-US"/>
        </w:rPr>
        <w:t>Investment</w:t>
      </w:r>
      <w:r w:rsidR="001A7493" w:rsidRPr="00F927A4">
        <w:rPr>
          <w:spacing w:val="-4"/>
          <w:lang w:val="en-US"/>
        </w:rPr>
        <w:t xml:space="preserve"> </w:t>
      </w:r>
      <w:r w:rsidR="000B0158" w:rsidRPr="00F927A4">
        <w:rPr>
          <w:spacing w:val="-4"/>
          <w:lang w:val="en-US"/>
        </w:rPr>
        <w:t>in subsidiary</w:t>
      </w:r>
      <w:r w:rsidR="001A7493" w:rsidRPr="00F927A4">
        <w:rPr>
          <w:spacing w:val="-4"/>
          <w:lang w:val="en-US"/>
        </w:rPr>
        <w:t xml:space="preserve"> as at </w:t>
      </w:r>
      <w:r w:rsidR="002B2FE7" w:rsidRPr="00D03710">
        <w:rPr>
          <w:rFonts w:cs="Times New Roman"/>
          <w:spacing w:val="-2"/>
          <w:szCs w:val="22"/>
        </w:rPr>
        <w:t>3</w:t>
      </w:r>
      <w:r w:rsidR="009B3B4B">
        <w:rPr>
          <w:rFonts w:cs="Times New Roman"/>
          <w:spacing w:val="-2"/>
          <w:szCs w:val="22"/>
        </w:rPr>
        <w:t>1</w:t>
      </w:r>
      <w:r w:rsidR="002B2FE7" w:rsidRPr="00D03710">
        <w:rPr>
          <w:rFonts w:cs="Times New Roman"/>
          <w:spacing w:val="-2"/>
          <w:szCs w:val="22"/>
        </w:rPr>
        <w:t xml:space="preserve"> </w:t>
      </w:r>
      <w:r w:rsidR="009B3B4B">
        <w:rPr>
          <w:rFonts w:cs="Times New Roman"/>
          <w:spacing w:val="-2"/>
          <w:szCs w:val="22"/>
        </w:rPr>
        <w:t>March</w:t>
      </w:r>
      <w:r w:rsidR="002B2FE7" w:rsidRPr="00D03710">
        <w:rPr>
          <w:rFonts w:cs="Times New Roman"/>
          <w:spacing w:val="-2"/>
          <w:szCs w:val="22"/>
        </w:rPr>
        <w:t xml:space="preserve"> </w:t>
      </w:r>
      <w:r w:rsidR="00546F8E" w:rsidRPr="00F927A4">
        <w:rPr>
          <w:spacing w:val="-4"/>
          <w:lang w:val="en-US"/>
        </w:rPr>
        <w:t>20</w:t>
      </w:r>
      <w:r w:rsidR="009B3B4B">
        <w:rPr>
          <w:spacing w:val="-4"/>
          <w:lang w:val="en-US"/>
        </w:rPr>
        <w:t>20</w:t>
      </w:r>
      <w:r w:rsidR="001A7493" w:rsidRPr="00F927A4">
        <w:rPr>
          <w:spacing w:val="-4"/>
          <w:lang w:val="en-US"/>
        </w:rPr>
        <w:t xml:space="preserve"> and 31 December 201</w:t>
      </w:r>
      <w:r w:rsidR="009B3B4B">
        <w:rPr>
          <w:spacing w:val="-4"/>
          <w:lang w:val="en-US"/>
        </w:rPr>
        <w:t>9</w:t>
      </w:r>
      <w:r w:rsidR="001A7493" w:rsidRPr="00F927A4">
        <w:rPr>
          <w:spacing w:val="-4"/>
          <w:lang w:val="en-US"/>
        </w:rPr>
        <w:t xml:space="preserve">, and dividend income from </w:t>
      </w:r>
      <w:r w:rsidR="00EB0C41" w:rsidRPr="00F927A4">
        <w:rPr>
          <w:spacing w:val="-4"/>
          <w:lang w:val="en-US"/>
        </w:rPr>
        <w:t>this investment</w:t>
      </w:r>
      <w:r w:rsidR="001A7493" w:rsidRPr="00F927A4">
        <w:rPr>
          <w:spacing w:val="-4"/>
          <w:lang w:val="en-US"/>
        </w:rPr>
        <w:t xml:space="preserve"> for the </w:t>
      </w:r>
      <w:r w:rsidR="009B3B4B">
        <w:rPr>
          <w:spacing w:val="-4"/>
          <w:lang w:val="en-US"/>
        </w:rPr>
        <w:t>three</w:t>
      </w:r>
      <w:r w:rsidR="00AC15DF" w:rsidRPr="00F927A4">
        <w:rPr>
          <w:spacing w:val="-4"/>
          <w:lang w:val="en-US"/>
        </w:rPr>
        <w:t>-month</w:t>
      </w:r>
      <w:r w:rsidR="001A7493" w:rsidRPr="00F927A4">
        <w:rPr>
          <w:spacing w:val="-4"/>
          <w:lang w:val="en-US"/>
        </w:rPr>
        <w:t xml:space="preserve"> periods ended </w:t>
      </w:r>
      <w:r w:rsidR="002B2FE7" w:rsidRPr="00D03710">
        <w:rPr>
          <w:rFonts w:cs="Times New Roman"/>
          <w:spacing w:val="-2"/>
          <w:szCs w:val="22"/>
        </w:rPr>
        <w:t>3</w:t>
      </w:r>
      <w:r w:rsidR="009B3B4B">
        <w:rPr>
          <w:rFonts w:cs="Times New Roman"/>
          <w:spacing w:val="-2"/>
          <w:szCs w:val="22"/>
        </w:rPr>
        <w:t>1</w:t>
      </w:r>
      <w:r w:rsidR="002B2FE7" w:rsidRPr="00D03710">
        <w:rPr>
          <w:rFonts w:cs="Times New Roman"/>
          <w:spacing w:val="-2"/>
          <w:szCs w:val="22"/>
        </w:rPr>
        <w:t xml:space="preserve"> </w:t>
      </w:r>
      <w:r w:rsidR="009B3B4B">
        <w:rPr>
          <w:rFonts w:cs="Times New Roman"/>
          <w:spacing w:val="-2"/>
          <w:szCs w:val="22"/>
        </w:rPr>
        <w:t>March</w:t>
      </w:r>
      <w:r w:rsidR="002B2FE7" w:rsidRPr="00D03710">
        <w:rPr>
          <w:rFonts w:cs="Times New Roman"/>
          <w:spacing w:val="-2"/>
          <w:szCs w:val="22"/>
        </w:rPr>
        <w:t xml:space="preserve"> </w:t>
      </w:r>
      <w:r w:rsidR="00546F8E" w:rsidRPr="00F927A4">
        <w:rPr>
          <w:spacing w:val="-4"/>
          <w:lang w:val="en-US"/>
        </w:rPr>
        <w:t>20</w:t>
      </w:r>
      <w:r w:rsidR="009B3B4B">
        <w:rPr>
          <w:spacing w:val="-4"/>
          <w:lang w:val="en-US"/>
        </w:rPr>
        <w:t>20</w:t>
      </w:r>
      <w:r w:rsidR="00185AC4">
        <w:rPr>
          <w:spacing w:val="-4"/>
          <w:lang w:val="en-US"/>
        </w:rPr>
        <w:t xml:space="preserve"> and 201</w:t>
      </w:r>
      <w:r w:rsidR="009B3B4B">
        <w:rPr>
          <w:spacing w:val="-4"/>
          <w:lang w:val="en-US"/>
        </w:rPr>
        <w:t>9</w:t>
      </w:r>
      <w:r w:rsidR="005F1FCB" w:rsidRPr="00F927A4">
        <w:rPr>
          <w:spacing w:val="-4"/>
          <w:lang w:val="en-US"/>
        </w:rPr>
        <w:t xml:space="preserve"> </w:t>
      </w:r>
      <w:r w:rsidR="001A7493" w:rsidRPr="00F927A4">
        <w:rPr>
          <w:spacing w:val="-4"/>
          <w:lang w:val="en-US"/>
        </w:rPr>
        <w:t>were as follows:</w:t>
      </w:r>
    </w:p>
    <w:p w:rsidR="009B3B4B" w:rsidRPr="00BF4E18" w:rsidRDefault="009B3B4B" w:rsidP="009B3B4B">
      <w:pPr>
        <w:pStyle w:val="block"/>
        <w:spacing w:after="0" w:line="240" w:lineRule="atLeast"/>
        <w:ind w:left="540"/>
        <w:jc w:val="both"/>
        <w:rPr>
          <w:szCs w:val="22"/>
          <w:lang w:val="en-US"/>
        </w:rPr>
      </w:pPr>
    </w:p>
    <w:tbl>
      <w:tblPr>
        <w:tblW w:w="14580" w:type="dxa"/>
        <w:tblInd w:w="450" w:type="dxa"/>
        <w:tblLayout w:type="fixed"/>
        <w:tblCellMar>
          <w:left w:w="79" w:type="dxa"/>
          <w:right w:w="79" w:type="dxa"/>
        </w:tblCellMar>
        <w:tblLook w:val="0000" w:firstRow="0" w:lastRow="0" w:firstColumn="0" w:lastColumn="0" w:noHBand="0" w:noVBand="0"/>
      </w:tblPr>
      <w:tblGrid>
        <w:gridCol w:w="1710"/>
        <w:gridCol w:w="1080"/>
        <w:gridCol w:w="990"/>
        <w:gridCol w:w="630"/>
        <w:gridCol w:w="179"/>
        <w:gridCol w:w="721"/>
        <w:gridCol w:w="212"/>
        <w:gridCol w:w="598"/>
        <w:gridCol w:w="178"/>
        <w:gridCol w:w="722"/>
        <w:gridCol w:w="184"/>
        <w:gridCol w:w="806"/>
        <w:gridCol w:w="178"/>
        <w:gridCol w:w="812"/>
        <w:gridCol w:w="194"/>
        <w:gridCol w:w="706"/>
        <w:gridCol w:w="178"/>
        <w:gridCol w:w="722"/>
        <w:gridCol w:w="178"/>
        <w:gridCol w:w="812"/>
        <w:gridCol w:w="178"/>
        <w:gridCol w:w="812"/>
        <w:gridCol w:w="178"/>
        <w:gridCol w:w="722"/>
        <w:gridCol w:w="178"/>
        <w:gridCol w:w="722"/>
      </w:tblGrid>
      <w:tr w:rsidR="0077058C" w:rsidRPr="009B3B4B" w:rsidTr="0077058C">
        <w:trPr>
          <w:cantSplit/>
          <w:trHeight w:val="283"/>
          <w:tblHeader/>
        </w:trPr>
        <w:tc>
          <w:tcPr>
            <w:tcW w:w="1710" w:type="dxa"/>
          </w:tcPr>
          <w:p w:rsidR="0077058C" w:rsidRPr="009B3B4B" w:rsidRDefault="0077058C" w:rsidP="00B47184">
            <w:pPr>
              <w:spacing w:line="240" w:lineRule="atLeast"/>
              <w:rPr>
                <w:rFonts w:cs="Times New Roman"/>
                <w:sz w:val="16"/>
                <w:szCs w:val="16"/>
              </w:rPr>
            </w:pPr>
          </w:p>
        </w:tc>
        <w:tc>
          <w:tcPr>
            <w:tcW w:w="1080" w:type="dxa"/>
          </w:tcPr>
          <w:p w:rsidR="0077058C" w:rsidRPr="009B3B4B" w:rsidRDefault="0077058C" w:rsidP="00B47184">
            <w:pPr>
              <w:pStyle w:val="acctmergecolhdg"/>
              <w:spacing w:line="240" w:lineRule="atLeast"/>
              <w:ind w:left="-79" w:right="-88"/>
              <w:rPr>
                <w:rFonts w:cs="Times New Roman"/>
                <w:sz w:val="16"/>
                <w:szCs w:val="16"/>
                <w:lang w:val="en-US" w:bidi="th-TH"/>
              </w:rPr>
            </w:pPr>
          </w:p>
        </w:tc>
        <w:tc>
          <w:tcPr>
            <w:tcW w:w="990" w:type="dxa"/>
          </w:tcPr>
          <w:p w:rsidR="0077058C" w:rsidRPr="009B3B4B" w:rsidRDefault="0077058C" w:rsidP="00B47184">
            <w:pPr>
              <w:pStyle w:val="acctmergecolhdg"/>
              <w:spacing w:line="240" w:lineRule="atLeast"/>
              <w:ind w:left="-79" w:right="-88"/>
              <w:rPr>
                <w:rFonts w:cs="Times New Roman"/>
                <w:sz w:val="16"/>
                <w:szCs w:val="16"/>
                <w:lang w:val="en-US" w:bidi="th-TH"/>
              </w:rPr>
            </w:pPr>
          </w:p>
        </w:tc>
        <w:tc>
          <w:tcPr>
            <w:tcW w:w="10800" w:type="dxa"/>
            <w:gridSpan w:val="23"/>
          </w:tcPr>
          <w:p w:rsidR="0077058C" w:rsidRPr="009B3B4B" w:rsidRDefault="0077058C" w:rsidP="00B47184">
            <w:pPr>
              <w:pStyle w:val="acctmergecolhdg"/>
              <w:spacing w:line="240" w:lineRule="atLeast"/>
              <w:ind w:left="-79" w:right="-88"/>
              <w:rPr>
                <w:rFonts w:cs="Times New Roman"/>
                <w:sz w:val="16"/>
                <w:szCs w:val="16"/>
                <w:lang w:val="en-US" w:bidi="th-TH"/>
              </w:rPr>
            </w:pPr>
            <w:r w:rsidRPr="009B3B4B">
              <w:rPr>
                <w:rFonts w:cs="Times New Roman"/>
                <w:sz w:val="16"/>
                <w:szCs w:val="16"/>
                <w:lang w:val="en-US" w:bidi="th-TH"/>
              </w:rPr>
              <w:t>Separate financial statements</w:t>
            </w:r>
          </w:p>
        </w:tc>
      </w:tr>
      <w:tr w:rsidR="0077058C" w:rsidRPr="009B3B4B" w:rsidTr="0077058C">
        <w:trPr>
          <w:cantSplit/>
          <w:trHeight w:val="80"/>
          <w:tblHeader/>
        </w:trPr>
        <w:tc>
          <w:tcPr>
            <w:tcW w:w="1710" w:type="dxa"/>
          </w:tcPr>
          <w:p w:rsidR="0077058C" w:rsidRPr="009B3B4B" w:rsidRDefault="0077058C" w:rsidP="00B47184">
            <w:pPr>
              <w:spacing w:line="240" w:lineRule="atLeast"/>
              <w:rPr>
                <w:rFonts w:cs="Times New Roman"/>
                <w:sz w:val="16"/>
                <w:szCs w:val="16"/>
              </w:rPr>
            </w:pPr>
          </w:p>
        </w:tc>
        <w:tc>
          <w:tcPr>
            <w:tcW w:w="1080" w:type="dxa"/>
          </w:tcPr>
          <w:p w:rsidR="0077058C" w:rsidRPr="009B3B4B" w:rsidRDefault="0077058C" w:rsidP="00B47184">
            <w:pPr>
              <w:spacing w:line="240" w:lineRule="atLeast"/>
              <w:jc w:val="center"/>
              <w:rPr>
                <w:rFonts w:cs="Times New Roman"/>
                <w:sz w:val="16"/>
                <w:szCs w:val="16"/>
              </w:rPr>
            </w:pPr>
          </w:p>
        </w:tc>
        <w:tc>
          <w:tcPr>
            <w:tcW w:w="990" w:type="dxa"/>
          </w:tcPr>
          <w:p w:rsidR="0077058C" w:rsidRPr="009B3B4B" w:rsidRDefault="0077058C" w:rsidP="00B47184">
            <w:pPr>
              <w:spacing w:line="240" w:lineRule="atLeast"/>
              <w:jc w:val="center"/>
              <w:rPr>
                <w:rFonts w:cs="Times New Roman"/>
                <w:sz w:val="16"/>
                <w:szCs w:val="16"/>
              </w:rPr>
            </w:pPr>
          </w:p>
        </w:tc>
        <w:tc>
          <w:tcPr>
            <w:tcW w:w="1530" w:type="dxa"/>
            <w:gridSpan w:val="3"/>
          </w:tcPr>
          <w:p w:rsidR="0077058C" w:rsidRPr="009B3B4B" w:rsidRDefault="0077058C" w:rsidP="00B47184">
            <w:pPr>
              <w:spacing w:line="240" w:lineRule="atLeast"/>
              <w:ind w:left="-68" w:right="-79"/>
              <w:jc w:val="center"/>
              <w:rPr>
                <w:rFonts w:cs="Times New Roman"/>
                <w:sz w:val="16"/>
                <w:szCs w:val="16"/>
              </w:rPr>
            </w:pPr>
          </w:p>
        </w:tc>
        <w:tc>
          <w:tcPr>
            <w:tcW w:w="212" w:type="dxa"/>
          </w:tcPr>
          <w:p w:rsidR="0077058C" w:rsidRPr="009B3B4B" w:rsidRDefault="0077058C" w:rsidP="00B47184">
            <w:pPr>
              <w:spacing w:line="240" w:lineRule="atLeast"/>
              <w:rPr>
                <w:rFonts w:cs="Times New Roman"/>
                <w:sz w:val="16"/>
                <w:szCs w:val="16"/>
              </w:rPr>
            </w:pPr>
          </w:p>
        </w:tc>
        <w:tc>
          <w:tcPr>
            <w:tcW w:w="1498" w:type="dxa"/>
            <w:gridSpan w:val="3"/>
          </w:tcPr>
          <w:p w:rsidR="0077058C" w:rsidRPr="009B3B4B" w:rsidRDefault="0077058C" w:rsidP="00B47184">
            <w:pPr>
              <w:spacing w:line="240" w:lineRule="atLeast"/>
              <w:jc w:val="center"/>
              <w:rPr>
                <w:rFonts w:cs="Times New Roman"/>
                <w:sz w:val="16"/>
                <w:szCs w:val="16"/>
              </w:rPr>
            </w:pPr>
          </w:p>
        </w:tc>
        <w:tc>
          <w:tcPr>
            <w:tcW w:w="184" w:type="dxa"/>
            <w:shd w:val="clear" w:color="auto" w:fill="auto"/>
          </w:tcPr>
          <w:p w:rsidR="0077058C" w:rsidRPr="009B3B4B" w:rsidRDefault="0077058C" w:rsidP="00B47184">
            <w:pPr>
              <w:spacing w:line="240" w:lineRule="atLeast"/>
              <w:jc w:val="center"/>
              <w:rPr>
                <w:rFonts w:cs="Times New Roman"/>
                <w:sz w:val="16"/>
                <w:szCs w:val="16"/>
              </w:rPr>
            </w:pPr>
          </w:p>
        </w:tc>
        <w:tc>
          <w:tcPr>
            <w:tcW w:w="1796" w:type="dxa"/>
            <w:gridSpan w:val="3"/>
            <w:shd w:val="clear" w:color="auto" w:fill="auto"/>
          </w:tcPr>
          <w:p w:rsidR="0077058C" w:rsidRPr="009B3B4B" w:rsidRDefault="0077058C" w:rsidP="00B47184">
            <w:pPr>
              <w:spacing w:line="240" w:lineRule="atLeast"/>
              <w:ind w:left="-79" w:right="-88"/>
              <w:jc w:val="center"/>
              <w:rPr>
                <w:rFonts w:cs="Times New Roman"/>
                <w:sz w:val="16"/>
                <w:szCs w:val="16"/>
              </w:rPr>
            </w:pPr>
          </w:p>
        </w:tc>
        <w:tc>
          <w:tcPr>
            <w:tcW w:w="194" w:type="dxa"/>
            <w:shd w:val="clear" w:color="auto" w:fill="auto"/>
          </w:tcPr>
          <w:p w:rsidR="0077058C" w:rsidRPr="009B3B4B" w:rsidRDefault="0077058C" w:rsidP="00B47184">
            <w:pPr>
              <w:spacing w:line="240" w:lineRule="atLeast"/>
              <w:ind w:left="-79" w:right="-88"/>
              <w:jc w:val="center"/>
              <w:rPr>
                <w:rFonts w:cs="Times New Roman"/>
                <w:sz w:val="16"/>
                <w:szCs w:val="16"/>
              </w:rPr>
            </w:pPr>
          </w:p>
        </w:tc>
        <w:tc>
          <w:tcPr>
            <w:tcW w:w="1606" w:type="dxa"/>
            <w:gridSpan w:val="3"/>
            <w:shd w:val="clear" w:color="auto" w:fill="auto"/>
          </w:tcPr>
          <w:p w:rsidR="0077058C" w:rsidRPr="009B3B4B" w:rsidRDefault="0077058C" w:rsidP="00B47184">
            <w:pPr>
              <w:pStyle w:val="acctmergecolhdg"/>
              <w:spacing w:line="240" w:lineRule="atLeast"/>
              <w:ind w:left="-79" w:right="-88"/>
              <w:rPr>
                <w:rFonts w:cs="Times New Roman"/>
                <w:b w:val="0"/>
                <w:sz w:val="16"/>
                <w:szCs w:val="16"/>
              </w:rPr>
            </w:pPr>
          </w:p>
        </w:tc>
        <w:tc>
          <w:tcPr>
            <w:tcW w:w="178" w:type="dxa"/>
            <w:shd w:val="clear" w:color="auto" w:fill="auto"/>
          </w:tcPr>
          <w:p w:rsidR="0077058C" w:rsidRPr="009B3B4B" w:rsidRDefault="0077058C" w:rsidP="00B47184">
            <w:pPr>
              <w:pStyle w:val="acctmergecolhdg"/>
              <w:spacing w:line="240" w:lineRule="atLeast"/>
              <w:ind w:left="-79" w:right="-88"/>
              <w:rPr>
                <w:rFonts w:cs="Times New Roman"/>
                <w:b w:val="0"/>
                <w:sz w:val="16"/>
                <w:szCs w:val="16"/>
              </w:rPr>
            </w:pPr>
          </w:p>
        </w:tc>
        <w:tc>
          <w:tcPr>
            <w:tcW w:w="1802" w:type="dxa"/>
            <w:gridSpan w:val="3"/>
            <w:shd w:val="clear" w:color="auto" w:fill="auto"/>
          </w:tcPr>
          <w:p w:rsidR="0077058C" w:rsidRPr="009B3B4B" w:rsidRDefault="0077058C" w:rsidP="00B47184">
            <w:pPr>
              <w:pStyle w:val="acctmergecolhdg"/>
              <w:spacing w:line="240" w:lineRule="atLeast"/>
              <w:ind w:left="-79" w:right="-88"/>
              <w:rPr>
                <w:rFonts w:cs="Times New Roman"/>
                <w:b w:val="0"/>
                <w:sz w:val="16"/>
                <w:szCs w:val="16"/>
              </w:rPr>
            </w:pPr>
          </w:p>
        </w:tc>
        <w:tc>
          <w:tcPr>
            <w:tcW w:w="178" w:type="dxa"/>
            <w:shd w:val="clear" w:color="auto" w:fill="auto"/>
          </w:tcPr>
          <w:p w:rsidR="0077058C" w:rsidRPr="009B3B4B" w:rsidRDefault="0077058C" w:rsidP="00B47184">
            <w:pPr>
              <w:pStyle w:val="acctmergecolhdg"/>
              <w:spacing w:line="240" w:lineRule="atLeast"/>
              <w:ind w:left="-79" w:right="-88"/>
              <w:rPr>
                <w:rFonts w:cs="Times New Roman"/>
                <w:b w:val="0"/>
                <w:sz w:val="16"/>
                <w:szCs w:val="16"/>
              </w:rPr>
            </w:pPr>
          </w:p>
        </w:tc>
        <w:tc>
          <w:tcPr>
            <w:tcW w:w="1622" w:type="dxa"/>
            <w:gridSpan w:val="3"/>
            <w:shd w:val="clear" w:color="auto" w:fill="auto"/>
          </w:tcPr>
          <w:p w:rsidR="0077058C" w:rsidRPr="009B3B4B" w:rsidRDefault="0077058C" w:rsidP="00B47184">
            <w:pPr>
              <w:pStyle w:val="acctmergecolhdg"/>
              <w:spacing w:line="240" w:lineRule="atLeast"/>
              <w:ind w:left="-79" w:right="-88"/>
              <w:rPr>
                <w:rFonts w:cs="Times New Roman"/>
                <w:b w:val="0"/>
                <w:sz w:val="16"/>
                <w:szCs w:val="16"/>
              </w:rPr>
            </w:pPr>
            <w:r w:rsidRPr="009B3B4B">
              <w:rPr>
                <w:rFonts w:cs="Times New Roman"/>
                <w:b w:val="0"/>
                <w:bCs/>
                <w:sz w:val="16"/>
                <w:szCs w:val="16"/>
              </w:rPr>
              <w:t>Dividend income</w:t>
            </w:r>
          </w:p>
        </w:tc>
      </w:tr>
      <w:tr w:rsidR="005D49C7" w:rsidRPr="009B3B4B" w:rsidTr="0077058C">
        <w:trPr>
          <w:cantSplit/>
          <w:trHeight w:val="80"/>
          <w:tblHeader/>
        </w:trPr>
        <w:tc>
          <w:tcPr>
            <w:tcW w:w="1710" w:type="dxa"/>
          </w:tcPr>
          <w:p w:rsidR="005D49C7" w:rsidRPr="009B3B4B" w:rsidRDefault="005D49C7" w:rsidP="00B47184">
            <w:pPr>
              <w:spacing w:line="240" w:lineRule="atLeast"/>
              <w:rPr>
                <w:rFonts w:cs="Times New Roman"/>
                <w:sz w:val="16"/>
                <w:szCs w:val="16"/>
              </w:rPr>
            </w:pPr>
          </w:p>
        </w:tc>
        <w:tc>
          <w:tcPr>
            <w:tcW w:w="1080" w:type="dxa"/>
          </w:tcPr>
          <w:p w:rsidR="005D49C7" w:rsidRPr="009B3B4B" w:rsidRDefault="005D49C7" w:rsidP="00B47184">
            <w:pPr>
              <w:spacing w:line="240" w:lineRule="atLeast"/>
              <w:jc w:val="center"/>
              <w:rPr>
                <w:rFonts w:cs="Times New Roman"/>
                <w:sz w:val="16"/>
                <w:szCs w:val="16"/>
              </w:rPr>
            </w:pPr>
          </w:p>
        </w:tc>
        <w:tc>
          <w:tcPr>
            <w:tcW w:w="990" w:type="dxa"/>
          </w:tcPr>
          <w:p w:rsidR="005D49C7" w:rsidRPr="009B3B4B" w:rsidRDefault="005D49C7" w:rsidP="00B47184">
            <w:pPr>
              <w:spacing w:line="240" w:lineRule="atLeast"/>
              <w:jc w:val="center"/>
              <w:rPr>
                <w:rFonts w:cs="Times New Roman"/>
                <w:sz w:val="16"/>
                <w:szCs w:val="16"/>
              </w:rPr>
            </w:pPr>
          </w:p>
        </w:tc>
        <w:tc>
          <w:tcPr>
            <w:tcW w:w="1530" w:type="dxa"/>
            <w:gridSpan w:val="3"/>
          </w:tcPr>
          <w:p w:rsidR="005D49C7" w:rsidRPr="009B3B4B" w:rsidRDefault="005D49C7" w:rsidP="00B47184">
            <w:pPr>
              <w:spacing w:line="240" w:lineRule="atLeast"/>
              <w:ind w:left="-68" w:right="-79"/>
              <w:jc w:val="center"/>
              <w:rPr>
                <w:rFonts w:cs="Times New Roman"/>
                <w:sz w:val="16"/>
                <w:szCs w:val="16"/>
              </w:rPr>
            </w:pPr>
            <w:r w:rsidRPr="009B3B4B">
              <w:rPr>
                <w:rFonts w:cs="Times New Roman"/>
                <w:sz w:val="16"/>
                <w:szCs w:val="16"/>
              </w:rPr>
              <w:t>Ownership interest</w:t>
            </w:r>
          </w:p>
        </w:tc>
        <w:tc>
          <w:tcPr>
            <w:tcW w:w="212" w:type="dxa"/>
          </w:tcPr>
          <w:p w:rsidR="005D49C7" w:rsidRPr="009B3B4B" w:rsidRDefault="005D49C7" w:rsidP="00B47184">
            <w:pPr>
              <w:spacing w:line="240" w:lineRule="atLeast"/>
              <w:rPr>
                <w:rFonts w:cs="Times New Roman"/>
                <w:sz w:val="16"/>
                <w:szCs w:val="16"/>
              </w:rPr>
            </w:pPr>
          </w:p>
        </w:tc>
        <w:tc>
          <w:tcPr>
            <w:tcW w:w="1498" w:type="dxa"/>
            <w:gridSpan w:val="3"/>
          </w:tcPr>
          <w:p w:rsidR="005D49C7" w:rsidRPr="009B3B4B" w:rsidRDefault="005D49C7" w:rsidP="00B47184">
            <w:pPr>
              <w:spacing w:line="240" w:lineRule="atLeast"/>
              <w:jc w:val="center"/>
              <w:rPr>
                <w:rFonts w:cs="Times New Roman"/>
                <w:sz w:val="16"/>
                <w:szCs w:val="16"/>
              </w:rPr>
            </w:pPr>
            <w:r w:rsidRPr="009B3B4B">
              <w:rPr>
                <w:rFonts w:cs="Times New Roman"/>
                <w:sz w:val="16"/>
                <w:szCs w:val="16"/>
              </w:rPr>
              <w:t>Paid-up capital</w:t>
            </w:r>
          </w:p>
        </w:tc>
        <w:tc>
          <w:tcPr>
            <w:tcW w:w="184" w:type="dxa"/>
            <w:shd w:val="clear" w:color="auto" w:fill="auto"/>
          </w:tcPr>
          <w:p w:rsidR="005D49C7" w:rsidRPr="009B3B4B" w:rsidRDefault="005D49C7" w:rsidP="00B47184">
            <w:pPr>
              <w:spacing w:line="240" w:lineRule="atLeast"/>
              <w:jc w:val="center"/>
              <w:rPr>
                <w:rFonts w:cs="Times New Roman"/>
                <w:sz w:val="16"/>
                <w:szCs w:val="16"/>
              </w:rPr>
            </w:pPr>
          </w:p>
        </w:tc>
        <w:tc>
          <w:tcPr>
            <w:tcW w:w="1796" w:type="dxa"/>
            <w:gridSpan w:val="3"/>
            <w:shd w:val="clear" w:color="auto" w:fill="auto"/>
          </w:tcPr>
          <w:p w:rsidR="005D49C7" w:rsidRPr="009B3B4B" w:rsidRDefault="005D49C7" w:rsidP="00B47184">
            <w:pPr>
              <w:spacing w:line="240" w:lineRule="atLeast"/>
              <w:ind w:left="-79" w:right="-88"/>
              <w:jc w:val="center"/>
              <w:rPr>
                <w:rFonts w:cs="Times New Roman"/>
                <w:sz w:val="16"/>
                <w:szCs w:val="16"/>
              </w:rPr>
            </w:pPr>
            <w:r w:rsidRPr="009B3B4B">
              <w:rPr>
                <w:rFonts w:cs="Times New Roman"/>
                <w:sz w:val="16"/>
                <w:szCs w:val="16"/>
              </w:rPr>
              <w:t>Cost</w:t>
            </w:r>
          </w:p>
        </w:tc>
        <w:tc>
          <w:tcPr>
            <w:tcW w:w="194" w:type="dxa"/>
            <w:shd w:val="clear" w:color="auto" w:fill="auto"/>
          </w:tcPr>
          <w:p w:rsidR="005D49C7" w:rsidRPr="009B3B4B" w:rsidRDefault="005D49C7" w:rsidP="00B47184">
            <w:pPr>
              <w:spacing w:line="240" w:lineRule="atLeast"/>
              <w:ind w:left="-79" w:right="-88"/>
              <w:jc w:val="center"/>
              <w:rPr>
                <w:rFonts w:cs="Times New Roman"/>
                <w:sz w:val="16"/>
                <w:szCs w:val="16"/>
              </w:rPr>
            </w:pPr>
          </w:p>
        </w:tc>
        <w:tc>
          <w:tcPr>
            <w:tcW w:w="1606" w:type="dxa"/>
            <w:gridSpan w:val="3"/>
            <w:shd w:val="clear" w:color="auto" w:fill="auto"/>
          </w:tcPr>
          <w:p w:rsidR="005D49C7" w:rsidRPr="009B3B4B" w:rsidRDefault="005D49C7" w:rsidP="00B47184">
            <w:pPr>
              <w:pStyle w:val="acctmergecolhdg"/>
              <w:spacing w:line="240" w:lineRule="atLeast"/>
              <w:ind w:left="-79" w:right="-88"/>
              <w:rPr>
                <w:rFonts w:cs="Times New Roman"/>
                <w:b w:val="0"/>
                <w:sz w:val="16"/>
                <w:szCs w:val="16"/>
              </w:rPr>
            </w:pPr>
            <w:r w:rsidRPr="009B3B4B">
              <w:rPr>
                <w:rFonts w:cs="Times New Roman"/>
                <w:b w:val="0"/>
                <w:sz w:val="16"/>
                <w:szCs w:val="16"/>
              </w:rPr>
              <w:t>Impairment</w:t>
            </w:r>
          </w:p>
        </w:tc>
        <w:tc>
          <w:tcPr>
            <w:tcW w:w="178" w:type="dxa"/>
            <w:shd w:val="clear" w:color="auto" w:fill="auto"/>
          </w:tcPr>
          <w:p w:rsidR="005D49C7" w:rsidRPr="009B3B4B" w:rsidRDefault="005D49C7" w:rsidP="00B47184">
            <w:pPr>
              <w:pStyle w:val="acctmergecolhdg"/>
              <w:spacing w:line="240" w:lineRule="atLeast"/>
              <w:ind w:left="-79" w:right="-88"/>
              <w:rPr>
                <w:rFonts w:cs="Times New Roman"/>
                <w:b w:val="0"/>
                <w:sz w:val="16"/>
                <w:szCs w:val="16"/>
              </w:rPr>
            </w:pPr>
          </w:p>
        </w:tc>
        <w:tc>
          <w:tcPr>
            <w:tcW w:w="1802" w:type="dxa"/>
            <w:gridSpan w:val="3"/>
            <w:shd w:val="clear" w:color="auto" w:fill="auto"/>
          </w:tcPr>
          <w:p w:rsidR="005D49C7" w:rsidRPr="009B3B4B" w:rsidRDefault="005D49C7" w:rsidP="00B47184">
            <w:pPr>
              <w:pStyle w:val="acctmergecolhdg"/>
              <w:spacing w:line="240" w:lineRule="atLeast"/>
              <w:ind w:left="-79" w:right="-88"/>
              <w:rPr>
                <w:rFonts w:cs="Times New Roman"/>
                <w:b w:val="0"/>
                <w:sz w:val="16"/>
                <w:szCs w:val="16"/>
              </w:rPr>
            </w:pPr>
            <w:r w:rsidRPr="009B3B4B">
              <w:rPr>
                <w:rFonts w:cs="Times New Roman"/>
                <w:b w:val="0"/>
                <w:sz w:val="16"/>
                <w:szCs w:val="16"/>
              </w:rPr>
              <w:t>At cost - net</w:t>
            </w:r>
          </w:p>
        </w:tc>
        <w:tc>
          <w:tcPr>
            <w:tcW w:w="178" w:type="dxa"/>
            <w:shd w:val="clear" w:color="auto" w:fill="auto"/>
          </w:tcPr>
          <w:p w:rsidR="005D49C7" w:rsidRPr="009B3B4B" w:rsidRDefault="005D49C7" w:rsidP="00B47184">
            <w:pPr>
              <w:pStyle w:val="acctmergecolhdg"/>
              <w:spacing w:line="240" w:lineRule="atLeast"/>
              <w:ind w:left="-79" w:right="-88"/>
              <w:rPr>
                <w:rFonts w:cs="Times New Roman"/>
                <w:b w:val="0"/>
                <w:sz w:val="16"/>
                <w:szCs w:val="16"/>
              </w:rPr>
            </w:pPr>
          </w:p>
        </w:tc>
        <w:tc>
          <w:tcPr>
            <w:tcW w:w="1622" w:type="dxa"/>
            <w:gridSpan w:val="3"/>
            <w:shd w:val="clear" w:color="auto" w:fill="auto"/>
          </w:tcPr>
          <w:p w:rsidR="005D49C7" w:rsidRPr="009B3B4B" w:rsidRDefault="005D49C7" w:rsidP="005D49C7">
            <w:pPr>
              <w:pStyle w:val="acctmergecolhdg"/>
              <w:spacing w:line="240" w:lineRule="atLeast"/>
              <w:ind w:left="-84" w:right="-83"/>
              <w:rPr>
                <w:rFonts w:cs="Times New Roman"/>
                <w:b w:val="0"/>
                <w:bCs/>
                <w:sz w:val="16"/>
                <w:szCs w:val="16"/>
              </w:rPr>
            </w:pPr>
            <w:r w:rsidRPr="009B3B4B">
              <w:rPr>
                <w:rFonts w:cs="Times New Roman"/>
                <w:b w:val="0"/>
                <w:sz w:val="16"/>
                <w:szCs w:val="16"/>
              </w:rPr>
              <w:t xml:space="preserve">for the </w:t>
            </w:r>
            <w:r>
              <w:rPr>
                <w:rFonts w:cs="Times New Roman"/>
                <w:b w:val="0"/>
                <w:sz w:val="16"/>
                <w:szCs w:val="16"/>
              </w:rPr>
              <w:t>three-month</w:t>
            </w:r>
          </w:p>
        </w:tc>
      </w:tr>
      <w:tr w:rsidR="0077058C" w:rsidRPr="009B3B4B" w:rsidTr="00D40D53">
        <w:trPr>
          <w:cantSplit/>
          <w:trHeight w:val="259"/>
          <w:tblHeader/>
        </w:trPr>
        <w:tc>
          <w:tcPr>
            <w:tcW w:w="1710" w:type="dxa"/>
          </w:tcPr>
          <w:p w:rsidR="0077058C" w:rsidRPr="009B3B4B" w:rsidRDefault="0077058C" w:rsidP="009B3B4B">
            <w:pPr>
              <w:pStyle w:val="acctfourfigures"/>
              <w:spacing w:line="240" w:lineRule="atLeast"/>
              <w:jc w:val="center"/>
              <w:rPr>
                <w:rFonts w:cs="Times New Roman"/>
                <w:sz w:val="16"/>
                <w:szCs w:val="16"/>
              </w:rPr>
            </w:pPr>
          </w:p>
        </w:tc>
        <w:tc>
          <w:tcPr>
            <w:tcW w:w="1080" w:type="dxa"/>
            <w:vAlign w:val="bottom"/>
          </w:tcPr>
          <w:p w:rsidR="0077058C" w:rsidRDefault="0077058C" w:rsidP="00D40D53">
            <w:pPr>
              <w:pStyle w:val="acctmergecolhdg"/>
              <w:spacing w:line="240" w:lineRule="atLeast"/>
              <w:rPr>
                <w:rFonts w:cs="Times New Roman"/>
                <w:b w:val="0"/>
                <w:bCs/>
                <w:sz w:val="16"/>
                <w:szCs w:val="16"/>
              </w:rPr>
            </w:pPr>
          </w:p>
          <w:p w:rsidR="0077058C" w:rsidRPr="009B3B4B" w:rsidRDefault="0077058C" w:rsidP="00D40D53">
            <w:pPr>
              <w:pStyle w:val="acctmergecolhdg"/>
              <w:spacing w:line="240" w:lineRule="atLeast"/>
              <w:rPr>
                <w:rFonts w:cs="Times New Roman"/>
                <w:b w:val="0"/>
                <w:bCs/>
                <w:sz w:val="16"/>
                <w:szCs w:val="16"/>
              </w:rPr>
            </w:pPr>
            <w:r>
              <w:rPr>
                <w:rFonts w:cs="Times New Roman"/>
                <w:b w:val="0"/>
                <w:bCs/>
                <w:sz w:val="16"/>
                <w:szCs w:val="16"/>
              </w:rPr>
              <w:t>Country of</w:t>
            </w:r>
          </w:p>
        </w:tc>
        <w:tc>
          <w:tcPr>
            <w:tcW w:w="990" w:type="dxa"/>
            <w:vAlign w:val="bottom"/>
          </w:tcPr>
          <w:p w:rsidR="0077058C" w:rsidRDefault="0077058C" w:rsidP="00D40D53">
            <w:pPr>
              <w:pStyle w:val="acctmergecolhdg"/>
              <w:spacing w:line="240" w:lineRule="atLeast"/>
              <w:rPr>
                <w:rFonts w:cs="Times New Roman"/>
                <w:sz w:val="16"/>
                <w:szCs w:val="16"/>
              </w:rPr>
            </w:pPr>
          </w:p>
          <w:p w:rsidR="0077058C" w:rsidRPr="0077058C" w:rsidRDefault="0077058C" w:rsidP="00D40D53">
            <w:pPr>
              <w:pStyle w:val="acctmergecolhdg"/>
              <w:spacing w:line="240" w:lineRule="atLeast"/>
              <w:rPr>
                <w:rFonts w:cs="Times New Roman"/>
                <w:b w:val="0"/>
                <w:bCs/>
                <w:sz w:val="16"/>
                <w:szCs w:val="16"/>
              </w:rPr>
            </w:pPr>
            <w:r w:rsidRPr="0077058C">
              <w:rPr>
                <w:rFonts w:cs="Times New Roman"/>
                <w:b w:val="0"/>
                <w:bCs/>
                <w:sz w:val="16"/>
                <w:szCs w:val="16"/>
              </w:rPr>
              <w:t>Type of</w:t>
            </w:r>
          </w:p>
        </w:tc>
        <w:tc>
          <w:tcPr>
            <w:tcW w:w="630" w:type="dxa"/>
            <w:vAlign w:val="bottom"/>
          </w:tcPr>
          <w:p w:rsidR="0077058C" w:rsidRPr="009B3B4B" w:rsidRDefault="0077058C" w:rsidP="00D40D53">
            <w:pPr>
              <w:pStyle w:val="acctmergecolhdg"/>
              <w:spacing w:line="240" w:lineRule="atLeast"/>
              <w:ind w:left="-84" w:right="-83"/>
              <w:rPr>
                <w:rFonts w:cs="Times New Roman"/>
                <w:b w:val="0"/>
                <w:bCs/>
                <w:sz w:val="16"/>
                <w:szCs w:val="16"/>
              </w:rPr>
            </w:pPr>
            <w:r w:rsidRPr="009B3B4B">
              <w:rPr>
                <w:rFonts w:cs="Times New Roman"/>
                <w:b w:val="0"/>
                <w:bCs/>
                <w:sz w:val="16"/>
                <w:szCs w:val="16"/>
              </w:rPr>
              <w:t>31</w:t>
            </w:r>
          </w:p>
          <w:p w:rsidR="0077058C" w:rsidRPr="009B3B4B" w:rsidRDefault="0077058C" w:rsidP="00D40D53">
            <w:pPr>
              <w:pStyle w:val="acctmergecolhdg"/>
              <w:spacing w:line="240" w:lineRule="atLeast"/>
              <w:ind w:left="-84" w:right="-83"/>
              <w:rPr>
                <w:rFonts w:cs="Times New Roman"/>
                <w:b w:val="0"/>
                <w:bCs/>
                <w:sz w:val="16"/>
                <w:szCs w:val="16"/>
              </w:rPr>
            </w:pPr>
            <w:r w:rsidRPr="009B3B4B">
              <w:rPr>
                <w:rFonts w:cs="Times New Roman"/>
                <w:b w:val="0"/>
                <w:bCs/>
                <w:sz w:val="16"/>
                <w:szCs w:val="16"/>
              </w:rPr>
              <w:t>March</w:t>
            </w:r>
          </w:p>
        </w:tc>
        <w:tc>
          <w:tcPr>
            <w:tcW w:w="179" w:type="dxa"/>
            <w:vAlign w:val="bottom"/>
          </w:tcPr>
          <w:p w:rsidR="0077058C" w:rsidRPr="009B3B4B" w:rsidRDefault="0077058C" w:rsidP="00D40D53">
            <w:pPr>
              <w:pStyle w:val="acctmergecolhdg"/>
              <w:spacing w:line="240" w:lineRule="atLeast"/>
              <w:ind w:left="-84" w:right="-83"/>
              <w:rPr>
                <w:rFonts w:cs="Times New Roman"/>
                <w:b w:val="0"/>
                <w:bCs/>
                <w:sz w:val="16"/>
                <w:szCs w:val="16"/>
              </w:rPr>
            </w:pPr>
          </w:p>
        </w:tc>
        <w:tc>
          <w:tcPr>
            <w:tcW w:w="721" w:type="dxa"/>
            <w:vAlign w:val="bottom"/>
          </w:tcPr>
          <w:p w:rsidR="0077058C" w:rsidRPr="009B3B4B" w:rsidRDefault="0077058C" w:rsidP="00D40D53">
            <w:pPr>
              <w:pStyle w:val="acctmergecolhdg"/>
              <w:spacing w:line="240" w:lineRule="atLeast"/>
              <w:ind w:left="-84" w:right="-83"/>
              <w:rPr>
                <w:rFonts w:cs="Times New Roman"/>
                <w:b w:val="0"/>
                <w:bCs/>
                <w:sz w:val="16"/>
                <w:szCs w:val="16"/>
              </w:rPr>
            </w:pPr>
            <w:r w:rsidRPr="009B3B4B">
              <w:rPr>
                <w:rFonts w:cs="Times New Roman"/>
                <w:b w:val="0"/>
                <w:bCs/>
                <w:sz w:val="16"/>
                <w:szCs w:val="16"/>
              </w:rPr>
              <w:t>31</w:t>
            </w:r>
          </w:p>
          <w:p w:rsidR="0077058C" w:rsidRPr="009B3B4B" w:rsidRDefault="0077058C" w:rsidP="00D40D53">
            <w:pPr>
              <w:pStyle w:val="acctmergecolhdg"/>
              <w:spacing w:line="240" w:lineRule="atLeast"/>
              <w:ind w:left="-84" w:right="-83"/>
              <w:rPr>
                <w:rFonts w:cs="Times New Roman"/>
                <w:b w:val="0"/>
                <w:bCs/>
                <w:sz w:val="16"/>
                <w:szCs w:val="16"/>
              </w:rPr>
            </w:pPr>
            <w:r w:rsidRPr="009B3B4B">
              <w:rPr>
                <w:rFonts w:cs="Times New Roman"/>
                <w:b w:val="0"/>
                <w:bCs/>
                <w:sz w:val="16"/>
                <w:szCs w:val="16"/>
              </w:rPr>
              <w:t>December</w:t>
            </w:r>
          </w:p>
        </w:tc>
        <w:tc>
          <w:tcPr>
            <w:tcW w:w="212" w:type="dxa"/>
            <w:vAlign w:val="bottom"/>
          </w:tcPr>
          <w:p w:rsidR="0077058C" w:rsidRPr="009B3B4B" w:rsidRDefault="0077058C" w:rsidP="00D40D53">
            <w:pPr>
              <w:pStyle w:val="acctmergecolhdg"/>
              <w:spacing w:line="240" w:lineRule="atLeast"/>
              <w:ind w:left="-84" w:right="-83"/>
              <w:rPr>
                <w:rFonts w:cs="Times New Roman"/>
                <w:b w:val="0"/>
                <w:bCs/>
                <w:sz w:val="16"/>
                <w:szCs w:val="16"/>
              </w:rPr>
            </w:pPr>
          </w:p>
        </w:tc>
        <w:tc>
          <w:tcPr>
            <w:tcW w:w="598" w:type="dxa"/>
            <w:vAlign w:val="bottom"/>
          </w:tcPr>
          <w:p w:rsidR="0077058C" w:rsidRPr="009B3B4B" w:rsidRDefault="0077058C" w:rsidP="00D40D53">
            <w:pPr>
              <w:pStyle w:val="acctmergecolhdg"/>
              <w:spacing w:line="240" w:lineRule="atLeast"/>
              <w:ind w:left="-84" w:right="-83"/>
              <w:rPr>
                <w:rFonts w:cs="Times New Roman"/>
                <w:b w:val="0"/>
                <w:bCs/>
                <w:sz w:val="16"/>
                <w:szCs w:val="16"/>
              </w:rPr>
            </w:pPr>
            <w:r w:rsidRPr="009B3B4B">
              <w:rPr>
                <w:rFonts w:cs="Times New Roman"/>
                <w:b w:val="0"/>
                <w:bCs/>
                <w:sz w:val="16"/>
                <w:szCs w:val="16"/>
              </w:rPr>
              <w:t>31</w:t>
            </w:r>
          </w:p>
          <w:p w:rsidR="0077058C" w:rsidRPr="009B3B4B" w:rsidRDefault="0077058C" w:rsidP="00D40D53">
            <w:pPr>
              <w:pStyle w:val="acctmergecolhdg"/>
              <w:spacing w:line="240" w:lineRule="atLeast"/>
              <w:ind w:left="-84" w:right="-83"/>
              <w:rPr>
                <w:rFonts w:cs="Times New Roman"/>
                <w:b w:val="0"/>
                <w:bCs/>
                <w:sz w:val="16"/>
                <w:szCs w:val="16"/>
              </w:rPr>
            </w:pPr>
            <w:r w:rsidRPr="009B3B4B">
              <w:rPr>
                <w:rFonts w:cs="Times New Roman"/>
                <w:b w:val="0"/>
                <w:bCs/>
                <w:sz w:val="16"/>
                <w:szCs w:val="16"/>
              </w:rPr>
              <w:t>March</w:t>
            </w:r>
          </w:p>
        </w:tc>
        <w:tc>
          <w:tcPr>
            <w:tcW w:w="178" w:type="dxa"/>
            <w:vAlign w:val="bottom"/>
          </w:tcPr>
          <w:p w:rsidR="0077058C" w:rsidRPr="009B3B4B" w:rsidRDefault="0077058C" w:rsidP="00D40D53">
            <w:pPr>
              <w:pStyle w:val="acctmergecolhdg"/>
              <w:spacing w:line="240" w:lineRule="atLeast"/>
              <w:ind w:left="-84" w:right="-83"/>
              <w:rPr>
                <w:rFonts w:cs="Times New Roman"/>
                <w:b w:val="0"/>
                <w:bCs/>
                <w:sz w:val="16"/>
                <w:szCs w:val="16"/>
              </w:rPr>
            </w:pPr>
          </w:p>
        </w:tc>
        <w:tc>
          <w:tcPr>
            <w:tcW w:w="722" w:type="dxa"/>
            <w:vAlign w:val="bottom"/>
          </w:tcPr>
          <w:p w:rsidR="0077058C" w:rsidRPr="009B3B4B" w:rsidRDefault="0077058C" w:rsidP="00D40D53">
            <w:pPr>
              <w:pStyle w:val="acctmergecolhdg"/>
              <w:spacing w:line="240" w:lineRule="atLeast"/>
              <w:ind w:left="-84" w:right="-83"/>
              <w:rPr>
                <w:rFonts w:cs="Times New Roman"/>
                <w:b w:val="0"/>
                <w:bCs/>
                <w:sz w:val="16"/>
                <w:szCs w:val="16"/>
              </w:rPr>
            </w:pPr>
            <w:r w:rsidRPr="009B3B4B">
              <w:rPr>
                <w:rFonts w:cs="Times New Roman"/>
                <w:b w:val="0"/>
                <w:bCs/>
                <w:sz w:val="16"/>
                <w:szCs w:val="16"/>
              </w:rPr>
              <w:t>31</w:t>
            </w:r>
          </w:p>
          <w:p w:rsidR="0077058C" w:rsidRPr="009B3B4B" w:rsidRDefault="0077058C" w:rsidP="00D40D53">
            <w:pPr>
              <w:pStyle w:val="acctmergecolhdg"/>
              <w:spacing w:line="240" w:lineRule="atLeast"/>
              <w:ind w:left="-84" w:right="-83"/>
              <w:rPr>
                <w:rFonts w:cs="Times New Roman"/>
                <w:b w:val="0"/>
                <w:bCs/>
                <w:sz w:val="16"/>
                <w:szCs w:val="16"/>
              </w:rPr>
            </w:pPr>
            <w:r w:rsidRPr="009B3B4B">
              <w:rPr>
                <w:rFonts w:cs="Times New Roman"/>
                <w:b w:val="0"/>
                <w:bCs/>
                <w:sz w:val="16"/>
                <w:szCs w:val="16"/>
              </w:rPr>
              <w:t>December</w:t>
            </w:r>
          </w:p>
        </w:tc>
        <w:tc>
          <w:tcPr>
            <w:tcW w:w="184" w:type="dxa"/>
            <w:shd w:val="clear" w:color="auto" w:fill="auto"/>
            <w:vAlign w:val="bottom"/>
          </w:tcPr>
          <w:p w:rsidR="0077058C" w:rsidRPr="009B3B4B" w:rsidRDefault="0077058C" w:rsidP="00D40D53">
            <w:pPr>
              <w:pStyle w:val="acctfourfigures"/>
              <w:spacing w:line="240" w:lineRule="atLeast"/>
              <w:ind w:left="-84" w:right="-83"/>
              <w:jc w:val="center"/>
              <w:rPr>
                <w:rFonts w:cs="Times New Roman"/>
                <w:sz w:val="16"/>
                <w:szCs w:val="16"/>
              </w:rPr>
            </w:pPr>
          </w:p>
        </w:tc>
        <w:tc>
          <w:tcPr>
            <w:tcW w:w="806" w:type="dxa"/>
            <w:shd w:val="clear" w:color="auto" w:fill="auto"/>
            <w:vAlign w:val="bottom"/>
          </w:tcPr>
          <w:p w:rsidR="0077058C" w:rsidRPr="009B3B4B" w:rsidRDefault="0077058C" w:rsidP="00D40D53">
            <w:pPr>
              <w:pStyle w:val="acctmergecolhdg"/>
              <w:spacing w:line="240" w:lineRule="atLeast"/>
              <w:ind w:left="-84" w:right="-83"/>
              <w:rPr>
                <w:rFonts w:cs="Times New Roman"/>
                <w:b w:val="0"/>
                <w:bCs/>
                <w:sz w:val="16"/>
                <w:szCs w:val="16"/>
              </w:rPr>
            </w:pPr>
            <w:r w:rsidRPr="009B3B4B">
              <w:rPr>
                <w:rFonts w:cs="Times New Roman"/>
                <w:b w:val="0"/>
                <w:bCs/>
                <w:sz w:val="16"/>
                <w:szCs w:val="16"/>
              </w:rPr>
              <w:t>31</w:t>
            </w:r>
          </w:p>
          <w:p w:rsidR="0077058C" w:rsidRPr="009B3B4B" w:rsidRDefault="0077058C" w:rsidP="00D40D53">
            <w:pPr>
              <w:pStyle w:val="acctmergecolhdg"/>
              <w:spacing w:line="240" w:lineRule="atLeast"/>
              <w:ind w:left="-84" w:right="-83"/>
              <w:rPr>
                <w:rFonts w:cs="Times New Roman"/>
                <w:b w:val="0"/>
                <w:bCs/>
                <w:sz w:val="16"/>
                <w:szCs w:val="16"/>
              </w:rPr>
            </w:pPr>
            <w:r w:rsidRPr="009B3B4B">
              <w:rPr>
                <w:rFonts w:cs="Times New Roman"/>
                <w:b w:val="0"/>
                <w:bCs/>
                <w:sz w:val="16"/>
                <w:szCs w:val="16"/>
              </w:rPr>
              <w:t>March</w:t>
            </w:r>
          </w:p>
        </w:tc>
        <w:tc>
          <w:tcPr>
            <w:tcW w:w="178" w:type="dxa"/>
            <w:shd w:val="clear" w:color="auto" w:fill="auto"/>
            <w:vAlign w:val="bottom"/>
          </w:tcPr>
          <w:p w:rsidR="0077058C" w:rsidRPr="009B3B4B" w:rsidRDefault="0077058C" w:rsidP="00D40D53">
            <w:pPr>
              <w:pStyle w:val="acctmergecolhdg"/>
              <w:spacing w:line="240" w:lineRule="atLeast"/>
              <w:ind w:left="-84" w:right="-83"/>
              <w:rPr>
                <w:rFonts w:cs="Times New Roman"/>
                <w:b w:val="0"/>
                <w:bCs/>
                <w:sz w:val="16"/>
                <w:szCs w:val="16"/>
              </w:rPr>
            </w:pPr>
          </w:p>
        </w:tc>
        <w:tc>
          <w:tcPr>
            <w:tcW w:w="812" w:type="dxa"/>
            <w:shd w:val="clear" w:color="auto" w:fill="auto"/>
            <w:vAlign w:val="bottom"/>
          </w:tcPr>
          <w:p w:rsidR="0077058C" w:rsidRPr="009B3B4B" w:rsidRDefault="0077058C" w:rsidP="00D40D53">
            <w:pPr>
              <w:pStyle w:val="acctmergecolhdg"/>
              <w:spacing w:line="240" w:lineRule="atLeast"/>
              <w:ind w:left="-84" w:right="-83"/>
              <w:rPr>
                <w:rFonts w:cs="Times New Roman"/>
                <w:b w:val="0"/>
                <w:bCs/>
                <w:sz w:val="16"/>
                <w:szCs w:val="16"/>
              </w:rPr>
            </w:pPr>
            <w:r w:rsidRPr="009B3B4B">
              <w:rPr>
                <w:rFonts w:cs="Times New Roman"/>
                <w:b w:val="0"/>
                <w:bCs/>
                <w:sz w:val="16"/>
                <w:szCs w:val="16"/>
              </w:rPr>
              <w:t>31</w:t>
            </w:r>
          </w:p>
          <w:p w:rsidR="0077058C" w:rsidRPr="009B3B4B" w:rsidRDefault="0077058C" w:rsidP="00D40D53">
            <w:pPr>
              <w:pStyle w:val="acctmergecolhdg"/>
              <w:spacing w:line="240" w:lineRule="atLeast"/>
              <w:ind w:left="-84" w:right="-83"/>
              <w:rPr>
                <w:rFonts w:cs="Times New Roman"/>
                <w:b w:val="0"/>
                <w:bCs/>
                <w:sz w:val="16"/>
                <w:szCs w:val="16"/>
              </w:rPr>
            </w:pPr>
            <w:r w:rsidRPr="009B3B4B">
              <w:rPr>
                <w:rFonts w:cs="Times New Roman"/>
                <w:b w:val="0"/>
                <w:bCs/>
                <w:sz w:val="16"/>
                <w:szCs w:val="16"/>
              </w:rPr>
              <w:t>December</w:t>
            </w:r>
          </w:p>
        </w:tc>
        <w:tc>
          <w:tcPr>
            <w:tcW w:w="194" w:type="dxa"/>
            <w:shd w:val="clear" w:color="auto" w:fill="auto"/>
            <w:vAlign w:val="bottom"/>
          </w:tcPr>
          <w:p w:rsidR="0077058C" w:rsidRPr="009B3B4B" w:rsidRDefault="0077058C" w:rsidP="00D40D53">
            <w:pPr>
              <w:pStyle w:val="acctmergecolhdg"/>
              <w:spacing w:line="240" w:lineRule="atLeast"/>
              <w:ind w:left="-84" w:right="-83"/>
              <w:rPr>
                <w:rFonts w:cs="Times New Roman"/>
                <w:b w:val="0"/>
                <w:bCs/>
                <w:sz w:val="16"/>
                <w:szCs w:val="16"/>
              </w:rPr>
            </w:pPr>
          </w:p>
        </w:tc>
        <w:tc>
          <w:tcPr>
            <w:tcW w:w="706" w:type="dxa"/>
            <w:shd w:val="clear" w:color="auto" w:fill="auto"/>
            <w:vAlign w:val="bottom"/>
          </w:tcPr>
          <w:p w:rsidR="0077058C" w:rsidRPr="009B3B4B" w:rsidRDefault="0077058C" w:rsidP="00D40D53">
            <w:pPr>
              <w:pStyle w:val="acctmergecolhdg"/>
              <w:spacing w:line="240" w:lineRule="atLeast"/>
              <w:ind w:left="-84" w:right="-83"/>
              <w:rPr>
                <w:rFonts w:cs="Times New Roman"/>
                <w:b w:val="0"/>
                <w:bCs/>
                <w:sz w:val="16"/>
                <w:szCs w:val="16"/>
              </w:rPr>
            </w:pPr>
            <w:r w:rsidRPr="009B3B4B">
              <w:rPr>
                <w:rFonts w:cs="Times New Roman"/>
                <w:b w:val="0"/>
                <w:bCs/>
                <w:sz w:val="16"/>
                <w:szCs w:val="16"/>
              </w:rPr>
              <w:t>31</w:t>
            </w:r>
          </w:p>
          <w:p w:rsidR="0077058C" w:rsidRPr="009B3B4B" w:rsidRDefault="0077058C" w:rsidP="00D40D53">
            <w:pPr>
              <w:pStyle w:val="acctmergecolhdg"/>
              <w:spacing w:line="240" w:lineRule="atLeast"/>
              <w:ind w:left="-84" w:right="-83"/>
              <w:rPr>
                <w:rFonts w:cs="Times New Roman"/>
                <w:b w:val="0"/>
                <w:bCs/>
                <w:sz w:val="16"/>
                <w:szCs w:val="16"/>
              </w:rPr>
            </w:pPr>
            <w:r w:rsidRPr="009B3B4B">
              <w:rPr>
                <w:rFonts w:cs="Times New Roman"/>
                <w:b w:val="0"/>
                <w:bCs/>
                <w:sz w:val="16"/>
                <w:szCs w:val="16"/>
              </w:rPr>
              <w:t>March</w:t>
            </w:r>
          </w:p>
        </w:tc>
        <w:tc>
          <w:tcPr>
            <w:tcW w:w="178" w:type="dxa"/>
            <w:shd w:val="clear" w:color="auto" w:fill="auto"/>
            <w:vAlign w:val="bottom"/>
          </w:tcPr>
          <w:p w:rsidR="0077058C" w:rsidRPr="009B3B4B" w:rsidRDefault="0077058C" w:rsidP="00D40D53">
            <w:pPr>
              <w:pStyle w:val="acctmergecolhdg"/>
              <w:spacing w:line="240" w:lineRule="atLeast"/>
              <w:ind w:left="-84" w:right="-83"/>
              <w:rPr>
                <w:rFonts w:cs="Times New Roman"/>
                <w:b w:val="0"/>
                <w:bCs/>
                <w:sz w:val="16"/>
                <w:szCs w:val="16"/>
              </w:rPr>
            </w:pPr>
          </w:p>
        </w:tc>
        <w:tc>
          <w:tcPr>
            <w:tcW w:w="722" w:type="dxa"/>
            <w:shd w:val="clear" w:color="auto" w:fill="auto"/>
            <w:vAlign w:val="bottom"/>
          </w:tcPr>
          <w:p w:rsidR="0077058C" w:rsidRPr="009B3B4B" w:rsidRDefault="0077058C" w:rsidP="00D40D53">
            <w:pPr>
              <w:pStyle w:val="acctmergecolhdg"/>
              <w:spacing w:line="240" w:lineRule="atLeast"/>
              <w:ind w:left="-84" w:right="-83"/>
              <w:rPr>
                <w:rFonts w:cs="Times New Roman"/>
                <w:b w:val="0"/>
                <w:bCs/>
                <w:sz w:val="16"/>
                <w:szCs w:val="16"/>
              </w:rPr>
            </w:pPr>
            <w:r w:rsidRPr="009B3B4B">
              <w:rPr>
                <w:rFonts w:cs="Times New Roman"/>
                <w:b w:val="0"/>
                <w:bCs/>
                <w:sz w:val="16"/>
                <w:szCs w:val="16"/>
              </w:rPr>
              <w:t>31</w:t>
            </w:r>
          </w:p>
          <w:p w:rsidR="0077058C" w:rsidRPr="009B3B4B" w:rsidRDefault="0077058C" w:rsidP="00D40D53">
            <w:pPr>
              <w:pStyle w:val="acctmergecolhdg"/>
              <w:spacing w:line="240" w:lineRule="atLeast"/>
              <w:ind w:left="-84" w:right="-83"/>
              <w:rPr>
                <w:rFonts w:cs="Times New Roman"/>
                <w:b w:val="0"/>
                <w:bCs/>
                <w:sz w:val="16"/>
                <w:szCs w:val="16"/>
              </w:rPr>
            </w:pPr>
            <w:r w:rsidRPr="009B3B4B">
              <w:rPr>
                <w:rFonts w:cs="Times New Roman"/>
                <w:b w:val="0"/>
                <w:bCs/>
                <w:sz w:val="16"/>
                <w:szCs w:val="16"/>
              </w:rPr>
              <w:t>December</w:t>
            </w:r>
          </w:p>
        </w:tc>
        <w:tc>
          <w:tcPr>
            <w:tcW w:w="178" w:type="dxa"/>
            <w:shd w:val="clear" w:color="auto" w:fill="auto"/>
            <w:vAlign w:val="bottom"/>
          </w:tcPr>
          <w:p w:rsidR="0077058C" w:rsidRPr="009B3B4B" w:rsidRDefault="0077058C" w:rsidP="00D40D53">
            <w:pPr>
              <w:pStyle w:val="acctfourfigures"/>
              <w:spacing w:line="240" w:lineRule="atLeast"/>
              <w:ind w:left="-84" w:right="-83"/>
              <w:jc w:val="center"/>
              <w:rPr>
                <w:rFonts w:cs="Times New Roman"/>
                <w:sz w:val="16"/>
                <w:szCs w:val="16"/>
              </w:rPr>
            </w:pPr>
          </w:p>
        </w:tc>
        <w:tc>
          <w:tcPr>
            <w:tcW w:w="812" w:type="dxa"/>
            <w:shd w:val="clear" w:color="auto" w:fill="auto"/>
            <w:vAlign w:val="bottom"/>
          </w:tcPr>
          <w:p w:rsidR="0077058C" w:rsidRPr="009B3B4B" w:rsidRDefault="0077058C" w:rsidP="00D40D53">
            <w:pPr>
              <w:pStyle w:val="acctmergecolhdg"/>
              <w:spacing w:line="240" w:lineRule="atLeast"/>
              <w:ind w:left="-84" w:right="-83"/>
              <w:rPr>
                <w:rFonts w:cs="Times New Roman"/>
                <w:b w:val="0"/>
                <w:bCs/>
                <w:sz w:val="16"/>
                <w:szCs w:val="16"/>
              </w:rPr>
            </w:pPr>
            <w:r w:rsidRPr="009B3B4B">
              <w:rPr>
                <w:rFonts w:cs="Times New Roman"/>
                <w:b w:val="0"/>
                <w:bCs/>
                <w:sz w:val="16"/>
                <w:szCs w:val="16"/>
              </w:rPr>
              <w:t>31</w:t>
            </w:r>
          </w:p>
          <w:p w:rsidR="0077058C" w:rsidRPr="009B3B4B" w:rsidRDefault="0077058C" w:rsidP="00D40D53">
            <w:pPr>
              <w:pStyle w:val="acctmergecolhdg"/>
              <w:spacing w:line="240" w:lineRule="atLeast"/>
              <w:ind w:left="-84" w:right="-83"/>
              <w:rPr>
                <w:rFonts w:cs="Times New Roman"/>
                <w:b w:val="0"/>
                <w:bCs/>
                <w:sz w:val="16"/>
                <w:szCs w:val="16"/>
              </w:rPr>
            </w:pPr>
            <w:r w:rsidRPr="009B3B4B">
              <w:rPr>
                <w:rFonts w:cs="Times New Roman"/>
                <w:b w:val="0"/>
                <w:bCs/>
                <w:sz w:val="16"/>
                <w:szCs w:val="16"/>
              </w:rPr>
              <w:t>March</w:t>
            </w:r>
          </w:p>
        </w:tc>
        <w:tc>
          <w:tcPr>
            <w:tcW w:w="178" w:type="dxa"/>
            <w:shd w:val="clear" w:color="auto" w:fill="auto"/>
            <w:vAlign w:val="bottom"/>
          </w:tcPr>
          <w:p w:rsidR="0077058C" w:rsidRPr="009B3B4B" w:rsidRDefault="0077058C" w:rsidP="00D40D53">
            <w:pPr>
              <w:pStyle w:val="acctmergecolhdg"/>
              <w:spacing w:line="240" w:lineRule="atLeast"/>
              <w:ind w:left="-84" w:right="-83"/>
              <w:rPr>
                <w:rFonts w:cs="Times New Roman"/>
                <w:b w:val="0"/>
                <w:bCs/>
                <w:sz w:val="16"/>
                <w:szCs w:val="16"/>
              </w:rPr>
            </w:pPr>
          </w:p>
        </w:tc>
        <w:tc>
          <w:tcPr>
            <w:tcW w:w="812" w:type="dxa"/>
            <w:shd w:val="clear" w:color="auto" w:fill="auto"/>
            <w:vAlign w:val="bottom"/>
          </w:tcPr>
          <w:p w:rsidR="0077058C" w:rsidRPr="009B3B4B" w:rsidRDefault="0077058C" w:rsidP="00D40D53">
            <w:pPr>
              <w:pStyle w:val="acctmergecolhdg"/>
              <w:spacing w:line="240" w:lineRule="atLeast"/>
              <w:ind w:left="-84" w:right="-83"/>
              <w:rPr>
                <w:rFonts w:cs="Times New Roman"/>
                <w:b w:val="0"/>
                <w:bCs/>
                <w:sz w:val="16"/>
                <w:szCs w:val="16"/>
              </w:rPr>
            </w:pPr>
            <w:r w:rsidRPr="009B3B4B">
              <w:rPr>
                <w:rFonts w:cs="Times New Roman"/>
                <w:b w:val="0"/>
                <w:bCs/>
                <w:sz w:val="16"/>
                <w:szCs w:val="16"/>
              </w:rPr>
              <w:t>31</w:t>
            </w:r>
          </w:p>
          <w:p w:rsidR="0077058C" w:rsidRPr="009B3B4B" w:rsidRDefault="0077058C" w:rsidP="00D40D53">
            <w:pPr>
              <w:pStyle w:val="acctmergecolhdg"/>
              <w:spacing w:line="240" w:lineRule="atLeast"/>
              <w:ind w:left="-84" w:right="-83"/>
              <w:rPr>
                <w:rFonts w:cs="Times New Roman"/>
                <w:b w:val="0"/>
                <w:bCs/>
                <w:sz w:val="16"/>
                <w:szCs w:val="16"/>
              </w:rPr>
            </w:pPr>
            <w:r w:rsidRPr="009B3B4B">
              <w:rPr>
                <w:rFonts w:cs="Times New Roman"/>
                <w:b w:val="0"/>
                <w:bCs/>
                <w:sz w:val="16"/>
                <w:szCs w:val="16"/>
              </w:rPr>
              <w:t>December</w:t>
            </w:r>
          </w:p>
        </w:tc>
        <w:tc>
          <w:tcPr>
            <w:tcW w:w="178" w:type="dxa"/>
            <w:shd w:val="clear" w:color="auto" w:fill="auto"/>
          </w:tcPr>
          <w:p w:rsidR="0077058C" w:rsidRPr="009B3B4B" w:rsidRDefault="0077058C" w:rsidP="009B3B4B">
            <w:pPr>
              <w:pStyle w:val="acctmergecolhdg"/>
              <w:spacing w:line="240" w:lineRule="atLeast"/>
              <w:ind w:left="-84" w:right="-83"/>
              <w:rPr>
                <w:rFonts w:cs="Times New Roman"/>
                <w:b w:val="0"/>
                <w:bCs/>
                <w:sz w:val="16"/>
                <w:szCs w:val="16"/>
              </w:rPr>
            </w:pPr>
          </w:p>
        </w:tc>
        <w:tc>
          <w:tcPr>
            <w:tcW w:w="1622" w:type="dxa"/>
            <w:gridSpan w:val="3"/>
            <w:shd w:val="clear" w:color="auto" w:fill="auto"/>
          </w:tcPr>
          <w:p w:rsidR="00D40D53" w:rsidRDefault="0077058C" w:rsidP="0077058C">
            <w:pPr>
              <w:pStyle w:val="acctmergecolhdg"/>
              <w:spacing w:line="240" w:lineRule="atLeast"/>
              <w:ind w:left="-84" w:right="-83"/>
              <w:rPr>
                <w:rFonts w:cs="Times New Roman"/>
                <w:b w:val="0"/>
                <w:bCs/>
                <w:sz w:val="16"/>
                <w:szCs w:val="16"/>
              </w:rPr>
            </w:pPr>
            <w:r>
              <w:rPr>
                <w:rFonts w:cs="Times New Roman"/>
                <w:b w:val="0"/>
                <w:bCs/>
                <w:sz w:val="16"/>
                <w:szCs w:val="16"/>
              </w:rPr>
              <w:t xml:space="preserve">period ended </w:t>
            </w:r>
          </w:p>
          <w:p w:rsidR="0077058C" w:rsidRPr="009B3B4B" w:rsidRDefault="0077058C" w:rsidP="0077058C">
            <w:pPr>
              <w:pStyle w:val="acctmergecolhdg"/>
              <w:spacing w:line="240" w:lineRule="atLeast"/>
              <w:ind w:left="-84" w:right="-83"/>
              <w:rPr>
                <w:rFonts w:cs="Times New Roman"/>
                <w:b w:val="0"/>
                <w:bCs/>
                <w:sz w:val="16"/>
                <w:szCs w:val="16"/>
              </w:rPr>
            </w:pPr>
            <w:r>
              <w:rPr>
                <w:rFonts w:cs="Times New Roman"/>
                <w:b w:val="0"/>
                <w:bCs/>
                <w:sz w:val="16"/>
                <w:szCs w:val="16"/>
              </w:rPr>
              <w:t>31 March</w:t>
            </w:r>
          </w:p>
        </w:tc>
      </w:tr>
      <w:tr w:rsidR="0077058C" w:rsidRPr="009B3B4B" w:rsidTr="0077058C">
        <w:trPr>
          <w:cantSplit/>
          <w:trHeight w:val="259"/>
          <w:tblHeader/>
        </w:trPr>
        <w:tc>
          <w:tcPr>
            <w:tcW w:w="1710" w:type="dxa"/>
          </w:tcPr>
          <w:p w:rsidR="0077058C" w:rsidRPr="009B3B4B" w:rsidRDefault="0077058C" w:rsidP="009B3B4B">
            <w:pPr>
              <w:pStyle w:val="acctfourfigures"/>
              <w:spacing w:line="240" w:lineRule="atLeast"/>
              <w:jc w:val="center"/>
              <w:rPr>
                <w:rFonts w:cs="Times New Roman"/>
                <w:sz w:val="16"/>
                <w:szCs w:val="16"/>
              </w:rPr>
            </w:pPr>
          </w:p>
        </w:tc>
        <w:tc>
          <w:tcPr>
            <w:tcW w:w="1080" w:type="dxa"/>
          </w:tcPr>
          <w:p w:rsidR="0077058C" w:rsidRPr="009B3B4B" w:rsidRDefault="0077058C" w:rsidP="009B3B4B">
            <w:pPr>
              <w:pStyle w:val="acctmergecolhdg"/>
              <w:spacing w:line="240" w:lineRule="atLeast"/>
              <w:rPr>
                <w:rFonts w:cs="Times New Roman"/>
                <w:b w:val="0"/>
                <w:bCs/>
                <w:sz w:val="16"/>
                <w:szCs w:val="16"/>
              </w:rPr>
            </w:pPr>
            <w:r>
              <w:rPr>
                <w:rFonts w:cs="Times New Roman"/>
                <w:b w:val="0"/>
                <w:bCs/>
                <w:sz w:val="16"/>
                <w:szCs w:val="16"/>
              </w:rPr>
              <w:t>incorporation</w:t>
            </w:r>
          </w:p>
        </w:tc>
        <w:tc>
          <w:tcPr>
            <w:tcW w:w="990" w:type="dxa"/>
          </w:tcPr>
          <w:p w:rsidR="0077058C" w:rsidRPr="009B3B4B" w:rsidRDefault="0077058C" w:rsidP="009B3B4B">
            <w:pPr>
              <w:pStyle w:val="acctmergecolhdg"/>
              <w:spacing w:line="240" w:lineRule="atLeast"/>
              <w:rPr>
                <w:rFonts w:cs="Times New Roman"/>
                <w:b w:val="0"/>
                <w:bCs/>
                <w:sz w:val="16"/>
                <w:szCs w:val="16"/>
              </w:rPr>
            </w:pPr>
            <w:r w:rsidRPr="009B3B4B">
              <w:rPr>
                <w:rFonts w:cs="Times New Roman"/>
                <w:b w:val="0"/>
                <w:bCs/>
                <w:sz w:val="16"/>
                <w:szCs w:val="16"/>
              </w:rPr>
              <w:t>business</w:t>
            </w:r>
          </w:p>
        </w:tc>
        <w:tc>
          <w:tcPr>
            <w:tcW w:w="630" w:type="dxa"/>
          </w:tcPr>
          <w:p w:rsidR="0077058C" w:rsidRPr="009B3B4B" w:rsidRDefault="0077058C" w:rsidP="009B3B4B">
            <w:pPr>
              <w:pStyle w:val="acctmergecolhdg"/>
              <w:spacing w:line="240" w:lineRule="atLeast"/>
              <w:rPr>
                <w:rFonts w:cs="Times New Roman"/>
                <w:b w:val="0"/>
                <w:bCs/>
                <w:sz w:val="16"/>
                <w:szCs w:val="16"/>
              </w:rPr>
            </w:pPr>
            <w:r w:rsidRPr="009B3B4B">
              <w:rPr>
                <w:rFonts w:cs="Times New Roman"/>
                <w:b w:val="0"/>
                <w:bCs/>
                <w:sz w:val="16"/>
                <w:szCs w:val="16"/>
              </w:rPr>
              <w:t>2020</w:t>
            </w:r>
          </w:p>
        </w:tc>
        <w:tc>
          <w:tcPr>
            <w:tcW w:w="179" w:type="dxa"/>
          </w:tcPr>
          <w:p w:rsidR="0077058C" w:rsidRPr="009B3B4B" w:rsidRDefault="0077058C" w:rsidP="009B3B4B">
            <w:pPr>
              <w:pStyle w:val="acctmergecolhdg"/>
              <w:spacing w:line="240" w:lineRule="atLeast"/>
              <w:rPr>
                <w:rFonts w:cs="Times New Roman"/>
                <w:b w:val="0"/>
                <w:bCs/>
                <w:sz w:val="16"/>
                <w:szCs w:val="16"/>
              </w:rPr>
            </w:pPr>
          </w:p>
        </w:tc>
        <w:tc>
          <w:tcPr>
            <w:tcW w:w="721" w:type="dxa"/>
          </w:tcPr>
          <w:p w:rsidR="0077058C" w:rsidRPr="009B3B4B" w:rsidRDefault="0077058C" w:rsidP="009B3B4B">
            <w:pPr>
              <w:pStyle w:val="acctmergecolhdg"/>
              <w:spacing w:line="240" w:lineRule="atLeast"/>
              <w:rPr>
                <w:rFonts w:cs="Times New Roman"/>
                <w:b w:val="0"/>
                <w:bCs/>
                <w:sz w:val="16"/>
                <w:szCs w:val="16"/>
              </w:rPr>
            </w:pPr>
            <w:r w:rsidRPr="009B3B4B">
              <w:rPr>
                <w:rFonts w:cs="Times New Roman"/>
                <w:b w:val="0"/>
                <w:bCs/>
                <w:sz w:val="16"/>
                <w:szCs w:val="16"/>
              </w:rPr>
              <w:t>2019</w:t>
            </w:r>
          </w:p>
        </w:tc>
        <w:tc>
          <w:tcPr>
            <w:tcW w:w="212" w:type="dxa"/>
          </w:tcPr>
          <w:p w:rsidR="0077058C" w:rsidRPr="009B3B4B" w:rsidRDefault="0077058C" w:rsidP="009B3B4B">
            <w:pPr>
              <w:pStyle w:val="acctmergecolhdg"/>
              <w:spacing w:line="240" w:lineRule="atLeast"/>
              <w:rPr>
                <w:rFonts w:cs="Times New Roman"/>
                <w:b w:val="0"/>
                <w:bCs/>
                <w:sz w:val="16"/>
                <w:szCs w:val="16"/>
              </w:rPr>
            </w:pPr>
          </w:p>
        </w:tc>
        <w:tc>
          <w:tcPr>
            <w:tcW w:w="598" w:type="dxa"/>
          </w:tcPr>
          <w:p w:rsidR="0077058C" w:rsidRPr="009B3B4B" w:rsidRDefault="0077058C" w:rsidP="009B3B4B">
            <w:pPr>
              <w:pStyle w:val="acctmergecolhdg"/>
              <w:spacing w:line="240" w:lineRule="atLeast"/>
              <w:rPr>
                <w:rFonts w:cs="Times New Roman"/>
                <w:b w:val="0"/>
                <w:bCs/>
                <w:sz w:val="16"/>
                <w:szCs w:val="16"/>
              </w:rPr>
            </w:pPr>
            <w:r w:rsidRPr="009B3B4B">
              <w:rPr>
                <w:rFonts w:cs="Times New Roman"/>
                <w:b w:val="0"/>
                <w:bCs/>
                <w:sz w:val="16"/>
                <w:szCs w:val="16"/>
              </w:rPr>
              <w:t>2020</w:t>
            </w:r>
          </w:p>
        </w:tc>
        <w:tc>
          <w:tcPr>
            <w:tcW w:w="178" w:type="dxa"/>
          </w:tcPr>
          <w:p w:rsidR="0077058C" w:rsidRPr="009B3B4B" w:rsidRDefault="0077058C" w:rsidP="009B3B4B">
            <w:pPr>
              <w:pStyle w:val="acctmergecolhdg"/>
              <w:spacing w:line="240" w:lineRule="atLeast"/>
              <w:rPr>
                <w:rFonts w:cs="Times New Roman"/>
                <w:b w:val="0"/>
                <w:bCs/>
                <w:sz w:val="16"/>
                <w:szCs w:val="16"/>
              </w:rPr>
            </w:pPr>
          </w:p>
        </w:tc>
        <w:tc>
          <w:tcPr>
            <w:tcW w:w="722" w:type="dxa"/>
          </w:tcPr>
          <w:p w:rsidR="0077058C" w:rsidRPr="009B3B4B" w:rsidRDefault="0077058C" w:rsidP="009B3B4B">
            <w:pPr>
              <w:pStyle w:val="acctmergecolhdg"/>
              <w:spacing w:line="240" w:lineRule="atLeast"/>
              <w:rPr>
                <w:rFonts w:cs="Times New Roman"/>
                <w:b w:val="0"/>
                <w:bCs/>
                <w:sz w:val="16"/>
                <w:szCs w:val="16"/>
              </w:rPr>
            </w:pPr>
            <w:r w:rsidRPr="009B3B4B">
              <w:rPr>
                <w:rFonts w:cs="Times New Roman"/>
                <w:b w:val="0"/>
                <w:bCs/>
                <w:sz w:val="16"/>
                <w:szCs w:val="16"/>
              </w:rPr>
              <w:t>2019</w:t>
            </w:r>
          </w:p>
        </w:tc>
        <w:tc>
          <w:tcPr>
            <w:tcW w:w="184" w:type="dxa"/>
            <w:shd w:val="clear" w:color="auto" w:fill="auto"/>
          </w:tcPr>
          <w:p w:rsidR="0077058C" w:rsidRPr="009B3B4B" w:rsidRDefault="0077058C" w:rsidP="009B3B4B">
            <w:pPr>
              <w:pStyle w:val="acctfourfigures"/>
              <w:spacing w:line="240" w:lineRule="atLeast"/>
              <w:jc w:val="center"/>
              <w:rPr>
                <w:rFonts w:cs="Times New Roman"/>
                <w:sz w:val="16"/>
                <w:szCs w:val="16"/>
              </w:rPr>
            </w:pPr>
          </w:p>
        </w:tc>
        <w:tc>
          <w:tcPr>
            <w:tcW w:w="806" w:type="dxa"/>
            <w:shd w:val="clear" w:color="auto" w:fill="auto"/>
          </w:tcPr>
          <w:p w:rsidR="0077058C" w:rsidRPr="009B3B4B" w:rsidRDefault="0077058C" w:rsidP="009B3B4B">
            <w:pPr>
              <w:pStyle w:val="acctmergecolhdg"/>
              <w:spacing w:line="240" w:lineRule="atLeast"/>
              <w:rPr>
                <w:rFonts w:cs="Times New Roman"/>
                <w:b w:val="0"/>
                <w:bCs/>
                <w:sz w:val="16"/>
                <w:szCs w:val="16"/>
              </w:rPr>
            </w:pPr>
            <w:r w:rsidRPr="009B3B4B">
              <w:rPr>
                <w:rFonts w:cs="Times New Roman"/>
                <w:b w:val="0"/>
                <w:bCs/>
                <w:sz w:val="16"/>
                <w:szCs w:val="16"/>
              </w:rPr>
              <w:t>2020</w:t>
            </w:r>
          </w:p>
        </w:tc>
        <w:tc>
          <w:tcPr>
            <w:tcW w:w="178" w:type="dxa"/>
            <w:shd w:val="clear" w:color="auto" w:fill="auto"/>
          </w:tcPr>
          <w:p w:rsidR="0077058C" w:rsidRPr="009B3B4B" w:rsidRDefault="0077058C" w:rsidP="009B3B4B">
            <w:pPr>
              <w:pStyle w:val="acctmergecolhdg"/>
              <w:spacing w:line="240" w:lineRule="atLeast"/>
              <w:rPr>
                <w:rFonts w:cs="Times New Roman"/>
                <w:b w:val="0"/>
                <w:bCs/>
                <w:sz w:val="16"/>
                <w:szCs w:val="16"/>
              </w:rPr>
            </w:pPr>
          </w:p>
        </w:tc>
        <w:tc>
          <w:tcPr>
            <w:tcW w:w="812" w:type="dxa"/>
            <w:shd w:val="clear" w:color="auto" w:fill="auto"/>
          </w:tcPr>
          <w:p w:rsidR="0077058C" w:rsidRPr="009B3B4B" w:rsidRDefault="0077058C" w:rsidP="009B3B4B">
            <w:pPr>
              <w:pStyle w:val="acctmergecolhdg"/>
              <w:spacing w:line="240" w:lineRule="atLeast"/>
              <w:rPr>
                <w:rFonts w:cs="Times New Roman"/>
                <w:b w:val="0"/>
                <w:bCs/>
                <w:sz w:val="16"/>
                <w:szCs w:val="16"/>
              </w:rPr>
            </w:pPr>
            <w:r w:rsidRPr="009B3B4B">
              <w:rPr>
                <w:rFonts w:cs="Times New Roman"/>
                <w:b w:val="0"/>
                <w:bCs/>
                <w:sz w:val="16"/>
                <w:szCs w:val="16"/>
              </w:rPr>
              <w:t>2019</w:t>
            </w:r>
          </w:p>
        </w:tc>
        <w:tc>
          <w:tcPr>
            <w:tcW w:w="194" w:type="dxa"/>
            <w:shd w:val="clear" w:color="auto" w:fill="auto"/>
          </w:tcPr>
          <w:p w:rsidR="0077058C" w:rsidRPr="009B3B4B" w:rsidRDefault="0077058C" w:rsidP="009B3B4B">
            <w:pPr>
              <w:pStyle w:val="acctmergecolhdg"/>
              <w:spacing w:line="240" w:lineRule="atLeast"/>
              <w:rPr>
                <w:rFonts w:cs="Times New Roman"/>
                <w:b w:val="0"/>
                <w:bCs/>
                <w:sz w:val="16"/>
                <w:szCs w:val="16"/>
              </w:rPr>
            </w:pPr>
          </w:p>
        </w:tc>
        <w:tc>
          <w:tcPr>
            <w:tcW w:w="706" w:type="dxa"/>
            <w:shd w:val="clear" w:color="auto" w:fill="auto"/>
          </w:tcPr>
          <w:p w:rsidR="0077058C" w:rsidRPr="009B3B4B" w:rsidRDefault="0077058C" w:rsidP="009B3B4B">
            <w:pPr>
              <w:pStyle w:val="acctmergecolhdg"/>
              <w:spacing w:line="240" w:lineRule="atLeast"/>
              <w:rPr>
                <w:rFonts w:cs="Times New Roman"/>
                <w:b w:val="0"/>
                <w:bCs/>
                <w:sz w:val="16"/>
                <w:szCs w:val="16"/>
              </w:rPr>
            </w:pPr>
            <w:r w:rsidRPr="009B3B4B">
              <w:rPr>
                <w:rFonts w:cs="Times New Roman"/>
                <w:b w:val="0"/>
                <w:bCs/>
                <w:sz w:val="16"/>
                <w:szCs w:val="16"/>
              </w:rPr>
              <w:t>2020</w:t>
            </w:r>
          </w:p>
        </w:tc>
        <w:tc>
          <w:tcPr>
            <w:tcW w:w="178" w:type="dxa"/>
            <w:shd w:val="clear" w:color="auto" w:fill="auto"/>
          </w:tcPr>
          <w:p w:rsidR="0077058C" w:rsidRPr="009B3B4B" w:rsidRDefault="0077058C" w:rsidP="009B3B4B">
            <w:pPr>
              <w:pStyle w:val="acctmergecolhdg"/>
              <w:spacing w:line="240" w:lineRule="atLeast"/>
              <w:rPr>
                <w:rFonts w:cs="Times New Roman"/>
                <w:b w:val="0"/>
                <w:bCs/>
                <w:sz w:val="16"/>
                <w:szCs w:val="16"/>
              </w:rPr>
            </w:pPr>
          </w:p>
        </w:tc>
        <w:tc>
          <w:tcPr>
            <w:tcW w:w="722" w:type="dxa"/>
            <w:shd w:val="clear" w:color="auto" w:fill="auto"/>
          </w:tcPr>
          <w:p w:rsidR="0077058C" w:rsidRPr="009B3B4B" w:rsidRDefault="0077058C" w:rsidP="009B3B4B">
            <w:pPr>
              <w:pStyle w:val="acctmergecolhdg"/>
              <w:spacing w:line="240" w:lineRule="atLeast"/>
              <w:rPr>
                <w:rFonts w:cs="Times New Roman"/>
                <w:b w:val="0"/>
                <w:bCs/>
                <w:sz w:val="16"/>
                <w:szCs w:val="16"/>
              </w:rPr>
            </w:pPr>
            <w:r w:rsidRPr="009B3B4B">
              <w:rPr>
                <w:rFonts w:cs="Times New Roman"/>
                <w:b w:val="0"/>
                <w:bCs/>
                <w:sz w:val="16"/>
                <w:szCs w:val="16"/>
              </w:rPr>
              <w:t>2019</w:t>
            </w:r>
          </w:p>
        </w:tc>
        <w:tc>
          <w:tcPr>
            <w:tcW w:w="178" w:type="dxa"/>
            <w:shd w:val="clear" w:color="auto" w:fill="auto"/>
          </w:tcPr>
          <w:p w:rsidR="0077058C" w:rsidRPr="009B3B4B" w:rsidRDefault="0077058C" w:rsidP="009B3B4B">
            <w:pPr>
              <w:pStyle w:val="acctfourfigures"/>
              <w:spacing w:line="240" w:lineRule="atLeast"/>
              <w:ind w:left="-79" w:right="-88"/>
              <w:rPr>
                <w:rFonts w:cs="Times New Roman"/>
                <w:sz w:val="16"/>
                <w:szCs w:val="16"/>
              </w:rPr>
            </w:pPr>
          </w:p>
        </w:tc>
        <w:tc>
          <w:tcPr>
            <w:tcW w:w="812" w:type="dxa"/>
            <w:shd w:val="clear" w:color="auto" w:fill="auto"/>
          </w:tcPr>
          <w:p w:rsidR="0077058C" w:rsidRPr="009B3B4B" w:rsidRDefault="0077058C" w:rsidP="009B3B4B">
            <w:pPr>
              <w:pStyle w:val="acctmergecolhdg"/>
              <w:spacing w:line="240" w:lineRule="atLeast"/>
              <w:rPr>
                <w:rFonts w:cs="Times New Roman"/>
                <w:b w:val="0"/>
                <w:bCs/>
                <w:sz w:val="16"/>
                <w:szCs w:val="16"/>
              </w:rPr>
            </w:pPr>
            <w:r w:rsidRPr="009B3B4B">
              <w:rPr>
                <w:rFonts w:cs="Times New Roman"/>
                <w:b w:val="0"/>
                <w:bCs/>
                <w:sz w:val="16"/>
                <w:szCs w:val="16"/>
              </w:rPr>
              <w:t>2020</w:t>
            </w:r>
          </w:p>
        </w:tc>
        <w:tc>
          <w:tcPr>
            <w:tcW w:w="178" w:type="dxa"/>
            <w:shd w:val="clear" w:color="auto" w:fill="auto"/>
          </w:tcPr>
          <w:p w:rsidR="0077058C" w:rsidRPr="009B3B4B" w:rsidRDefault="0077058C" w:rsidP="009B3B4B">
            <w:pPr>
              <w:pStyle w:val="acctmergecolhdg"/>
              <w:spacing w:line="240" w:lineRule="atLeast"/>
              <w:rPr>
                <w:rFonts w:cs="Times New Roman"/>
                <w:b w:val="0"/>
                <w:bCs/>
                <w:sz w:val="16"/>
                <w:szCs w:val="16"/>
              </w:rPr>
            </w:pPr>
          </w:p>
        </w:tc>
        <w:tc>
          <w:tcPr>
            <w:tcW w:w="812" w:type="dxa"/>
            <w:shd w:val="clear" w:color="auto" w:fill="auto"/>
          </w:tcPr>
          <w:p w:rsidR="0077058C" w:rsidRPr="009B3B4B" w:rsidRDefault="0077058C" w:rsidP="009B3B4B">
            <w:pPr>
              <w:pStyle w:val="acctmergecolhdg"/>
              <w:spacing w:line="240" w:lineRule="atLeast"/>
              <w:rPr>
                <w:rFonts w:cs="Times New Roman"/>
                <w:b w:val="0"/>
                <w:bCs/>
                <w:sz w:val="16"/>
                <w:szCs w:val="16"/>
              </w:rPr>
            </w:pPr>
            <w:r w:rsidRPr="009B3B4B">
              <w:rPr>
                <w:rFonts w:cs="Times New Roman"/>
                <w:b w:val="0"/>
                <w:bCs/>
                <w:sz w:val="16"/>
                <w:szCs w:val="16"/>
              </w:rPr>
              <w:t>2019</w:t>
            </w:r>
          </w:p>
        </w:tc>
        <w:tc>
          <w:tcPr>
            <w:tcW w:w="178" w:type="dxa"/>
            <w:shd w:val="clear" w:color="auto" w:fill="auto"/>
          </w:tcPr>
          <w:p w:rsidR="0077058C" w:rsidRPr="009B3B4B" w:rsidRDefault="0077058C" w:rsidP="009B3B4B">
            <w:pPr>
              <w:pStyle w:val="acctmergecolhdg"/>
              <w:spacing w:line="240" w:lineRule="atLeast"/>
              <w:rPr>
                <w:rFonts w:cs="Times New Roman"/>
                <w:b w:val="0"/>
                <w:bCs/>
                <w:sz w:val="16"/>
                <w:szCs w:val="16"/>
              </w:rPr>
            </w:pPr>
          </w:p>
        </w:tc>
        <w:tc>
          <w:tcPr>
            <w:tcW w:w="722" w:type="dxa"/>
            <w:shd w:val="clear" w:color="auto" w:fill="auto"/>
          </w:tcPr>
          <w:p w:rsidR="0077058C" w:rsidRPr="009B3B4B" w:rsidRDefault="0077058C" w:rsidP="009B3B4B">
            <w:pPr>
              <w:pStyle w:val="acctmergecolhdg"/>
              <w:spacing w:line="240" w:lineRule="atLeast"/>
              <w:rPr>
                <w:rFonts w:cs="Times New Roman"/>
                <w:b w:val="0"/>
                <w:bCs/>
                <w:sz w:val="16"/>
                <w:szCs w:val="16"/>
              </w:rPr>
            </w:pPr>
            <w:r w:rsidRPr="009B3B4B">
              <w:rPr>
                <w:rFonts w:cs="Times New Roman"/>
                <w:b w:val="0"/>
                <w:bCs/>
                <w:sz w:val="16"/>
                <w:szCs w:val="16"/>
              </w:rPr>
              <w:t>2020</w:t>
            </w:r>
          </w:p>
        </w:tc>
        <w:tc>
          <w:tcPr>
            <w:tcW w:w="178" w:type="dxa"/>
            <w:shd w:val="clear" w:color="auto" w:fill="auto"/>
          </w:tcPr>
          <w:p w:rsidR="0077058C" w:rsidRPr="009B3B4B" w:rsidRDefault="0077058C" w:rsidP="009B3B4B">
            <w:pPr>
              <w:pStyle w:val="acctmergecolhdg"/>
              <w:spacing w:line="240" w:lineRule="atLeast"/>
              <w:rPr>
                <w:rFonts w:cs="Times New Roman"/>
                <w:b w:val="0"/>
                <w:bCs/>
                <w:sz w:val="16"/>
                <w:szCs w:val="16"/>
              </w:rPr>
            </w:pPr>
          </w:p>
        </w:tc>
        <w:tc>
          <w:tcPr>
            <w:tcW w:w="722" w:type="dxa"/>
            <w:shd w:val="clear" w:color="auto" w:fill="auto"/>
          </w:tcPr>
          <w:p w:rsidR="0077058C" w:rsidRPr="009B3B4B" w:rsidRDefault="0077058C" w:rsidP="009B3B4B">
            <w:pPr>
              <w:pStyle w:val="acctmergecolhdg"/>
              <w:spacing w:line="240" w:lineRule="atLeast"/>
              <w:rPr>
                <w:rFonts w:cs="Times New Roman"/>
                <w:b w:val="0"/>
                <w:bCs/>
                <w:sz w:val="16"/>
                <w:szCs w:val="16"/>
              </w:rPr>
            </w:pPr>
            <w:r w:rsidRPr="009B3B4B">
              <w:rPr>
                <w:rFonts w:cs="Times New Roman"/>
                <w:b w:val="0"/>
                <w:bCs/>
                <w:sz w:val="16"/>
                <w:szCs w:val="16"/>
              </w:rPr>
              <w:t>2019</w:t>
            </w:r>
          </w:p>
        </w:tc>
      </w:tr>
      <w:tr w:rsidR="0077058C" w:rsidRPr="009B3B4B" w:rsidTr="0077058C">
        <w:trPr>
          <w:cantSplit/>
          <w:trHeight w:val="272"/>
          <w:tblHeader/>
        </w:trPr>
        <w:tc>
          <w:tcPr>
            <w:tcW w:w="1710" w:type="dxa"/>
          </w:tcPr>
          <w:p w:rsidR="0077058C" w:rsidRPr="009B3B4B" w:rsidRDefault="0077058C" w:rsidP="009B3B4B">
            <w:pPr>
              <w:pStyle w:val="acctfourfigures"/>
              <w:spacing w:line="240" w:lineRule="atLeast"/>
              <w:rPr>
                <w:rFonts w:cs="Times New Roman"/>
                <w:sz w:val="16"/>
                <w:szCs w:val="16"/>
              </w:rPr>
            </w:pPr>
          </w:p>
        </w:tc>
        <w:tc>
          <w:tcPr>
            <w:tcW w:w="1080" w:type="dxa"/>
          </w:tcPr>
          <w:p w:rsidR="0077058C" w:rsidRPr="009B3B4B" w:rsidRDefault="0077058C" w:rsidP="009B3B4B">
            <w:pPr>
              <w:pStyle w:val="acctfourfigures"/>
              <w:tabs>
                <w:tab w:val="clear" w:pos="765"/>
                <w:tab w:val="left" w:pos="371"/>
              </w:tabs>
              <w:spacing w:line="240" w:lineRule="atLeast"/>
              <w:jc w:val="center"/>
              <w:rPr>
                <w:rFonts w:cs="Times New Roman"/>
                <w:i/>
                <w:iCs/>
                <w:sz w:val="16"/>
                <w:szCs w:val="16"/>
              </w:rPr>
            </w:pPr>
          </w:p>
        </w:tc>
        <w:tc>
          <w:tcPr>
            <w:tcW w:w="990" w:type="dxa"/>
          </w:tcPr>
          <w:p w:rsidR="0077058C" w:rsidRPr="009B3B4B" w:rsidRDefault="0077058C" w:rsidP="009B3B4B">
            <w:pPr>
              <w:pStyle w:val="acctfourfigures"/>
              <w:tabs>
                <w:tab w:val="clear" w:pos="765"/>
                <w:tab w:val="left" w:pos="371"/>
              </w:tabs>
              <w:spacing w:line="240" w:lineRule="atLeast"/>
              <w:jc w:val="center"/>
              <w:rPr>
                <w:rFonts w:cs="Times New Roman"/>
                <w:i/>
                <w:iCs/>
                <w:sz w:val="16"/>
                <w:szCs w:val="16"/>
              </w:rPr>
            </w:pPr>
          </w:p>
        </w:tc>
        <w:tc>
          <w:tcPr>
            <w:tcW w:w="1530" w:type="dxa"/>
            <w:gridSpan w:val="3"/>
          </w:tcPr>
          <w:p w:rsidR="0077058C" w:rsidRPr="009B3B4B" w:rsidRDefault="0077058C" w:rsidP="009B3B4B">
            <w:pPr>
              <w:pStyle w:val="acctfourfigures"/>
              <w:tabs>
                <w:tab w:val="clear" w:pos="765"/>
                <w:tab w:val="left" w:pos="371"/>
              </w:tabs>
              <w:spacing w:line="240" w:lineRule="atLeast"/>
              <w:jc w:val="center"/>
              <w:rPr>
                <w:rFonts w:cs="Times New Roman"/>
                <w:sz w:val="16"/>
                <w:szCs w:val="16"/>
              </w:rPr>
            </w:pPr>
            <w:r w:rsidRPr="009B3B4B">
              <w:rPr>
                <w:rFonts w:cs="Times New Roman"/>
                <w:i/>
                <w:iCs/>
                <w:sz w:val="16"/>
                <w:szCs w:val="16"/>
              </w:rPr>
              <w:t>(%)</w:t>
            </w:r>
          </w:p>
        </w:tc>
        <w:tc>
          <w:tcPr>
            <w:tcW w:w="212" w:type="dxa"/>
          </w:tcPr>
          <w:p w:rsidR="0077058C" w:rsidRPr="009B3B4B" w:rsidRDefault="0077058C" w:rsidP="009B3B4B">
            <w:pPr>
              <w:pStyle w:val="acctfourfigures"/>
              <w:spacing w:line="240" w:lineRule="atLeast"/>
              <w:jc w:val="center"/>
              <w:rPr>
                <w:rFonts w:cs="Times New Roman"/>
                <w:sz w:val="16"/>
                <w:szCs w:val="16"/>
              </w:rPr>
            </w:pPr>
          </w:p>
        </w:tc>
        <w:tc>
          <w:tcPr>
            <w:tcW w:w="9058" w:type="dxa"/>
            <w:gridSpan w:val="19"/>
          </w:tcPr>
          <w:p w:rsidR="0077058C" w:rsidRPr="009B3B4B" w:rsidRDefault="0077058C" w:rsidP="009B3B4B">
            <w:pPr>
              <w:pStyle w:val="acctfourfigures"/>
              <w:tabs>
                <w:tab w:val="clear" w:pos="765"/>
              </w:tabs>
              <w:spacing w:line="240" w:lineRule="atLeast"/>
              <w:ind w:left="-79" w:right="-88"/>
              <w:jc w:val="center"/>
              <w:rPr>
                <w:rFonts w:cs="Times New Roman"/>
                <w:sz w:val="16"/>
                <w:szCs w:val="16"/>
              </w:rPr>
            </w:pPr>
            <w:r w:rsidRPr="009B3B4B">
              <w:rPr>
                <w:rFonts w:cs="Times New Roman"/>
                <w:i/>
                <w:iCs/>
                <w:sz w:val="16"/>
                <w:szCs w:val="16"/>
              </w:rPr>
              <w:t>(in thousand Baht)</w:t>
            </w:r>
          </w:p>
        </w:tc>
      </w:tr>
      <w:tr w:rsidR="0077058C" w:rsidRPr="009B3B4B" w:rsidTr="0077058C">
        <w:trPr>
          <w:cantSplit/>
          <w:trHeight w:val="259"/>
        </w:trPr>
        <w:tc>
          <w:tcPr>
            <w:tcW w:w="1710" w:type="dxa"/>
          </w:tcPr>
          <w:p w:rsidR="0077058C" w:rsidRPr="009B3B4B" w:rsidRDefault="0077058C" w:rsidP="009B3B4B">
            <w:pPr>
              <w:spacing w:line="240" w:lineRule="atLeast"/>
              <w:rPr>
                <w:rFonts w:cs="Times New Roman"/>
                <w:b/>
                <w:bCs/>
                <w:i/>
                <w:iCs/>
                <w:sz w:val="16"/>
                <w:szCs w:val="16"/>
              </w:rPr>
            </w:pPr>
            <w:r w:rsidRPr="009B3B4B">
              <w:rPr>
                <w:rFonts w:cs="Times New Roman"/>
                <w:b/>
                <w:bCs/>
                <w:i/>
                <w:iCs/>
                <w:sz w:val="16"/>
                <w:szCs w:val="16"/>
              </w:rPr>
              <w:t>Subsidiary</w:t>
            </w:r>
          </w:p>
        </w:tc>
        <w:tc>
          <w:tcPr>
            <w:tcW w:w="1080" w:type="dxa"/>
          </w:tcPr>
          <w:p w:rsidR="0077058C" w:rsidRPr="009B3B4B" w:rsidRDefault="0077058C" w:rsidP="009B3B4B">
            <w:pPr>
              <w:spacing w:line="240" w:lineRule="atLeast"/>
              <w:rPr>
                <w:rFonts w:cs="Times New Roman"/>
                <w:b/>
                <w:bCs/>
                <w:i/>
                <w:iCs/>
                <w:sz w:val="16"/>
                <w:szCs w:val="16"/>
              </w:rPr>
            </w:pPr>
          </w:p>
        </w:tc>
        <w:tc>
          <w:tcPr>
            <w:tcW w:w="990" w:type="dxa"/>
          </w:tcPr>
          <w:p w:rsidR="0077058C" w:rsidRPr="009B3B4B" w:rsidRDefault="0077058C" w:rsidP="009B3B4B">
            <w:pPr>
              <w:spacing w:line="240" w:lineRule="atLeast"/>
              <w:rPr>
                <w:rFonts w:cs="Times New Roman"/>
                <w:b/>
                <w:bCs/>
                <w:i/>
                <w:iCs/>
                <w:sz w:val="16"/>
                <w:szCs w:val="16"/>
              </w:rPr>
            </w:pPr>
          </w:p>
        </w:tc>
        <w:tc>
          <w:tcPr>
            <w:tcW w:w="630" w:type="dxa"/>
          </w:tcPr>
          <w:p w:rsidR="0077058C" w:rsidRPr="009B3B4B" w:rsidRDefault="0077058C" w:rsidP="009B3B4B">
            <w:pPr>
              <w:spacing w:line="240" w:lineRule="atLeast"/>
              <w:rPr>
                <w:rFonts w:cs="Times New Roman"/>
                <w:b/>
                <w:bCs/>
                <w:i/>
                <w:iCs/>
                <w:sz w:val="16"/>
                <w:szCs w:val="16"/>
              </w:rPr>
            </w:pPr>
          </w:p>
        </w:tc>
        <w:tc>
          <w:tcPr>
            <w:tcW w:w="179" w:type="dxa"/>
          </w:tcPr>
          <w:p w:rsidR="0077058C" w:rsidRPr="009B3B4B" w:rsidRDefault="0077058C" w:rsidP="009B3B4B">
            <w:pPr>
              <w:spacing w:line="240" w:lineRule="atLeast"/>
              <w:rPr>
                <w:rFonts w:cs="Times New Roman"/>
                <w:b/>
                <w:bCs/>
                <w:i/>
                <w:iCs/>
                <w:sz w:val="16"/>
                <w:szCs w:val="16"/>
              </w:rPr>
            </w:pPr>
          </w:p>
        </w:tc>
        <w:tc>
          <w:tcPr>
            <w:tcW w:w="721" w:type="dxa"/>
          </w:tcPr>
          <w:p w:rsidR="0077058C" w:rsidRPr="009B3B4B" w:rsidRDefault="0077058C" w:rsidP="009B3B4B">
            <w:pPr>
              <w:spacing w:line="240" w:lineRule="atLeast"/>
              <w:rPr>
                <w:rFonts w:cs="Times New Roman"/>
                <w:b/>
                <w:bCs/>
                <w:i/>
                <w:iCs/>
                <w:sz w:val="16"/>
                <w:szCs w:val="16"/>
              </w:rPr>
            </w:pPr>
          </w:p>
        </w:tc>
        <w:tc>
          <w:tcPr>
            <w:tcW w:w="212" w:type="dxa"/>
          </w:tcPr>
          <w:p w:rsidR="0077058C" w:rsidRPr="009B3B4B" w:rsidRDefault="0077058C" w:rsidP="009B3B4B">
            <w:pPr>
              <w:spacing w:line="240" w:lineRule="atLeast"/>
              <w:rPr>
                <w:rFonts w:cs="Times New Roman"/>
                <w:b/>
                <w:bCs/>
                <w:i/>
                <w:iCs/>
                <w:sz w:val="16"/>
                <w:szCs w:val="16"/>
              </w:rPr>
            </w:pPr>
          </w:p>
        </w:tc>
        <w:tc>
          <w:tcPr>
            <w:tcW w:w="598" w:type="dxa"/>
          </w:tcPr>
          <w:p w:rsidR="0077058C" w:rsidRPr="009B3B4B" w:rsidRDefault="0077058C" w:rsidP="009B3B4B">
            <w:pPr>
              <w:spacing w:line="240" w:lineRule="atLeast"/>
              <w:rPr>
                <w:rFonts w:cs="Times New Roman"/>
                <w:b/>
                <w:bCs/>
                <w:i/>
                <w:iCs/>
                <w:sz w:val="16"/>
                <w:szCs w:val="16"/>
              </w:rPr>
            </w:pPr>
          </w:p>
        </w:tc>
        <w:tc>
          <w:tcPr>
            <w:tcW w:w="178" w:type="dxa"/>
          </w:tcPr>
          <w:p w:rsidR="0077058C" w:rsidRPr="009B3B4B" w:rsidRDefault="0077058C" w:rsidP="009B3B4B">
            <w:pPr>
              <w:spacing w:line="240" w:lineRule="atLeast"/>
              <w:rPr>
                <w:rFonts w:cs="Times New Roman"/>
                <w:b/>
                <w:bCs/>
                <w:i/>
                <w:iCs/>
                <w:sz w:val="16"/>
                <w:szCs w:val="16"/>
              </w:rPr>
            </w:pPr>
          </w:p>
        </w:tc>
        <w:tc>
          <w:tcPr>
            <w:tcW w:w="722" w:type="dxa"/>
          </w:tcPr>
          <w:p w:rsidR="0077058C" w:rsidRPr="009B3B4B" w:rsidRDefault="0077058C" w:rsidP="009B3B4B">
            <w:pPr>
              <w:spacing w:line="240" w:lineRule="atLeast"/>
              <w:rPr>
                <w:rFonts w:cs="Times New Roman"/>
                <w:b/>
                <w:bCs/>
                <w:i/>
                <w:iCs/>
                <w:sz w:val="16"/>
                <w:szCs w:val="16"/>
              </w:rPr>
            </w:pPr>
          </w:p>
        </w:tc>
        <w:tc>
          <w:tcPr>
            <w:tcW w:w="184" w:type="dxa"/>
            <w:shd w:val="clear" w:color="auto" w:fill="auto"/>
          </w:tcPr>
          <w:p w:rsidR="0077058C" w:rsidRPr="009B3B4B" w:rsidRDefault="0077058C" w:rsidP="009B3B4B">
            <w:pPr>
              <w:spacing w:line="240" w:lineRule="atLeast"/>
              <w:rPr>
                <w:rFonts w:cs="Times New Roman"/>
                <w:b/>
                <w:bCs/>
                <w:i/>
                <w:iCs/>
                <w:sz w:val="16"/>
                <w:szCs w:val="16"/>
              </w:rPr>
            </w:pPr>
          </w:p>
        </w:tc>
        <w:tc>
          <w:tcPr>
            <w:tcW w:w="806" w:type="dxa"/>
            <w:shd w:val="clear" w:color="auto" w:fill="auto"/>
          </w:tcPr>
          <w:p w:rsidR="0077058C" w:rsidRPr="009B3B4B" w:rsidRDefault="0077058C" w:rsidP="009B3B4B">
            <w:pPr>
              <w:spacing w:line="240" w:lineRule="atLeast"/>
              <w:rPr>
                <w:rFonts w:cs="Times New Roman"/>
                <w:i/>
                <w:iCs/>
                <w:sz w:val="16"/>
                <w:szCs w:val="16"/>
              </w:rPr>
            </w:pPr>
          </w:p>
        </w:tc>
        <w:tc>
          <w:tcPr>
            <w:tcW w:w="178" w:type="dxa"/>
            <w:shd w:val="clear" w:color="auto" w:fill="auto"/>
          </w:tcPr>
          <w:p w:rsidR="0077058C" w:rsidRPr="009B3B4B" w:rsidRDefault="0077058C" w:rsidP="009B3B4B">
            <w:pPr>
              <w:spacing w:line="240" w:lineRule="atLeast"/>
              <w:rPr>
                <w:rFonts w:cs="Times New Roman"/>
                <w:i/>
                <w:iCs/>
                <w:sz w:val="16"/>
                <w:szCs w:val="16"/>
              </w:rPr>
            </w:pPr>
          </w:p>
        </w:tc>
        <w:tc>
          <w:tcPr>
            <w:tcW w:w="812" w:type="dxa"/>
            <w:shd w:val="clear" w:color="auto" w:fill="auto"/>
          </w:tcPr>
          <w:p w:rsidR="0077058C" w:rsidRPr="009B3B4B" w:rsidRDefault="0077058C" w:rsidP="009B3B4B">
            <w:pPr>
              <w:spacing w:line="240" w:lineRule="atLeast"/>
              <w:rPr>
                <w:rFonts w:cs="Times New Roman"/>
                <w:i/>
                <w:iCs/>
                <w:sz w:val="16"/>
                <w:szCs w:val="16"/>
              </w:rPr>
            </w:pPr>
          </w:p>
        </w:tc>
        <w:tc>
          <w:tcPr>
            <w:tcW w:w="194" w:type="dxa"/>
            <w:shd w:val="clear" w:color="auto" w:fill="auto"/>
          </w:tcPr>
          <w:p w:rsidR="0077058C" w:rsidRPr="009B3B4B" w:rsidRDefault="0077058C" w:rsidP="009B3B4B">
            <w:pPr>
              <w:spacing w:line="240" w:lineRule="atLeast"/>
              <w:rPr>
                <w:rFonts w:cs="Times New Roman"/>
                <w:i/>
                <w:iCs/>
                <w:sz w:val="16"/>
                <w:szCs w:val="16"/>
              </w:rPr>
            </w:pPr>
          </w:p>
        </w:tc>
        <w:tc>
          <w:tcPr>
            <w:tcW w:w="706" w:type="dxa"/>
            <w:shd w:val="clear" w:color="auto" w:fill="auto"/>
          </w:tcPr>
          <w:p w:rsidR="0077058C" w:rsidRPr="009B3B4B" w:rsidRDefault="0077058C" w:rsidP="009B3B4B">
            <w:pPr>
              <w:pStyle w:val="acctfourfigures"/>
              <w:spacing w:line="240" w:lineRule="atLeast"/>
              <w:rPr>
                <w:rFonts w:cs="Times New Roman"/>
                <w:sz w:val="16"/>
                <w:szCs w:val="16"/>
              </w:rPr>
            </w:pPr>
          </w:p>
        </w:tc>
        <w:tc>
          <w:tcPr>
            <w:tcW w:w="178" w:type="dxa"/>
            <w:shd w:val="clear" w:color="auto" w:fill="auto"/>
          </w:tcPr>
          <w:p w:rsidR="0077058C" w:rsidRPr="009B3B4B" w:rsidRDefault="0077058C" w:rsidP="009B3B4B">
            <w:pPr>
              <w:pStyle w:val="acctfourfigures"/>
              <w:spacing w:line="240" w:lineRule="atLeast"/>
              <w:rPr>
                <w:rFonts w:cs="Times New Roman"/>
                <w:sz w:val="16"/>
                <w:szCs w:val="16"/>
              </w:rPr>
            </w:pPr>
          </w:p>
        </w:tc>
        <w:tc>
          <w:tcPr>
            <w:tcW w:w="722" w:type="dxa"/>
            <w:shd w:val="clear" w:color="auto" w:fill="auto"/>
          </w:tcPr>
          <w:p w:rsidR="0077058C" w:rsidRPr="009B3B4B" w:rsidRDefault="0077058C" w:rsidP="009B3B4B">
            <w:pPr>
              <w:pStyle w:val="acctfourfigures"/>
              <w:spacing w:line="240" w:lineRule="atLeast"/>
              <w:rPr>
                <w:rFonts w:cs="Times New Roman"/>
                <w:sz w:val="16"/>
                <w:szCs w:val="16"/>
              </w:rPr>
            </w:pPr>
          </w:p>
        </w:tc>
        <w:tc>
          <w:tcPr>
            <w:tcW w:w="178" w:type="dxa"/>
            <w:shd w:val="clear" w:color="auto" w:fill="auto"/>
          </w:tcPr>
          <w:p w:rsidR="0077058C" w:rsidRPr="009B3B4B" w:rsidRDefault="0077058C" w:rsidP="009B3B4B">
            <w:pPr>
              <w:pStyle w:val="acctfourfigures"/>
              <w:spacing w:line="240" w:lineRule="atLeast"/>
              <w:rPr>
                <w:rFonts w:cs="Times New Roman"/>
                <w:sz w:val="16"/>
                <w:szCs w:val="16"/>
              </w:rPr>
            </w:pPr>
          </w:p>
        </w:tc>
        <w:tc>
          <w:tcPr>
            <w:tcW w:w="812" w:type="dxa"/>
            <w:shd w:val="clear" w:color="auto" w:fill="auto"/>
          </w:tcPr>
          <w:p w:rsidR="0077058C" w:rsidRPr="009B3B4B" w:rsidRDefault="0077058C" w:rsidP="009B3B4B">
            <w:pPr>
              <w:pStyle w:val="acctfourfigures"/>
              <w:tabs>
                <w:tab w:val="clear" w:pos="765"/>
              </w:tabs>
              <w:spacing w:line="240" w:lineRule="atLeast"/>
              <w:ind w:right="11"/>
              <w:jc w:val="center"/>
              <w:rPr>
                <w:rFonts w:cs="Times New Roman"/>
                <w:sz w:val="16"/>
                <w:szCs w:val="16"/>
              </w:rPr>
            </w:pPr>
          </w:p>
        </w:tc>
        <w:tc>
          <w:tcPr>
            <w:tcW w:w="178" w:type="dxa"/>
            <w:shd w:val="clear" w:color="auto" w:fill="auto"/>
          </w:tcPr>
          <w:p w:rsidR="0077058C" w:rsidRPr="009B3B4B" w:rsidRDefault="0077058C" w:rsidP="009B3B4B">
            <w:pPr>
              <w:pStyle w:val="acctfourfigures"/>
              <w:spacing w:line="240" w:lineRule="atLeast"/>
              <w:rPr>
                <w:rFonts w:cs="Times New Roman"/>
                <w:sz w:val="16"/>
                <w:szCs w:val="16"/>
              </w:rPr>
            </w:pPr>
          </w:p>
        </w:tc>
        <w:tc>
          <w:tcPr>
            <w:tcW w:w="812" w:type="dxa"/>
            <w:shd w:val="clear" w:color="auto" w:fill="auto"/>
          </w:tcPr>
          <w:p w:rsidR="0077058C" w:rsidRPr="009B3B4B" w:rsidRDefault="0077058C" w:rsidP="009B3B4B">
            <w:pPr>
              <w:pStyle w:val="acctfourfigures"/>
              <w:tabs>
                <w:tab w:val="clear" w:pos="765"/>
              </w:tabs>
              <w:spacing w:line="240" w:lineRule="atLeast"/>
              <w:ind w:right="11"/>
              <w:jc w:val="center"/>
              <w:rPr>
                <w:rFonts w:cs="Times New Roman"/>
                <w:sz w:val="16"/>
                <w:szCs w:val="16"/>
              </w:rPr>
            </w:pPr>
          </w:p>
        </w:tc>
        <w:tc>
          <w:tcPr>
            <w:tcW w:w="178" w:type="dxa"/>
            <w:shd w:val="clear" w:color="auto" w:fill="auto"/>
          </w:tcPr>
          <w:p w:rsidR="0077058C" w:rsidRPr="009B3B4B" w:rsidRDefault="0077058C" w:rsidP="009B3B4B">
            <w:pPr>
              <w:pStyle w:val="acctfourfigures"/>
              <w:spacing w:line="240" w:lineRule="atLeast"/>
              <w:rPr>
                <w:rFonts w:cs="Times New Roman"/>
                <w:sz w:val="16"/>
                <w:szCs w:val="16"/>
              </w:rPr>
            </w:pPr>
          </w:p>
        </w:tc>
        <w:tc>
          <w:tcPr>
            <w:tcW w:w="722" w:type="dxa"/>
            <w:shd w:val="clear" w:color="auto" w:fill="auto"/>
          </w:tcPr>
          <w:p w:rsidR="0077058C" w:rsidRPr="009B3B4B" w:rsidRDefault="0077058C" w:rsidP="009B3B4B">
            <w:pPr>
              <w:pStyle w:val="acctfourfigures"/>
              <w:tabs>
                <w:tab w:val="clear" w:pos="765"/>
                <w:tab w:val="decimal" w:pos="731"/>
              </w:tabs>
              <w:spacing w:line="240" w:lineRule="atLeast"/>
              <w:ind w:right="11"/>
              <w:rPr>
                <w:rFonts w:cs="Times New Roman"/>
                <w:sz w:val="16"/>
                <w:szCs w:val="16"/>
                <w:lang w:val="en-US"/>
              </w:rPr>
            </w:pPr>
          </w:p>
        </w:tc>
        <w:tc>
          <w:tcPr>
            <w:tcW w:w="178" w:type="dxa"/>
            <w:shd w:val="clear" w:color="auto" w:fill="auto"/>
          </w:tcPr>
          <w:p w:rsidR="0077058C" w:rsidRPr="009B3B4B" w:rsidRDefault="0077058C" w:rsidP="009B3B4B">
            <w:pPr>
              <w:pStyle w:val="acctfourfigures"/>
              <w:spacing w:line="240" w:lineRule="atLeast"/>
              <w:rPr>
                <w:rFonts w:cs="Times New Roman"/>
                <w:sz w:val="16"/>
                <w:szCs w:val="16"/>
              </w:rPr>
            </w:pPr>
          </w:p>
        </w:tc>
        <w:tc>
          <w:tcPr>
            <w:tcW w:w="722" w:type="dxa"/>
            <w:shd w:val="clear" w:color="auto" w:fill="auto"/>
          </w:tcPr>
          <w:p w:rsidR="0077058C" w:rsidRPr="009B3B4B" w:rsidRDefault="0077058C" w:rsidP="009B3B4B">
            <w:pPr>
              <w:pStyle w:val="acctfourfigures"/>
              <w:tabs>
                <w:tab w:val="clear" w:pos="765"/>
                <w:tab w:val="decimal" w:pos="731"/>
              </w:tabs>
              <w:spacing w:line="240" w:lineRule="atLeast"/>
              <w:ind w:right="11"/>
              <w:rPr>
                <w:rFonts w:cs="Times New Roman"/>
                <w:sz w:val="16"/>
                <w:szCs w:val="16"/>
              </w:rPr>
            </w:pPr>
          </w:p>
        </w:tc>
      </w:tr>
      <w:tr w:rsidR="0077058C" w:rsidRPr="009B3B4B" w:rsidTr="0077058C">
        <w:trPr>
          <w:cantSplit/>
          <w:trHeight w:val="259"/>
        </w:trPr>
        <w:tc>
          <w:tcPr>
            <w:tcW w:w="1710" w:type="dxa"/>
          </w:tcPr>
          <w:p w:rsidR="0077058C" w:rsidRPr="009B3B4B" w:rsidRDefault="0077058C" w:rsidP="009B3B4B">
            <w:pPr>
              <w:spacing w:line="240" w:lineRule="atLeast"/>
              <w:rPr>
                <w:rFonts w:cs="Times New Roman"/>
                <w:sz w:val="16"/>
                <w:szCs w:val="16"/>
              </w:rPr>
            </w:pPr>
            <w:r w:rsidRPr="009B3B4B">
              <w:rPr>
                <w:rFonts w:cs="Times New Roman"/>
                <w:sz w:val="16"/>
                <w:szCs w:val="16"/>
              </w:rPr>
              <w:t>Yuasa Sales and</w:t>
            </w:r>
          </w:p>
        </w:tc>
        <w:tc>
          <w:tcPr>
            <w:tcW w:w="1080" w:type="dxa"/>
          </w:tcPr>
          <w:p w:rsidR="0077058C" w:rsidRPr="009B3B4B" w:rsidRDefault="0077058C" w:rsidP="009B3B4B">
            <w:pPr>
              <w:spacing w:line="240" w:lineRule="atLeast"/>
              <w:ind w:right="11"/>
              <w:jc w:val="center"/>
              <w:rPr>
                <w:rFonts w:cs="Times New Roman"/>
                <w:sz w:val="16"/>
                <w:szCs w:val="16"/>
              </w:rPr>
            </w:pPr>
            <w:r>
              <w:rPr>
                <w:rFonts w:cs="Times New Roman"/>
                <w:sz w:val="16"/>
                <w:szCs w:val="16"/>
              </w:rPr>
              <w:t>Thailand</w:t>
            </w:r>
          </w:p>
        </w:tc>
        <w:tc>
          <w:tcPr>
            <w:tcW w:w="990" w:type="dxa"/>
          </w:tcPr>
          <w:p w:rsidR="0077058C" w:rsidRPr="009B3B4B" w:rsidRDefault="0077058C" w:rsidP="009B3B4B">
            <w:pPr>
              <w:spacing w:line="240" w:lineRule="atLeast"/>
              <w:ind w:right="11"/>
              <w:jc w:val="center"/>
              <w:rPr>
                <w:rFonts w:cs="Times New Roman"/>
                <w:sz w:val="16"/>
                <w:szCs w:val="16"/>
              </w:rPr>
            </w:pPr>
            <w:r w:rsidRPr="009B3B4B">
              <w:rPr>
                <w:rFonts w:cs="Times New Roman"/>
                <w:sz w:val="16"/>
                <w:szCs w:val="16"/>
              </w:rPr>
              <w:t>Distribution</w:t>
            </w:r>
          </w:p>
        </w:tc>
        <w:tc>
          <w:tcPr>
            <w:tcW w:w="630" w:type="dxa"/>
          </w:tcPr>
          <w:p w:rsidR="0077058C" w:rsidRPr="009B3B4B" w:rsidRDefault="0077058C" w:rsidP="009B3B4B">
            <w:pPr>
              <w:pStyle w:val="BodyText"/>
              <w:tabs>
                <w:tab w:val="decimal" w:pos="668"/>
              </w:tabs>
              <w:spacing w:after="0" w:line="240" w:lineRule="atLeast"/>
              <w:ind w:left="-57" w:right="11"/>
              <w:jc w:val="center"/>
              <w:rPr>
                <w:rFonts w:cs="Times New Roman"/>
                <w:sz w:val="16"/>
                <w:szCs w:val="16"/>
              </w:rPr>
            </w:pPr>
          </w:p>
        </w:tc>
        <w:tc>
          <w:tcPr>
            <w:tcW w:w="179" w:type="dxa"/>
          </w:tcPr>
          <w:p w:rsidR="0077058C" w:rsidRPr="009B3B4B" w:rsidRDefault="0077058C" w:rsidP="009B3B4B">
            <w:pPr>
              <w:spacing w:line="240" w:lineRule="atLeast"/>
              <w:rPr>
                <w:rFonts w:cs="Times New Roman"/>
                <w:sz w:val="16"/>
                <w:szCs w:val="16"/>
              </w:rPr>
            </w:pPr>
          </w:p>
        </w:tc>
        <w:tc>
          <w:tcPr>
            <w:tcW w:w="721" w:type="dxa"/>
          </w:tcPr>
          <w:p w:rsidR="0077058C" w:rsidRPr="009B3B4B" w:rsidRDefault="0077058C" w:rsidP="009B3B4B">
            <w:pPr>
              <w:pStyle w:val="BodyText"/>
              <w:tabs>
                <w:tab w:val="decimal" w:pos="668"/>
              </w:tabs>
              <w:spacing w:after="0" w:line="240" w:lineRule="atLeast"/>
              <w:ind w:left="-57" w:right="107"/>
              <w:rPr>
                <w:rFonts w:cs="Times New Roman"/>
                <w:sz w:val="16"/>
                <w:szCs w:val="16"/>
                <w:lang w:val="en-US"/>
              </w:rPr>
            </w:pPr>
          </w:p>
        </w:tc>
        <w:tc>
          <w:tcPr>
            <w:tcW w:w="212" w:type="dxa"/>
          </w:tcPr>
          <w:p w:rsidR="0077058C" w:rsidRPr="009B3B4B" w:rsidRDefault="0077058C" w:rsidP="009B3B4B">
            <w:pPr>
              <w:spacing w:line="240" w:lineRule="atLeast"/>
              <w:rPr>
                <w:rFonts w:cs="Times New Roman"/>
                <w:sz w:val="16"/>
                <w:szCs w:val="16"/>
              </w:rPr>
            </w:pPr>
          </w:p>
        </w:tc>
        <w:tc>
          <w:tcPr>
            <w:tcW w:w="598" w:type="dxa"/>
          </w:tcPr>
          <w:p w:rsidR="0077058C" w:rsidRPr="009B3B4B" w:rsidRDefault="0077058C" w:rsidP="009B3B4B">
            <w:pPr>
              <w:pStyle w:val="BodyText"/>
              <w:spacing w:after="0" w:line="240" w:lineRule="atLeast"/>
              <w:ind w:right="-79"/>
              <w:jc w:val="center"/>
              <w:rPr>
                <w:rFonts w:cs="Times New Roman"/>
                <w:sz w:val="16"/>
                <w:szCs w:val="16"/>
                <w:lang w:val="en-US"/>
              </w:rPr>
            </w:pPr>
          </w:p>
        </w:tc>
        <w:tc>
          <w:tcPr>
            <w:tcW w:w="178" w:type="dxa"/>
          </w:tcPr>
          <w:p w:rsidR="0077058C" w:rsidRPr="009B3B4B" w:rsidRDefault="0077058C" w:rsidP="009B3B4B">
            <w:pPr>
              <w:pStyle w:val="acctfourfigures"/>
              <w:spacing w:line="240" w:lineRule="atLeast"/>
              <w:rPr>
                <w:rFonts w:cs="Times New Roman"/>
                <w:sz w:val="16"/>
                <w:szCs w:val="16"/>
              </w:rPr>
            </w:pPr>
          </w:p>
        </w:tc>
        <w:tc>
          <w:tcPr>
            <w:tcW w:w="722" w:type="dxa"/>
          </w:tcPr>
          <w:p w:rsidR="0077058C" w:rsidRPr="009B3B4B" w:rsidRDefault="0077058C" w:rsidP="009B3B4B">
            <w:pPr>
              <w:pStyle w:val="BodyText"/>
              <w:spacing w:after="0" w:line="240" w:lineRule="atLeast"/>
              <w:ind w:right="-79"/>
              <w:jc w:val="center"/>
              <w:rPr>
                <w:rFonts w:cs="Times New Roman"/>
                <w:sz w:val="16"/>
                <w:szCs w:val="16"/>
                <w:lang w:val="en-US"/>
              </w:rPr>
            </w:pPr>
          </w:p>
        </w:tc>
        <w:tc>
          <w:tcPr>
            <w:tcW w:w="184" w:type="dxa"/>
            <w:shd w:val="clear" w:color="auto" w:fill="auto"/>
          </w:tcPr>
          <w:p w:rsidR="0077058C" w:rsidRPr="009B3B4B" w:rsidRDefault="0077058C" w:rsidP="009B3B4B">
            <w:pPr>
              <w:spacing w:line="240" w:lineRule="atLeast"/>
              <w:rPr>
                <w:rFonts w:cs="Times New Roman"/>
                <w:sz w:val="16"/>
                <w:szCs w:val="16"/>
              </w:rPr>
            </w:pPr>
          </w:p>
        </w:tc>
        <w:tc>
          <w:tcPr>
            <w:tcW w:w="806" w:type="dxa"/>
            <w:shd w:val="clear" w:color="auto" w:fill="auto"/>
          </w:tcPr>
          <w:p w:rsidR="0077058C" w:rsidRPr="009B3B4B" w:rsidRDefault="0077058C" w:rsidP="009B3B4B">
            <w:pPr>
              <w:pStyle w:val="BodyText"/>
              <w:spacing w:after="0" w:line="240" w:lineRule="atLeast"/>
              <w:ind w:right="-79"/>
              <w:jc w:val="center"/>
              <w:rPr>
                <w:rFonts w:cs="Times New Roman"/>
                <w:sz w:val="16"/>
                <w:szCs w:val="16"/>
                <w:lang w:val="en-US"/>
              </w:rPr>
            </w:pPr>
          </w:p>
        </w:tc>
        <w:tc>
          <w:tcPr>
            <w:tcW w:w="178" w:type="dxa"/>
            <w:shd w:val="clear" w:color="auto" w:fill="auto"/>
          </w:tcPr>
          <w:p w:rsidR="0077058C" w:rsidRPr="009B3B4B" w:rsidRDefault="0077058C" w:rsidP="009B3B4B">
            <w:pPr>
              <w:pStyle w:val="acctfourfigures"/>
              <w:spacing w:line="240" w:lineRule="atLeast"/>
              <w:rPr>
                <w:rFonts w:cs="Times New Roman"/>
                <w:sz w:val="16"/>
                <w:szCs w:val="16"/>
              </w:rPr>
            </w:pPr>
          </w:p>
        </w:tc>
        <w:tc>
          <w:tcPr>
            <w:tcW w:w="812" w:type="dxa"/>
            <w:shd w:val="clear" w:color="auto" w:fill="auto"/>
          </w:tcPr>
          <w:p w:rsidR="0077058C" w:rsidRPr="009B3B4B" w:rsidRDefault="0077058C" w:rsidP="009B3B4B">
            <w:pPr>
              <w:pStyle w:val="BodyText"/>
              <w:spacing w:after="0" w:line="240" w:lineRule="atLeast"/>
              <w:ind w:right="-79"/>
              <w:jc w:val="center"/>
              <w:rPr>
                <w:rFonts w:cs="Times New Roman"/>
                <w:sz w:val="16"/>
                <w:szCs w:val="16"/>
                <w:lang w:val="en-US"/>
              </w:rPr>
            </w:pPr>
          </w:p>
        </w:tc>
        <w:tc>
          <w:tcPr>
            <w:tcW w:w="194" w:type="dxa"/>
            <w:shd w:val="clear" w:color="auto" w:fill="auto"/>
          </w:tcPr>
          <w:p w:rsidR="0077058C" w:rsidRPr="009B3B4B" w:rsidRDefault="0077058C" w:rsidP="009B3B4B">
            <w:pPr>
              <w:spacing w:line="240" w:lineRule="atLeast"/>
              <w:rPr>
                <w:rFonts w:cs="Times New Roman"/>
                <w:sz w:val="16"/>
                <w:szCs w:val="16"/>
              </w:rPr>
            </w:pPr>
          </w:p>
        </w:tc>
        <w:tc>
          <w:tcPr>
            <w:tcW w:w="706" w:type="dxa"/>
            <w:shd w:val="clear" w:color="auto" w:fill="auto"/>
          </w:tcPr>
          <w:p w:rsidR="0077058C" w:rsidRPr="009B3B4B" w:rsidRDefault="0077058C" w:rsidP="009B3B4B">
            <w:pPr>
              <w:pStyle w:val="BodyText"/>
              <w:tabs>
                <w:tab w:val="decimal" w:pos="11"/>
              </w:tabs>
              <w:spacing w:after="0" w:line="240" w:lineRule="atLeast"/>
              <w:ind w:left="-57" w:right="-131"/>
              <w:jc w:val="center"/>
              <w:rPr>
                <w:rFonts w:cs="Times New Roman"/>
                <w:sz w:val="16"/>
                <w:szCs w:val="16"/>
                <w:lang w:val="en-US"/>
              </w:rPr>
            </w:pPr>
          </w:p>
        </w:tc>
        <w:tc>
          <w:tcPr>
            <w:tcW w:w="178" w:type="dxa"/>
            <w:shd w:val="clear" w:color="auto" w:fill="auto"/>
          </w:tcPr>
          <w:p w:rsidR="0077058C" w:rsidRPr="009B3B4B" w:rsidRDefault="0077058C" w:rsidP="009B3B4B">
            <w:pPr>
              <w:pStyle w:val="acctfourfigures"/>
              <w:spacing w:line="240" w:lineRule="atLeast"/>
              <w:rPr>
                <w:rFonts w:cs="Times New Roman"/>
                <w:sz w:val="16"/>
                <w:szCs w:val="16"/>
              </w:rPr>
            </w:pPr>
          </w:p>
        </w:tc>
        <w:tc>
          <w:tcPr>
            <w:tcW w:w="722" w:type="dxa"/>
            <w:shd w:val="clear" w:color="auto" w:fill="auto"/>
          </w:tcPr>
          <w:p w:rsidR="0077058C" w:rsidRPr="009B3B4B" w:rsidRDefault="0077058C" w:rsidP="009B3B4B">
            <w:pPr>
              <w:pStyle w:val="BodyText"/>
              <w:tabs>
                <w:tab w:val="decimal" w:pos="11"/>
              </w:tabs>
              <w:spacing w:after="0" w:line="240" w:lineRule="atLeast"/>
              <w:ind w:left="-57" w:right="-131"/>
              <w:jc w:val="center"/>
              <w:rPr>
                <w:rFonts w:cs="Times New Roman"/>
                <w:sz w:val="16"/>
                <w:szCs w:val="16"/>
                <w:lang w:val="en-US"/>
              </w:rPr>
            </w:pPr>
          </w:p>
        </w:tc>
        <w:tc>
          <w:tcPr>
            <w:tcW w:w="178" w:type="dxa"/>
            <w:shd w:val="clear" w:color="auto" w:fill="auto"/>
          </w:tcPr>
          <w:p w:rsidR="0077058C" w:rsidRPr="009B3B4B" w:rsidRDefault="0077058C" w:rsidP="009B3B4B">
            <w:pPr>
              <w:pStyle w:val="acctfourfigures"/>
              <w:tabs>
                <w:tab w:val="clear" w:pos="765"/>
                <w:tab w:val="decimal" w:pos="994"/>
              </w:tabs>
              <w:spacing w:line="240" w:lineRule="atLeast"/>
              <w:rPr>
                <w:rFonts w:cs="Times New Roman"/>
                <w:sz w:val="16"/>
                <w:szCs w:val="16"/>
              </w:rPr>
            </w:pPr>
          </w:p>
        </w:tc>
        <w:tc>
          <w:tcPr>
            <w:tcW w:w="812" w:type="dxa"/>
            <w:shd w:val="clear" w:color="auto" w:fill="auto"/>
          </w:tcPr>
          <w:p w:rsidR="0077058C" w:rsidRPr="009B3B4B" w:rsidRDefault="0077058C" w:rsidP="009B3B4B">
            <w:pPr>
              <w:pStyle w:val="BodyText"/>
              <w:tabs>
                <w:tab w:val="decimal" w:pos="803"/>
              </w:tabs>
              <w:spacing w:after="0" w:line="240" w:lineRule="atLeast"/>
              <w:ind w:right="-79"/>
              <w:rPr>
                <w:rFonts w:cs="Times New Roman"/>
                <w:sz w:val="16"/>
                <w:szCs w:val="16"/>
                <w:lang w:val="en-US"/>
              </w:rPr>
            </w:pPr>
          </w:p>
        </w:tc>
        <w:tc>
          <w:tcPr>
            <w:tcW w:w="178" w:type="dxa"/>
            <w:shd w:val="clear" w:color="auto" w:fill="auto"/>
          </w:tcPr>
          <w:p w:rsidR="0077058C" w:rsidRPr="009B3B4B" w:rsidRDefault="0077058C" w:rsidP="009B3B4B">
            <w:pPr>
              <w:pStyle w:val="acctfourfigures"/>
              <w:tabs>
                <w:tab w:val="clear" w:pos="765"/>
                <w:tab w:val="decimal" w:pos="803"/>
              </w:tabs>
              <w:spacing w:line="240" w:lineRule="atLeast"/>
              <w:ind w:right="-79"/>
              <w:rPr>
                <w:rFonts w:cs="Times New Roman"/>
                <w:sz w:val="16"/>
                <w:szCs w:val="16"/>
              </w:rPr>
            </w:pPr>
          </w:p>
        </w:tc>
        <w:tc>
          <w:tcPr>
            <w:tcW w:w="812" w:type="dxa"/>
            <w:shd w:val="clear" w:color="auto" w:fill="auto"/>
          </w:tcPr>
          <w:p w:rsidR="0077058C" w:rsidRPr="009B3B4B" w:rsidRDefault="0077058C" w:rsidP="009B3B4B">
            <w:pPr>
              <w:pStyle w:val="BodyText"/>
              <w:tabs>
                <w:tab w:val="decimal" w:pos="803"/>
              </w:tabs>
              <w:spacing w:after="0" w:line="240" w:lineRule="atLeast"/>
              <w:ind w:right="-79"/>
              <w:rPr>
                <w:rFonts w:cs="Times New Roman"/>
                <w:sz w:val="16"/>
                <w:szCs w:val="16"/>
                <w:lang w:val="en-US"/>
              </w:rPr>
            </w:pPr>
          </w:p>
        </w:tc>
        <w:tc>
          <w:tcPr>
            <w:tcW w:w="178" w:type="dxa"/>
            <w:shd w:val="clear" w:color="auto" w:fill="auto"/>
          </w:tcPr>
          <w:p w:rsidR="0077058C" w:rsidRPr="009B3B4B" w:rsidRDefault="0077058C" w:rsidP="009B3B4B">
            <w:pPr>
              <w:pStyle w:val="acctfourfigures"/>
              <w:tabs>
                <w:tab w:val="clear" w:pos="765"/>
                <w:tab w:val="decimal" w:pos="803"/>
              </w:tabs>
              <w:spacing w:line="240" w:lineRule="atLeast"/>
              <w:ind w:right="-79"/>
              <w:rPr>
                <w:rFonts w:cs="Times New Roman"/>
                <w:sz w:val="16"/>
                <w:szCs w:val="16"/>
              </w:rPr>
            </w:pPr>
          </w:p>
        </w:tc>
        <w:tc>
          <w:tcPr>
            <w:tcW w:w="722" w:type="dxa"/>
            <w:shd w:val="clear" w:color="auto" w:fill="auto"/>
          </w:tcPr>
          <w:p w:rsidR="0077058C" w:rsidRPr="009B3B4B" w:rsidRDefault="0077058C" w:rsidP="009B3B4B">
            <w:pPr>
              <w:pStyle w:val="BodyText"/>
              <w:tabs>
                <w:tab w:val="decimal" w:pos="11"/>
              </w:tabs>
              <w:spacing w:after="0" w:line="240" w:lineRule="atLeast"/>
              <w:ind w:left="-57" w:right="-131"/>
              <w:jc w:val="center"/>
              <w:rPr>
                <w:rFonts w:cs="Times New Roman"/>
                <w:sz w:val="16"/>
                <w:szCs w:val="16"/>
                <w:lang w:val="en-US"/>
              </w:rPr>
            </w:pPr>
          </w:p>
        </w:tc>
        <w:tc>
          <w:tcPr>
            <w:tcW w:w="178" w:type="dxa"/>
            <w:shd w:val="clear" w:color="auto" w:fill="auto"/>
          </w:tcPr>
          <w:p w:rsidR="0077058C" w:rsidRPr="009B3B4B" w:rsidRDefault="0077058C" w:rsidP="009B3B4B">
            <w:pPr>
              <w:pStyle w:val="acctfourfigures"/>
              <w:tabs>
                <w:tab w:val="clear" w:pos="765"/>
                <w:tab w:val="decimal" w:pos="803"/>
              </w:tabs>
              <w:spacing w:line="240" w:lineRule="atLeast"/>
              <w:ind w:right="-79"/>
              <w:rPr>
                <w:rFonts w:cs="Times New Roman"/>
                <w:sz w:val="16"/>
                <w:szCs w:val="16"/>
              </w:rPr>
            </w:pPr>
          </w:p>
        </w:tc>
        <w:tc>
          <w:tcPr>
            <w:tcW w:w="722" w:type="dxa"/>
            <w:shd w:val="clear" w:color="auto" w:fill="auto"/>
          </w:tcPr>
          <w:p w:rsidR="0077058C" w:rsidRPr="009B3B4B" w:rsidRDefault="0077058C" w:rsidP="009B3B4B">
            <w:pPr>
              <w:pStyle w:val="BodyText"/>
              <w:tabs>
                <w:tab w:val="decimal" w:pos="11"/>
              </w:tabs>
              <w:spacing w:after="0" w:line="240" w:lineRule="atLeast"/>
              <w:ind w:left="-57" w:right="-131"/>
              <w:jc w:val="center"/>
              <w:rPr>
                <w:rFonts w:cs="Times New Roman"/>
                <w:sz w:val="16"/>
                <w:szCs w:val="16"/>
                <w:lang w:val="en-US"/>
              </w:rPr>
            </w:pPr>
          </w:p>
        </w:tc>
      </w:tr>
      <w:tr w:rsidR="0077058C" w:rsidRPr="009B3B4B" w:rsidTr="0077058C">
        <w:trPr>
          <w:cantSplit/>
          <w:trHeight w:val="164"/>
        </w:trPr>
        <w:tc>
          <w:tcPr>
            <w:tcW w:w="1710" w:type="dxa"/>
          </w:tcPr>
          <w:p w:rsidR="0077058C" w:rsidRPr="009B3B4B" w:rsidRDefault="0077058C" w:rsidP="009045AA">
            <w:pPr>
              <w:spacing w:line="240" w:lineRule="atLeast"/>
              <w:rPr>
                <w:rFonts w:cs="Times New Roman"/>
                <w:sz w:val="16"/>
                <w:szCs w:val="16"/>
              </w:rPr>
            </w:pPr>
            <w:r w:rsidRPr="009B3B4B">
              <w:rPr>
                <w:rFonts w:cs="Times New Roman"/>
                <w:sz w:val="16"/>
                <w:szCs w:val="16"/>
              </w:rPr>
              <w:t xml:space="preserve">   Distribution Co., Ltd.</w:t>
            </w:r>
          </w:p>
        </w:tc>
        <w:tc>
          <w:tcPr>
            <w:tcW w:w="1080" w:type="dxa"/>
          </w:tcPr>
          <w:p w:rsidR="0077058C" w:rsidRPr="009B3B4B" w:rsidRDefault="0077058C" w:rsidP="009045AA">
            <w:pPr>
              <w:spacing w:line="240" w:lineRule="atLeast"/>
              <w:ind w:right="11"/>
              <w:jc w:val="center"/>
              <w:rPr>
                <w:rFonts w:cs="Times New Roman"/>
                <w:sz w:val="16"/>
                <w:szCs w:val="16"/>
              </w:rPr>
            </w:pPr>
          </w:p>
        </w:tc>
        <w:tc>
          <w:tcPr>
            <w:tcW w:w="990" w:type="dxa"/>
          </w:tcPr>
          <w:p w:rsidR="0077058C" w:rsidRPr="009B3B4B" w:rsidRDefault="0077058C" w:rsidP="009045AA">
            <w:pPr>
              <w:spacing w:line="240" w:lineRule="atLeast"/>
              <w:ind w:right="11"/>
              <w:jc w:val="center"/>
              <w:rPr>
                <w:rFonts w:cs="Times New Roman"/>
                <w:sz w:val="16"/>
                <w:szCs w:val="16"/>
              </w:rPr>
            </w:pPr>
            <w:r w:rsidRPr="009B3B4B">
              <w:rPr>
                <w:rFonts w:cs="Times New Roman"/>
                <w:sz w:val="16"/>
                <w:szCs w:val="16"/>
              </w:rPr>
              <w:t>of battery</w:t>
            </w:r>
          </w:p>
        </w:tc>
        <w:tc>
          <w:tcPr>
            <w:tcW w:w="630" w:type="dxa"/>
          </w:tcPr>
          <w:p w:rsidR="0077058C" w:rsidRPr="009B3B4B" w:rsidRDefault="0077058C" w:rsidP="009045AA">
            <w:pPr>
              <w:pStyle w:val="BodyText"/>
              <w:spacing w:after="0" w:line="240" w:lineRule="atLeast"/>
              <w:ind w:left="-57" w:right="-79"/>
              <w:jc w:val="center"/>
              <w:rPr>
                <w:rFonts w:cs="Times New Roman"/>
                <w:sz w:val="16"/>
                <w:szCs w:val="16"/>
                <w:lang w:val="en-US"/>
              </w:rPr>
            </w:pPr>
            <w:r w:rsidRPr="009B3B4B">
              <w:rPr>
                <w:rFonts w:cs="Times New Roman"/>
                <w:sz w:val="16"/>
                <w:szCs w:val="16"/>
                <w:lang w:val="en-US"/>
              </w:rPr>
              <w:t>99.99</w:t>
            </w:r>
          </w:p>
        </w:tc>
        <w:tc>
          <w:tcPr>
            <w:tcW w:w="179" w:type="dxa"/>
          </w:tcPr>
          <w:p w:rsidR="0077058C" w:rsidRPr="009B3B4B" w:rsidRDefault="0077058C" w:rsidP="009045AA">
            <w:pPr>
              <w:spacing w:line="240" w:lineRule="atLeast"/>
              <w:rPr>
                <w:rFonts w:cs="Times New Roman"/>
                <w:sz w:val="16"/>
                <w:szCs w:val="16"/>
              </w:rPr>
            </w:pPr>
          </w:p>
        </w:tc>
        <w:tc>
          <w:tcPr>
            <w:tcW w:w="721" w:type="dxa"/>
          </w:tcPr>
          <w:p w:rsidR="0077058C" w:rsidRPr="009B3B4B" w:rsidRDefault="0077058C" w:rsidP="009045AA">
            <w:pPr>
              <w:pStyle w:val="BodyText"/>
              <w:spacing w:after="0" w:line="240" w:lineRule="atLeast"/>
              <w:ind w:left="-57" w:right="-79"/>
              <w:jc w:val="center"/>
              <w:rPr>
                <w:rFonts w:cs="Times New Roman"/>
                <w:sz w:val="16"/>
                <w:szCs w:val="16"/>
                <w:lang w:val="en-US"/>
              </w:rPr>
            </w:pPr>
            <w:r w:rsidRPr="009B3B4B">
              <w:rPr>
                <w:rFonts w:cs="Times New Roman"/>
                <w:sz w:val="16"/>
                <w:szCs w:val="16"/>
                <w:lang w:val="en-US"/>
              </w:rPr>
              <w:t xml:space="preserve"> 99.99</w:t>
            </w:r>
          </w:p>
        </w:tc>
        <w:tc>
          <w:tcPr>
            <w:tcW w:w="212" w:type="dxa"/>
          </w:tcPr>
          <w:p w:rsidR="0077058C" w:rsidRPr="009B3B4B" w:rsidRDefault="0077058C" w:rsidP="009045AA">
            <w:pPr>
              <w:spacing w:line="240" w:lineRule="atLeast"/>
              <w:rPr>
                <w:rFonts w:cs="Times New Roman"/>
                <w:sz w:val="16"/>
                <w:szCs w:val="16"/>
              </w:rPr>
            </w:pPr>
          </w:p>
        </w:tc>
        <w:tc>
          <w:tcPr>
            <w:tcW w:w="598" w:type="dxa"/>
          </w:tcPr>
          <w:p w:rsidR="0077058C" w:rsidRPr="009B3B4B" w:rsidRDefault="0077058C" w:rsidP="009045AA">
            <w:pPr>
              <w:pStyle w:val="acctfourfigures"/>
              <w:tabs>
                <w:tab w:val="clear" w:pos="765"/>
                <w:tab w:val="decimal" w:pos="516"/>
              </w:tabs>
              <w:spacing w:line="240" w:lineRule="atLeast"/>
              <w:ind w:right="-79"/>
              <w:rPr>
                <w:sz w:val="16"/>
                <w:szCs w:val="16"/>
              </w:rPr>
            </w:pPr>
            <w:r w:rsidRPr="009B3B4B">
              <w:rPr>
                <w:sz w:val="16"/>
                <w:szCs w:val="16"/>
              </w:rPr>
              <w:t>1,000</w:t>
            </w:r>
          </w:p>
        </w:tc>
        <w:tc>
          <w:tcPr>
            <w:tcW w:w="178" w:type="dxa"/>
          </w:tcPr>
          <w:p w:rsidR="0077058C" w:rsidRPr="009B3B4B" w:rsidRDefault="0077058C" w:rsidP="009045AA">
            <w:pPr>
              <w:pStyle w:val="acctfourfigures"/>
              <w:tabs>
                <w:tab w:val="clear" w:pos="765"/>
                <w:tab w:val="decimal" w:pos="516"/>
              </w:tabs>
              <w:spacing w:line="240" w:lineRule="atLeast"/>
              <w:ind w:right="-79"/>
              <w:rPr>
                <w:sz w:val="16"/>
                <w:szCs w:val="16"/>
              </w:rPr>
            </w:pPr>
          </w:p>
        </w:tc>
        <w:tc>
          <w:tcPr>
            <w:tcW w:w="722" w:type="dxa"/>
          </w:tcPr>
          <w:p w:rsidR="0077058C" w:rsidRPr="009B3B4B" w:rsidRDefault="0077058C" w:rsidP="009045AA">
            <w:pPr>
              <w:pStyle w:val="acctfourfigures"/>
              <w:tabs>
                <w:tab w:val="clear" w:pos="765"/>
                <w:tab w:val="decimal" w:pos="516"/>
              </w:tabs>
              <w:spacing w:line="240" w:lineRule="atLeast"/>
              <w:ind w:right="-79"/>
              <w:rPr>
                <w:sz w:val="16"/>
                <w:szCs w:val="16"/>
              </w:rPr>
            </w:pPr>
            <w:r w:rsidRPr="009B3B4B">
              <w:rPr>
                <w:sz w:val="16"/>
                <w:szCs w:val="16"/>
              </w:rPr>
              <w:t xml:space="preserve"> 1,000</w:t>
            </w:r>
          </w:p>
        </w:tc>
        <w:tc>
          <w:tcPr>
            <w:tcW w:w="184" w:type="dxa"/>
            <w:shd w:val="clear" w:color="auto" w:fill="auto"/>
          </w:tcPr>
          <w:p w:rsidR="0077058C" w:rsidRPr="009B3B4B" w:rsidRDefault="0077058C" w:rsidP="009045AA">
            <w:pPr>
              <w:spacing w:line="240" w:lineRule="atLeast"/>
              <w:rPr>
                <w:rFonts w:cs="Times New Roman"/>
                <w:sz w:val="16"/>
                <w:szCs w:val="16"/>
              </w:rPr>
            </w:pPr>
          </w:p>
        </w:tc>
        <w:tc>
          <w:tcPr>
            <w:tcW w:w="806" w:type="dxa"/>
            <w:tcBorders>
              <w:bottom w:val="single" w:sz="4" w:space="0" w:color="auto"/>
            </w:tcBorders>
            <w:shd w:val="clear" w:color="auto" w:fill="auto"/>
          </w:tcPr>
          <w:p w:rsidR="0077058C" w:rsidRPr="009B3B4B" w:rsidRDefault="0077058C" w:rsidP="009045AA">
            <w:pPr>
              <w:pStyle w:val="acctfourfigures"/>
              <w:tabs>
                <w:tab w:val="clear" w:pos="765"/>
                <w:tab w:val="decimal" w:pos="558"/>
              </w:tabs>
              <w:spacing w:line="240" w:lineRule="atLeast"/>
              <w:ind w:right="-79"/>
              <w:rPr>
                <w:sz w:val="16"/>
                <w:szCs w:val="16"/>
              </w:rPr>
            </w:pPr>
            <w:r w:rsidRPr="009B3B4B">
              <w:rPr>
                <w:sz w:val="16"/>
                <w:szCs w:val="16"/>
              </w:rPr>
              <w:t xml:space="preserve"> 1,000</w:t>
            </w:r>
          </w:p>
        </w:tc>
        <w:tc>
          <w:tcPr>
            <w:tcW w:w="178" w:type="dxa"/>
            <w:shd w:val="clear" w:color="auto" w:fill="auto"/>
          </w:tcPr>
          <w:p w:rsidR="0077058C" w:rsidRPr="009B3B4B" w:rsidRDefault="0077058C" w:rsidP="009045AA">
            <w:pPr>
              <w:pStyle w:val="acctfourfigures"/>
              <w:tabs>
                <w:tab w:val="clear" w:pos="765"/>
                <w:tab w:val="decimal" w:pos="516"/>
              </w:tabs>
              <w:spacing w:line="240" w:lineRule="atLeast"/>
              <w:ind w:right="-79"/>
              <w:rPr>
                <w:sz w:val="16"/>
                <w:szCs w:val="16"/>
              </w:rPr>
            </w:pPr>
          </w:p>
        </w:tc>
        <w:tc>
          <w:tcPr>
            <w:tcW w:w="812" w:type="dxa"/>
            <w:tcBorders>
              <w:bottom w:val="single" w:sz="4" w:space="0" w:color="auto"/>
            </w:tcBorders>
            <w:shd w:val="clear" w:color="auto" w:fill="auto"/>
          </w:tcPr>
          <w:p w:rsidR="0077058C" w:rsidRPr="009B3B4B" w:rsidRDefault="0077058C" w:rsidP="009045AA">
            <w:pPr>
              <w:pStyle w:val="acctfourfigures"/>
              <w:tabs>
                <w:tab w:val="clear" w:pos="765"/>
                <w:tab w:val="decimal" w:pos="558"/>
              </w:tabs>
              <w:spacing w:line="240" w:lineRule="atLeast"/>
              <w:ind w:right="-79"/>
              <w:rPr>
                <w:sz w:val="16"/>
                <w:szCs w:val="16"/>
              </w:rPr>
            </w:pPr>
            <w:r w:rsidRPr="009B3B4B">
              <w:rPr>
                <w:sz w:val="16"/>
                <w:szCs w:val="16"/>
              </w:rPr>
              <w:t xml:space="preserve"> 1,000</w:t>
            </w:r>
          </w:p>
        </w:tc>
        <w:tc>
          <w:tcPr>
            <w:tcW w:w="194" w:type="dxa"/>
            <w:shd w:val="clear" w:color="auto" w:fill="auto"/>
          </w:tcPr>
          <w:p w:rsidR="0077058C" w:rsidRPr="009B3B4B" w:rsidRDefault="0077058C" w:rsidP="009045AA">
            <w:pPr>
              <w:spacing w:line="240" w:lineRule="atLeast"/>
              <w:jc w:val="center"/>
              <w:rPr>
                <w:rFonts w:cs="Times New Roman"/>
                <w:sz w:val="16"/>
                <w:szCs w:val="16"/>
                <w:lang w:val="en-US"/>
              </w:rPr>
            </w:pPr>
          </w:p>
        </w:tc>
        <w:tc>
          <w:tcPr>
            <w:tcW w:w="706" w:type="dxa"/>
            <w:shd w:val="clear" w:color="auto" w:fill="auto"/>
          </w:tcPr>
          <w:p w:rsidR="0077058C" w:rsidRPr="009B3B4B" w:rsidRDefault="0077058C" w:rsidP="009045AA">
            <w:pPr>
              <w:pStyle w:val="BodyText"/>
              <w:spacing w:after="0" w:line="240" w:lineRule="atLeast"/>
              <w:ind w:right="-79"/>
              <w:jc w:val="center"/>
              <w:rPr>
                <w:rFonts w:cs="Times New Roman"/>
                <w:sz w:val="16"/>
                <w:szCs w:val="16"/>
                <w:lang w:val="en-US"/>
              </w:rPr>
            </w:pPr>
            <w:r w:rsidRPr="009B3B4B">
              <w:rPr>
                <w:rFonts w:cs="Times New Roman"/>
                <w:sz w:val="16"/>
                <w:szCs w:val="16"/>
                <w:lang w:val="en-US"/>
              </w:rPr>
              <w:t>-</w:t>
            </w:r>
          </w:p>
        </w:tc>
        <w:tc>
          <w:tcPr>
            <w:tcW w:w="178" w:type="dxa"/>
            <w:shd w:val="clear" w:color="auto" w:fill="auto"/>
          </w:tcPr>
          <w:p w:rsidR="0077058C" w:rsidRPr="009B3B4B" w:rsidRDefault="0077058C" w:rsidP="009045AA">
            <w:pPr>
              <w:pStyle w:val="acctfourfigures"/>
              <w:tabs>
                <w:tab w:val="clear" w:pos="765"/>
                <w:tab w:val="decimal" w:pos="994"/>
              </w:tabs>
              <w:spacing w:line="240" w:lineRule="atLeast"/>
              <w:jc w:val="center"/>
              <w:rPr>
                <w:rFonts w:cs="Times New Roman"/>
                <w:sz w:val="16"/>
                <w:szCs w:val="16"/>
                <w:lang w:val="en-US"/>
              </w:rPr>
            </w:pPr>
          </w:p>
        </w:tc>
        <w:tc>
          <w:tcPr>
            <w:tcW w:w="722" w:type="dxa"/>
            <w:shd w:val="clear" w:color="auto" w:fill="auto"/>
          </w:tcPr>
          <w:p w:rsidR="0077058C" w:rsidRPr="009B3B4B" w:rsidRDefault="0077058C" w:rsidP="009045AA">
            <w:pPr>
              <w:pStyle w:val="BodyText"/>
              <w:spacing w:after="0" w:line="240" w:lineRule="atLeast"/>
              <w:ind w:right="-79"/>
              <w:jc w:val="center"/>
              <w:rPr>
                <w:rFonts w:cs="Times New Roman"/>
                <w:sz w:val="16"/>
                <w:szCs w:val="16"/>
                <w:lang w:val="en-US"/>
              </w:rPr>
            </w:pPr>
            <w:r w:rsidRPr="009B3B4B">
              <w:rPr>
                <w:rFonts w:cs="Times New Roman"/>
                <w:sz w:val="16"/>
                <w:szCs w:val="16"/>
                <w:lang w:val="en-US"/>
              </w:rPr>
              <w:t>-</w:t>
            </w:r>
          </w:p>
        </w:tc>
        <w:tc>
          <w:tcPr>
            <w:tcW w:w="178" w:type="dxa"/>
            <w:shd w:val="clear" w:color="auto" w:fill="auto"/>
          </w:tcPr>
          <w:p w:rsidR="0077058C" w:rsidRPr="009B3B4B" w:rsidRDefault="0077058C" w:rsidP="009045AA">
            <w:pPr>
              <w:pStyle w:val="acctfourfigures"/>
              <w:tabs>
                <w:tab w:val="clear" w:pos="765"/>
                <w:tab w:val="decimal" w:pos="994"/>
              </w:tabs>
              <w:spacing w:line="240" w:lineRule="atLeast"/>
              <w:jc w:val="center"/>
              <w:rPr>
                <w:rFonts w:cs="Times New Roman"/>
                <w:sz w:val="16"/>
                <w:szCs w:val="16"/>
                <w:lang w:val="en-US"/>
              </w:rPr>
            </w:pPr>
          </w:p>
        </w:tc>
        <w:tc>
          <w:tcPr>
            <w:tcW w:w="812" w:type="dxa"/>
            <w:shd w:val="clear" w:color="auto" w:fill="auto"/>
          </w:tcPr>
          <w:p w:rsidR="0077058C" w:rsidRPr="009B3B4B" w:rsidRDefault="0077058C" w:rsidP="009045AA">
            <w:pPr>
              <w:pStyle w:val="acctfourfigures"/>
              <w:tabs>
                <w:tab w:val="clear" w:pos="765"/>
                <w:tab w:val="decimal" w:pos="558"/>
              </w:tabs>
              <w:spacing w:line="240" w:lineRule="atLeast"/>
              <w:ind w:right="-79"/>
              <w:rPr>
                <w:sz w:val="16"/>
                <w:szCs w:val="16"/>
              </w:rPr>
            </w:pPr>
            <w:r w:rsidRPr="009B3B4B">
              <w:rPr>
                <w:sz w:val="16"/>
                <w:szCs w:val="16"/>
              </w:rPr>
              <w:t xml:space="preserve"> 1,000</w:t>
            </w:r>
          </w:p>
        </w:tc>
        <w:tc>
          <w:tcPr>
            <w:tcW w:w="178" w:type="dxa"/>
            <w:shd w:val="clear" w:color="auto" w:fill="auto"/>
          </w:tcPr>
          <w:p w:rsidR="0077058C" w:rsidRPr="009B3B4B" w:rsidRDefault="0077058C" w:rsidP="009045AA">
            <w:pPr>
              <w:pStyle w:val="acctfourfigures"/>
              <w:spacing w:line="240" w:lineRule="atLeast"/>
              <w:rPr>
                <w:rFonts w:cs="Times New Roman"/>
                <w:sz w:val="16"/>
                <w:szCs w:val="16"/>
              </w:rPr>
            </w:pPr>
          </w:p>
        </w:tc>
        <w:tc>
          <w:tcPr>
            <w:tcW w:w="812" w:type="dxa"/>
            <w:shd w:val="clear" w:color="auto" w:fill="auto"/>
          </w:tcPr>
          <w:p w:rsidR="0077058C" w:rsidRPr="009B3B4B" w:rsidRDefault="0077058C" w:rsidP="009045AA">
            <w:pPr>
              <w:pStyle w:val="acctfourfigures"/>
              <w:tabs>
                <w:tab w:val="clear" w:pos="765"/>
                <w:tab w:val="decimal" w:pos="558"/>
              </w:tabs>
              <w:spacing w:line="240" w:lineRule="atLeast"/>
              <w:ind w:right="-79"/>
              <w:rPr>
                <w:sz w:val="16"/>
                <w:szCs w:val="16"/>
              </w:rPr>
            </w:pPr>
            <w:r w:rsidRPr="009B3B4B">
              <w:rPr>
                <w:sz w:val="16"/>
                <w:szCs w:val="16"/>
              </w:rPr>
              <w:t xml:space="preserve"> 1,000</w:t>
            </w:r>
          </w:p>
        </w:tc>
        <w:tc>
          <w:tcPr>
            <w:tcW w:w="178" w:type="dxa"/>
            <w:shd w:val="clear" w:color="auto" w:fill="auto"/>
          </w:tcPr>
          <w:p w:rsidR="0077058C" w:rsidRPr="009B3B4B" w:rsidRDefault="0077058C" w:rsidP="009045AA">
            <w:pPr>
              <w:pStyle w:val="acctfourfigures"/>
              <w:tabs>
                <w:tab w:val="clear" w:pos="765"/>
                <w:tab w:val="decimal" w:pos="803"/>
              </w:tabs>
              <w:spacing w:line="240" w:lineRule="atLeast"/>
              <w:ind w:right="-79"/>
              <w:rPr>
                <w:rFonts w:cs="Times New Roman"/>
                <w:sz w:val="16"/>
                <w:szCs w:val="16"/>
              </w:rPr>
            </w:pPr>
          </w:p>
        </w:tc>
        <w:tc>
          <w:tcPr>
            <w:tcW w:w="722" w:type="dxa"/>
            <w:shd w:val="clear" w:color="auto" w:fill="auto"/>
          </w:tcPr>
          <w:p w:rsidR="0077058C" w:rsidRPr="009B3B4B" w:rsidRDefault="0077058C" w:rsidP="009045AA">
            <w:pPr>
              <w:pStyle w:val="BodyText"/>
              <w:tabs>
                <w:tab w:val="decimal" w:pos="11"/>
              </w:tabs>
              <w:spacing w:after="0" w:line="240" w:lineRule="atLeast"/>
              <w:ind w:left="-57" w:right="-131"/>
              <w:jc w:val="center"/>
              <w:rPr>
                <w:rFonts w:cs="Times New Roman"/>
                <w:sz w:val="16"/>
                <w:szCs w:val="16"/>
                <w:lang w:val="en-US"/>
              </w:rPr>
            </w:pPr>
            <w:r w:rsidRPr="009B3B4B">
              <w:rPr>
                <w:rFonts w:cs="Times New Roman"/>
                <w:sz w:val="16"/>
                <w:szCs w:val="16"/>
                <w:lang w:val="en-US"/>
              </w:rPr>
              <w:t>-</w:t>
            </w:r>
          </w:p>
        </w:tc>
        <w:tc>
          <w:tcPr>
            <w:tcW w:w="178" w:type="dxa"/>
            <w:shd w:val="clear" w:color="auto" w:fill="auto"/>
          </w:tcPr>
          <w:p w:rsidR="0077058C" w:rsidRPr="009B3B4B" w:rsidRDefault="0077058C" w:rsidP="009045AA">
            <w:pPr>
              <w:pStyle w:val="acctfourfigures"/>
              <w:tabs>
                <w:tab w:val="clear" w:pos="765"/>
                <w:tab w:val="decimal" w:pos="803"/>
              </w:tabs>
              <w:spacing w:line="240" w:lineRule="atLeast"/>
              <w:ind w:right="-79"/>
              <w:rPr>
                <w:rFonts w:cs="Times New Roman"/>
                <w:sz w:val="16"/>
                <w:szCs w:val="16"/>
              </w:rPr>
            </w:pPr>
          </w:p>
        </w:tc>
        <w:tc>
          <w:tcPr>
            <w:tcW w:w="722" w:type="dxa"/>
            <w:shd w:val="clear" w:color="auto" w:fill="auto"/>
          </w:tcPr>
          <w:p w:rsidR="0077058C" w:rsidRPr="009B3B4B" w:rsidRDefault="0077058C" w:rsidP="009045AA">
            <w:pPr>
              <w:pStyle w:val="BodyText"/>
              <w:tabs>
                <w:tab w:val="decimal" w:pos="11"/>
              </w:tabs>
              <w:spacing w:after="0" w:line="240" w:lineRule="atLeast"/>
              <w:ind w:left="-57" w:right="-131"/>
              <w:jc w:val="center"/>
              <w:rPr>
                <w:rFonts w:cs="Times New Roman"/>
                <w:sz w:val="16"/>
                <w:szCs w:val="16"/>
                <w:lang w:val="en-US"/>
              </w:rPr>
            </w:pPr>
            <w:r w:rsidRPr="009B3B4B">
              <w:rPr>
                <w:rFonts w:cs="Times New Roman"/>
                <w:sz w:val="16"/>
                <w:szCs w:val="16"/>
                <w:lang w:val="en-US"/>
              </w:rPr>
              <w:t>-</w:t>
            </w:r>
          </w:p>
        </w:tc>
      </w:tr>
      <w:tr w:rsidR="0077058C" w:rsidRPr="009B3B4B" w:rsidTr="0077058C">
        <w:trPr>
          <w:cantSplit/>
          <w:trHeight w:val="259"/>
        </w:trPr>
        <w:tc>
          <w:tcPr>
            <w:tcW w:w="1710" w:type="dxa"/>
          </w:tcPr>
          <w:p w:rsidR="0077058C" w:rsidRPr="009B3B4B" w:rsidRDefault="0077058C" w:rsidP="009045AA">
            <w:pPr>
              <w:spacing w:line="240" w:lineRule="atLeast"/>
              <w:rPr>
                <w:rFonts w:cs="Times New Roman"/>
                <w:b/>
                <w:bCs/>
                <w:sz w:val="16"/>
                <w:szCs w:val="16"/>
              </w:rPr>
            </w:pPr>
            <w:r w:rsidRPr="009B3B4B">
              <w:rPr>
                <w:rFonts w:cs="Times New Roman"/>
                <w:b/>
                <w:bCs/>
                <w:sz w:val="16"/>
                <w:szCs w:val="16"/>
              </w:rPr>
              <w:t>Total</w:t>
            </w:r>
          </w:p>
        </w:tc>
        <w:tc>
          <w:tcPr>
            <w:tcW w:w="1080" w:type="dxa"/>
          </w:tcPr>
          <w:p w:rsidR="0077058C" w:rsidRPr="009B3B4B" w:rsidRDefault="0077058C" w:rsidP="009045AA">
            <w:pPr>
              <w:spacing w:line="240" w:lineRule="atLeast"/>
              <w:rPr>
                <w:rFonts w:cs="Times New Roman"/>
                <w:b/>
                <w:bCs/>
                <w:sz w:val="16"/>
                <w:szCs w:val="16"/>
              </w:rPr>
            </w:pPr>
          </w:p>
        </w:tc>
        <w:tc>
          <w:tcPr>
            <w:tcW w:w="990" w:type="dxa"/>
          </w:tcPr>
          <w:p w:rsidR="0077058C" w:rsidRPr="009B3B4B" w:rsidRDefault="0077058C" w:rsidP="009045AA">
            <w:pPr>
              <w:spacing w:line="240" w:lineRule="atLeast"/>
              <w:rPr>
                <w:rFonts w:cs="Times New Roman"/>
                <w:b/>
                <w:bCs/>
                <w:sz w:val="16"/>
                <w:szCs w:val="16"/>
              </w:rPr>
            </w:pPr>
          </w:p>
        </w:tc>
        <w:tc>
          <w:tcPr>
            <w:tcW w:w="630" w:type="dxa"/>
          </w:tcPr>
          <w:p w:rsidR="0077058C" w:rsidRPr="009B3B4B" w:rsidRDefault="0077058C" w:rsidP="009045AA">
            <w:pPr>
              <w:spacing w:line="240" w:lineRule="atLeast"/>
              <w:rPr>
                <w:rFonts w:cs="Times New Roman"/>
                <w:b/>
                <w:bCs/>
                <w:sz w:val="16"/>
                <w:szCs w:val="16"/>
              </w:rPr>
            </w:pPr>
          </w:p>
        </w:tc>
        <w:tc>
          <w:tcPr>
            <w:tcW w:w="179" w:type="dxa"/>
          </w:tcPr>
          <w:p w:rsidR="0077058C" w:rsidRPr="009B3B4B" w:rsidRDefault="0077058C" w:rsidP="009045AA">
            <w:pPr>
              <w:spacing w:line="240" w:lineRule="atLeast"/>
              <w:rPr>
                <w:rFonts w:cs="Times New Roman"/>
                <w:b/>
                <w:bCs/>
                <w:sz w:val="16"/>
                <w:szCs w:val="16"/>
              </w:rPr>
            </w:pPr>
          </w:p>
        </w:tc>
        <w:tc>
          <w:tcPr>
            <w:tcW w:w="721" w:type="dxa"/>
          </w:tcPr>
          <w:p w:rsidR="0077058C" w:rsidRPr="009B3B4B" w:rsidRDefault="0077058C" w:rsidP="009045AA">
            <w:pPr>
              <w:spacing w:line="240" w:lineRule="atLeast"/>
              <w:rPr>
                <w:rFonts w:cs="Times New Roman"/>
                <w:b/>
                <w:bCs/>
                <w:sz w:val="16"/>
                <w:szCs w:val="16"/>
              </w:rPr>
            </w:pPr>
          </w:p>
        </w:tc>
        <w:tc>
          <w:tcPr>
            <w:tcW w:w="212" w:type="dxa"/>
          </w:tcPr>
          <w:p w:rsidR="0077058C" w:rsidRPr="009B3B4B" w:rsidRDefault="0077058C" w:rsidP="009045AA">
            <w:pPr>
              <w:spacing w:line="240" w:lineRule="atLeast"/>
              <w:rPr>
                <w:rFonts w:cs="Times New Roman"/>
                <w:b/>
                <w:bCs/>
                <w:sz w:val="16"/>
                <w:szCs w:val="16"/>
              </w:rPr>
            </w:pPr>
          </w:p>
        </w:tc>
        <w:tc>
          <w:tcPr>
            <w:tcW w:w="598" w:type="dxa"/>
          </w:tcPr>
          <w:p w:rsidR="0077058C" w:rsidRPr="009B3B4B" w:rsidRDefault="0077058C" w:rsidP="009045AA">
            <w:pPr>
              <w:spacing w:line="240" w:lineRule="atLeast"/>
              <w:rPr>
                <w:rFonts w:cs="Times New Roman"/>
                <w:b/>
                <w:bCs/>
                <w:sz w:val="16"/>
                <w:szCs w:val="16"/>
              </w:rPr>
            </w:pPr>
          </w:p>
        </w:tc>
        <w:tc>
          <w:tcPr>
            <w:tcW w:w="178" w:type="dxa"/>
          </w:tcPr>
          <w:p w:rsidR="0077058C" w:rsidRPr="009B3B4B" w:rsidRDefault="0077058C" w:rsidP="009045AA">
            <w:pPr>
              <w:spacing w:line="240" w:lineRule="atLeast"/>
              <w:rPr>
                <w:rFonts w:cs="Times New Roman"/>
                <w:b/>
                <w:bCs/>
                <w:sz w:val="16"/>
                <w:szCs w:val="16"/>
              </w:rPr>
            </w:pPr>
          </w:p>
        </w:tc>
        <w:tc>
          <w:tcPr>
            <w:tcW w:w="722" w:type="dxa"/>
          </w:tcPr>
          <w:p w:rsidR="0077058C" w:rsidRPr="009B3B4B" w:rsidRDefault="0077058C" w:rsidP="009045AA">
            <w:pPr>
              <w:spacing w:line="240" w:lineRule="atLeast"/>
              <w:rPr>
                <w:rFonts w:cs="Times New Roman"/>
                <w:b/>
                <w:bCs/>
                <w:sz w:val="16"/>
                <w:szCs w:val="16"/>
              </w:rPr>
            </w:pPr>
          </w:p>
        </w:tc>
        <w:tc>
          <w:tcPr>
            <w:tcW w:w="184" w:type="dxa"/>
            <w:shd w:val="clear" w:color="auto" w:fill="auto"/>
          </w:tcPr>
          <w:p w:rsidR="0077058C" w:rsidRPr="009B3B4B" w:rsidRDefault="0077058C" w:rsidP="009045AA">
            <w:pPr>
              <w:spacing w:line="240" w:lineRule="atLeast"/>
              <w:rPr>
                <w:rFonts w:cs="Times New Roman"/>
                <w:b/>
                <w:bCs/>
                <w:sz w:val="16"/>
                <w:szCs w:val="16"/>
              </w:rPr>
            </w:pPr>
          </w:p>
        </w:tc>
        <w:tc>
          <w:tcPr>
            <w:tcW w:w="806" w:type="dxa"/>
            <w:tcBorders>
              <w:top w:val="single" w:sz="4" w:space="0" w:color="auto"/>
              <w:bottom w:val="double" w:sz="4" w:space="0" w:color="auto"/>
            </w:tcBorders>
            <w:shd w:val="clear" w:color="auto" w:fill="auto"/>
          </w:tcPr>
          <w:p w:rsidR="0077058C" w:rsidRPr="009B3B4B" w:rsidRDefault="0077058C" w:rsidP="009045AA">
            <w:pPr>
              <w:pStyle w:val="BodyText"/>
              <w:spacing w:after="0" w:line="240" w:lineRule="atLeast"/>
              <w:ind w:right="-79"/>
              <w:jc w:val="center"/>
              <w:rPr>
                <w:rFonts w:cs="Times New Roman"/>
                <w:b/>
                <w:bCs/>
                <w:sz w:val="16"/>
                <w:szCs w:val="16"/>
                <w:lang w:val="en-US"/>
              </w:rPr>
            </w:pPr>
            <w:r w:rsidRPr="009B3B4B">
              <w:rPr>
                <w:rFonts w:cs="Times New Roman"/>
                <w:b/>
                <w:bCs/>
                <w:sz w:val="16"/>
                <w:szCs w:val="16"/>
                <w:lang w:val="en-US"/>
              </w:rPr>
              <w:t>1,000</w:t>
            </w:r>
          </w:p>
        </w:tc>
        <w:tc>
          <w:tcPr>
            <w:tcW w:w="178" w:type="dxa"/>
            <w:shd w:val="clear" w:color="auto" w:fill="auto"/>
          </w:tcPr>
          <w:p w:rsidR="0077058C" w:rsidRPr="009B3B4B" w:rsidRDefault="0077058C" w:rsidP="009045AA">
            <w:pPr>
              <w:pStyle w:val="acctfourfigures"/>
              <w:tabs>
                <w:tab w:val="clear" w:pos="765"/>
                <w:tab w:val="decimal" w:pos="994"/>
              </w:tabs>
              <w:spacing w:line="240" w:lineRule="atLeast"/>
              <w:rPr>
                <w:rFonts w:cs="Times New Roman"/>
                <w:b/>
                <w:bCs/>
                <w:sz w:val="16"/>
                <w:szCs w:val="16"/>
              </w:rPr>
            </w:pPr>
          </w:p>
        </w:tc>
        <w:tc>
          <w:tcPr>
            <w:tcW w:w="812" w:type="dxa"/>
            <w:tcBorders>
              <w:top w:val="single" w:sz="4" w:space="0" w:color="auto"/>
              <w:bottom w:val="double" w:sz="4" w:space="0" w:color="auto"/>
            </w:tcBorders>
            <w:shd w:val="clear" w:color="auto" w:fill="auto"/>
          </w:tcPr>
          <w:p w:rsidR="0077058C" w:rsidRPr="009B3B4B" w:rsidRDefault="0077058C" w:rsidP="009045AA">
            <w:pPr>
              <w:pStyle w:val="BodyText"/>
              <w:spacing w:after="0" w:line="240" w:lineRule="atLeast"/>
              <w:ind w:right="-79"/>
              <w:jc w:val="center"/>
              <w:rPr>
                <w:rFonts w:cs="Times New Roman"/>
                <w:b/>
                <w:bCs/>
                <w:sz w:val="16"/>
                <w:szCs w:val="16"/>
                <w:lang w:val="en-US"/>
              </w:rPr>
            </w:pPr>
            <w:r w:rsidRPr="009B3B4B">
              <w:rPr>
                <w:rFonts w:cs="Times New Roman"/>
                <w:b/>
                <w:bCs/>
                <w:sz w:val="16"/>
                <w:szCs w:val="16"/>
                <w:lang w:val="en-US"/>
              </w:rPr>
              <w:t>1,000</w:t>
            </w:r>
          </w:p>
        </w:tc>
        <w:tc>
          <w:tcPr>
            <w:tcW w:w="194" w:type="dxa"/>
            <w:shd w:val="clear" w:color="auto" w:fill="auto"/>
          </w:tcPr>
          <w:p w:rsidR="0077058C" w:rsidRPr="009B3B4B" w:rsidRDefault="0077058C" w:rsidP="009045AA">
            <w:pPr>
              <w:spacing w:line="240" w:lineRule="atLeast"/>
              <w:rPr>
                <w:rFonts w:cs="Times New Roman"/>
                <w:b/>
                <w:bCs/>
                <w:sz w:val="16"/>
                <w:szCs w:val="16"/>
              </w:rPr>
            </w:pPr>
          </w:p>
        </w:tc>
        <w:tc>
          <w:tcPr>
            <w:tcW w:w="706" w:type="dxa"/>
            <w:tcBorders>
              <w:top w:val="single" w:sz="4" w:space="0" w:color="auto"/>
              <w:bottom w:val="double" w:sz="4" w:space="0" w:color="auto"/>
            </w:tcBorders>
            <w:shd w:val="clear" w:color="auto" w:fill="auto"/>
          </w:tcPr>
          <w:p w:rsidR="0077058C" w:rsidRPr="009B3B4B" w:rsidRDefault="0077058C" w:rsidP="009045AA">
            <w:pPr>
              <w:pStyle w:val="BodyText"/>
              <w:spacing w:after="0" w:line="240" w:lineRule="atLeast"/>
              <w:ind w:right="-79"/>
              <w:jc w:val="center"/>
              <w:rPr>
                <w:rFonts w:cs="Times New Roman"/>
                <w:b/>
                <w:bCs/>
                <w:sz w:val="16"/>
                <w:szCs w:val="16"/>
                <w:lang w:val="en-US"/>
              </w:rPr>
            </w:pPr>
            <w:r w:rsidRPr="009B3B4B">
              <w:rPr>
                <w:rFonts w:cs="Times New Roman"/>
                <w:b/>
                <w:bCs/>
                <w:sz w:val="16"/>
                <w:szCs w:val="16"/>
                <w:lang w:val="en-US"/>
              </w:rPr>
              <w:t>-</w:t>
            </w:r>
          </w:p>
        </w:tc>
        <w:tc>
          <w:tcPr>
            <w:tcW w:w="178" w:type="dxa"/>
            <w:shd w:val="clear" w:color="auto" w:fill="auto"/>
          </w:tcPr>
          <w:p w:rsidR="0077058C" w:rsidRPr="009B3B4B" w:rsidRDefault="0077058C" w:rsidP="009045AA">
            <w:pPr>
              <w:pStyle w:val="acctfourfigures"/>
              <w:tabs>
                <w:tab w:val="clear" w:pos="765"/>
                <w:tab w:val="decimal" w:pos="994"/>
              </w:tabs>
              <w:spacing w:line="240" w:lineRule="atLeast"/>
              <w:rPr>
                <w:rFonts w:cs="Times New Roman"/>
                <w:b/>
                <w:bCs/>
                <w:sz w:val="16"/>
                <w:szCs w:val="16"/>
              </w:rPr>
            </w:pPr>
          </w:p>
        </w:tc>
        <w:tc>
          <w:tcPr>
            <w:tcW w:w="722" w:type="dxa"/>
            <w:tcBorders>
              <w:top w:val="single" w:sz="4" w:space="0" w:color="auto"/>
              <w:bottom w:val="double" w:sz="4" w:space="0" w:color="auto"/>
            </w:tcBorders>
            <w:shd w:val="clear" w:color="auto" w:fill="auto"/>
          </w:tcPr>
          <w:p w:rsidR="0077058C" w:rsidRPr="009B3B4B" w:rsidRDefault="0077058C" w:rsidP="009045AA">
            <w:pPr>
              <w:pStyle w:val="BodyText"/>
              <w:spacing w:after="0" w:line="240" w:lineRule="atLeast"/>
              <w:ind w:right="-79"/>
              <w:jc w:val="center"/>
              <w:rPr>
                <w:rFonts w:cs="Times New Roman"/>
                <w:b/>
                <w:bCs/>
                <w:sz w:val="16"/>
                <w:szCs w:val="16"/>
                <w:lang w:val="en-US"/>
              </w:rPr>
            </w:pPr>
            <w:r w:rsidRPr="009B3B4B">
              <w:rPr>
                <w:rFonts w:cs="Times New Roman"/>
                <w:b/>
                <w:bCs/>
                <w:sz w:val="16"/>
                <w:szCs w:val="16"/>
                <w:lang w:val="en-US"/>
              </w:rPr>
              <w:t>-</w:t>
            </w:r>
          </w:p>
        </w:tc>
        <w:tc>
          <w:tcPr>
            <w:tcW w:w="178" w:type="dxa"/>
            <w:shd w:val="clear" w:color="auto" w:fill="auto"/>
          </w:tcPr>
          <w:p w:rsidR="0077058C" w:rsidRPr="009B3B4B" w:rsidRDefault="0077058C" w:rsidP="009045AA">
            <w:pPr>
              <w:pStyle w:val="acctfourfigures"/>
              <w:tabs>
                <w:tab w:val="clear" w:pos="765"/>
                <w:tab w:val="decimal" w:pos="994"/>
              </w:tabs>
              <w:spacing w:line="240" w:lineRule="atLeast"/>
              <w:rPr>
                <w:rFonts w:cs="Times New Roman"/>
                <w:sz w:val="16"/>
                <w:szCs w:val="16"/>
              </w:rPr>
            </w:pPr>
          </w:p>
        </w:tc>
        <w:tc>
          <w:tcPr>
            <w:tcW w:w="812" w:type="dxa"/>
            <w:tcBorders>
              <w:top w:val="single" w:sz="4" w:space="0" w:color="auto"/>
              <w:bottom w:val="double" w:sz="4" w:space="0" w:color="auto"/>
            </w:tcBorders>
            <w:shd w:val="clear" w:color="auto" w:fill="auto"/>
          </w:tcPr>
          <w:p w:rsidR="0077058C" w:rsidRPr="009B3B4B" w:rsidRDefault="0077058C" w:rsidP="009045AA">
            <w:pPr>
              <w:pStyle w:val="acctfourfigures"/>
              <w:tabs>
                <w:tab w:val="clear" w:pos="765"/>
                <w:tab w:val="decimal" w:pos="558"/>
              </w:tabs>
              <w:spacing w:line="240" w:lineRule="atLeast"/>
              <w:ind w:right="-79"/>
              <w:rPr>
                <w:b/>
                <w:bCs/>
                <w:sz w:val="16"/>
                <w:szCs w:val="16"/>
              </w:rPr>
            </w:pPr>
            <w:r w:rsidRPr="009B3B4B">
              <w:rPr>
                <w:b/>
                <w:bCs/>
                <w:sz w:val="16"/>
                <w:szCs w:val="16"/>
              </w:rPr>
              <w:t>1,000</w:t>
            </w:r>
          </w:p>
        </w:tc>
        <w:tc>
          <w:tcPr>
            <w:tcW w:w="178" w:type="dxa"/>
            <w:shd w:val="clear" w:color="auto" w:fill="auto"/>
          </w:tcPr>
          <w:p w:rsidR="0077058C" w:rsidRPr="009B3B4B" w:rsidRDefault="0077058C" w:rsidP="009045AA">
            <w:pPr>
              <w:pStyle w:val="acctfourfigures"/>
              <w:spacing w:line="240" w:lineRule="atLeast"/>
              <w:rPr>
                <w:rFonts w:cs="Times New Roman"/>
                <w:b/>
                <w:bCs/>
                <w:sz w:val="16"/>
                <w:szCs w:val="16"/>
              </w:rPr>
            </w:pPr>
          </w:p>
        </w:tc>
        <w:tc>
          <w:tcPr>
            <w:tcW w:w="812" w:type="dxa"/>
            <w:tcBorders>
              <w:top w:val="single" w:sz="4" w:space="0" w:color="auto"/>
              <w:bottom w:val="double" w:sz="4" w:space="0" w:color="auto"/>
            </w:tcBorders>
            <w:shd w:val="clear" w:color="auto" w:fill="auto"/>
          </w:tcPr>
          <w:p w:rsidR="0077058C" w:rsidRPr="009B3B4B" w:rsidRDefault="0077058C" w:rsidP="009045AA">
            <w:pPr>
              <w:pStyle w:val="acctfourfigures"/>
              <w:tabs>
                <w:tab w:val="clear" w:pos="765"/>
                <w:tab w:val="decimal" w:pos="558"/>
              </w:tabs>
              <w:spacing w:line="240" w:lineRule="atLeast"/>
              <w:ind w:right="-79"/>
              <w:rPr>
                <w:b/>
                <w:bCs/>
                <w:sz w:val="16"/>
                <w:szCs w:val="16"/>
              </w:rPr>
            </w:pPr>
            <w:r w:rsidRPr="009B3B4B">
              <w:rPr>
                <w:b/>
                <w:bCs/>
                <w:sz w:val="16"/>
                <w:szCs w:val="16"/>
              </w:rPr>
              <w:t>1,000</w:t>
            </w:r>
          </w:p>
        </w:tc>
        <w:tc>
          <w:tcPr>
            <w:tcW w:w="178" w:type="dxa"/>
            <w:shd w:val="clear" w:color="auto" w:fill="auto"/>
          </w:tcPr>
          <w:p w:rsidR="0077058C" w:rsidRPr="009B3B4B" w:rsidRDefault="0077058C" w:rsidP="009045AA">
            <w:pPr>
              <w:pStyle w:val="acctfourfigures"/>
              <w:tabs>
                <w:tab w:val="clear" w:pos="765"/>
                <w:tab w:val="decimal" w:pos="803"/>
              </w:tabs>
              <w:spacing w:line="240" w:lineRule="atLeast"/>
              <w:ind w:right="-79"/>
              <w:rPr>
                <w:rFonts w:cs="Times New Roman"/>
                <w:b/>
                <w:bCs/>
                <w:sz w:val="16"/>
                <w:szCs w:val="16"/>
              </w:rPr>
            </w:pPr>
          </w:p>
        </w:tc>
        <w:tc>
          <w:tcPr>
            <w:tcW w:w="722" w:type="dxa"/>
            <w:tcBorders>
              <w:top w:val="single" w:sz="4" w:space="0" w:color="auto"/>
              <w:bottom w:val="double" w:sz="4" w:space="0" w:color="auto"/>
            </w:tcBorders>
            <w:shd w:val="clear" w:color="auto" w:fill="auto"/>
          </w:tcPr>
          <w:p w:rsidR="0077058C" w:rsidRPr="009B3B4B" w:rsidRDefault="0077058C" w:rsidP="009045AA">
            <w:pPr>
              <w:pStyle w:val="BodyText"/>
              <w:tabs>
                <w:tab w:val="decimal" w:pos="11"/>
              </w:tabs>
              <w:spacing w:after="0" w:line="240" w:lineRule="atLeast"/>
              <w:ind w:left="-57" w:right="-131"/>
              <w:jc w:val="center"/>
              <w:rPr>
                <w:rFonts w:cs="Times New Roman"/>
                <w:b/>
                <w:bCs/>
                <w:sz w:val="16"/>
                <w:szCs w:val="16"/>
                <w:lang w:val="en-US"/>
              </w:rPr>
            </w:pPr>
            <w:r w:rsidRPr="009B3B4B">
              <w:rPr>
                <w:rFonts w:cs="Times New Roman"/>
                <w:b/>
                <w:bCs/>
                <w:sz w:val="16"/>
                <w:szCs w:val="16"/>
                <w:lang w:val="en-US"/>
              </w:rPr>
              <w:t>-</w:t>
            </w:r>
          </w:p>
        </w:tc>
        <w:tc>
          <w:tcPr>
            <w:tcW w:w="178" w:type="dxa"/>
            <w:shd w:val="clear" w:color="auto" w:fill="auto"/>
          </w:tcPr>
          <w:p w:rsidR="0077058C" w:rsidRPr="009B3B4B" w:rsidRDefault="0077058C" w:rsidP="009045AA">
            <w:pPr>
              <w:pStyle w:val="acctfourfigures"/>
              <w:tabs>
                <w:tab w:val="clear" w:pos="765"/>
                <w:tab w:val="decimal" w:pos="803"/>
              </w:tabs>
              <w:spacing w:line="240" w:lineRule="atLeast"/>
              <w:ind w:right="-79"/>
              <w:rPr>
                <w:rFonts w:cs="Times New Roman"/>
                <w:b/>
                <w:bCs/>
                <w:sz w:val="16"/>
                <w:szCs w:val="16"/>
              </w:rPr>
            </w:pPr>
          </w:p>
        </w:tc>
        <w:tc>
          <w:tcPr>
            <w:tcW w:w="722" w:type="dxa"/>
            <w:tcBorders>
              <w:top w:val="single" w:sz="4" w:space="0" w:color="auto"/>
              <w:bottom w:val="double" w:sz="4" w:space="0" w:color="auto"/>
            </w:tcBorders>
            <w:shd w:val="clear" w:color="auto" w:fill="auto"/>
          </w:tcPr>
          <w:p w:rsidR="0077058C" w:rsidRPr="009B3B4B" w:rsidRDefault="0077058C" w:rsidP="009045AA">
            <w:pPr>
              <w:pStyle w:val="BodyText"/>
              <w:tabs>
                <w:tab w:val="decimal" w:pos="11"/>
              </w:tabs>
              <w:spacing w:after="0" w:line="240" w:lineRule="atLeast"/>
              <w:ind w:left="-57" w:right="-131"/>
              <w:jc w:val="center"/>
              <w:rPr>
                <w:rFonts w:cs="Times New Roman"/>
                <w:b/>
                <w:bCs/>
                <w:sz w:val="16"/>
                <w:szCs w:val="16"/>
                <w:lang w:val="en-US"/>
              </w:rPr>
            </w:pPr>
            <w:r w:rsidRPr="009B3B4B">
              <w:rPr>
                <w:rFonts w:cs="Times New Roman"/>
                <w:b/>
                <w:bCs/>
                <w:sz w:val="16"/>
                <w:szCs w:val="16"/>
                <w:lang w:val="en-US"/>
              </w:rPr>
              <w:t>-</w:t>
            </w:r>
          </w:p>
        </w:tc>
      </w:tr>
    </w:tbl>
    <w:p w:rsidR="00FC4A01" w:rsidRDefault="00FC4A01" w:rsidP="00DB78D2">
      <w:pPr>
        <w:spacing w:line="240" w:lineRule="atLeast"/>
        <w:ind w:firstLine="540"/>
        <w:rPr>
          <w:rFonts w:cs="Times New Roman"/>
        </w:rPr>
      </w:pPr>
    </w:p>
    <w:p w:rsidR="002E07AF" w:rsidRPr="005755F4" w:rsidRDefault="002E07AF" w:rsidP="002338F8">
      <w:pPr>
        <w:spacing w:line="240" w:lineRule="atLeast"/>
        <w:ind w:left="540"/>
        <w:jc w:val="thaiDistribute"/>
        <w:rPr>
          <w:rFonts w:cstheme="minorBidi"/>
          <w:cs/>
          <w:lang w:bidi="th-TH"/>
        </w:rPr>
        <w:sectPr w:rsidR="002E07AF" w:rsidRPr="005755F4" w:rsidSect="00AC15DF">
          <w:footerReference w:type="default" r:id="rId10"/>
          <w:pgSz w:w="16840" w:h="11907" w:orient="landscape" w:code="9"/>
          <w:pgMar w:top="691" w:right="1152" w:bottom="576" w:left="1152" w:header="720" w:footer="720" w:gutter="0"/>
          <w:cols w:space="720"/>
        </w:sectPr>
      </w:pPr>
    </w:p>
    <w:p w:rsidR="002743C4" w:rsidRPr="00887831" w:rsidRDefault="002743C4" w:rsidP="00200DCD">
      <w:pPr>
        <w:numPr>
          <w:ilvl w:val="0"/>
          <w:numId w:val="23"/>
        </w:numPr>
        <w:tabs>
          <w:tab w:val="clear" w:pos="430"/>
        </w:tabs>
        <w:spacing w:line="240" w:lineRule="atLeast"/>
        <w:ind w:left="540" w:hanging="540"/>
        <w:jc w:val="thaiDistribute"/>
        <w:outlineLvl w:val="0"/>
        <w:rPr>
          <w:rFonts w:cs="Times New Roman"/>
          <w:b/>
          <w:bCs/>
          <w:sz w:val="24"/>
          <w:szCs w:val="24"/>
        </w:rPr>
      </w:pPr>
      <w:r w:rsidRPr="00887831">
        <w:rPr>
          <w:rFonts w:cs="Times New Roman"/>
          <w:b/>
          <w:bCs/>
          <w:sz w:val="24"/>
          <w:szCs w:val="24"/>
        </w:rPr>
        <w:lastRenderedPageBreak/>
        <w:t>Property, plant and equipment</w:t>
      </w:r>
    </w:p>
    <w:p w:rsidR="009B3B4B" w:rsidRDefault="009B3B4B" w:rsidP="009B3B4B">
      <w:pPr>
        <w:pStyle w:val="BodyText"/>
        <w:spacing w:after="0" w:line="240" w:lineRule="atLeast"/>
        <w:ind w:left="540"/>
        <w:jc w:val="both"/>
        <w:rPr>
          <w:rFonts w:cs="Times New Roman"/>
          <w:szCs w:val="22"/>
        </w:rPr>
      </w:pPr>
    </w:p>
    <w:p w:rsidR="009B3B4B" w:rsidRPr="00887831" w:rsidRDefault="009B3B4B" w:rsidP="009B3B4B">
      <w:pPr>
        <w:pStyle w:val="BodyText"/>
        <w:spacing w:after="0" w:line="240" w:lineRule="atLeast"/>
        <w:ind w:left="540"/>
        <w:jc w:val="both"/>
        <w:rPr>
          <w:rFonts w:cs="Times New Roman"/>
          <w:szCs w:val="22"/>
          <w:lang w:bidi="th-TH"/>
        </w:rPr>
      </w:pPr>
      <w:r w:rsidRPr="00887831">
        <w:rPr>
          <w:rFonts w:cs="Times New Roman"/>
          <w:szCs w:val="22"/>
        </w:rPr>
        <w:t xml:space="preserve">Acquisitions, disposals and transfers of property, plant and equipment </w:t>
      </w:r>
      <w:r w:rsidR="00F41A10">
        <w:rPr>
          <w:rFonts w:cs="Times New Roman"/>
          <w:szCs w:val="22"/>
        </w:rPr>
        <w:t xml:space="preserve">that exclude </w:t>
      </w:r>
      <w:r w:rsidR="00F41A10" w:rsidRPr="00F4729B">
        <w:rPr>
          <w:szCs w:val="22"/>
          <w:lang w:val="en-US" w:bidi="th-TH"/>
        </w:rPr>
        <w:t xml:space="preserve">right-of-use assets </w:t>
      </w:r>
      <w:r w:rsidRPr="00887831">
        <w:rPr>
          <w:rFonts w:cs="Times New Roman"/>
          <w:szCs w:val="22"/>
        </w:rPr>
        <w:t xml:space="preserve">during the </w:t>
      </w:r>
      <w:r>
        <w:rPr>
          <w:rFonts w:cs="Times New Roman"/>
          <w:szCs w:val="22"/>
        </w:rPr>
        <w:t>three-month</w:t>
      </w:r>
      <w:r w:rsidRPr="00887831">
        <w:rPr>
          <w:rFonts w:cs="Times New Roman"/>
          <w:szCs w:val="22"/>
        </w:rPr>
        <w:t xml:space="preserve"> periods ended </w:t>
      </w:r>
      <w:r>
        <w:rPr>
          <w:rFonts w:cs="Times New Roman"/>
          <w:szCs w:val="22"/>
          <w:lang w:bidi="th-TH"/>
        </w:rPr>
        <w:t>31 March</w:t>
      </w:r>
      <w:r w:rsidRPr="00887831">
        <w:rPr>
          <w:rFonts w:cs="Times New Roman"/>
          <w:szCs w:val="22"/>
          <w:lang w:bidi="th-TH"/>
        </w:rPr>
        <w:t xml:space="preserve"> </w:t>
      </w:r>
      <w:r w:rsidR="00245159">
        <w:rPr>
          <w:rFonts w:cstheme="minorBidi"/>
          <w:szCs w:val="22"/>
          <w:lang w:val="en-US" w:bidi="th-TH"/>
        </w:rPr>
        <w:t>2020</w:t>
      </w:r>
      <w:r>
        <w:rPr>
          <w:rFonts w:cs="Times New Roman"/>
          <w:szCs w:val="22"/>
          <w:lang w:bidi="th-TH"/>
        </w:rPr>
        <w:t xml:space="preserve"> </w:t>
      </w:r>
      <w:r w:rsidRPr="00887831">
        <w:rPr>
          <w:rFonts w:cs="Times New Roman"/>
          <w:szCs w:val="22"/>
          <w:lang w:bidi="th-TH"/>
        </w:rPr>
        <w:t>were as follows:</w:t>
      </w:r>
    </w:p>
    <w:p w:rsidR="009B3B4B" w:rsidRPr="00887831" w:rsidRDefault="009B3B4B" w:rsidP="009B3B4B">
      <w:pPr>
        <w:pStyle w:val="BodyText"/>
        <w:spacing w:after="0" w:line="240" w:lineRule="atLeast"/>
        <w:ind w:left="540"/>
        <w:jc w:val="both"/>
        <w:rPr>
          <w:rFonts w:cs="Times New Roman"/>
          <w:szCs w:val="22"/>
          <w:lang w:bidi="th-TH"/>
        </w:rPr>
      </w:pPr>
    </w:p>
    <w:tbl>
      <w:tblPr>
        <w:tblW w:w="9275" w:type="dxa"/>
        <w:tblInd w:w="450" w:type="dxa"/>
        <w:tblLayout w:type="fixed"/>
        <w:tblLook w:val="04A0" w:firstRow="1" w:lastRow="0" w:firstColumn="1" w:lastColumn="0" w:noHBand="0" w:noVBand="1"/>
      </w:tblPr>
      <w:tblGrid>
        <w:gridCol w:w="3773"/>
        <w:gridCol w:w="1163"/>
        <w:gridCol w:w="237"/>
        <w:gridCol w:w="1174"/>
        <w:gridCol w:w="236"/>
        <w:gridCol w:w="1169"/>
        <w:gridCol w:w="260"/>
        <w:gridCol w:w="1263"/>
      </w:tblGrid>
      <w:tr w:rsidR="001B6F41" w:rsidTr="00467A24">
        <w:tc>
          <w:tcPr>
            <w:tcW w:w="2034" w:type="pct"/>
          </w:tcPr>
          <w:p w:rsidR="001B6F41" w:rsidRDefault="001B6F41">
            <w:pPr>
              <w:pStyle w:val="BodyText"/>
              <w:spacing w:after="0" w:line="240" w:lineRule="atLeast"/>
              <w:ind w:left="-18" w:right="-288"/>
              <w:rPr>
                <w:rFonts w:cs="Times New Roman"/>
                <w:i/>
                <w:iCs/>
                <w:szCs w:val="22"/>
                <w:lang w:val="en-US" w:bidi="th-TH"/>
              </w:rPr>
            </w:pPr>
          </w:p>
        </w:tc>
        <w:tc>
          <w:tcPr>
            <w:tcW w:w="1388" w:type="pct"/>
            <w:gridSpan w:val="3"/>
            <w:hideMark/>
          </w:tcPr>
          <w:p w:rsidR="001B6F41" w:rsidRDefault="001B6F41">
            <w:pPr>
              <w:pStyle w:val="acctmergecolhdg"/>
              <w:spacing w:line="240" w:lineRule="atLeast"/>
              <w:ind w:left="-153" w:right="-98"/>
              <w:rPr>
                <w:rFonts w:cs="Times New Roman"/>
                <w:b w:val="0"/>
                <w:bCs/>
                <w:szCs w:val="22"/>
              </w:rPr>
            </w:pPr>
            <w:r>
              <w:rPr>
                <w:rFonts w:cs="Times New Roman"/>
                <w:szCs w:val="22"/>
                <w:lang w:val="en-US" w:bidi="th-TH"/>
              </w:rPr>
              <w:t>Consolidated financial</w:t>
            </w:r>
          </w:p>
        </w:tc>
        <w:tc>
          <w:tcPr>
            <w:tcW w:w="127" w:type="pct"/>
          </w:tcPr>
          <w:p w:rsidR="001B6F41" w:rsidRDefault="001B6F41">
            <w:pPr>
              <w:pStyle w:val="acctmergecolhdg"/>
              <w:spacing w:line="240" w:lineRule="atLeast"/>
              <w:ind w:left="-153" w:right="-98"/>
              <w:rPr>
                <w:rFonts w:cs="Times New Roman"/>
                <w:b w:val="0"/>
                <w:bCs/>
                <w:szCs w:val="22"/>
              </w:rPr>
            </w:pPr>
          </w:p>
        </w:tc>
        <w:tc>
          <w:tcPr>
            <w:tcW w:w="1450" w:type="pct"/>
            <w:gridSpan w:val="3"/>
            <w:hideMark/>
          </w:tcPr>
          <w:p w:rsidR="001B6F41" w:rsidRDefault="001B6F41">
            <w:pPr>
              <w:pStyle w:val="acctmergecolhdg"/>
              <w:spacing w:line="240" w:lineRule="atLeast"/>
              <w:ind w:left="-153" w:right="-98"/>
              <w:rPr>
                <w:rFonts w:cs="Times New Roman"/>
                <w:b w:val="0"/>
                <w:bCs/>
                <w:szCs w:val="22"/>
              </w:rPr>
            </w:pPr>
            <w:r>
              <w:rPr>
                <w:rFonts w:cs="Times New Roman"/>
                <w:szCs w:val="22"/>
                <w:lang w:val="en-US" w:bidi="th-TH"/>
              </w:rPr>
              <w:t>Separate financial</w:t>
            </w:r>
          </w:p>
        </w:tc>
      </w:tr>
      <w:tr w:rsidR="001B6F41" w:rsidTr="00467A24">
        <w:tc>
          <w:tcPr>
            <w:tcW w:w="2034" w:type="pct"/>
          </w:tcPr>
          <w:p w:rsidR="001B6F41" w:rsidRDefault="001B6F41">
            <w:pPr>
              <w:pStyle w:val="BodyText"/>
              <w:spacing w:after="0" w:line="240" w:lineRule="atLeast"/>
              <w:ind w:left="-18" w:right="-288"/>
              <w:rPr>
                <w:rFonts w:cs="Times New Roman"/>
                <w:i/>
                <w:iCs/>
                <w:szCs w:val="22"/>
                <w:lang w:val="en-US" w:bidi="th-TH"/>
              </w:rPr>
            </w:pPr>
          </w:p>
        </w:tc>
        <w:tc>
          <w:tcPr>
            <w:tcW w:w="1388" w:type="pct"/>
            <w:gridSpan w:val="3"/>
            <w:hideMark/>
          </w:tcPr>
          <w:p w:rsidR="001B6F41" w:rsidRDefault="001B6F41">
            <w:pPr>
              <w:pStyle w:val="acctmergecolhdg"/>
              <w:spacing w:line="240" w:lineRule="atLeast"/>
              <w:ind w:left="-153" w:right="-98"/>
              <w:rPr>
                <w:rFonts w:cs="Times New Roman"/>
                <w:b w:val="0"/>
                <w:bCs/>
                <w:szCs w:val="22"/>
              </w:rPr>
            </w:pPr>
            <w:r>
              <w:rPr>
                <w:rFonts w:cs="Times New Roman"/>
                <w:szCs w:val="22"/>
                <w:lang w:val="en-US" w:bidi="th-TH"/>
              </w:rPr>
              <w:t>statements</w:t>
            </w:r>
          </w:p>
        </w:tc>
        <w:tc>
          <w:tcPr>
            <w:tcW w:w="127" w:type="pct"/>
          </w:tcPr>
          <w:p w:rsidR="001B6F41" w:rsidRDefault="001B6F41">
            <w:pPr>
              <w:pStyle w:val="acctmergecolhdg"/>
              <w:spacing w:line="240" w:lineRule="atLeast"/>
              <w:ind w:left="-153" w:right="-98"/>
              <w:rPr>
                <w:rFonts w:cs="Times New Roman"/>
                <w:b w:val="0"/>
                <w:bCs/>
                <w:szCs w:val="22"/>
              </w:rPr>
            </w:pPr>
          </w:p>
        </w:tc>
        <w:tc>
          <w:tcPr>
            <w:tcW w:w="1450" w:type="pct"/>
            <w:gridSpan w:val="3"/>
            <w:hideMark/>
          </w:tcPr>
          <w:p w:rsidR="001B6F41" w:rsidRDefault="001B6F41">
            <w:pPr>
              <w:pStyle w:val="acctmergecolhdg"/>
              <w:spacing w:line="240" w:lineRule="atLeast"/>
              <w:ind w:left="-153" w:right="-98"/>
              <w:rPr>
                <w:rFonts w:cs="Times New Roman"/>
                <w:b w:val="0"/>
                <w:bCs/>
                <w:szCs w:val="22"/>
              </w:rPr>
            </w:pPr>
            <w:r>
              <w:rPr>
                <w:rFonts w:cs="Times New Roman"/>
                <w:szCs w:val="22"/>
                <w:lang w:val="en-US" w:bidi="th-TH"/>
              </w:rPr>
              <w:t>statements</w:t>
            </w:r>
          </w:p>
        </w:tc>
      </w:tr>
      <w:tr w:rsidR="001B6F41" w:rsidTr="00467A24">
        <w:tc>
          <w:tcPr>
            <w:tcW w:w="2034" w:type="pct"/>
          </w:tcPr>
          <w:p w:rsidR="001B6F41" w:rsidRDefault="001B6F41">
            <w:pPr>
              <w:pStyle w:val="BodyText"/>
              <w:spacing w:after="0" w:line="240" w:lineRule="atLeast"/>
              <w:ind w:left="-18" w:right="-110"/>
              <w:rPr>
                <w:rFonts w:cs="Times New Roman"/>
                <w:szCs w:val="22"/>
              </w:rPr>
            </w:pPr>
          </w:p>
        </w:tc>
        <w:tc>
          <w:tcPr>
            <w:tcW w:w="627" w:type="pct"/>
          </w:tcPr>
          <w:p w:rsidR="001B6F41" w:rsidRDefault="001B6F41">
            <w:pPr>
              <w:pStyle w:val="acctfourfigures"/>
              <w:tabs>
                <w:tab w:val="left" w:pos="720"/>
              </w:tabs>
              <w:spacing w:line="240" w:lineRule="atLeast"/>
              <w:ind w:left="-153" w:right="-98"/>
              <w:jc w:val="center"/>
              <w:rPr>
                <w:rFonts w:cs="Times New Roman"/>
                <w:szCs w:val="22"/>
              </w:rPr>
            </w:pPr>
          </w:p>
        </w:tc>
        <w:tc>
          <w:tcPr>
            <w:tcW w:w="128" w:type="pct"/>
          </w:tcPr>
          <w:p w:rsidR="001B6F41" w:rsidRDefault="001B6F41">
            <w:pPr>
              <w:pStyle w:val="acctfourfigures"/>
              <w:tabs>
                <w:tab w:val="left" w:pos="720"/>
              </w:tabs>
              <w:spacing w:line="240" w:lineRule="atLeast"/>
              <w:ind w:left="-153" w:right="-98"/>
              <w:jc w:val="center"/>
              <w:rPr>
                <w:rFonts w:cs="Times New Roman"/>
                <w:szCs w:val="22"/>
              </w:rPr>
            </w:pPr>
          </w:p>
        </w:tc>
        <w:tc>
          <w:tcPr>
            <w:tcW w:w="632"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Disposals</w:t>
            </w:r>
          </w:p>
        </w:tc>
        <w:tc>
          <w:tcPr>
            <w:tcW w:w="127" w:type="pct"/>
          </w:tcPr>
          <w:p w:rsidR="001B6F41" w:rsidRDefault="001B6F41">
            <w:pPr>
              <w:pStyle w:val="acctfourfigures"/>
              <w:tabs>
                <w:tab w:val="left" w:pos="720"/>
              </w:tabs>
              <w:spacing w:line="240" w:lineRule="atLeast"/>
              <w:ind w:left="-153" w:right="-98"/>
              <w:jc w:val="center"/>
              <w:rPr>
                <w:rFonts w:cs="Times New Roman"/>
                <w:szCs w:val="22"/>
              </w:rPr>
            </w:pPr>
          </w:p>
        </w:tc>
        <w:tc>
          <w:tcPr>
            <w:tcW w:w="630" w:type="pct"/>
          </w:tcPr>
          <w:p w:rsidR="001B6F41" w:rsidRDefault="001B6F41">
            <w:pPr>
              <w:pStyle w:val="acctfourfigures"/>
              <w:tabs>
                <w:tab w:val="left" w:pos="720"/>
              </w:tabs>
              <w:spacing w:line="240" w:lineRule="atLeast"/>
              <w:ind w:left="-153" w:right="-98"/>
              <w:jc w:val="center"/>
              <w:rPr>
                <w:rFonts w:cs="Times New Roman"/>
                <w:szCs w:val="22"/>
              </w:rPr>
            </w:pPr>
          </w:p>
        </w:tc>
        <w:tc>
          <w:tcPr>
            <w:tcW w:w="140" w:type="pct"/>
          </w:tcPr>
          <w:p w:rsidR="001B6F41" w:rsidRDefault="001B6F41">
            <w:pPr>
              <w:pStyle w:val="acctfourfigures"/>
              <w:tabs>
                <w:tab w:val="left" w:pos="720"/>
              </w:tabs>
              <w:spacing w:line="240" w:lineRule="atLeast"/>
              <w:ind w:left="-153" w:right="-98"/>
              <w:jc w:val="center"/>
              <w:rPr>
                <w:rFonts w:cs="Times New Roman"/>
                <w:szCs w:val="22"/>
              </w:rPr>
            </w:pPr>
          </w:p>
        </w:tc>
        <w:tc>
          <w:tcPr>
            <w:tcW w:w="682"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Disposals</w:t>
            </w:r>
          </w:p>
        </w:tc>
      </w:tr>
      <w:tr w:rsidR="001B6F41" w:rsidTr="00467A24">
        <w:tc>
          <w:tcPr>
            <w:tcW w:w="2034" w:type="pct"/>
          </w:tcPr>
          <w:p w:rsidR="001B6F41" w:rsidRDefault="001B6F41">
            <w:pPr>
              <w:pStyle w:val="BodyText"/>
              <w:spacing w:after="0" w:line="240" w:lineRule="atLeast"/>
              <w:ind w:left="-18" w:right="-110"/>
              <w:rPr>
                <w:rFonts w:cs="Times New Roman"/>
                <w:szCs w:val="22"/>
              </w:rPr>
            </w:pPr>
          </w:p>
        </w:tc>
        <w:tc>
          <w:tcPr>
            <w:tcW w:w="627"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Acquisitions</w:t>
            </w:r>
          </w:p>
        </w:tc>
        <w:tc>
          <w:tcPr>
            <w:tcW w:w="128" w:type="pct"/>
          </w:tcPr>
          <w:p w:rsidR="001B6F41" w:rsidRDefault="001B6F41">
            <w:pPr>
              <w:pStyle w:val="acctfourfigures"/>
              <w:tabs>
                <w:tab w:val="left" w:pos="720"/>
              </w:tabs>
              <w:spacing w:line="240" w:lineRule="atLeast"/>
              <w:ind w:left="-153" w:right="-98"/>
              <w:jc w:val="center"/>
              <w:rPr>
                <w:rFonts w:cs="Times New Roman"/>
                <w:szCs w:val="22"/>
              </w:rPr>
            </w:pPr>
          </w:p>
        </w:tc>
        <w:tc>
          <w:tcPr>
            <w:tcW w:w="632"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and</w:t>
            </w:r>
          </w:p>
        </w:tc>
        <w:tc>
          <w:tcPr>
            <w:tcW w:w="127" w:type="pct"/>
          </w:tcPr>
          <w:p w:rsidR="001B6F41" w:rsidRDefault="001B6F41">
            <w:pPr>
              <w:pStyle w:val="acctfourfigures"/>
              <w:tabs>
                <w:tab w:val="left" w:pos="720"/>
              </w:tabs>
              <w:spacing w:line="240" w:lineRule="atLeast"/>
              <w:ind w:left="-153" w:right="-98"/>
              <w:jc w:val="center"/>
              <w:rPr>
                <w:rFonts w:cs="Times New Roman"/>
                <w:szCs w:val="22"/>
              </w:rPr>
            </w:pPr>
          </w:p>
        </w:tc>
        <w:tc>
          <w:tcPr>
            <w:tcW w:w="630"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Acquisitions</w:t>
            </w:r>
          </w:p>
        </w:tc>
        <w:tc>
          <w:tcPr>
            <w:tcW w:w="140" w:type="pct"/>
          </w:tcPr>
          <w:p w:rsidR="001B6F41" w:rsidRDefault="001B6F41">
            <w:pPr>
              <w:pStyle w:val="acctfourfigures"/>
              <w:tabs>
                <w:tab w:val="left" w:pos="720"/>
              </w:tabs>
              <w:spacing w:line="240" w:lineRule="atLeast"/>
              <w:ind w:left="-153" w:right="-98"/>
              <w:jc w:val="center"/>
              <w:rPr>
                <w:rFonts w:cs="Times New Roman"/>
                <w:szCs w:val="22"/>
              </w:rPr>
            </w:pPr>
          </w:p>
        </w:tc>
        <w:tc>
          <w:tcPr>
            <w:tcW w:w="682"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and</w:t>
            </w:r>
          </w:p>
        </w:tc>
      </w:tr>
      <w:tr w:rsidR="001B6F41" w:rsidTr="00467A24">
        <w:tc>
          <w:tcPr>
            <w:tcW w:w="2034" w:type="pct"/>
          </w:tcPr>
          <w:p w:rsidR="001B6F41" w:rsidRDefault="001B6F41">
            <w:pPr>
              <w:pStyle w:val="BodyText"/>
              <w:spacing w:after="0" w:line="240" w:lineRule="atLeast"/>
              <w:ind w:left="-18" w:right="-110"/>
              <w:rPr>
                <w:rFonts w:cs="Times New Roman"/>
                <w:szCs w:val="22"/>
              </w:rPr>
            </w:pPr>
          </w:p>
        </w:tc>
        <w:tc>
          <w:tcPr>
            <w:tcW w:w="627"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and</w:t>
            </w:r>
          </w:p>
        </w:tc>
        <w:tc>
          <w:tcPr>
            <w:tcW w:w="128" w:type="pct"/>
          </w:tcPr>
          <w:p w:rsidR="001B6F41" w:rsidRDefault="001B6F41">
            <w:pPr>
              <w:pStyle w:val="acctfourfigures"/>
              <w:tabs>
                <w:tab w:val="left" w:pos="720"/>
              </w:tabs>
              <w:spacing w:line="240" w:lineRule="atLeast"/>
              <w:ind w:left="-153" w:right="-98"/>
              <w:jc w:val="center"/>
              <w:rPr>
                <w:rFonts w:cs="Times New Roman"/>
                <w:szCs w:val="22"/>
              </w:rPr>
            </w:pPr>
          </w:p>
        </w:tc>
        <w:tc>
          <w:tcPr>
            <w:tcW w:w="632"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 xml:space="preserve">transfers out </w:t>
            </w:r>
          </w:p>
        </w:tc>
        <w:tc>
          <w:tcPr>
            <w:tcW w:w="127" w:type="pct"/>
          </w:tcPr>
          <w:p w:rsidR="001B6F41" w:rsidRDefault="001B6F41">
            <w:pPr>
              <w:pStyle w:val="acctfourfigures"/>
              <w:tabs>
                <w:tab w:val="left" w:pos="720"/>
              </w:tabs>
              <w:spacing w:line="240" w:lineRule="atLeast"/>
              <w:ind w:left="-153" w:right="-98"/>
              <w:jc w:val="center"/>
              <w:rPr>
                <w:rFonts w:cs="Times New Roman"/>
                <w:szCs w:val="22"/>
              </w:rPr>
            </w:pPr>
          </w:p>
        </w:tc>
        <w:tc>
          <w:tcPr>
            <w:tcW w:w="630"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and</w:t>
            </w:r>
          </w:p>
        </w:tc>
        <w:tc>
          <w:tcPr>
            <w:tcW w:w="140" w:type="pct"/>
          </w:tcPr>
          <w:p w:rsidR="001B6F41" w:rsidRDefault="001B6F41">
            <w:pPr>
              <w:pStyle w:val="acctfourfigures"/>
              <w:tabs>
                <w:tab w:val="left" w:pos="720"/>
              </w:tabs>
              <w:spacing w:line="240" w:lineRule="atLeast"/>
              <w:ind w:left="-153" w:right="-98"/>
              <w:jc w:val="center"/>
              <w:rPr>
                <w:rFonts w:cs="Times New Roman"/>
                <w:szCs w:val="22"/>
              </w:rPr>
            </w:pPr>
          </w:p>
        </w:tc>
        <w:tc>
          <w:tcPr>
            <w:tcW w:w="682"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transfers out</w:t>
            </w:r>
          </w:p>
        </w:tc>
      </w:tr>
      <w:tr w:rsidR="001B6F41" w:rsidTr="00467A24">
        <w:tc>
          <w:tcPr>
            <w:tcW w:w="2034" w:type="pct"/>
          </w:tcPr>
          <w:p w:rsidR="001B6F41" w:rsidRDefault="001B6F41">
            <w:pPr>
              <w:pStyle w:val="BodyText"/>
              <w:spacing w:after="0" w:line="240" w:lineRule="atLeast"/>
              <w:ind w:left="-18" w:right="-110"/>
              <w:rPr>
                <w:rFonts w:cs="Times New Roman"/>
                <w:szCs w:val="22"/>
              </w:rPr>
            </w:pPr>
          </w:p>
        </w:tc>
        <w:tc>
          <w:tcPr>
            <w:tcW w:w="627"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 xml:space="preserve">transfers in </w:t>
            </w:r>
          </w:p>
        </w:tc>
        <w:tc>
          <w:tcPr>
            <w:tcW w:w="128" w:type="pct"/>
          </w:tcPr>
          <w:p w:rsidR="001B6F41" w:rsidRDefault="001B6F41">
            <w:pPr>
              <w:pStyle w:val="acctfourfigures"/>
              <w:tabs>
                <w:tab w:val="left" w:pos="720"/>
              </w:tabs>
              <w:spacing w:line="240" w:lineRule="atLeast"/>
              <w:ind w:left="-153" w:right="-98"/>
              <w:jc w:val="center"/>
              <w:rPr>
                <w:rFonts w:cs="Times New Roman"/>
                <w:szCs w:val="22"/>
              </w:rPr>
            </w:pPr>
          </w:p>
        </w:tc>
        <w:tc>
          <w:tcPr>
            <w:tcW w:w="632"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 net book</w:t>
            </w:r>
          </w:p>
        </w:tc>
        <w:tc>
          <w:tcPr>
            <w:tcW w:w="127" w:type="pct"/>
          </w:tcPr>
          <w:p w:rsidR="001B6F41" w:rsidRDefault="001B6F41">
            <w:pPr>
              <w:pStyle w:val="acctfourfigures"/>
              <w:tabs>
                <w:tab w:val="left" w:pos="720"/>
              </w:tabs>
              <w:spacing w:line="240" w:lineRule="atLeast"/>
              <w:ind w:left="-153" w:right="-98"/>
              <w:jc w:val="center"/>
              <w:rPr>
                <w:rFonts w:cs="Times New Roman"/>
                <w:szCs w:val="22"/>
              </w:rPr>
            </w:pPr>
          </w:p>
        </w:tc>
        <w:tc>
          <w:tcPr>
            <w:tcW w:w="630"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transfers in</w:t>
            </w:r>
          </w:p>
        </w:tc>
        <w:tc>
          <w:tcPr>
            <w:tcW w:w="140" w:type="pct"/>
          </w:tcPr>
          <w:p w:rsidR="001B6F41" w:rsidRDefault="001B6F41">
            <w:pPr>
              <w:pStyle w:val="acctfourfigures"/>
              <w:tabs>
                <w:tab w:val="left" w:pos="720"/>
              </w:tabs>
              <w:spacing w:line="240" w:lineRule="atLeast"/>
              <w:ind w:left="-153" w:right="-98"/>
              <w:jc w:val="center"/>
              <w:rPr>
                <w:rFonts w:cs="Times New Roman"/>
                <w:szCs w:val="22"/>
              </w:rPr>
            </w:pPr>
          </w:p>
        </w:tc>
        <w:tc>
          <w:tcPr>
            <w:tcW w:w="682"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 net book</w:t>
            </w:r>
          </w:p>
        </w:tc>
      </w:tr>
      <w:tr w:rsidR="001B6F41" w:rsidTr="00467A24">
        <w:tc>
          <w:tcPr>
            <w:tcW w:w="2034" w:type="pct"/>
          </w:tcPr>
          <w:p w:rsidR="001B6F41" w:rsidRDefault="001B6F41">
            <w:pPr>
              <w:pStyle w:val="BodyText"/>
              <w:spacing w:after="0" w:line="240" w:lineRule="atLeast"/>
              <w:ind w:left="-18" w:right="-110"/>
              <w:rPr>
                <w:rFonts w:cs="Times New Roman"/>
                <w:szCs w:val="22"/>
              </w:rPr>
            </w:pPr>
          </w:p>
        </w:tc>
        <w:tc>
          <w:tcPr>
            <w:tcW w:w="627"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 at cost</w:t>
            </w:r>
          </w:p>
        </w:tc>
        <w:tc>
          <w:tcPr>
            <w:tcW w:w="128" w:type="pct"/>
          </w:tcPr>
          <w:p w:rsidR="001B6F41" w:rsidRDefault="001B6F41">
            <w:pPr>
              <w:pStyle w:val="acctfourfigures"/>
              <w:tabs>
                <w:tab w:val="left" w:pos="720"/>
              </w:tabs>
              <w:spacing w:line="240" w:lineRule="atLeast"/>
              <w:ind w:left="-153" w:right="-98"/>
              <w:jc w:val="center"/>
              <w:rPr>
                <w:rFonts w:cs="Times New Roman"/>
                <w:szCs w:val="22"/>
              </w:rPr>
            </w:pPr>
          </w:p>
        </w:tc>
        <w:tc>
          <w:tcPr>
            <w:tcW w:w="632"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value</w:t>
            </w:r>
          </w:p>
        </w:tc>
        <w:tc>
          <w:tcPr>
            <w:tcW w:w="127" w:type="pct"/>
          </w:tcPr>
          <w:p w:rsidR="001B6F41" w:rsidRDefault="001B6F41">
            <w:pPr>
              <w:pStyle w:val="acctfourfigures"/>
              <w:tabs>
                <w:tab w:val="left" w:pos="720"/>
              </w:tabs>
              <w:spacing w:line="240" w:lineRule="atLeast"/>
              <w:ind w:left="-153" w:right="-98"/>
              <w:jc w:val="center"/>
              <w:rPr>
                <w:rFonts w:cs="Times New Roman"/>
                <w:szCs w:val="22"/>
              </w:rPr>
            </w:pPr>
          </w:p>
        </w:tc>
        <w:tc>
          <w:tcPr>
            <w:tcW w:w="630"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 at cost</w:t>
            </w:r>
          </w:p>
        </w:tc>
        <w:tc>
          <w:tcPr>
            <w:tcW w:w="140" w:type="pct"/>
          </w:tcPr>
          <w:p w:rsidR="001B6F41" w:rsidRDefault="001B6F41">
            <w:pPr>
              <w:pStyle w:val="acctfourfigures"/>
              <w:tabs>
                <w:tab w:val="left" w:pos="720"/>
              </w:tabs>
              <w:spacing w:line="240" w:lineRule="atLeast"/>
              <w:ind w:left="-153" w:right="-98"/>
              <w:jc w:val="center"/>
              <w:rPr>
                <w:rFonts w:cs="Times New Roman"/>
                <w:szCs w:val="22"/>
              </w:rPr>
            </w:pPr>
          </w:p>
        </w:tc>
        <w:tc>
          <w:tcPr>
            <w:tcW w:w="682"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value</w:t>
            </w:r>
          </w:p>
        </w:tc>
      </w:tr>
      <w:tr w:rsidR="001B6F41" w:rsidTr="00467A24">
        <w:tc>
          <w:tcPr>
            <w:tcW w:w="2034" w:type="pct"/>
          </w:tcPr>
          <w:p w:rsidR="001B6F41" w:rsidRDefault="001B6F41">
            <w:pPr>
              <w:pStyle w:val="BodyText"/>
              <w:spacing w:after="0" w:line="240" w:lineRule="atLeast"/>
              <w:ind w:left="-18" w:right="-110"/>
              <w:rPr>
                <w:rFonts w:cs="Times New Roman"/>
                <w:szCs w:val="22"/>
              </w:rPr>
            </w:pPr>
          </w:p>
        </w:tc>
        <w:tc>
          <w:tcPr>
            <w:tcW w:w="2965" w:type="pct"/>
            <w:gridSpan w:val="7"/>
            <w:hideMark/>
          </w:tcPr>
          <w:p w:rsidR="001B6F41" w:rsidRDefault="001B6F41">
            <w:pPr>
              <w:pStyle w:val="acctfourfigures"/>
              <w:spacing w:line="240" w:lineRule="atLeast"/>
              <w:ind w:left="-153" w:right="-98"/>
              <w:jc w:val="center"/>
              <w:rPr>
                <w:rFonts w:cs="Times New Roman"/>
                <w:i/>
                <w:iCs/>
                <w:szCs w:val="22"/>
              </w:rPr>
            </w:pPr>
            <w:r>
              <w:rPr>
                <w:rFonts w:cs="Times New Roman"/>
                <w:i/>
                <w:iCs/>
                <w:szCs w:val="22"/>
              </w:rPr>
              <w:t>(in thousand Baht)</w:t>
            </w:r>
          </w:p>
        </w:tc>
      </w:tr>
      <w:tr w:rsidR="001B6F41" w:rsidTr="00467A24">
        <w:tc>
          <w:tcPr>
            <w:tcW w:w="2034" w:type="pct"/>
            <w:hideMark/>
          </w:tcPr>
          <w:p w:rsidR="001B6F41" w:rsidRDefault="001B6F41" w:rsidP="001B6F41">
            <w:pPr>
              <w:spacing w:line="240" w:lineRule="atLeast"/>
              <w:ind w:left="-18" w:right="-110"/>
              <w:rPr>
                <w:rFonts w:cs="Times New Roman"/>
                <w:szCs w:val="22"/>
              </w:rPr>
            </w:pPr>
            <w:r>
              <w:rPr>
                <w:rFonts w:cs="Times New Roman"/>
                <w:szCs w:val="22"/>
              </w:rPr>
              <w:t>Building and construction</w:t>
            </w:r>
          </w:p>
        </w:tc>
        <w:tc>
          <w:tcPr>
            <w:tcW w:w="627" w:type="pct"/>
            <w:hideMark/>
          </w:tcPr>
          <w:p w:rsidR="001B6F41" w:rsidRPr="00BC275F" w:rsidRDefault="001B6F41" w:rsidP="001B6F41">
            <w:pPr>
              <w:pStyle w:val="BodyText"/>
              <w:tabs>
                <w:tab w:val="decimal" w:pos="892"/>
              </w:tabs>
              <w:spacing w:after="0" w:line="240" w:lineRule="atLeast"/>
              <w:ind w:right="-79"/>
              <w:rPr>
                <w:rFonts w:cs="Times New Roman"/>
                <w:szCs w:val="22"/>
                <w:lang w:val="en-US"/>
              </w:rPr>
            </w:pPr>
            <w:r w:rsidRPr="00BC275F">
              <w:rPr>
                <w:rFonts w:cs="Times New Roman"/>
                <w:szCs w:val="22"/>
                <w:lang w:val="en-US"/>
              </w:rPr>
              <w:t>1,006</w:t>
            </w:r>
          </w:p>
        </w:tc>
        <w:tc>
          <w:tcPr>
            <w:tcW w:w="128" w:type="pct"/>
          </w:tcPr>
          <w:p w:rsidR="001B6F41" w:rsidRPr="00BC275F" w:rsidRDefault="001B6F41" w:rsidP="001B6F41">
            <w:pPr>
              <w:pStyle w:val="BodyText"/>
              <w:tabs>
                <w:tab w:val="decimal" w:pos="892"/>
              </w:tabs>
              <w:spacing w:after="0" w:line="240" w:lineRule="atLeast"/>
              <w:ind w:right="-79"/>
              <w:rPr>
                <w:rFonts w:cs="Times New Roman"/>
                <w:szCs w:val="22"/>
                <w:lang w:val="en-US"/>
              </w:rPr>
            </w:pPr>
          </w:p>
        </w:tc>
        <w:tc>
          <w:tcPr>
            <w:tcW w:w="632" w:type="pct"/>
            <w:hideMark/>
          </w:tcPr>
          <w:p w:rsidR="001B6F41" w:rsidRPr="00BC275F" w:rsidRDefault="001B6F41" w:rsidP="001B6F41">
            <w:pPr>
              <w:pStyle w:val="BodyText"/>
              <w:tabs>
                <w:tab w:val="decimal" w:pos="892"/>
              </w:tabs>
              <w:spacing w:after="0" w:line="240" w:lineRule="atLeast"/>
              <w:ind w:right="-79"/>
              <w:rPr>
                <w:rFonts w:cs="Times New Roman"/>
                <w:szCs w:val="22"/>
                <w:lang w:val="en-US"/>
              </w:rPr>
            </w:pPr>
            <w:r w:rsidRPr="00BC275F">
              <w:rPr>
                <w:rFonts w:cs="Times New Roman"/>
                <w:szCs w:val="22"/>
                <w:lang w:val="en-US"/>
              </w:rPr>
              <w:t>(138)</w:t>
            </w:r>
          </w:p>
        </w:tc>
        <w:tc>
          <w:tcPr>
            <w:tcW w:w="127" w:type="pct"/>
          </w:tcPr>
          <w:p w:rsidR="001B6F41" w:rsidRPr="00887831" w:rsidRDefault="001B6F41" w:rsidP="001B6F4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0" w:type="pct"/>
            <w:hideMark/>
          </w:tcPr>
          <w:p w:rsidR="001B6F41" w:rsidRPr="00B62362" w:rsidRDefault="001B6F41" w:rsidP="001B6F41">
            <w:pPr>
              <w:pStyle w:val="BodyText"/>
              <w:tabs>
                <w:tab w:val="decimal" w:pos="892"/>
              </w:tabs>
              <w:spacing w:after="0" w:line="240" w:lineRule="atLeast"/>
              <w:ind w:right="-79"/>
              <w:rPr>
                <w:rFonts w:cs="Times New Roman"/>
                <w:szCs w:val="22"/>
                <w:lang w:val="en-US"/>
              </w:rPr>
            </w:pPr>
            <w:r w:rsidRPr="00AF139E">
              <w:rPr>
                <w:rFonts w:cs="Times New Roman"/>
                <w:szCs w:val="22"/>
                <w:lang w:val="en-US"/>
              </w:rPr>
              <w:t>1,006</w:t>
            </w:r>
          </w:p>
        </w:tc>
        <w:tc>
          <w:tcPr>
            <w:tcW w:w="140" w:type="pct"/>
          </w:tcPr>
          <w:p w:rsidR="001B6F41" w:rsidRPr="00B62362" w:rsidRDefault="001B6F41" w:rsidP="001B6F41">
            <w:pPr>
              <w:pStyle w:val="BodyText"/>
              <w:tabs>
                <w:tab w:val="decimal" w:pos="892"/>
              </w:tabs>
              <w:spacing w:after="0" w:line="240" w:lineRule="atLeast"/>
              <w:ind w:right="-79"/>
              <w:rPr>
                <w:rFonts w:cs="Times New Roman"/>
                <w:szCs w:val="22"/>
                <w:lang w:val="en-US"/>
              </w:rPr>
            </w:pPr>
          </w:p>
        </w:tc>
        <w:tc>
          <w:tcPr>
            <w:tcW w:w="682" w:type="pct"/>
            <w:hideMark/>
          </w:tcPr>
          <w:p w:rsidR="001B6F41" w:rsidRPr="00B62362" w:rsidRDefault="001B6F41" w:rsidP="001B6F41">
            <w:pPr>
              <w:pStyle w:val="BodyText"/>
              <w:tabs>
                <w:tab w:val="decimal" w:pos="892"/>
              </w:tabs>
              <w:spacing w:after="0" w:line="240" w:lineRule="atLeast"/>
              <w:ind w:right="-79"/>
              <w:rPr>
                <w:rFonts w:cs="Times New Roman"/>
                <w:szCs w:val="22"/>
                <w:lang w:val="en-US"/>
              </w:rPr>
            </w:pPr>
            <w:r w:rsidRPr="00AF139E">
              <w:rPr>
                <w:rFonts w:cs="Times New Roman"/>
                <w:szCs w:val="22"/>
                <w:lang w:val="en-US"/>
              </w:rPr>
              <w:t>(138)</w:t>
            </w:r>
          </w:p>
        </w:tc>
      </w:tr>
      <w:tr w:rsidR="001B6F41" w:rsidTr="00467A24">
        <w:trPr>
          <w:trHeight w:val="110"/>
        </w:trPr>
        <w:tc>
          <w:tcPr>
            <w:tcW w:w="2034" w:type="pct"/>
            <w:hideMark/>
          </w:tcPr>
          <w:p w:rsidR="001B6F41" w:rsidRDefault="001B6F41" w:rsidP="001B6F41">
            <w:pPr>
              <w:spacing w:line="240" w:lineRule="atLeast"/>
              <w:ind w:left="-18" w:right="-110"/>
              <w:rPr>
                <w:rFonts w:cs="Times New Roman"/>
                <w:szCs w:val="22"/>
              </w:rPr>
            </w:pPr>
            <w:r>
              <w:rPr>
                <w:rFonts w:cs="Times New Roman"/>
                <w:szCs w:val="22"/>
              </w:rPr>
              <w:t>Machinery and equipment</w:t>
            </w:r>
          </w:p>
        </w:tc>
        <w:tc>
          <w:tcPr>
            <w:tcW w:w="627" w:type="pct"/>
            <w:hideMark/>
          </w:tcPr>
          <w:p w:rsidR="001B6F41" w:rsidRPr="00BC275F" w:rsidRDefault="00AA0BC7" w:rsidP="001B6F41">
            <w:pPr>
              <w:pStyle w:val="BodyText"/>
              <w:tabs>
                <w:tab w:val="decimal" w:pos="892"/>
              </w:tabs>
              <w:spacing w:after="0" w:line="240" w:lineRule="atLeast"/>
              <w:ind w:right="-79"/>
              <w:rPr>
                <w:rFonts w:cs="Times New Roman"/>
                <w:szCs w:val="22"/>
                <w:lang w:val="en-US"/>
              </w:rPr>
            </w:pPr>
            <w:r w:rsidRPr="00AA0BC7">
              <w:rPr>
                <w:rFonts w:cs="Times New Roman"/>
                <w:szCs w:val="22"/>
                <w:lang w:val="en-US"/>
              </w:rPr>
              <w:t>2,220</w:t>
            </w:r>
          </w:p>
        </w:tc>
        <w:tc>
          <w:tcPr>
            <w:tcW w:w="128" w:type="pct"/>
          </w:tcPr>
          <w:p w:rsidR="001B6F41" w:rsidRPr="00BC275F" w:rsidRDefault="001B6F41" w:rsidP="001B6F41">
            <w:pPr>
              <w:pStyle w:val="BodyText"/>
              <w:tabs>
                <w:tab w:val="decimal" w:pos="892"/>
              </w:tabs>
              <w:spacing w:after="0" w:line="240" w:lineRule="atLeast"/>
              <w:ind w:right="-79"/>
              <w:rPr>
                <w:rFonts w:cs="Times New Roman"/>
                <w:szCs w:val="22"/>
                <w:lang w:val="en-US"/>
              </w:rPr>
            </w:pPr>
          </w:p>
        </w:tc>
        <w:tc>
          <w:tcPr>
            <w:tcW w:w="632" w:type="pct"/>
            <w:hideMark/>
          </w:tcPr>
          <w:p w:rsidR="001B6F41" w:rsidRPr="00BC275F" w:rsidRDefault="001B6F41" w:rsidP="001B6F41">
            <w:pPr>
              <w:pStyle w:val="BodyText"/>
              <w:tabs>
                <w:tab w:val="decimal" w:pos="892"/>
              </w:tabs>
              <w:spacing w:after="0" w:line="240" w:lineRule="atLeast"/>
              <w:ind w:right="-79"/>
              <w:rPr>
                <w:rFonts w:cs="Times New Roman"/>
                <w:szCs w:val="22"/>
                <w:lang w:val="en-US"/>
              </w:rPr>
            </w:pPr>
            <w:r w:rsidRPr="00BC275F">
              <w:rPr>
                <w:rFonts w:cs="Times New Roman"/>
                <w:szCs w:val="22"/>
                <w:lang w:val="en-US"/>
              </w:rPr>
              <w:t>(743)</w:t>
            </w:r>
          </w:p>
        </w:tc>
        <w:tc>
          <w:tcPr>
            <w:tcW w:w="127" w:type="pct"/>
          </w:tcPr>
          <w:p w:rsidR="001B6F41" w:rsidRPr="00887831" w:rsidRDefault="001B6F41" w:rsidP="001B6F4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0" w:type="pct"/>
            <w:hideMark/>
          </w:tcPr>
          <w:p w:rsidR="001B6F41" w:rsidRPr="00B62362" w:rsidRDefault="00AA0BC7" w:rsidP="001B6F41">
            <w:pPr>
              <w:pStyle w:val="BodyText"/>
              <w:tabs>
                <w:tab w:val="decimal" w:pos="892"/>
              </w:tabs>
              <w:spacing w:after="0" w:line="240" w:lineRule="atLeast"/>
              <w:ind w:right="-79"/>
              <w:rPr>
                <w:rFonts w:cs="Times New Roman"/>
                <w:szCs w:val="22"/>
                <w:lang w:val="en-US"/>
              </w:rPr>
            </w:pPr>
            <w:r w:rsidRPr="00AA0BC7">
              <w:rPr>
                <w:rFonts w:cs="Times New Roman"/>
                <w:szCs w:val="22"/>
                <w:lang w:val="en-US"/>
              </w:rPr>
              <w:t>2,220</w:t>
            </w:r>
          </w:p>
        </w:tc>
        <w:tc>
          <w:tcPr>
            <w:tcW w:w="140" w:type="pct"/>
          </w:tcPr>
          <w:p w:rsidR="001B6F41" w:rsidRPr="00B62362" w:rsidRDefault="001B6F41" w:rsidP="001B6F41">
            <w:pPr>
              <w:pStyle w:val="BodyText"/>
              <w:tabs>
                <w:tab w:val="decimal" w:pos="892"/>
              </w:tabs>
              <w:spacing w:after="0" w:line="240" w:lineRule="atLeast"/>
              <w:ind w:right="-79"/>
              <w:rPr>
                <w:rFonts w:cs="Times New Roman"/>
                <w:szCs w:val="22"/>
                <w:lang w:val="en-US"/>
              </w:rPr>
            </w:pPr>
          </w:p>
        </w:tc>
        <w:tc>
          <w:tcPr>
            <w:tcW w:w="682" w:type="pct"/>
            <w:hideMark/>
          </w:tcPr>
          <w:p w:rsidR="001B6F41" w:rsidRPr="00B62362" w:rsidRDefault="001B6F41" w:rsidP="001B6F41">
            <w:pPr>
              <w:pStyle w:val="BodyText"/>
              <w:tabs>
                <w:tab w:val="decimal" w:pos="892"/>
              </w:tabs>
              <w:spacing w:after="0" w:line="240" w:lineRule="atLeast"/>
              <w:ind w:right="-79"/>
              <w:rPr>
                <w:rFonts w:cs="Times New Roman"/>
                <w:szCs w:val="22"/>
                <w:lang w:val="en-US"/>
              </w:rPr>
            </w:pPr>
            <w:r w:rsidRPr="00AF139E">
              <w:rPr>
                <w:rFonts w:cs="Times New Roman"/>
                <w:szCs w:val="22"/>
                <w:lang w:val="en-US"/>
              </w:rPr>
              <w:t>(743)</w:t>
            </w:r>
          </w:p>
        </w:tc>
      </w:tr>
      <w:tr w:rsidR="001B6F41" w:rsidTr="00467A24">
        <w:tc>
          <w:tcPr>
            <w:tcW w:w="2034" w:type="pct"/>
            <w:hideMark/>
          </w:tcPr>
          <w:p w:rsidR="001B6F41" w:rsidRDefault="001B6F41" w:rsidP="001B6F41">
            <w:pPr>
              <w:spacing w:line="240" w:lineRule="atLeast"/>
              <w:ind w:left="-18" w:right="-110"/>
              <w:rPr>
                <w:rFonts w:cs="Times New Roman"/>
                <w:szCs w:val="22"/>
                <w:cs/>
              </w:rPr>
            </w:pPr>
            <w:r>
              <w:rPr>
                <w:rFonts w:cs="Times New Roman"/>
                <w:szCs w:val="22"/>
              </w:rPr>
              <w:t>Furniture, fixtures and office equipment</w:t>
            </w:r>
          </w:p>
        </w:tc>
        <w:tc>
          <w:tcPr>
            <w:tcW w:w="627" w:type="pct"/>
            <w:hideMark/>
          </w:tcPr>
          <w:p w:rsidR="001B6F41" w:rsidRPr="00BC275F" w:rsidRDefault="00AA0BC7" w:rsidP="001B6F41">
            <w:pPr>
              <w:pStyle w:val="BodyText"/>
              <w:tabs>
                <w:tab w:val="decimal" w:pos="892"/>
              </w:tabs>
              <w:spacing w:after="0" w:line="240" w:lineRule="atLeast"/>
              <w:ind w:right="-79"/>
              <w:rPr>
                <w:rFonts w:cs="Times New Roman"/>
                <w:szCs w:val="22"/>
                <w:lang w:val="en-US"/>
              </w:rPr>
            </w:pPr>
            <w:r w:rsidRPr="00AA0BC7">
              <w:rPr>
                <w:rFonts w:cs="Times New Roman"/>
                <w:szCs w:val="22"/>
                <w:lang w:val="en-US"/>
              </w:rPr>
              <w:t>2,156</w:t>
            </w:r>
          </w:p>
        </w:tc>
        <w:tc>
          <w:tcPr>
            <w:tcW w:w="128" w:type="pct"/>
          </w:tcPr>
          <w:p w:rsidR="001B6F41" w:rsidRPr="00BC275F" w:rsidRDefault="001B6F41" w:rsidP="001B6F41">
            <w:pPr>
              <w:pStyle w:val="BodyText"/>
              <w:tabs>
                <w:tab w:val="decimal" w:pos="892"/>
              </w:tabs>
              <w:spacing w:after="0" w:line="240" w:lineRule="atLeast"/>
              <w:ind w:right="-79"/>
              <w:rPr>
                <w:rFonts w:cs="Times New Roman"/>
                <w:szCs w:val="22"/>
                <w:lang w:val="en-US"/>
              </w:rPr>
            </w:pPr>
          </w:p>
        </w:tc>
        <w:tc>
          <w:tcPr>
            <w:tcW w:w="632" w:type="pct"/>
            <w:hideMark/>
          </w:tcPr>
          <w:p w:rsidR="001B6F41" w:rsidRPr="00BC275F" w:rsidRDefault="001B6F41" w:rsidP="001B6F41">
            <w:pPr>
              <w:pStyle w:val="BodyText"/>
              <w:tabs>
                <w:tab w:val="decimal" w:pos="892"/>
              </w:tabs>
              <w:spacing w:after="0" w:line="240" w:lineRule="atLeast"/>
              <w:ind w:right="-79"/>
              <w:rPr>
                <w:rFonts w:cs="Times New Roman"/>
                <w:szCs w:val="22"/>
                <w:lang w:val="en-US"/>
              </w:rPr>
            </w:pPr>
            <w:r w:rsidRPr="00BC275F">
              <w:rPr>
                <w:rFonts w:cs="Times New Roman"/>
                <w:szCs w:val="22"/>
                <w:lang w:val="en-US"/>
              </w:rPr>
              <w:t>(48)</w:t>
            </w:r>
          </w:p>
        </w:tc>
        <w:tc>
          <w:tcPr>
            <w:tcW w:w="127" w:type="pct"/>
          </w:tcPr>
          <w:p w:rsidR="001B6F41" w:rsidRPr="00887831" w:rsidRDefault="001B6F41" w:rsidP="001B6F4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0" w:type="pct"/>
            <w:hideMark/>
          </w:tcPr>
          <w:p w:rsidR="001B6F41" w:rsidRPr="00B62362" w:rsidRDefault="00AA0BC7" w:rsidP="001B6F41">
            <w:pPr>
              <w:pStyle w:val="BodyText"/>
              <w:tabs>
                <w:tab w:val="decimal" w:pos="892"/>
              </w:tabs>
              <w:spacing w:after="0" w:line="240" w:lineRule="atLeast"/>
              <w:ind w:right="-79"/>
              <w:rPr>
                <w:rFonts w:cs="Times New Roman"/>
                <w:szCs w:val="22"/>
                <w:lang w:val="en-US"/>
              </w:rPr>
            </w:pPr>
            <w:r w:rsidRPr="00AA0BC7">
              <w:rPr>
                <w:rFonts w:cs="Times New Roman"/>
                <w:szCs w:val="22"/>
                <w:lang w:val="en-US"/>
              </w:rPr>
              <w:t>2,140</w:t>
            </w:r>
          </w:p>
        </w:tc>
        <w:tc>
          <w:tcPr>
            <w:tcW w:w="140" w:type="pct"/>
          </w:tcPr>
          <w:p w:rsidR="001B6F41" w:rsidRPr="00B62362" w:rsidRDefault="001B6F41" w:rsidP="001B6F41">
            <w:pPr>
              <w:pStyle w:val="BodyText"/>
              <w:tabs>
                <w:tab w:val="decimal" w:pos="892"/>
              </w:tabs>
              <w:spacing w:after="0" w:line="240" w:lineRule="atLeast"/>
              <w:ind w:right="-79"/>
              <w:rPr>
                <w:rFonts w:cs="Times New Roman"/>
                <w:szCs w:val="22"/>
                <w:lang w:val="en-US"/>
              </w:rPr>
            </w:pPr>
          </w:p>
        </w:tc>
        <w:tc>
          <w:tcPr>
            <w:tcW w:w="682" w:type="pct"/>
            <w:hideMark/>
          </w:tcPr>
          <w:p w:rsidR="001B6F41" w:rsidRPr="00B62362" w:rsidRDefault="001B6F41" w:rsidP="001B6F41">
            <w:pPr>
              <w:pStyle w:val="BodyText"/>
              <w:tabs>
                <w:tab w:val="decimal" w:pos="892"/>
              </w:tabs>
              <w:spacing w:after="0" w:line="240" w:lineRule="atLeast"/>
              <w:ind w:right="-79"/>
              <w:rPr>
                <w:rFonts w:cs="Times New Roman"/>
                <w:szCs w:val="22"/>
                <w:lang w:val="en-US"/>
              </w:rPr>
            </w:pPr>
            <w:r w:rsidRPr="00AF139E">
              <w:rPr>
                <w:rFonts w:cs="Times New Roman"/>
                <w:szCs w:val="22"/>
                <w:lang w:val="en-US"/>
              </w:rPr>
              <w:t>(48)</w:t>
            </w:r>
          </w:p>
        </w:tc>
      </w:tr>
      <w:tr w:rsidR="001B6F41" w:rsidTr="00467A24">
        <w:tc>
          <w:tcPr>
            <w:tcW w:w="2034" w:type="pct"/>
            <w:hideMark/>
          </w:tcPr>
          <w:p w:rsidR="001B6F41" w:rsidRDefault="001B6F41" w:rsidP="001B6F41">
            <w:pPr>
              <w:spacing w:line="240" w:lineRule="atLeast"/>
              <w:ind w:left="-18" w:right="-110"/>
              <w:rPr>
                <w:rFonts w:cs="Times New Roman"/>
                <w:szCs w:val="22"/>
              </w:rPr>
            </w:pPr>
            <w:r>
              <w:rPr>
                <w:rFonts w:cs="Times New Roman"/>
                <w:szCs w:val="22"/>
              </w:rPr>
              <w:t>Assets under construction and</w:t>
            </w:r>
          </w:p>
        </w:tc>
        <w:tc>
          <w:tcPr>
            <w:tcW w:w="627" w:type="pct"/>
          </w:tcPr>
          <w:p w:rsidR="001B6F41" w:rsidRPr="00BC275F" w:rsidRDefault="001B6F41" w:rsidP="001B6F41">
            <w:pPr>
              <w:pStyle w:val="BodyText"/>
              <w:tabs>
                <w:tab w:val="decimal" w:pos="892"/>
              </w:tabs>
              <w:spacing w:after="0" w:line="240" w:lineRule="atLeast"/>
              <w:ind w:right="-79"/>
              <w:rPr>
                <w:rFonts w:cs="Times New Roman"/>
                <w:szCs w:val="22"/>
                <w:lang w:val="en-US"/>
              </w:rPr>
            </w:pPr>
          </w:p>
        </w:tc>
        <w:tc>
          <w:tcPr>
            <w:tcW w:w="128" w:type="pct"/>
          </w:tcPr>
          <w:p w:rsidR="001B6F41" w:rsidRPr="00BC275F" w:rsidRDefault="001B6F41" w:rsidP="001B6F41">
            <w:pPr>
              <w:pStyle w:val="BodyText"/>
              <w:tabs>
                <w:tab w:val="decimal" w:pos="892"/>
              </w:tabs>
              <w:spacing w:after="0" w:line="240" w:lineRule="atLeast"/>
              <w:ind w:right="-79"/>
              <w:rPr>
                <w:rFonts w:cs="Times New Roman"/>
                <w:szCs w:val="22"/>
                <w:lang w:val="en-US"/>
              </w:rPr>
            </w:pPr>
          </w:p>
        </w:tc>
        <w:tc>
          <w:tcPr>
            <w:tcW w:w="632" w:type="pct"/>
          </w:tcPr>
          <w:p w:rsidR="001B6F41" w:rsidRPr="00BC275F" w:rsidRDefault="001B6F41" w:rsidP="001B6F41">
            <w:pPr>
              <w:pStyle w:val="BodyText"/>
              <w:tabs>
                <w:tab w:val="decimal" w:pos="892"/>
              </w:tabs>
              <w:spacing w:after="0" w:line="240" w:lineRule="atLeast"/>
              <w:ind w:right="-79"/>
              <w:rPr>
                <w:rFonts w:cs="Times New Roman"/>
                <w:szCs w:val="22"/>
                <w:lang w:val="en-US"/>
              </w:rPr>
            </w:pPr>
          </w:p>
        </w:tc>
        <w:tc>
          <w:tcPr>
            <w:tcW w:w="127" w:type="pct"/>
          </w:tcPr>
          <w:p w:rsidR="001B6F41" w:rsidRPr="00887831" w:rsidRDefault="001B6F41" w:rsidP="001B6F4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0" w:type="pct"/>
          </w:tcPr>
          <w:p w:rsidR="001B6F41" w:rsidRPr="00B62362" w:rsidRDefault="001B6F41" w:rsidP="001B6F41">
            <w:pPr>
              <w:pStyle w:val="BodyText"/>
              <w:tabs>
                <w:tab w:val="decimal" w:pos="892"/>
              </w:tabs>
              <w:spacing w:after="0" w:line="240" w:lineRule="atLeast"/>
              <w:ind w:right="-79"/>
              <w:rPr>
                <w:rFonts w:cs="Times New Roman"/>
                <w:szCs w:val="22"/>
                <w:lang w:val="en-US"/>
              </w:rPr>
            </w:pPr>
          </w:p>
        </w:tc>
        <w:tc>
          <w:tcPr>
            <w:tcW w:w="140" w:type="pct"/>
          </w:tcPr>
          <w:p w:rsidR="001B6F41" w:rsidRPr="00887831" w:rsidRDefault="001B6F41" w:rsidP="001B6F4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82" w:type="pct"/>
          </w:tcPr>
          <w:p w:rsidR="001B6F41" w:rsidRPr="00B62362" w:rsidRDefault="001B6F41" w:rsidP="001B6F41">
            <w:pPr>
              <w:pStyle w:val="BodyText"/>
              <w:tabs>
                <w:tab w:val="decimal" w:pos="892"/>
              </w:tabs>
              <w:spacing w:after="0" w:line="240" w:lineRule="atLeast"/>
              <w:ind w:right="-79"/>
              <w:rPr>
                <w:rFonts w:cs="Times New Roman"/>
                <w:szCs w:val="22"/>
                <w:lang w:val="en-US"/>
              </w:rPr>
            </w:pPr>
          </w:p>
        </w:tc>
      </w:tr>
      <w:tr w:rsidR="001B6F41" w:rsidTr="00467A24">
        <w:tc>
          <w:tcPr>
            <w:tcW w:w="2034" w:type="pct"/>
            <w:hideMark/>
          </w:tcPr>
          <w:p w:rsidR="001B6F41" w:rsidRDefault="001B6F41" w:rsidP="001B6F41">
            <w:pPr>
              <w:spacing w:line="240" w:lineRule="atLeast"/>
              <w:ind w:left="162" w:right="-110" w:hanging="180"/>
              <w:rPr>
                <w:rFonts w:cs="Times New Roman"/>
                <w:szCs w:val="22"/>
              </w:rPr>
            </w:pPr>
            <w:r>
              <w:rPr>
                <w:rFonts w:cs="Times New Roman"/>
                <w:szCs w:val="22"/>
              </w:rPr>
              <w:t xml:space="preserve">   machine under installation</w:t>
            </w:r>
          </w:p>
        </w:tc>
        <w:tc>
          <w:tcPr>
            <w:tcW w:w="627" w:type="pct"/>
            <w:hideMark/>
          </w:tcPr>
          <w:p w:rsidR="001B6F41" w:rsidRPr="00BC275F" w:rsidRDefault="001B6F41" w:rsidP="001B6F41">
            <w:pPr>
              <w:pStyle w:val="BodyText"/>
              <w:tabs>
                <w:tab w:val="decimal" w:pos="892"/>
              </w:tabs>
              <w:spacing w:after="0" w:line="240" w:lineRule="atLeast"/>
              <w:ind w:right="-79"/>
              <w:rPr>
                <w:rFonts w:cs="Times New Roman"/>
                <w:szCs w:val="22"/>
                <w:lang w:val="en-US"/>
              </w:rPr>
            </w:pPr>
            <w:r w:rsidRPr="00BC275F">
              <w:rPr>
                <w:rFonts w:cs="Times New Roman"/>
                <w:szCs w:val="22"/>
                <w:lang w:val="en-US"/>
              </w:rPr>
              <w:t>9,231</w:t>
            </w:r>
          </w:p>
        </w:tc>
        <w:tc>
          <w:tcPr>
            <w:tcW w:w="128" w:type="pct"/>
          </w:tcPr>
          <w:p w:rsidR="001B6F41" w:rsidRPr="00BC275F" w:rsidRDefault="001B6F41" w:rsidP="001B6F41">
            <w:pPr>
              <w:pStyle w:val="BodyText"/>
              <w:tabs>
                <w:tab w:val="decimal" w:pos="892"/>
              </w:tabs>
              <w:spacing w:after="0" w:line="240" w:lineRule="atLeast"/>
              <w:ind w:right="-79"/>
              <w:rPr>
                <w:rFonts w:cs="Times New Roman"/>
                <w:szCs w:val="22"/>
                <w:lang w:val="en-US"/>
              </w:rPr>
            </w:pPr>
          </w:p>
        </w:tc>
        <w:tc>
          <w:tcPr>
            <w:tcW w:w="632" w:type="pct"/>
            <w:hideMark/>
          </w:tcPr>
          <w:p w:rsidR="001B6F41" w:rsidRPr="00BC275F" w:rsidRDefault="001B6F41" w:rsidP="001B6F41">
            <w:pPr>
              <w:pStyle w:val="BodyText"/>
              <w:tabs>
                <w:tab w:val="decimal" w:pos="892"/>
              </w:tabs>
              <w:spacing w:after="0" w:line="240" w:lineRule="atLeast"/>
              <w:ind w:right="-79"/>
              <w:rPr>
                <w:rFonts w:cs="Times New Roman"/>
                <w:szCs w:val="22"/>
                <w:lang w:val="en-US"/>
              </w:rPr>
            </w:pPr>
            <w:r w:rsidRPr="00BC275F">
              <w:rPr>
                <w:rFonts w:cs="Times New Roman"/>
                <w:szCs w:val="22"/>
                <w:lang w:val="en-US"/>
              </w:rPr>
              <w:t>(3,089)</w:t>
            </w:r>
          </w:p>
        </w:tc>
        <w:tc>
          <w:tcPr>
            <w:tcW w:w="127" w:type="pct"/>
          </w:tcPr>
          <w:p w:rsidR="001B6F41" w:rsidRPr="003E746F" w:rsidRDefault="001B6F41" w:rsidP="001B6F41">
            <w:pPr>
              <w:pStyle w:val="ListBullet4"/>
              <w:numPr>
                <w:ilvl w:val="0"/>
                <w:numId w:val="0"/>
              </w:numPr>
              <w:tabs>
                <w:tab w:val="clear" w:pos="454"/>
              </w:tabs>
              <w:spacing w:after="0" w:line="240" w:lineRule="auto"/>
              <w:ind w:left="-79" w:right="-90"/>
              <w:rPr>
                <w:rFonts w:cs="Times New Roman"/>
                <w:sz w:val="22"/>
                <w:szCs w:val="22"/>
                <w:lang w:val="en-US"/>
              </w:rPr>
            </w:pPr>
          </w:p>
        </w:tc>
        <w:tc>
          <w:tcPr>
            <w:tcW w:w="630" w:type="pct"/>
            <w:hideMark/>
          </w:tcPr>
          <w:p w:rsidR="001B6F41" w:rsidRPr="00B62362" w:rsidRDefault="001B6F41" w:rsidP="001B6F41">
            <w:pPr>
              <w:pStyle w:val="BodyText"/>
              <w:tabs>
                <w:tab w:val="decimal" w:pos="892"/>
              </w:tabs>
              <w:spacing w:after="0" w:line="240" w:lineRule="atLeast"/>
              <w:ind w:right="-79"/>
              <w:rPr>
                <w:rFonts w:cs="Times New Roman"/>
                <w:szCs w:val="22"/>
                <w:lang w:val="en-US"/>
              </w:rPr>
            </w:pPr>
            <w:r w:rsidRPr="00AF139E">
              <w:rPr>
                <w:rFonts w:cs="Times New Roman"/>
                <w:szCs w:val="22"/>
                <w:lang w:val="en-US"/>
              </w:rPr>
              <w:t>9,231</w:t>
            </w:r>
          </w:p>
        </w:tc>
        <w:tc>
          <w:tcPr>
            <w:tcW w:w="140" w:type="pct"/>
          </w:tcPr>
          <w:p w:rsidR="001B6F41" w:rsidRPr="00B62362" w:rsidRDefault="001B6F41" w:rsidP="001B6F41">
            <w:pPr>
              <w:pStyle w:val="BodyText"/>
              <w:tabs>
                <w:tab w:val="decimal" w:pos="892"/>
              </w:tabs>
              <w:spacing w:after="0" w:line="240" w:lineRule="atLeast"/>
              <w:ind w:right="-79"/>
              <w:rPr>
                <w:rFonts w:cs="Times New Roman"/>
                <w:szCs w:val="22"/>
                <w:lang w:val="en-US"/>
              </w:rPr>
            </w:pPr>
          </w:p>
        </w:tc>
        <w:tc>
          <w:tcPr>
            <w:tcW w:w="682" w:type="pct"/>
            <w:hideMark/>
          </w:tcPr>
          <w:p w:rsidR="001B6F41" w:rsidRPr="00B62362" w:rsidRDefault="001B6F41" w:rsidP="001B6F41">
            <w:pPr>
              <w:pStyle w:val="BodyText"/>
              <w:tabs>
                <w:tab w:val="decimal" w:pos="892"/>
              </w:tabs>
              <w:spacing w:after="0" w:line="240" w:lineRule="atLeast"/>
              <w:ind w:right="-79"/>
              <w:rPr>
                <w:rFonts w:cs="Times New Roman"/>
                <w:szCs w:val="22"/>
                <w:lang w:val="en-US"/>
              </w:rPr>
            </w:pPr>
            <w:r w:rsidRPr="00AF139E">
              <w:rPr>
                <w:rFonts w:cs="Times New Roman"/>
                <w:szCs w:val="22"/>
                <w:lang w:val="en-US"/>
              </w:rPr>
              <w:t>(3,089)</w:t>
            </w:r>
          </w:p>
        </w:tc>
      </w:tr>
      <w:tr w:rsidR="001B6F41" w:rsidTr="00467A24">
        <w:trPr>
          <w:trHeight w:val="154"/>
        </w:trPr>
        <w:tc>
          <w:tcPr>
            <w:tcW w:w="2034" w:type="pct"/>
            <w:hideMark/>
          </w:tcPr>
          <w:p w:rsidR="001B6F41" w:rsidRDefault="001B6F41" w:rsidP="001B6F41">
            <w:pPr>
              <w:spacing w:line="240" w:lineRule="atLeast"/>
              <w:ind w:left="-18" w:right="-110"/>
              <w:rPr>
                <w:rFonts w:cs="Times New Roman"/>
                <w:b/>
                <w:bCs/>
                <w:szCs w:val="22"/>
              </w:rPr>
            </w:pPr>
            <w:r>
              <w:rPr>
                <w:rFonts w:cs="Times New Roman"/>
                <w:b/>
                <w:bCs/>
                <w:szCs w:val="22"/>
              </w:rPr>
              <w:t>Total</w:t>
            </w:r>
          </w:p>
        </w:tc>
        <w:tc>
          <w:tcPr>
            <w:tcW w:w="627" w:type="pct"/>
            <w:tcBorders>
              <w:top w:val="single" w:sz="4" w:space="0" w:color="auto"/>
              <w:left w:val="nil"/>
              <w:bottom w:val="double" w:sz="4" w:space="0" w:color="auto"/>
              <w:right w:val="nil"/>
            </w:tcBorders>
            <w:hideMark/>
          </w:tcPr>
          <w:p w:rsidR="001B6F41" w:rsidRPr="00BC275F" w:rsidRDefault="00AA0BC7" w:rsidP="001B6F41">
            <w:pPr>
              <w:pStyle w:val="BodyText"/>
              <w:tabs>
                <w:tab w:val="decimal" w:pos="892"/>
              </w:tabs>
              <w:spacing w:after="0" w:line="240" w:lineRule="atLeast"/>
              <w:ind w:right="-79"/>
              <w:rPr>
                <w:rFonts w:cs="Times New Roman"/>
                <w:b/>
                <w:bCs/>
                <w:szCs w:val="22"/>
                <w:lang w:val="en-US"/>
              </w:rPr>
            </w:pPr>
            <w:r w:rsidRPr="00AA0BC7">
              <w:rPr>
                <w:rFonts w:cs="Times New Roman"/>
                <w:b/>
                <w:bCs/>
                <w:szCs w:val="22"/>
                <w:lang w:val="en-US"/>
              </w:rPr>
              <w:t>14,613</w:t>
            </w:r>
          </w:p>
        </w:tc>
        <w:tc>
          <w:tcPr>
            <w:tcW w:w="128" w:type="pct"/>
          </w:tcPr>
          <w:p w:rsidR="001B6F41" w:rsidRPr="00BC275F" w:rsidRDefault="001B6F41" w:rsidP="001B6F41">
            <w:pPr>
              <w:pStyle w:val="BodyText"/>
              <w:tabs>
                <w:tab w:val="decimal" w:pos="892"/>
              </w:tabs>
              <w:spacing w:after="0" w:line="240" w:lineRule="atLeast"/>
              <w:ind w:right="-79"/>
              <w:rPr>
                <w:rFonts w:cs="Times New Roman"/>
                <w:b/>
                <w:bCs/>
                <w:szCs w:val="22"/>
                <w:lang w:val="en-US"/>
              </w:rPr>
            </w:pPr>
          </w:p>
        </w:tc>
        <w:tc>
          <w:tcPr>
            <w:tcW w:w="632" w:type="pct"/>
            <w:tcBorders>
              <w:top w:val="single" w:sz="4" w:space="0" w:color="auto"/>
              <w:left w:val="nil"/>
              <w:bottom w:val="double" w:sz="4" w:space="0" w:color="auto"/>
              <w:right w:val="nil"/>
            </w:tcBorders>
            <w:hideMark/>
          </w:tcPr>
          <w:p w:rsidR="001B6F41" w:rsidRPr="00BC275F" w:rsidRDefault="001B6F41" w:rsidP="001B6F41">
            <w:pPr>
              <w:pStyle w:val="BodyText"/>
              <w:tabs>
                <w:tab w:val="decimal" w:pos="892"/>
              </w:tabs>
              <w:spacing w:after="0" w:line="240" w:lineRule="atLeast"/>
              <w:ind w:right="-79"/>
              <w:rPr>
                <w:rFonts w:cstheme="minorBidi"/>
                <w:b/>
                <w:bCs/>
                <w:szCs w:val="28"/>
                <w:cs/>
                <w:lang w:val="en-US" w:bidi="th-TH"/>
              </w:rPr>
            </w:pPr>
            <w:r w:rsidRPr="00BC275F">
              <w:rPr>
                <w:rFonts w:cs="Times New Roman"/>
                <w:b/>
                <w:bCs/>
                <w:szCs w:val="22"/>
                <w:lang w:val="en-US"/>
              </w:rPr>
              <w:t>(4,018)</w:t>
            </w:r>
          </w:p>
        </w:tc>
        <w:tc>
          <w:tcPr>
            <w:tcW w:w="127" w:type="pct"/>
          </w:tcPr>
          <w:p w:rsidR="001B6F41" w:rsidRPr="00F17CF9" w:rsidRDefault="001B6F41" w:rsidP="001B6F41">
            <w:pPr>
              <w:pStyle w:val="ListBullet4"/>
              <w:numPr>
                <w:ilvl w:val="0"/>
                <w:numId w:val="0"/>
              </w:numPr>
              <w:tabs>
                <w:tab w:val="clear" w:pos="454"/>
              </w:tabs>
              <w:spacing w:after="0" w:line="240" w:lineRule="auto"/>
              <w:ind w:left="-79" w:right="-90"/>
              <w:rPr>
                <w:rFonts w:cs="Times New Roman"/>
                <w:b/>
                <w:bCs/>
                <w:sz w:val="22"/>
                <w:szCs w:val="22"/>
                <w:lang w:val="en-US"/>
              </w:rPr>
            </w:pPr>
          </w:p>
        </w:tc>
        <w:tc>
          <w:tcPr>
            <w:tcW w:w="630" w:type="pct"/>
            <w:tcBorders>
              <w:top w:val="single" w:sz="4" w:space="0" w:color="auto"/>
              <w:left w:val="nil"/>
              <w:bottom w:val="double" w:sz="4" w:space="0" w:color="auto"/>
              <w:right w:val="nil"/>
            </w:tcBorders>
            <w:hideMark/>
          </w:tcPr>
          <w:p w:rsidR="001B6F41" w:rsidRPr="003E6A7C" w:rsidRDefault="00AA0BC7" w:rsidP="001B6F41">
            <w:pPr>
              <w:pStyle w:val="BodyText"/>
              <w:tabs>
                <w:tab w:val="decimal" w:pos="892"/>
              </w:tabs>
              <w:spacing w:after="0" w:line="240" w:lineRule="atLeast"/>
              <w:ind w:right="-79"/>
              <w:rPr>
                <w:rFonts w:cs="Times New Roman"/>
                <w:b/>
                <w:bCs/>
                <w:szCs w:val="22"/>
                <w:lang w:val="en-US"/>
              </w:rPr>
            </w:pPr>
            <w:r w:rsidRPr="00AA0BC7">
              <w:rPr>
                <w:rFonts w:cs="Times New Roman"/>
                <w:b/>
                <w:bCs/>
                <w:szCs w:val="22"/>
                <w:lang w:val="en-US"/>
              </w:rPr>
              <w:t>14,597</w:t>
            </w:r>
          </w:p>
        </w:tc>
        <w:tc>
          <w:tcPr>
            <w:tcW w:w="140" w:type="pct"/>
          </w:tcPr>
          <w:p w:rsidR="001B6F41" w:rsidRPr="003E6A7C" w:rsidRDefault="001B6F41" w:rsidP="001B6F41">
            <w:pPr>
              <w:pStyle w:val="BodyText"/>
              <w:tabs>
                <w:tab w:val="decimal" w:pos="892"/>
              </w:tabs>
              <w:spacing w:after="0" w:line="240" w:lineRule="atLeast"/>
              <w:ind w:right="-79"/>
              <w:rPr>
                <w:rFonts w:cs="Times New Roman"/>
                <w:b/>
                <w:bCs/>
                <w:szCs w:val="22"/>
                <w:lang w:val="en-US"/>
              </w:rPr>
            </w:pPr>
          </w:p>
        </w:tc>
        <w:tc>
          <w:tcPr>
            <w:tcW w:w="682" w:type="pct"/>
            <w:tcBorders>
              <w:top w:val="single" w:sz="4" w:space="0" w:color="auto"/>
              <w:left w:val="nil"/>
              <w:bottom w:val="double" w:sz="4" w:space="0" w:color="auto"/>
              <w:right w:val="nil"/>
            </w:tcBorders>
            <w:hideMark/>
          </w:tcPr>
          <w:p w:rsidR="001B6F41" w:rsidRPr="003E6A7C" w:rsidRDefault="001B6F41" w:rsidP="001B6F41">
            <w:pPr>
              <w:pStyle w:val="BodyText"/>
              <w:tabs>
                <w:tab w:val="decimal" w:pos="892"/>
              </w:tabs>
              <w:spacing w:after="0" w:line="240" w:lineRule="atLeast"/>
              <w:ind w:right="-79"/>
              <w:rPr>
                <w:rFonts w:cs="Times New Roman"/>
                <w:b/>
                <w:bCs/>
                <w:szCs w:val="22"/>
                <w:lang w:val="en-US"/>
              </w:rPr>
            </w:pPr>
            <w:r w:rsidRPr="00AF139E">
              <w:rPr>
                <w:rFonts w:cs="Times New Roman"/>
                <w:b/>
                <w:bCs/>
                <w:szCs w:val="22"/>
                <w:lang w:val="en-US"/>
              </w:rPr>
              <w:t>(4,018)</w:t>
            </w:r>
          </w:p>
        </w:tc>
      </w:tr>
    </w:tbl>
    <w:p w:rsidR="00FD28C0" w:rsidRPr="0082569F" w:rsidRDefault="00FD28C0" w:rsidP="007935BD">
      <w:pPr>
        <w:spacing w:line="240" w:lineRule="atLeast"/>
        <w:jc w:val="both"/>
        <w:rPr>
          <w:rFonts w:cs="Times New Roman"/>
          <w:szCs w:val="22"/>
        </w:rPr>
      </w:pPr>
    </w:p>
    <w:p w:rsidR="00023304" w:rsidRDefault="00417DB6" w:rsidP="00F4729B">
      <w:pPr>
        <w:autoSpaceDE w:val="0"/>
        <w:autoSpaceDN w:val="0"/>
        <w:adjustRightInd w:val="0"/>
        <w:spacing w:line="240" w:lineRule="auto"/>
        <w:ind w:left="540"/>
        <w:jc w:val="both"/>
        <w:rPr>
          <w:szCs w:val="22"/>
          <w:lang w:val="en-US" w:bidi="th-TH"/>
        </w:rPr>
      </w:pPr>
      <w:r>
        <w:rPr>
          <w:szCs w:val="22"/>
          <w:lang w:val="en-US" w:bidi="th-TH"/>
        </w:rPr>
        <w:t>During the three-month period ended 31 March 2020, the Group leased machinery</w:t>
      </w:r>
      <w:r w:rsidR="00023304">
        <w:rPr>
          <w:szCs w:val="22"/>
          <w:lang w:val="en-US" w:bidi="th-TH"/>
        </w:rPr>
        <w:t>, office</w:t>
      </w:r>
      <w:r>
        <w:rPr>
          <w:szCs w:val="22"/>
          <w:lang w:val="en-US" w:bidi="th-TH"/>
        </w:rPr>
        <w:t xml:space="preserve"> equipment and vehicles for 1-5 years</w:t>
      </w:r>
      <w:r w:rsidR="008B3116">
        <w:rPr>
          <w:szCs w:val="22"/>
          <w:lang w:val="en-US" w:bidi="th-TH"/>
        </w:rPr>
        <w:t xml:space="preserve"> and made fixed payments</w:t>
      </w:r>
      <w:r w:rsidR="00DD7958">
        <w:rPr>
          <w:rFonts w:hint="cs"/>
          <w:szCs w:val="22"/>
          <w:cs/>
          <w:lang w:val="en-US" w:bidi="th-TH"/>
        </w:rPr>
        <w:t xml:space="preserve"> </w:t>
      </w:r>
      <w:r w:rsidR="00DD7958">
        <w:rPr>
          <w:szCs w:val="22"/>
          <w:lang w:val="en-US" w:bidi="th-TH"/>
        </w:rPr>
        <w:t>during the lease term</w:t>
      </w:r>
      <w:r w:rsidR="008B3116">
        <w:rPr>
          <w:szCs w:val="22"/>
          <w:lang w:val="en-US" w:bidi="th-TH"/>
        </w:rPr>
        <w:t xml:space="preserve">. </w:t>
      </w:r>
    </w:p>
    <w:p w:rsidR="00023304" w:rsidRDefault="00023304" w:rsidP="00F4729B">
      <w:pPr>
        <w:autoSpaceDE w:val="0"/>
        <w:autoSpaceDN w:val="0"/>
        <w:adjustRightInd w:val="0"/>
        <w:spacing w:line="240" w:lineRule="auto"/>
        <w:ind w:left="540"/>
        <w:jc w:val="both"/>
        <w:rPr>
          <w:szCs w:val="22"/>
          <w:lang w:val="en-US" w:bidi="th-TH"/>
        </w:rPr>
      </w:pPr>
    </w:p>
    <w:p w:rsidR="00F4729B" w:rsidRPr="00F4729B" w:rsidRDefault="00F4729B" w:rsidP="00F4729B">
      <w:pPr>
        <w:autoSpaceDE w:val="0"/>
        <w:autoSpaceDN w:val="0"/>
        <w:adjustRightInd w:val="0"/>
        <w:spacing w:line="240" w:lineRule="auto"/>
        <w:ind w:left="540"/>
        <w:jc w:val="both"/>
        <w:rPr>
          <w:szCs w:val="22"/>
          <w:lang w:val="en-US" w:bidi="th-TH"/>
        </w:rPr>
      </w:pPr>
      <w:r w:rsidRPr="00F4729B">
        <w:rPr>
          <w:szCs w:val="22"/>
          <w:lang w:val="en-US" w:bidi="th-TH"/>
        </w:rPr>
        <w:t xml:space="preserve">Movement of right-of-use assets is as follows: </w:t>
      </w:r>
    </w:p>
    <w:p w:rsidR="00F4729B" w:rsidRPr="00F4729B" w:rsidRDefault="00F4729B" w:rsidP="00F4729B">
      <w:pPr>
        <w:pStyle w:val="BodyText"/>
        <w:spacing w:after="0"/>
        <w:rPr>
          <w:rFonts w:cstheme="minorBidi"/>
          <w:i/>
          <w:iCs/>
          <w:szCs w:val="22"/>
          <w:lang w:bidi="th-TH"/>
        </w:rPr>
      </w:pPr>
    </w:p>
    <w:tbl>
      <w:tblPr>
        <w:tblW w:w="9274" w:type="dxa"/>
        <w:tblInd w:w="450" w:type="dxa"/>
        <w:tblLayout w:type="fixed"/>
        <w:tblCellMar>
          <w:left w:w="79" w:type="dxa"/>
          <w:right w:w="79" w:type="dxa"/>
        </w:tblCellMar>
        <w:tblLook w:val="04A0" w:firstRow="1" w:lastRow="0" w:firstColumn="1" w:lastColumn="0" w:noHBand="0" w:noVBand="1"/>
      </w:tblPr>
      <w:tblGrid>
        <w:gridCol w:w="3060"/>
        <w:gridCol w:w="720"/>
        <w:gridCol w:w="1260"/>
        <w:gridCol w:w="182"/>
        <w:gridCol w:w="1258"/>
        <w:gridCol w:w="180"/>
        <w:gridCol w:w="1170"/>
        <w:gridCol w:w="184"/>
        <w:gridCol w:w="1260"/>
      </w:tblGrid>
      <w:tr w:rsidR="00F4729B" w:rsidRPr="00F4729B" w:rsidTr="00467A24">
        <w:trPr>
          <w:cantSplit/>
          <w:tblHeader/>
        </w:trPr>
        <w:tc>
          <w:tcPr>
            <w:tcW w:w="3060" w:type="dxa"/>
          </w:tcPr>
          <w:p w:rsidR="00F4729B" w:rsidRPr="00F4729B" w:rsidRDefault="00F4729B" w:rsidP="00417DB6">
            <w:pPr>
              <w:tabs>
                <w:tab w:val="left" w:pos="191"/>
              </w:tabs>
              <w:spacing w:line="220" w:lineRule="exact"/>
              <w:ind w:left="191" w:right="-68" w:hanging="191"/>
              <w:rPr>
                <w:b/>
                <w:bCs/>
                <w:i/>
                <w:iCs/>
                <w:szCs w:val="22"/>
                <w:lang w:bidi="th-TH"/>
              </w:rPr>
            </w:pPr>
          </w:p>
        </w:tc>
        <w:tc>
          <w:tcPr>
            <w:tcW w:w="720" w:type="dxa"/>
          </w:tcPr>
          <w:p w:rsidR="00F4729B" w:rsidRPr="00F4729B" w:rsidRDefault="00F4729B" w:rsidP="00F4729B">
            <w:pPr>
              <w:pStyle w:val="acctfourfigures"/>
              <w:tabs>
                <w:tab w:val="left" w:pos="720"/>
              </w:tabs>
              <w:spacing w:line="220" w:lineRule="exact"/>
              <w:ind w:left="-79" w:right="-79"/>
              <w:jc w:val="center"/>
              <w:rPr>
                <w:szCs w:val="22"/>
              </w:rPr>
            </w:pPr>
          </w:p>
        </w:tc>
        <w:tc>
          <w:tcPr>
            <w:tcW w:w="5494" w:type="dxa"/>
            <w:gridSpan w:val="7"/>
          </w:tcPr>
          <w:p w:rsidR="00F4729B" w:rsidRPr="00F4729B" w:rsidRDefault="00F4729B" w:rsidP="00417DB6">
            <w:pPr>
              <w:pStyle w:val="acctfourfigures"/>
              <w:tabs>
                <w:tab w:val="decimal" w:pos="629"/>
              </w:tabs>
              <w:spacing w:line="220" w:lineRule="exact"/>
              <w:ind w:left="-91" w:right="-79"/>
              <w:jc w:val="center"/>
              <w:rPr>
                <w:b/>
                <w:bCs/>
                <w:szCs w:val="22"/>
              </w:rPr>
            </w:pPr>
            <w:r w:rsidRPr="00F4729B">
              <w:rPr>
                <w:b/>
                <w:bCs/>
                <w:szCs w:val="22"/>
              </w:rPr>
              <w:t>Consolidated financial statements</w:t>
            </w:r>
          </w:p>
        </w:tc>
      </w:tr>
      <w:tr w:rsidR="00F4729B" w:rsidRPr="00F4729B" w:rsidTr="00EF57B9">
        <w:trPr>
          <w:cantSplit/>
          <w:trHeight w:val="623"/>
          <w:tblHeader/>
        </w:trPr>
        <w:tc>
          <w:tcPr>
            <w:tcW w:w="3060" w:type="dxa"/>
            <w:vAlign w:val="bottom"/>
            <w:hideMark/>
          </w:tcPr>
          <w:p w:rsidR="00270DCC" w:rsidRPr="00EF57B9" w:rsidRDefault="00270DCC" w:rsidP="00EF57B9">
            <w:pPr>
              <w:spacing w:line="240" w:lineRule="atLeast"/>
              <w:ind w:left="-18" w:right="-110"/>
              <w:rPr>
                <w:rFonts w:cs="Times New Roman"/>
                <w:b/>
                <w:bCs/>
                <w:i/>
                <w:iCs/>
                <w:szCs w:val="22"/>
              </w:rPr>
            </w:pPr>
          </w:p>
          <w:p w:rsidR="00F4729B" w:rsidRPr="00F4729B" w:rsidRDefault="00F4729B" w:rsidP="00EF57B9">
            <w:pPr>
              <w:spacing w:after="20" w:line="240" w:lineRule="atLeast"/>
              <w:ind w:left="-14" w:right="-115"/>
              <w:rPr>
                <w:b/>
                <w:bCs/>
                <w:i/>
                <w:iCs/>
                <w:szCs w:val="22"/>
                <w:lang w:bidi="th-TH"/>
              </w:rPr>
            </w:pPr>
            <w:r w:rsidRPr="00EF57B9">
              <w:rPr>
                <w:rFonts w:cs="Times New Roman"/>
                <w:b/>
                <w:bCs/>
                <w:i/>
                <w:iCs/>
                <w:szCs w:val="22"/>
              </w:rPr>
              <w:t>Right-of-use assets</w:t>
            </w:r>
          </w:p>
        </w:tc>
        <w:tc>
          <w:tcPr>
            <w:tcW w:w="720" w:type="dxa"/>
            <w:vAlign w:val="bottom"/>
          </w:tcPr>
          <w:p w:rsidR="00F4729B" w:rsidRPr="00F4729B" w:rsidRDefault="00F4729B" w:rsidP="000108E7">
            <w:pPr>
              <w:pStyle w:val="acctfourfigures"/>
              <w:tabs>
                <w:tab w:val="left" w:pos="720"/>
              </w:tabs>
              <w:spacing w:line="220" w:lineRule="exact"/>
              <w:ind w:left="-79" w:right="-79"/>
              <w:jc w:val="center"/>
              <w:rPr>
                <w:szCs w:val="22"/>
              </w:rPr>
            </w:pPr>
          </w:p>
        </w:tc>
        <w:tc>
          <w:tcPr>
            <w:tcW w:w="1260" w:type="dxa"/>
            <w:vAlign w:val="bottom"/>
            <w:hideMark/>
          </w:tcPr>
          <w:p w:rsidR="00F4729B" w:rsidRPr="00F4729B" w:rsidRDefault="00F4729B" w:rsidP="000108E7">
            <w:pPr>
              <w:pStyle w:val="acctfourfigures"/>
              <w:tabs>
                <w:tab w:val="left" w:pos="720"/>
              </w:tabs>
              <w:spacing w:line="220" w:lineRule="exact"/>
              <w:ind w:left="-79" w:right="-79"/>
              <w:jc w:val="center"/>
              <w:rPr>
                <w:szCs w:val="22"/>
              </w:rPr>
            </w:pPr>
            <w:r w:rsidRPr="00F4729B">
              <w:rPr>
                <w:szCs w:val="22"/>
              </w:rPr>
              <w:t>Machine</w:t>
            </w:r>
            <w:r w:rsidR="00995E2E">
              <w:rPr>
                <w:szCs w:val="22"/>
              </w:rPr>
              <w:t>ry</w:t>
            </w:r>
            <w:r w:rsidR="000108E7">
              <w:rPr>
                <w:rFonts w:hint="cs"/>
                <w:szCs w:val="22"/>
                <w:cs/>
                <w:lang w:bidi="th-TH"/>
              </w:rPr>
              <w:t xml:space="preserve"> </w:t>
            </w:r>
            <w:r w:rsidR="000108E7">
              <w:rPr>
                <w:rFonts w:cs="Times New Roman"/>
                <w:szCs w:val="22"/>
              </w:rPr>
              <w:t>and equipment</w:t>
            </w:r>
          </w:p>
        </w:tc>
        <w:tc>
          <w:tcPr>
            <w:tcW w:w="182" w:type="dxa"/>
            <w:vAlign w:val="bottom"/>
          </w:tcPr>
          <w:p w:rsidR="00F4729B" w:rsidRPr="00F4729B" w:rsidRDefault="00F4729B" w:rsidP="000108E7">
            <w:pPr>
              <w:pStyle w:val="acctfourfigures"/>
              <w:tabs>
                <w:tab w:val="left" w:pos="720"/>
              </w:tabs>
              <w:spacing w:line="220" w:lineRule="exact"/>
              <w:ind w:left="-79" w:right="-79"/>
              <w:jc w:val="center"/>
              <w:rPr>
                <w:szCs w:val="22"/>
              </w:rPr>
            </w:pPr>
          </w:p>
        </w:tc>
        <w:tc>
          <w:tcPr>
            <w:tcW w:w="1258" w:type="dxa"/>
            <w:vAlign w:val="bottom"/>
            <w:hideMark/>
          </w:tcPr>
          <w:p w:rsidR="00F4729B" w:rsidRPr="00F4729B" w:rsidRDefault="00270DCC" w:rsidP="000108E7">
            <w:pPr>
              <w:pStyle w:val="acctfourfigures"/>
              <w:tabs>
                <w:tab w:val="left" w:pos="720"/>
              </w:tabs>
              <w:spacing w:line="220" w:lineRule="exact"/>
              <w:ind w:left="-79" w:right="-79"/>
              <w:jc w:val="center"/>
              <w:rPr>
                <w:szCs w:val="22"/>
              </w:rPr>
            </w:pPr>
            <w:r>
              <w:rPr>
                <w:szCs w:val="22"/>
              </w:rPr>
              <w:t>O</w:t>
            </w:r>
            <w:r w:rsidRPr="00270DCC">
              <w:rPr>
                <w:szCs w:val="22"/>
              </w:rPr>
              <w:t>ffice equipment</w:t>
            </w:r>
          </w:p>
        </w:tc>
        <w:tc>
          <w:tcPr>
            <w:tcW w:w="180" w:type="dxa"/>
            <w:vAlign w:val="bottom"/>
          </w:tcPr>
          <w:p w:rsidR="00F4729B" w:rsidRPr="00F4729B" w:rsidRDefault="00F4729B" w:rsidP="000108E7">
            <w:pPr>
              <w:pStyle w:val="acctfourfigures"/>
              <w:spacing w:line="220" w:lineRule="exact"/>
              <w:jc w:val="center"/>
              <w:rPr>
                <w:szCs w:val="22"/>
              </w:rPr>
            </w:pPr>
          </w:p>
        </w:tc>
        <w:tc>
          <w:tcPr>
            <w:tcW w:w="1170" w:type="dxa"/>
            <w:vAlign w:val="bottom"/>
            <w:hideMark/>
          </w:tcPr>
          <w:p w:rsidR="00F4729B" w:rsidRPr="00F4729B" w:rsidRDefault="00270DCC" w:rsidP="000108E7">
            <w:pPr>
              <w:pStyle w:val="acctfourfigures"/>
              <w:tabs>
                <w:tab w:val="left" w:pos="720"/>
              </w:tabs>
              <w:spacing w:line="220" w:lineRule="exact"/>
              <w:ind w:left="-74" w:right="-79"/>
              <w:jc w:val="center"/>
              <w:rPr>
                <w:szCs w:val="22"/>
              </w:rPr>
            </w:pPr>
            <w:r w:rsidRPr="00F4729B">
              <w:rPr>
                <w:szCs w:val="22"/>
              </w:rPr>
              <w:t>Vehicle</w:t>
            </w:r>
          </w:p>
        </w:tc>
        <w:tc>
          <w:tcPr>
            <w:tcW w:w="184" w:type="dxa"/>
            <w:vAlign w:val="bottom"/>
          </w:tcPr>
          <w:p w:rsidR="00F4729B" w:rsidRPr="00F4729B" w:rsidRDefault="00F4729B" w:rsidP="000108E7">
            <w:pPr>
              <w:pStyle w:val="acctfourfigures"/>
              <w:tabs>
                <w:tab w:val="left" w:pos="720"/>
              </w:tabs>
              <w:spacing w:line="220" w:lineRule="exact"/>
              <w:ind w:left="-79" w:right="-79"/>
              <w:jc w:val="center"/>
              <w:rPr>
                <w:szCs w:val="22"/>
              </w:rPr>
            </w:pPr>
          </w:p>
        </w:tc>
        <w:tc>
          <w:tcPr>
            <w:tcW w:w="1260" w:type="dxa"/>
            <w:vAlign w:val="bottom"/>
            <w:hideMark/>
          </w:tcPr>
          <w:p w:rsidR="00270DCC" w:rsidRDefault="00270DCC" w:rsidP="000108E7">
            <w:pPr>
              <w:pStyle w:val="acctfourfigures"/>
              <w:tabs>
                <w:tab w:val="decimal" w:pos="629"/>
              </w:tabs>
              <w:spacing w:line="220" w:lineRule="exact"/>
              <w:ind w:left="-91" w:right="-79"/>
              <w:jc w:val="center"/>
              <w:rPr>
                <w:szCs w:val="22"/>
              </w:rPr>
            </w:pPr>
          </w:p>
          <w:p w:rsidR="00F4729B" w:rsidRPr="00F4729B" w:rsidRDefault="00F4729B" w:rsidP="000108E7">
            <w:pPr>
              <w:pStyle w:val="acctfourfigures"/>
              <w:tabs>
                <w:tab w:val="decimal" w:pos="629"/>
              </w:tabs>
              <w:spacing w:line="220" w:lineRule="exact"/>
              <w:ind w:left="-91" w:right="-79"/>
              <w:jc w:val="center"/>
              <w:rPr>
                <w:szCs w:val="22"/>
              </w:rPr>
            </w:pPr>
            <w:r w:rsidRPr="00F4729B">
              <w:rPr>
                <w:szCs w:val="22"/>
              </w:rPr>
              <w:t>Total</w:t>
            </w:r>
          </w:p>
        </w:tc>
      </w:tr>
      <w:tr w:rsidR="00F4729B" w:rsidRPr="00F4729B" w:rsidTr="00467A24">
        <w:trPr>
          <w:cantSplit/>
          <w:tblHeader/>
        </w:trPr>
        <w:tc>
          <w:tcPr>
            <w:tcW w:w="3060" w:type="dxa"/>
          </w:tcPr>
          <w:p w:rsidR="00F4729B" w:rsidRPr="00F4729B" w:rsidRDefault="00F4729B" w:rsidP="00417DB6">
            <w:pPr>
              <w:tabs>
                <w:tab w:val="left" w:pos="191"/>
              </w:tabs>
              <w:spacing w:line="220" w:lineRule="exact"/>
              <w:ind w:left="191" w:right="-68" w:hanging="191"/>
              <w:rPr>
                <w:b/>
                <w:bCs/>
                <w:i/>
                <w:iCs/>
                <w:szCs w:val="22"/>
                <w:lang w:bidi="th-TH"/>
              </w:rPr>
            </w:pPr>
          </w:p>
        </w:tc>
        <w:tc>
          <w:tcPr>
            <w:tcW w:w="720" w:type="dxa"/>
          </w:tcPr>
          <w:p w:rsidR="00F4729B" w:rsidRPr="00467A24" w:rsidRDefault="00F4729B" w:rsidP="00467A24">
            <w:pPr>
              <w:pStyle w:val="BodyText"/>
              <w:spacing w:after="0" w:line="240" w:lineRule="atLeast"/>
              <w:ind w:left="-18" w:right="-110"/>
              <w:jc w:val="center"/>
              <w:rPr>
                <w:rFonts w:cs="Times New Roman"/>
                <w:i/>
                <w:iCs/>
                <w:szCs w:val="22"/>
              </w:rPr>
            </w:pPr>
          </w:p>
        </w:tc>
        <w:tc>
          <w:tcPr>
            <w:tcW w:w="5494" w:type="dxa"/>
            <w:gridSpan w:val="7"/>
          </w:tcPr>
          <w:p w:rsidR="00F4729B" w:rsidRPr="00467A24" w:rsidRDefault="000108E7" w:rsidP="00467A24">
            <w:pPr>
              <w:pStyle w:val="BodyText"/>
              <w:spacing w:after="0" w:line="240" w:lineRule="atLeast"/>
              <w:ind w:left="-18" w:right="-110"/>
              <w:jc w:val="center"/>
              <w:rPr>
                <w:rFonts w:cs="Times New Roman"/>
                <w:i/>
                <w:iCs/>
                <w:szCs w:val="22"/>
              </w:rPr>
            </w:pPr>
            <w:r w:rsidRPr="00467A24">
              <w:rPr>
                <w:rFonts w:cs="Times New Roman"/>
                <w:i/>
                <w:iCs/>
                <w:szCs w:val="22"/>
              </w:rPr>
              <w:t>(in thousand Baht</w:t>
            </w:r>
            <w:r w:rsidR="00DD7958" w:rsidRPr="00467A24">
              <w:rPr>
                <w:rFonts w:cs="Times New Roman"/>
                <w:i/>
                <w:iCs/>
                <w:szCs w:val="22"/>
              </w:rPr>
              <w:t>)</w:t>
            </w:r>
          </w:p>
        </w:tc>
      </w:tr>
      <w:tr w:rsidR="00F4729B" w:rsidRPr="00F4729B" w:rsidTr="00467A24">
        <w:trPr>
          <w:cantSplit/>
        </w:trPr>
        <w:tc>
          <w:tcPr>
            <w:tcW w:w="3060" w:type="dxa"/>
            <w:hideMark/>
          </w:tcPr>
          <w:p w:rsidR="00F4729B" w:rsidRPr="00F4729B" w:rsidRDefault="00F4729B" w:rsidP="00417DB6">
            <w:pPr>
              <w:tabs>
                <w:tab w:val="left" w:pos="191"/>
              </w:tabs>
              <w:spacing w:line="220" w:lineRule="exact"/>
              <w:ind w:left="191" w:right="-68" w:hanging="191"/>
              <w:rPr>
                <w:szCs w:val="22"/>
                <w:lang w:bidi="th-TH"/>
              </w:rPr>
            </w:pPr>
            <w:r w:rsidRPr="00F4729B">
              <w:rPr>
                <w:szCs w:val="22"/>
                <w:lang w:bidi="th-TH"/>
              </w:rPr>
              <w:t>At 1 January 2020</w:t>
            </w:r>
          </w:p>
        </w:tc>
        <w:tc>
          <w:tcPr>
            <w:tcW w:w="720" w:type="dxa"/>
          </w:tcPr>
          <w:p w:rsidR="00F4729B" w:rsidRPr="00F4729B" w:rsidRDefault="00F4729B" w:rsidP="00F4729B">
            <w:pPr>
              <w:pStyle w:val="acctfourfigures"/>
              <w:tabs>
                <w:tab w:val="decimal" w:pos="643"/>
              </w:tabs>
              <w:spacing w:line="220" w:lineRule="exact"/>
              <w:ind w:left="-79" w:right="13"/>
              <w:jc w:val="center"/>
              <w:rPr>
                <w:i/>
                <w:iCs/>
                <w:szCs w:val="22"/>
              </w:rPr>
            </w:pPr>
          </w:p>
        </w:tc>
        <w:tc>
          <w:tcPr>
            <w:tcW w:w="1260" w:type="dxa"/>
            <w:vAlign w:val="bottom"/>
            <w:hideMark/>
          </w:tcPr>
          <w:p w:rsidR="00F4729B" w:rsidRPr="00467A24" w:rsidRDefault="00DD7958" w:rsidP="00467A24">
            <w:pPr>
              <w:pStyle w:val="BodyText"/>
              <w:tabs>
                <w:tab w:val="decimal" w:pos="892"/>
              </w:tabs>
              <w:spacing w:after="0" w:line="240" w:lineRule="atLeast"/>
              <w:ind w:right="-79"/>
              <w:rPr>
                <w:rFonts w:cs="Times New Roman"/>
                <w:szCs w:val="22"/>
                <w:lang w:val="en-US"/>
              </w:rPr>
            </w:pPr>
            <w:r w:rsidRPr="00467A24">
              <w:rPr>
                <w:rFonts w:cs="Times New Roman"/>
                <w:szCs w:val="22"/>
                <w:lang w:val="en-US"/>
              </w:rPr>
              <w:t>249</w:t>
            </w:r>
          </w:p>
        </w:tc>
        <w:tc>
          <w:tcPr>
            <w:tcW w:w="182" w:type="dxa"/>
            <w:vAlign w:val="bottom"/>
          </w:tcPr>
          <w:p w:rsidR="00F4729B" w:rsidRPr="00F4729B" w:rsidRDefault="00F4729B" w:rsidP="00417DB6">
            <w:pPr>
              <w:pStyle w:val="acctfourfigures"/>
              <w:tabs>
                <w:tab w:val="left" w:pos="720"/>
              </w:tabs>
              <w:spacing w:line="220" w:lineRule="exact"/>
              <w:ind w:left="-79" w:right="-79"/>
              <w:jc w:val="center"/>
              <w:rPr>
                <w:szCs w:val="22"/>
              </w:rPr>
            </w:pPr>
          </w:p>
        </w:tc>
        <w:tc>
          <w:tcPr>
            <w:tcW w:w="1258" w:type="dxa"/>
            <w:vAlign w:val="bottom"/>
            <w:hideMark/>
          </w:tcPr>
          <w:p w:rsidR="00F4729B" w:rsidRPr="00467A24" w:rsidRDefault="00C8139E" w:rsidP="00467A24">
            <w:pPr>
              <w:pStyle w:val="BodyText"/>
              <w:tabs>
                <w:tab w:val="decimal" w:pos="892"/>
              </w:tabs>
              <w:spacing w:after="0" w:line="240" w:lineRule="atLeast"/>
              <w:ind w:right="-79"/>
              <w:rPr>
                <w:rFonts w:cs="Times New Roman"/>
                <w:szCs w:val="22"/>
                <w:lang w:val="en-US"/>
              </w:rPr>
            </w:pPr>
            <w:r w:rsidRPr="00467A24">
              <w:rPr>
                <w:rFonts w:cs="Times New Roman"/>
                <w:szCs w:val="22"/>
                <w:lang w:val="en-US"/>
              </w:rPr>
              <w:t>912</w:t>
            </w:r>
          </w:p>
        </w:tc>
        <w:tc>
          <w:tcPr>
            <w:tcW w:w="180" w:type="dxa"/>
            <w:vAlign w:val="bottom"/>
          </w:tcPr>
          <w:p w:rsidR="00F4729B" w:rsidRPr="00F4729B" w:rsidRDefault="00F4729B" w:rsidP="00417DB6">
            <w:pPr>
              <w:pStyle w:val="acctfourfigures"/>
              <w:spacing w:line="220" w:lineRule="exact"/>
              <w:rPr>
                <w:szCs w:val="22"/>
              </w:rPr>
            </w:pPr>
          </w:p>
        </w:tc>
        <w:tc>
          <w:tcPr>
            <w:tcW w:w="1170" w:type="dxa"/>
            <w:vAlign w:val="bottom"/>
            <w:hideMark/>
          </w:tcPr>
          <w:p w:rsidR="00F4729B" w:rsidRPr="00467A24" w:rsidRDefault="00DD7958" w:rsidP="00467A24">
            <w:pPr>
              <w:pStyle w:val="BodyText"/>
              <w:tabs>
                <w:tab w:val="decimal" w:pos="892"/>
              </w:tabs>
              <w:spacing w:after="0" w:line="240" w:lineRule="atLeast"/>
              <w:ind w:right="-79"/>
              <w:rPr>
                <w:rFonts w:cs="Times New Roman"/>
                <w:szCs w:val="22"/>
                <w:lang w:val="en-US"/>
              </w:rPr>
            </w:pPr>
            <w:r w:rsidRPr="00467A24">
              <w:rPr>
                <w:rFonts w:cs="Times New Roman"/>
                <w:szCs w:val="22"/>
                <w:lang w:val="en-US"/>
              </w:rPr>
              <w:t>4,251</w:t>
            </w:r>
          </w:p>
        </w:tc>
        <w:tc>
          <w:tcPr>
            <w:tcW w:w="184" w:type="dxa"/>
          </w:tcPr>
          <w:p w:rsidR="00F4729B" w:rsidRPr="00F4729B" w:rsidRDefault="00F4729B" w:rsidP="00DD7958">
            <w:pPr>
              <w:pStyle w:val="acctfourfigures"/>
              <w:tabs>
                <w:tab w:val="left" w:pos="720"/>
                <w:tab w:val="decimal" w:pos="908"/>
              </w:tabs>
              <w:spacing w:line="220" w:lineRule="exact"/>
              <w:ind w:left="-79" w:right="-79"/>
              <w:rPr>
                <w:szCs w:val="22"/>
              </w:rPr>
            </w:pPr>
          </w:p>
        </w:tc>
        <w:tc>
          <w:tcPr>
            <w:tcW w:w="1260" w:type="dxa"/>
            <w:vAlign w:val="bottom"/>
            <w:hideMark/>
          </w:tcPr>
          <w:p w:rsidR="00F4729B" w:rsidRPr="00467A24" w:rsidRDefault="00C9424E" w:rsidP="00467A24">
            <w:pPr>
              <w:pStyle w:val="BodyText"/>
              <w:tabs>
                <w:tab w:val="decimal" w:pos="892"/>
              </w:tabs>
              <w:spacing w:after="0" w:line="240" w:lineRule="atLeast"/>
              <w:ind w:right="-79"/>
              <w:rPr>
                <w:rFonts w:cs="Times New Roman"/>
                <w:szCs w:val="22"/>
                <w:lang w:val="en-US"/>
              </w:rPr>
            </w:pPr>
            <w:r w:rsidRPr="00467A24">
              <w:rPr>
                <w:rFonts w:cs="Times New Roman"/>
                <w:szCs w:val="22"/>
                <w:lang w:val="en-US"/>
              </w:rPr>
              <w:t>5,412</w:t>
            </w:r>
          </w:p>
        </w:tc>
      </w:tr>
      <w:tr w:rsidR="00F4729B" w:rsidRPr="00F4729B" w:rsidTr="00467A24">
        <w:trPr>
          <w:cantSplit/>
        </w:trPr>
        <w:tc>
          <w:tcPr>
            <w:tcW w:w="3060" w:type="dxa"/>
          </w:tcPr>
          <w:p w:rsidR="00F4729B" w:rsidRPr="00F4729B" w:rsidRDefault="00F4729B" w:rsidP="00417DB6">
            <w:pPr>
              <w:tabs>
                <w:tab w:val="left" w:pos="191"/>
              </w:tabs>
              <w:spacing w:line="220" w:lineRule="exact"/>
              <w:ind w:left="191" w:right="-68" w:hanging="191"/>
              <w:rPr>
                <w:szCs w:val="22"/>
                <w:lang w:bidi="th-TH"/>
              </w:rPr>
            </w:pPr>
            <w:r w:rsidRPr="00F4729B">
              <w:rPr>
                <w:szCs w:val="22"/>
                <w:lang w:bidi="th-TH"/>
              </w:rPr>
              <w:t>Additions</w:t>
            </w:r>
          </w:p>
        </w:tc>
        <w:tc>
          <w:tcPr>
            <w:tcW w:w="720" w:type="dxa"/>
          </w:tcPr>
          <w:p w:rsidR="00F4729B" w:rsidRPr="00F4729B" w:rsidRDefault="00F4729B" w:rsidP="00F4729B">
            <w:pPr>
              <w:pStyle w:val="acctfourfigures"/>
              <w:tabs>
                <w:tab w:val="decimal" w:pos="643"/>
              </w:tabs>
              <w:spacing w:line="220" w:lineRule="exact"/>
              <w:ind w:left="-79" w:right="13"/>
              <w:jc w:val="right"/>
              <w:rPr>
                <w:szCs w:val="22"/>
              </w:rPr>
            </w:pPr>
          </w:p>
        </w:tc>
        <w:tc>
          <w:tcPr>
            <w:tcW w:w="1260" w:type="dxa"/>
            <w:vAlign w:val="bottom"/>
          </w:tcPr>
          <w:p w:rsidR="00F4729B" w:rsidRPr="00467A24" w:rsidRDefault="00C9424E" w:rsidP="00467A24">
            <w:pPr>
              <w:pStyle w:val="BodyText"/>
              <w:tabs>
                <w:tab w:val="decimal" w:pos="892"/>
              </w:tabs>
              <w:spacing w:after="0" w:line="240" w:lineRule="atLeast"/>
              <w:ind w:right="-79"/>
              <w:rPr>
                <w:rFonts w:cs="Times New Roman"/>
                <w:szCs w:val="22"/>
                <w:lang w:val="en-US"/>
              </w:rPr>
            </w:pPr>
            <w:r w:rsidRPr="00467A24">
              <w:rPr>
                <w:rFonts w:cs="Times New Roman"/>
                <w:szCs w:val="22"/>
                <w:lang w:val="en-US"/>
              </w:rPr>
              <w:t>1,757</w:t>
            </w:r>
          </w:p>
        </w:tc>
        <w:tc>
          <w:tcPr>
            <w:tcW w:w="182" w:type="dxa"/>
            <w:vAlign w:val="bottom"/>
          </w:tcPr>
          <w:p w:rsidR="00F4729B" w:rsidRPr="00F4729B" w:rsidRDefault="00F4729B" w:rsidP="00417DB6">
            <w:pPr>
              <w:pStyle w:val="acctfourfigures"/>
              <w:tabs>
                <w:tab w:val="left" w:pos="720"/>
              </w:tabs>
              <w:spacing w:line="220" w:lineRule="exact"/>
              <w:ind w:left="-79" w:right="-79"/>
              <w:jc w:val="center"/>
              <w:rPr>
                <w:szCs w:val="22"/>
              </w:rPr>
            </w:pPr>
          </w:p>
        </w:tc>
        <w:tc>
          <w:tcPr>
            <w:tcW w:w="1258" w:type="dxa"/>
            <w:vAlign w:val="bottom"/>
          </w:tcPr>
          <w:p w:rsidR="00F4729B" w:rsidRPr="00467A24" w:rsidRDefault="00C8139E" w:rsidP="00467A24">
            <w:pPr>
              <w:pStyle w:val="BodyText"/>
              <w:tabs>
                <w:tab w:val="decimal" w:pos="642"/>
              </w:tabs>
              <w:spacing w:after="0" w:line="240" w:lineRule="atLeast"/>
              <w:ind w:right="-79"/>
              <w:rPr>
                <w:rFonts w:cs="Times New Roman"/>
                <w:szCs w:val="22"/>
                <w:lang w:val="en-US"/>
              </w:rPr>
            </w:pPr>
            <w:r w:rsidRPr="00467A24">
              <w:rPr>
                <w:rFonts w:cs="Times New Roman"/>
                <w:szCs w:val="22"/>
                <w:lang w:val="en-US"/>
              </w:rPr>
              <w:t>-</w:t>
            </w:r>
          </w:p>
        </w:tc>
        <w:tc>
          <w:tcPr>
            <w:tcW w:w="180" w:type="dxa"/>
            <w:vAlign w:val="bottom"/>
          </w:tcPr>
          <w:p w:rsidR="00F4729B" w:rsidRPr="00F4729B" w:rsidRDefault="00F4729B" w:rsidP="00417DB6">
            <w:pPr>
              <w:pStyle w:val="acctfourfigures"/>
              <w:spacing w:line="220" w:lineRule="exact"/>
              <w:rPr>
                <w:szCs w:val="22"/>
              </w:rPr>
            </w:pPr>
          </w:p>
        </w:tc>
        <w:tc>
          <w:tcPr>
            <w:tcW w:w="1170" w:type="dxa"/>
            <w:vAlign w:val="bottom"/>
          </w:tcPr>
          <w:p w:rsidR="00F4729B" w:rsidRPr="00467A24" w:rsidRDefault="00C8139E" w:rsidP="00467A24">
            <w:pPr>
              <w:pStyle w:val="BodyText"/>
              <w:tabs>
                <w:tab w:val="decimal" w:pos="892"/>
              </w:tabs>
              <w:spacing w:after="0" w:line="240" w:lineRule="atLeast"/>
              <w:ind w:right="-79"/>
              <w:rPr>
                <w:rFonts w:cs="Times New Roman"/>
                <w:szCs w:val="22"/>
                <w:lang w:val="en-US"/>
              </w:rPr>
            </w:pPr>
            <w:r w:rsidRPr="00467A24">
              <w:rPr>
                <w:rFonts w:cs="Times New Roman"/>
                <w:szCs w:val="22"/>
                <w:lang w:val="en-US"/>
              </w:rPr>
              <w:t>689</w:t>
            </w:r>
          </w:p>
        </w:tc>
        <w:tc>
          <w:tcPr>
            <w:tcW w:w="184" w:type="dxa"/>
          </w:tcPr>
          <w:p w:rsidR="00F4729B" w:rsidRPr="00F4729B" w:rsidRDefault="00F4729B" w:rsidP="00417DB6">
            <w:pPr>
              <w:pStyle w:val="acctfourfigures"/>
              <w:tabs>
                <w:tab w:val="left" w:pos="720"/>
              </w:tabs>
              <w:spacing w:line="220" w:lineRule="exact"/>
              <w:ind w:left="-79" w:right="-79"/>
              <w:jc w:val="center"/>
              <w:rPr>
                <w:szCs w:val="22"/>
              </w:rPr>
            </w:pPr>
          </w:p>
        </w:tc>
        <w:tc>
          <w:tcPr>
            <w:tcW w:w="1260" w:type="dxa"/>
            <w:vAlign w:val="bottom"/>
          </w:tcPr>
          <w:p w:rsidR="00F4729B" w:rsidRPr="00467A24" w:rsidRDefault="00C9424E" w:rsidP="00467A24">
            <w:pPr>
              <w:pStyle w:val="BodyText"/>
              <w:tabs>
                <w:tab w:val="decimal" w:pos="892"/>
              </w:tabs>
              <w:spacing w:after="0" w:line="240" w:lineRule="atLeast"/>
              <w:ind w:right="-79"/>
              <w:rPr>
                <w:rFonts w:cs="Times New Roman"/>
                <w:szCs w:val="22"/>
                <w:lang w:val="en-US"/>
              </w:rPr>
            </w:pPr>
            <w:r w:rsidRPr="00467A24">
              <w:rPr>
                <w:rFonts w:cs="Times New Roman"/>
                <w:szCs w:val="22"/>
                <w:lang w:val="en-US"/>
              </w:rPr>
              <w:t>2,446</w:t>
            </w:r>
          </w:p>
        </w:tc>
      </w:tr>
      <w:tr w:rsidR="00467A24" w:rsidRPr="00467A24" w:rsidTr="00467A24">
        <w:trPr>
          <w:cantSplit/>
        </w:trPr>
        <w:tc>
          <w:tcPr>
            <w:tcW w:w="3060" w:type="dxa"/>
          </w:tcPr>
          <w:p w:rsidR="00467A24" w:rsidRPr="00F4729B" w:rsidRDefault="00467A24" w:rsidP="00467A24">
            <w:pPr>
              <w:tabs>
                <w:tab w:val="left" w:pos="191"/>
              </w:tabs>
              <w:spacing w:line="220" w:lineRule="exact"/>
              <w:ind w:left="191" w:right="-68" w:hanging="191"/>
              <w:rPr>
                <w:szCs w:val="22"/>
                <w:lang w:bidi="th-TH"/>
              </w:rPr>
            </w:pPr>
            <w:r w:rsidRPr="00F4729B">
              <w:rPr>
                <w:i/>
                <w:iCs/>
                <w:szCs w:val="22"/>
                <w:lang w:bidi="th-TH"/>
              </w:rPr>
              <w:t xml:space="preserve">Less </w:t>
            </w:r>
            <w:r w:rsidRPr="00F4729B">
              <w:rPr>
                <w:szCs w:val="22"/>
                <w:lang w:bidi="th-TH"/>
              </w:rPr>
              <w:t>depreciation</w:t>
            </w:r>
          </w:p>
        </w:tc>
        <w:tc>
          <w:tcPr>
            <w:tcW w:w="720" w:type="dxa"/>
          </w:tcPr>
          <w:p w:rsidR="00467A24" w:rsidRPr="00F4729B" w:rsidRDefault="00467A24" w:rsidP="00467A24">
            <w:pPr>
              <w:pStyle w:val="acctfourfigures"/>
              <w:tabs>
                <w:tab w:val="decimal" w:pos="643"/>
              </w:tabs>
              <w:spacing w:line="220" w:lineRule="exact"/>
              <w:ind w:left="-79" w:right="13"/>
              <w:jc w:val="right"/>
              <w:rPr>
                <w:szCs w:val="22"/>
              </w:rPr>
            </w:pPr>
          </w:p>
        </w:tc>
        <w:tc>
          <w:tcPr>
            <w:tcW w:w="1260" w:type="dxa"/>
            <w:tcBorders>
              <w:bottom w:val="single" w:sz="4" w:space="0" w:color="auto"/>
            </w:tcBorders>
            <w:vAlign w:val="bottom"/>
          </w:tcPr>
          <w:p w:rsidR="00467A24" w:rsidRPr="00467A24" w:rsidRDefault="00467A24" w:rsidP="00467A24">
            <w:pPr>
              <w:pStyle w:val="BodyText"/>
              <w:tabs>
                <w:tab w:val="decimal" w:pos="892"/>
              </w:tabs>
              <w:spacing w:after="0" w:line="240" w:lineRule="atLeast"/>
              <w:ind w:right="-79"/>
              <w:rPr>
                <w:rFonts w:cs="Times New Roman"/>
                <w:szCs w:val="22"/>
                <w:lang w:val="en-US"/>
              </w:rPr>
            </w:pPr>
            <w:r w:rsidRPr="00467A24">
              <w:rPr>
                <w:rFonts w:cs="Times New Roman"/>
                <w:szCs w:val="22"/>
                <w:lang w:val="en-US"/>
              </w:rPr>
              <w:t>(10</w:t>
            </w:r>
            <w:r w:rsidR="006E4213">
              <w:rPr>
                <w:rFonts w:cs="Times New Roman"/>
                <w:szCs w:val="22"/>
                <w:lang w:val="en-US"/>
              </w:rPr>
              <w:t>3</w:t>
            </w:r>
            <w:r w:rsidRPr="00467A24">
              <w:rPr>
                <w:rFonts w:cs="Times New Roman"/>
                <w:szCs w:val="22"/>
                <w:lang w:val="en-US"/>
              </w:rPr>
              <w:t>)</w:t>
            </w:r>
          </w:p>
        </w:tc>
        <w:tc>
          <w:tcPr>
            <w:tcW w:w="182" w:type="dxa"/>
            <w:vAlign w:val="bottom"/>
          </w:tcPr>
          <w:p w:rsidR="00467A24" w:rsidRPr="00F4729B" w:rsidRDefault="00467A24" w:rsidP="00467A24">
            <w:pPr>
              <w:pStyle w:val="acctfourfigures"/>
              <w:tabs>
                <w:tab w:val="left" w:pos="720"/>
              </w:tabs>
              <w:spacing w:line="220" w:lineRule="exact"/>
              <w:ind w:left="-79" w:right="-79"/>
              <w:jc w:val="center"/>
              <w:rPr>
                <w:szCs w:val="22"/>
              </w:rPr>
            </w:pPr>
          </w:p>
        </w:tc>
        <w:tc>
          <w:tcPr>
            <w:tcW w:w="1258" w:type="dxa"/>
            <w:tcBorders>
              <w:bottom w:val="single" w:sz="4" w:space="0" w:color="auto"/>
            </w:tcBorders>
            <w:vAlign w:val="bottom"/>
          </w:tcPr>
          <w:p w:rsidR="00467A24" w:rsidRPr="00467A24" w:rsidRDefault="00467A24" w:rsidP="00467A24">
            <w:pPr>
              <w:pStyle w:val="BodyText"/>
              <w:tabs>
                <w:tab w:val="decimal" w:pos="892"/>
              </w:tabs>
              <w:spacing w:after="0" w:line="240" w:lineRule="atLeast"/>
              <w:ind w:right="-79"/>
              <w:rPr>
                <w:rFonts w:cs="Times New Roman"/>
                <w:szCs w:val="22"/>
                <w:lang w:val="en-US"/>
              </w:rPr>
            </w:pPr>
            <w:r w:rsidRPr="00467A24">
              <w:rPr>
                <w:rFonts w:cs="Times New Roman"/>
                <w:szCs w:val="22"/>
                <w:lang w:val="en-US"/>
              </w:rPr>
              <w:t>(77)</w:t>
            </w:r>
          </w:p>
        </w:tc>
        <w:tc>
          <w:tcPr>
            <w:tcW w:w="180" w:type="dxa"/>
            <w:vAlign w:val="bottom"/>
          </w:tcPr>
          <w:p w:rsidR="00467A24" w:rsidRPr="00F4729B" w:rsidRDefault="00467A24" w:rsidP="00467A24">
            <w:pPr>
              <w:pStyle w:val="acctfourfigures"/>
              <w:spacing w:line="220" w:lineRule="exact"/>
              <w:rPr>
                <w:szCs w:val="22"/>
              </w:rPr>
            </w:pPr>
          </w:p>
        </w:tc>
        <w:tc>
          <w:tcPr>
            <w:tcW w:w="1170" w:type="dxa"/>
            <w:tcBorders>
              <w:bottom w:val="single" w:sz="4" w:space="0" w:color="auto"/>
            </w:tcBorders>
            <w:vAlign w:val="bottom"/>
          </w:tcPr>
          <w:p w:rsidR="00467A24" w:rsidRPr="00467A24" w:rsidRDefault="00467A24" w:rsidP="00467A24">
            <w:pPr>
              <w:pStyle w:val="BodyText"/>
              <w:tabs>
                <w:tab w:val="decimal" w:pos="892"/>
              </w:tabs>
              <w:spacing w:after="0" w:line="240" w:lineRule="atLeast"/>
              <w:ind w:right="-79"/>
              <w:rPr>
                <w:rFonts w:cs="Times New Roman"/>
                <w:szCs w:val="22"/>
                <w:lang w:val="en-US"/>
              </w:rPr>
            </w:pPr>
            <w:r w:rsidRPr="00467A24">
              <w:rPr>
                <w:rFonts w:cs="Times New Roman"/>
                <w:szCs w:val="22"/>
                <w:lang w:val="en-US"/>
              </w:rPr>
              <w:t>(</w:t>
            </w:r>
            <w:r w:rsidR="006E4213">
              <w:rPr>
                <w:rFonts w:cs="Times New Roman"/>
                <w:szCs w:val="22"/>
                <w:lang w:val="en-US"/>
              </w:rPr>
              <w:t>430</w:t>
            </w:r>
            <w:r w:rsidRPr="00467A24">
              <w:rPr>
                <w:rFonts w:cs="Times New Roman"/>
                <w:szCs w:val="22"/>
                <w:lang w:val="en-US"/>
              </w:rPr>
              <w:t>)</w:t>
            </w:r>
          </w:p>
        </w:tc>
        <w:tc>
          <w:tcPr>
            <w:tcW w:w="184" w:type="dxa"/>
          </w:tcPr>
          <w:p w:rsidR="00467A24" w:rsidRPr="00F4729B" w:rsidRDefault="00467A24" w:rsidP="00467A24">
            <w:pPr>
              <w:pStyle w:val="acctfourfigures"/>
              <w:tabs>
                <w:tab w:val="left" w:pos="720"/>
              </w:tabs>
              <w:spacing w:line="220" w:lineRule="exact"/>
              <w:ind w:left="-79" w:right="-79"/>
              <w:jc w:val="center"/>
              <w:rPr>
                <w:szCs w:val="22"/>
              </w:rPr>
            </w:pPr>
          </w:p>
        </w:tc>
        <w:tc>
          <w:tcPr>
            <w:tcW w:w="1260" w:type="dxa"/>
            <w:tcBorders>
              <w:bottom w:val="single" w:sz="4" w:space="0" w:color="auto"/>
            </w:tcBorders>
            <w:vAlign w:val="bottom"/>
          </w:tcPr>
          <w:p w:rsidR="00467A24" w:rsidRPr="00467A24" w:rsidRDefault="00467A24" w:rsidP="00467A24">
            <w:pPr>
              <w:pStyle w:val="BodyText"/>
              <w:tabs>
                <w:tab w:val="decimal" w:pos="892"/>
              </w:tabs>
              <w:spacing w:after="0" w:line="240" w:lineRule="atLeast"/>
              <w:ind w:right="-79"/>
              <w:rPr>
                <w:rFonts w:cs="Times New Roman"/>
                <w:szCs w:val="22"/>
                <w:lang w:val="en-US"/>
              </w:rPr>
            </w:pPr>
            <w:r w:rsidRPr="00467A24">
              <w:rPr>
                <w:rFonts w:cs="Times New Roman"/>
                <w:szCs w:val="22"/>
                <w:lang w:val="en-US"/>
              </w:rPr>
              <w:t>(610)</w:t>
            </w:r>
          </w:p>
        </w:tc>
      </w:tr>
      <w:tr w:rsidR="00F4729B" w:rsidRPr="00F4729B" w:rsidTr="00467A24">
        <w:trPr>
          <w:cantSplit/>
        </w:trPr>
        <w:tc>
          <w:tcPr>
            <w:tcW w:w="3060" w:type="dxa"/>
            <w:hideMark/>
          </w:tcPr>
          <w:p w:rsidR="00F4729B" w:rsidRPr="00F4729B" w:rsidRDefault="00F4729B" w:rsidP="00417DB6">
            <w:pPr>
              <w:tabs>
                <w:tab w:val="left" w:pos="191"/>
              </w:tabs>
              <w:spacing w:line="220" w:lineRule="exact"/>
              <w:ind w:left="191" w:right="-68" w:hanging="191"/>
              <w:rPr>
                <w:b/>
                <w:bCs/>
                <w:szCs w:val="22"/>
              </w:rPr>
            </w:pPr>
            <w:r w:rsidRPr="00F4729B">
              <w:rPr>
                <w:b/>
                <w:bCs/>
                <w:szCs w:val="22"/>
              </w:rPr>
              <w:t>At 3</w:t>
            </w:r>
            <w:r>
              <w:rPr>
                <w:b/>
                <w:bCs/>
                <w:szCs w:val="22"/>
                <w:lang w:val="en-US" w:bidi="th-TH"/>
              </w:rPr>
              <w:t xml:space="preserve">1 March </w:t>
            </w:r>
            <w:r w:rsidRPr="00F4729B">
              <w:rPr>
                <w:b/>
                <w:bCs/>
                <w:szCs w:val="22"/>
              </w:rPr>
              <w:t>2020</w:t>
            </w:r>
          </w:p>
        </w:tc>
        <w:tc>
          <w:tcPr>
            <w:tcW w:w="720" w:type="dxa"/>
          </w:tcPr>
          <w:p w:rsidR="00F4729B" w:rsidRPr="00F4729B" w:rsidRDefault="00F4729B" w:rsidP="00F4729B">
            <w:pPr>
              <w:pStyle w:val="acctfourfigures"/>
              <w:tabs>
                <w:tab w:val="decimal" w:pos="643"/>
              </w:tabs>
              <w:spacing w:line="220" w:lineRule="exact"/>
              <w:ind w:left="-79" w:right="13"/>
              <w:jc w:val="right"/>
              <w:rPr>
                <w:b/>
                <w:bCs/>
                <w:szCs w:val="22"/>
              </w:rPr>
            </w:pPr>
          </w:p>
        </w:tc>
        <w:tc>
          <w:tcPr>
            <w:tcW w:w="1260" w:type="dxa"/>
            <w:tcBorders>
              <w:top w:val="single" w:sz="4" w:space="0" w:color="auto"/>
              <w:left w:val="nil"/>
              <w:bottom w:val="double" w:sz="4" w:space="0" w:color="auto"/>
              <w:right w:val="nil"/>
            </w:tcBorders>
            <w:vAlign w:val="bottom"/>
            <w:hideMark/>
          </w:tcPr>
          <w:p w:rsidR="00F4729B" w:rsidRPr="00467A24" w:rsidRDefault="00052A34" w:rsidP="00467A24">
            <w:pPr>
              <w:pStyle w:val="BodyText"/>
              <w:tabs>
                <w:tab w:val="decimal" w:pos="892"/>
              </w:tabs>
              <w:spacing w:after="0" w:line="240" w:lineRule="atLeast"/>
              <w:ind w:right="-79"/>
              <w:rPr>
                <w:rFonts w:cs="Times New Roman"/>
                <w:b/>
                <w:bCs/>
                <w:szCs w:val="22"/>
                <w:lang w:val="en-US"/>
              </w:rPr>
            </w:pPr>
            <w:r w:rsidRPr="00467A24">
              <w:rPr>
                <w:rFonts w:cs="Times New Roman"/>
                <w:b/>
                <w:bCs/>
                <w:szCs w:val="22"/>
                <w:lang w:val="en-US"/>
              </w:rPr>
              <w:t>1,</w:t>
            </w:r>
            <w:r w:rsidR="00467A24" w:rsidRPr="00467A24">
              <w:rPr>
                <w:rFonts w:cs="Times New Roman"/>
                <w:b/>
                <w:bCs/>
                <w:szCs w:val="22"/>
                <w:lang w:val="en-US"/>
              </w:rPr>
              <w:t>90</w:t>
            </w:r>
            <w:r w:rsidR="006E4213">
              <w:rPr>
                <w:rFonts w:cs="Times New Roman"/>
                <w:b/>
                <w:bCs/>
                <w:szCs w:val="22"/>
                <w:lang w:val="en-US"/>
              </w:rPr>
              <w:t>3</w:t>
            </w:r>
          </w:p>
        </w:tc>
        <w:tc>
          <w:tcPr>
            <w:tcW w:w="182" w:type="dxa"/>
            <w:vAlign w:val="bottom"/>
          </w:tcPr>
          <w:p w:rsidR="00F4729B" w:rsidRPr="00467A24" w:rsidRDefault="00F4729B" w:rsidP="00417DB6">
            <w:pPr>
              <w:pStyle w:val="acctfourfigures"/>
              <w:tabs>
                <w:tab w:val="left" w:pos="720"/>
              </w:tabs>
              <w:spacing w:line="220" w:lineRule="exact"/>
              <w:ind w:left="-79" w:right="-79"/>
              <w:jc w:val="center"/>
              <w:rPr>
                <w:b/>
                <w:bCs/>
                <w:szCs w:val="22"/>
              </w:rPr>
            </w:pPr>
          </w:p>
        </w:tc>
        <w:tc>
          <w:tcPr>
            <w:tcW w:w="1258" w:type="dxa"/>
            <w:tcBorders>
              <w:top w:val="single" w:sz="4" w:space="0" w:color="auto"/>
              <w:left w:val="nil"/>
              <w:bottom w:val="double" w:sz="4" w:space="0" w:color="auto"/>
              <w:right w:val="nil"/>
            </w:tcBorders>
            <w:vAlign w:val="bottom"/>
            <w:hideMark/>
          </w:tcPr>
          <w:p w:rsidR="00F4729B" w:rsidRPr="00467A24" w:rsidRDefault="00C9424E" w:rsidP="00467A24">
            <w:pPr>
              <w:pStyle w:val="BodyText"/>
              <w:tabs>
                <w:tab w:val="decimal" w:pos="892"/>
              </w:tabs>
              <w:spacing w:after="0" w:line="240" w:lineRule="atLeast"/>
              <w:ind w:right="-79"/>
              <w:rPr>
                <w:rFonts w:cs="Times New Roman"/>
                <w:b/>
                <w:bCs/>
                <w:szCs w:val="22"/>
                <w:lang w:val="en-US"/>
              </w:rPr>
            </w:pPr>
            <w:r w:rsidRPr="00467A24">
              <w:rPr>
                <w:rFonts w:cs="Times New Roman"/>
                <w:b/>
                <w:bCs/>
                <w:szCs w:val="22"/>
                <w:lang w:val="en-US"/>
              </w:rPr>
              <w:t>835</w:t>
            </w:r>
          </w:p>
        </w:tc>
        <w:tc>
          <w:tcPr>
            <w:tcW w:w="180" w:type="dxa"/>
            <w:vAlign w:val="bottom"/>
          </w:tcPr>
          <w:p w:rsidR="00F4729B" w:rsidRPr="00467A24" w:rsidRDefault="00F4729B" w:rsidP="00417DB6">
            <w:pPr>
              <w:pStyle w:val="acctfourfigures"/>
              <w:spacing w:line="220" w:lineRule="exact"/>
              <w:rPr>
                <w:b/>
                <w:bCs/>
                <w:szCs w:val="22"/>
              </w:rPr>
            </w:pPr>
          </w:p>
        </w:tc>
        <w:tc>
          <w:tcPr>
            <w:tcW w:w="1170" w:type="dxa"/>
            <w:tcBorders>
              <w:top w:val="single" w:sz="4" w:space="0" w:color="auto"/>
              <w:left w:val="nil"/>
              <w:bottom w:val="double" w:sz="4" w:space="0" w:color="auto"/>
              <w:right w:val="nil"/>
            </w:tcBorders>
            <w:vAlign w:val="bottom"/>
            <w:hideMark/>
          </w:tcPr>
          <w:p w:rsidR="00F4729B" w:rsidRPr="00467A24" w:rsidRDefault="00052A34" w:rsidP="00467A24">
            <w:pPr>
              <w:pStyle w:val="BodyText"/>
              <w:tabs>
                <w:tab w:val="decimal" w:pos="892"/>
              </w:tabs>
              <w:spacing w:after="0" w:line="240" w:lineRule="atLeast"/>
              <w:ind w:right="-79"/>
              <w:rPr>
                <w:rFonts w:cs="Times New Roman"/>
                <w:b/>
                <w:bCs/>
                <w:szCs w:val="22"/>
                <w:cs/>
                <w:lang w:val="en-US" w:bidi="th-TH"/>
              </w:rPr>
            </w:pPr>
            <w:r w:rsidRPr="00467A24">
              <w:rPr>
                <w:rFonts w:cs="Times New Roman"/>
                <w:b/>
                <w:bCs/>
                <w:szCs w:val="22"/>
                <w:lang w:val="en-US"/>
              </w:rPr>
              <w:t>4,</w:t>
            </w:r>
            <w:r w:rsidR="00467A24" w:rsidRPr="00467A24">
              <w:rPr>
                <w:rFonts w:cs="Times New Roman"/>
                <w:b/>
                <w:bCs/>
                <w:szCs w:val="22"/>
                <w:lang w:val="en-US"/>
              </w:rPr>
              <w:t>51</w:t>
            </w:r>
            <w:r w:rsidR="006E4213">
              <w:rPr>
                <w:rFonts w:cs="Times New Roman"/>
                <w:b/>
                <w:bCs/>
                <w:szCs w:val="22"/>
                <w:lang w:val="en-US"/>
              </w:rPr>
              <w:t>0</w:t>
            </w:r>
          </w:p>
        </w:tc>
        <w:tc>
          <w:tcPr>
            <w:tcW w:w="184" w:type="dxa"/>
          </w:tcPr>
          <w:p w:rsidR="00F4729B" w:rsidRPr="00467A24" w:rsidRDefault="00F4729B" w:rsidP="00417DB6">
            <w:pPr>
              <w:pStyle w:val="acctfourfigures"/>
              <w:tabs>
                <w:tab w:val="left" w:pos="720"/>
              </w:tabs>
              <w:spacing w:line="220" w:lineRule="exact"/>
              <w:ind w:left="-79" w:right="-79"/>
              <w:jc w:val="center"/>
              <w:rPr>
                <w:b/>
                <w:bCs/>
                <w:szCs w:val="22"/>
              </w:rPr>
            </w:pPr>
          </w:p>
        </w:tc>
        <w:tc>
          <w:tcPr>
            <w:tcW w:w="1260" w:type="dxa"/>
            <w:tcBorders>
              <w:top w:val="single" w:sz="4" w:space="0" w:color="auto"/>
              <w:left w:val="nil"/>
              <w:bottom w:val="double" w:sz="4" w:space="0" w:color="auto"/>
              <w:right w:val="nil"/>
            </w:tcBorders>
            <w:vAlign w:val="bottom"/>
            <w:hideMark/>
          </w:tcPr>
          <w:p w:rsidR="00F4729B" w:rsidRPr="00467A24" w:rsidRDefault="00C9424E" w:rsidP="00467A24">
            <w:pPr>
              <w:pStyle w:val="BodyText"/>
              <w:tabs>
                <w:tab w:val="decimal" w:pos="892"/>
              </w:tabs>
              <w:spacing w:after="0" w:line="240" w:lineRule="atLeast"/>
              <w:ind w:right="-79"/>
              <w:rPr>
                <w:rFonts w:cs="Times New Roman"/>
                <w:b/>
                <w:bCs/>
                <w:szCs w:val="22"/>
                <w:lang w:val="en-US"/>
              </w:rPr>
            </w:pPr>
            <w:r w:rsidRPr="00467A24">
              <w:rPr>
                <w:rFonts w:cs="Times New Roman"/>
                <w:b/>
                <w:bCs/>
                <w:szCs w:val="22"/>
                <w:lang w:val="en-US"/>
              </w:rPr>
              <w:t>7,248</w:t>
            </w:r>
          </w:p>
        </w:tc>
      </w:tr>
    </w:tbl>
    <w:p w:rsidR="00F4729B" w:rsidRPr="00AF1536" w:rsidRDefault="00F4729B" w:rsidP="00F4729B">
      <w:pPr>
        <w:pStyle w:val="BodyText"/>
        <w:spacing w:after="0"/>
        <w:ind w:left="540"/>
        <w:rPr>
          <w:rFonts w:cstheme="minorBidi"/>
          <w:i/>
          <w:iCs/>
          <w:sz w:val="20"/>
          <w:szCs w:val="18"/>
          <w:lang w:bidi="th-TH"/>
        </w:rPr>
      </w:pPr>
    </w:p>
    <w:tbl>
      <w:tblPr>
        <w:tblW w:w="9274" w:type="dxa"/>
        <w:tblInd w:w="450" w:type="dxa"/>
        <w:tblLayout w:type="fixed"/>
        <w:tblCellMar>
          <w:left w:w="79" w:type="dxa"/>
          <w:right w:w="79" w:type="dxa"/>
        </w:tblCellMar>
        <w:tblLook w:val="04A0" w:firstRow="1" w:lastRow="0" w:firstColumn="1" w:lastColumn="0" w:noHBand="0" w:noVBand="1"/>
      </w:tblPr>
      <w:tblGrid>
        <w:gridCol w:w="3060"/>
        <w:gridCol w:w="720"/>
        <w:gridCol w:w="1260"/>
        <w:gridCol w:w="182"/>
        <w:gridCol w:w="1258"/>
        <w:gridCol w:w="180"/>
        <w:gridCol w:w="1170"/>
        <w:gridCol w:w="184"/>
        <w:gridCol w:w="1260"/>
      </w:tblGrid>
      <w:tr w:rsidR="00084C3E" w:rsidRPr="00F4729B" w:rsidTr="00467A24">
        <w:trPr>
          <w:cantSplit/>
          <w:tblHeader/>
        </w:trPr>
        <w:tc>
          <w:tcPr>
            <w:tcW w:w="3060" w:type="dxa"/>
          </w:tcPr>
          <w:p w:rsidR="00084C3E" w:rsidRPr="00F4729B" w:rsidRDefault="00084C3E" w:rsidP="00417DB6">
            <w:pPr>
              <w:tabs>
                <w:tab w:val="left" w:pos="191"/>
              </w:tabs>
              <w:spacing w:line="220" w:lineRule="exact"/>
              <w:ind w:left="191" w:right="-68" w:hanging="191"/>
              <w:rPr>
                <w:b/>
                <w:bCs/>
                <w:i/>
                <w:iCs/>
                <w:szCs w:val="22"/>
                <w:lang w:bidi="th-TH"/>
              </w:rPr>
            </w:pPr>
          </w:p>
        </w:tc>
        <w:tc>
          <w:tcPr>
            <w:tcW w:w="720" w:type="dxa"/>
          </w:tcPr>
          <w:p w:rsidR="00084C3E" w:rsidRPr="00F4729B" w:rsidRDefault="00084C3E" w:rsidP="00417DB6">
            <w:pPr>
              <w:pStyle w:val="acctfourfigures"/>
              <w:tabs>
                <w:tab w:val="left" w:pos="720"/>
              </w:tabs>
              <w:spacing w:line="220" w:lineRule="exact"/>
              <w:ind w:left="-79" w:right="-79"/>
              <w:jc w:val="center"/>
              <w:rPr>
                <w:szCs w:val="22"/>
              </w:rPr>
            </w:pPr>
          </w:p>
        </w:tc>
        <w:tc>
          <w:tcPr>
            <w:tcW w:w="5494" w:type="dxa"/>
            <w:gridSpan w:val="7"/>
          </w:tcPr>
          <w:p w:rsidR="00084C3E" w:rsidRPr="00F4729B" w:rsidRDefault="00084C3E" w:rsidP="00417DB6">
            <w:pPr>
              <w:pStyle w:val="acctfourfigures"/>
              <w:tabs>
                <w:tab w:val="decimal" w:pos="629"/>
              </w:tabs>
              <w:spacing w:line="220" w:lineRule="exact"/>
              <w:ind w:left="-91" w:right="-79"/>
              <w:jc w:val="center"/>
              <w:rPr>
                <w:b/>
                <w:bCs/>
                <w:szCs w:val="22"/>
              </w:rPr>
            </w:pPr>
            <w:r>
              <w:rPr>
                <w:b/>
                <w:bCs/>
                <w:szCs w:val="22"/>
              </w:rPr>
              <w:t>Separate</w:t>
            </w:r>
            <w:r w:rsidRPr="00F4729B">
              <w:rPr>
                <w:b/>
                <w:bCs/>
                <w:szCs w:val="22"/>
              </w:rPr>
              <w:t xml:space="preserve"> financial statements</w:t>
            </w:r>
          </w:p>
        </w:tc>
      </w:tr>
      <w:tr w:rsidR="000108E7" w:rsidRPr="00F4729B" w:rsidTr="00EF57B9">
        <w:trPr>
          <w:cantSplit/>
          <w:trHeight w:val="641"/>
          <w:tblHeader/>
        </w:trPr>
        <w:tc>
          <w:tcPr>
            <w:tcW w:w="3060" w:type="dxa"/>
            <w:vAlign w:val="bottom"/>
            <w:hideMark/>
          </w:tcPr>
          <w:p w:rsidR="000108E7" w:rsidRPr="00EF57B9" w:rsidRDefault="000108E7" w:rsidP="00EF57B9">
            <w:pPr>
              <w:spacing w:line="240" w:lineRule="atLeast"/>
              <w:ind w:left="-18" w:right="-110"/>
              <w:rPr>
                <w:rFonts w:cs="Times New Roman"/>
                <w:b/>
                <w:bCs/>
                <w:i/>
                <w:iCs/>
                <w:szCs w:val="22"/>
              </w:rPr>
            </w:pPr>
          </w:p>
          <w:p w:rsidR="000108E7" w:rsidRPr="00EF57B9" w:rsidRDefault="000108E7" w:rsidP="00EF57B9">
            <w:pPr>
              <w:spacing w:after="20" w:line="240" w:lineRule="atLeast"/>
              <w:ind w:left="-14" w:right="-115"/>
              <w:rPr>
                <w:rFonts w:cs="Times New Roman"/>
                <w:b/>
                <w:bCs/>
                <w:i/>
                <w:iCs/>
                <w:szCs w:val="22"/>
              </w:rPr>
            </w:pPr>
            <w:r w:rsidRPr="00EF57B9">
              <w:rPr>
                <w:rFonts w:cs="Times New Roman"/>
                <w:b/>
                <w:bCs/>
                <w:i/>
                <w:iCs/>
                <w:szCs w:val="22"/>
              </w:rPr>
              <w:t>Right-of-use assets</w:t>
            </w:r>
          </w:p>
        </w:tc>
        <w:tc>
          <w:tcPr>
            <w:tcW w:w="720" w:type="dxa"/>
            <w:vAlign w:val="bottom"/>
          </w:tcPr>
          <w:p w:rsidR="000108E7" w:rsidRPr="00F4729B" w:rsidRDefault="000108E7" w:rsidP="000108E7">
            <w:pPr>
              <w:pStyle w:val="acctfourfigures"/>
              <w:tabs>
                <w:tab w:val="left" w:pos="720"/>
              </w:tabs>
              <w:spacing w:line="220" w:lineRule="exact"/>
              <w:ind w:left="-79" w:right="-79"/>
              <w:jc w:val="center"/>
              <w:rPr>
                <w:szCs w:val="22"/>
              </w:rPr>
            </w:pPr>
          </w:p>
        </w:tc>
        <w:tc>
          <w:tcPr>
            <w:tcW w:w="1260" w:type="dxa"/>
            <w:vAlign w:val="bottom"/>
            <w:hideMark/>
          </w:tcPr>
          <w:p w:rsidR="000108E7" w:rsidRPr="00F4729B" w:rsidRDefault="000108E7" w:rsidP="000108E7">
            <w:pPr>
              <w:pStyle w:val="acctfourfigures"/>
              <w:tabs>
                <w:tab w:val="left" w:pos="720"/>
              </w:tabs>
              <w:spacing w:line="220" w:lineRule="exact"/>
              <w:ind w:left="-79" w:right="-79"/>
              <w:jc w:val="center"/>
              <w:rPr>
                <w:szCs w:val="22"/>
              </w:rPr>
            </w:pPr>
            <w:r w:rsidRPr="00F4729B">
              <w:rPr>
                <w:szCs w:val="22"/>
              </w:rPr>
              <w:t>Machine</w:t>
            </w:r>
            <w:r w:rsidR="00995E2E">
              <w:rPr>
                <w:szCs w:val="22"/>
              </w:rPr>
              <w:t>ry</w:t>
            </w:r>
            <w:r>
              <w:rPr>
                <w:rFonts w:hint="cs"/>
                <w:szCs w:val="22"/>
                <w:cs/>
                <w:lang w:bidi="th-TH"/>
              </w:rPr>
              <w:t xml:space="preserve"> </w:t>
            </w:r>
            <w:r>
              <w:rPr>
                <w:rFonts w:cs="Times New Roman"/>
                <w:szCs w:val="22"/>
              </w:rPr>
              <w:t>and equipment</w:t>
            </w:r>
          </w:p>
        </w:tc>
        <w:tc>
          <w:tcPr>
            <w:tcW w:w="182" w:type="dxa"/>
            <w:vAlign w:val="bottom"/>
          </w:tcPr>
          <w:p w:rsidR="000108E7" w:rsidRPr="00F4729B" w:rsidRDefault="000108E7" w:rsidP="000108E7">
            <w:pPr>
              <w:pStyle w:val="acctfourfigures"/>
              <w:tabs>
                <w:tab w:val="left" w:pos="720"/>
              </w:tabs>
              <w:spacing w:line="220" w:lineRule="exact"/>
              <w:ind w:left="-79" w:right="-79"/>
              <w:jc w:val="center"/>
              <w:rPr>
                <w:szCs w:val="22"/>
              </w:rPr>
            </w:pPr>
          </w:p>
        </w:tc>
        <w:tc>
          <w:tcPr>
            <w:tcW w:w="1258" w:type="dxa"/>
            <w:vAlign w:val="bottom"/>
            <w:hideMark/>
          </w:tcPr>
          <w:p w:rsidR="000108E7" w:rsidRPr="00F4729B" w:rsidRDefault="000108E7" w:rsidP="000108E7">
            <w:pPr>
              <w:pStyle w:val="acctfourfigures"/>
              <w:tabs>
                <w:tab w:val="left" w:pos="720"/>
              </w:tabs>
              <w:spacing w:line="220" w:lineRule="exact"/>
              <w:ind w:left="-79" w:right="-79"/>
              <w:jc w:val="center"/>
              <w:rPr>
                <w:szCs w:val="22"/>
              </w:rPr>
            </w:pPr>
            <w:r>
              <w:rPr>
                <w:szCs w:val="22"/>
              </w:rPr>
              <w:t>O</w:t>
            </w:r>
            <w:r w:rsidRPr="00270DCC">
              <w:rPr>
                <w:szCs w:val="22"/>
              </w:rPr>
              <w:t>ffice equipment</w:t>
            </w:r>
          </w:p>
        </w:tc>
        <w:tc>
          <w:tcPr>
            <w:tcW w:w="180" w:type="dxa"/>
            <w:vAlign w:val="bottom"/>
          </w:tcPr>
          <w:p w:rsidR="000108E7" w:rsidRPr="00F4729B" w:rsidRDefault="000108E7" w:rsidP="000108E7">
            <w:pPr>
              <w:pStyle w:val="acctfourfigures"/>
              <w:spacing w:line="220" w:lineRule="exact"/>
              <w:jc w:val="center"/>
              <w:rPr>
                <w:szCs w:val="22"/>
              </w:rPr>
            </w:pPr>
          </w:p>
        </w:tc>
        <w:tc>
          <w:tcPr>
            <w:tcW w:w="1170" w:type="dxa"/>
            <w:vAlign w:val="bottom"/>
            <w:hideMark/>
          </w:tcPr>
          <w:p w:rsidR="000108E7" w:rsidRPr="00F4729B" w:rsidRDefault="000108E7" w:rsidP="000108E7">
            <w:pPr>
              <w:pStyle w:val="acctfourfigures"/>
              <w:tabs>
                <w:tab w:val="left" w:pos="720"/>
              </w:tabs>
              <w:spacing w:line="220" w:lineRule="exact"/>
              <w:ind w:left="-74" w:right="-79"/>
              <w:jc w:val="center"/>
              <w:rPr>
                <w:szCs w:val="22"/>
              </w:rPr>
            </w:pPr>
            <w:r w:rsidRPr="00F4729B">
              <w:rPr>
                <w:szCs w:val="22"/>
              </w:rPr>
              <w:t>Vehicle</w:t>
            </w:r>
          </w:p>
        </w:tc>
        <w:tc>
          <w:tcPr>
            <w:tcW w:w="184" w:type="dxa"/>
            <w:vAlign w:val="bottom"/>
          </w:tcPr>
          <w:p w:rsidR="000108E7" w:rsidRPr="00F4729B" w:rsidRDefault="000108E7" w:rsidP="000108E7">
            <w:pPr>
              <w:pStyle w:val="acctfourfigures"/>
              <w:tabs>
                <w:tab w:val="left" w:pos="720"/>
              </w:tabs>
              <w:spacing w:line="220" w:lineRule="exact"/>
              <w:ind w:left="-79" w:right="-79"/>
              <w:jc w:val="center"/>
              <w:rPr>
                <w:szCs w:val="22"/>
              </w:rPr>
            </w:pPr>
          </w:p>
        </w:tc>
        <w:tc>
          <w:tcPr>
            <w:tcW w:w="1260" w:type="dxa"/>
            <w:vAlign w:val="bottom"/>
            <w:hideMark/>
          </w:tcPr>
          <w:p w:rsidR="000108E7" w:rsidRDefault="000108E7" w:rsidP="000108E7">
            <w:pPr>
              <w:pStyle w:val="acctfourfigures"/>
              <w:tabs>
                <w:tab w:val="decimal" w:pos="629"/>
              </w:tabs>
              <w:spacing w:line="220" w:lineRule="exact"/>
              <w:ind w:left="-91" w:right="-79"/>
              <w:jc w:val="center"/>
              <w:rPr>
                <w:szCs w:val="22"/>
              </w:rPr>
            </w:pPr>
          </w:p>
          <w:p w:rsidR="000108E7" w:rsidRPr="00F4729B" w:rsidRDefault="000108E7" w:rsidP="000108E7">
            <w:pPr>
              <w:pStyle w:val="acctfourfigures"/>
              <w:tabs>
                <w:tab w:val="decimal" w:pos="629"/>
              </w:tabs>
              <w:spacing w:line="220" w:lineRule="exact"/>
              <w:ind w:left="-91" w:right="-79"/>
              <w:jc w:val="center"/>
              <w:rPr>
                <w:szCs w:val="22"/>
              </w:rPr>
            </w:pPr>
            <w:r w:rsidRPr="00F4729B">
              <w:rPr>
                <w:szCs w:val="22"/>
              </w:rPr>
              <w:t>Total</w:t>
            </w:r>
          </w:p>
        </w:tc>
      </w:tr>
      <w:tr w:rsidR="00084C3E" w:rsidRPr="00F4729B" w:rsidTr="00467A24">
        <w:trPr>
          <w:cantSplit/>
          <w:trHeight w:val="182"/>
          <w:tblHeader/>
        </w:trPr>
        <w:tc>
          <w:tcPr>
            <w:tcW w:w="3060" w:type="dxa"/>
          </w:tcPr>
          <w:p w:rsidR="00084C3E" w:rsidRPr="00F4729B" w:rsidRDefault="00084C3E" w:rsidP="00417DB6">
            <w:pPr>
              <w:tabs>
                <w:tab w:val="left" w:pos="191"/>
              </w:tabs>
              <w:spacing w:line="220" w:lineRule="exact"/>
              <w:ind w:left="191" w:right="-68" w:hanging="191"/>
              <w:rPr>
                <w:b/>
                <w:bCs/>
                <w:i/>
                <w:iCs/>
                <w:szCs w:val="22"/>
                <w:lang w:bidi="th-TH"/>
              </w:rPr>
            </w:pPr>
          </w:p>
        </w:tc>
        <w:tc>
          <w:tcPr>
            <w:tcW w:w="720" w:type="dxa"/>
          </w:tcPr>
          <w:p w:rsidR="00084C3E" w:rsidRPr="00467A24" w:rsidRDefault="00084C3E" w:rsidP="00467A24">
            <w:pPr>
              <w:pStyle w:val="BodyText"/>
              <w:spacing w:after="0" w:line="240" w:lineRule="atLeast"/>
              <w:ind w:left="-18" w:right="-110"/>
              <w:rPr>
                <w:rFonts w:cs="Times New Roman"/>
                <w:szCs w:val="22"/>
              </w:rPr>
            </w:pPr>
          </w:p>
        </w:tc>
        <w:tc>
          <w:tcPr>
            <w:tcW w:w="5494" w:type="dxa"/>
            <w:gridSpan w:val="7"/>
            <w:vAlign w:val="center"/>
          </w:tcPr>
          <w:p w:rsidR="00084C3E" w:rsidRPr="00467A24" w:rsidRDefault="000108E7" w:rsidP="00467A24">
            <w:pPr>
              <w:pStyle w:val="BodyText"/>
              <w:spacing w:after="0" w:line="240" w:lineRule="atLeast"/>
              <w:ind w:left="-18" w:right="-110"/>
              <w:jc w:val="center"/>
              <w:rPr>
                <w:rFonts w:cs="Times New Roman"/>
                <w:i/>
                <w:iCs/>
                <w:szCs w:val="22"/>
              </w:rPr>
            </w:pPr>
            <w:r w:rsidRPr="00467A24">
              <w:rPr>
                <w:rFonts w:cs="Times New Roman"/>
                <w:i/>
                <w:iCs/>
                <w:szCs w:val="22"/>
              </w:rPr>
              <w:t>(in thousand Baht</w:t>
            </w:r>
            <w:r w:rsidR="00DD7958" w:rsidRPr="00467A24">
              <w:rPr>
                <w:rFonts w:cs="Times New Roman"/>
                <w:i/>
                <w:iCs/>
                <w:szCs w:val="22"/>
              </w:rPr>
              <w:t>)</w:t>
            </w:r>
          </w:p>
        </w:tc>
      </w:tr>
      <w:tr w:rsidR="006E4213" w:rsidRPr="00F4729B" w:rsidTr="00467A24">
        <w:trPr>
          <w:cantSplit/>
        </w:trPr>
        <w:tc>
          <w:tcPr>
            <w:tcW w:w="3060" w:type="dxa"/>
            <w:hideMark/>
          </w:tcPr>
          <w:p w:rsidR="006E4213" w:rsidRPr="00F4729B" w:rsidRDefault="006E4213" w:rsidP="006E4213">
            <w:pPr>
              <w:tabs>
                <w:tab w:val="left" w:pos="191"/>
              </w:tabs>
              <w:spacing w:line="220" w:lineRule="exact"/>
              <w:ind w:left="191" w:right="-68" w:hanging="191"/>
              <w:rPr>
                <w:szCs w:val="22"/>
                <w:lang w:bidi="th-TH"/>
              </w:rPr>
            </w:pPr>
            <w:r w:rsidRPr="00F4729B">
              <w:rPr>
                <w:szCs w:val="22"/>
                <w:lang w:bidi="th-TH"/>
              </w:rPr>
              <w:t>At 1 January 2020</w:t>
            </w:r>
          </w:p>
        </w:tc>
        <w:tc>
          <w:tcPr>
            <w:tcW w:w="720" w:type="dxa"/>
          </w:tcPr>
          <w:p w:rsidR="006E4213" w:rsidRPr="00F4729B" w:rsidRDefault="006E4213" w:rsidP="006E4213">
            <w:pPr>
              <w:pStyle w:val="acctfourfigures"/>
              <w:tabs>
                <w:tab w:val="decimal" w:pos="643"/>
              </w:tabs>
              <w:spacing w:line="220" w:lineRule="exact"/>
              <w:ind w:left="-79" w:right="13"/>
              <w:jc w:val="center"/>
              <w:rPr>
                <w:i/>
                <w:iCs/>
                <w:szCs w:val="22"/>
              </w:rPr>
            </w:pPr>
          </w:p>
        </w:tc>
        <w:tc>
          <w:tcPr>
            <w:tcW w:w="1260" w:type="dxa"/>
            <w:vAlign w:val="bottom"/>
            <w:hideMark/>
          </w:tcPr>
          <w:p w:rsidR="006E4213" w:rsidRPr="00467A24" w:rsidRDefault="006E4213" w:rsidP="006E4213">
            <w:pPr>
              <w:pStyle w:val="BodyText"/>
              <w:tabs>
                <w:tab w:val="decimal" w:pos="892"/>
              </w:tabs>
              <w:spacing w:after="0" w:line="240" w:lineRule="atLeast"/>
              <w:ind w:right="-79"/>
              <w:rPr>
                <w:rFonts w:cs="Times New Roman"/>
                <w:szCs w:val="22"/>
                <w:lang w:val="en-US"/>
              </w:rPr>
            </w:pPr>
            <w:r w:rsidRPr="00467A24">
              <w:rPr>
                <w:rFonts w:cs="Times New Roman"/>
                <w:szCs w:val="22"/>
                <w:lang w:val="en-US"/>
              </w:rPr>
              <w:t>249</w:t>
            </w:r>
          </w:p>
        </w:tc>
        <w:tc>
          <w:tcPr>
            <w:tcW w:w="182" w:type="dxa"/>
            <w:vAlign w:val="bottom"/>
          </w:tcPr>
          <w:p w:rsidR="006E4213" w:rsidRPr="00467A24" w:rsidRDefault="006E4213" w:rsidP="006E4213">
            <w:pPr>
              <w:pStyle w:val="BodyText"/>
              <w:tabs>
                <w:tab w:val="decimal" w:pos="892"/>
              </w:tabs>
              <w:spacing w:after="0" w:line="240" w:lineRule="atLeast"/>
              <w:ind w:right="-79"/>
              <w:rPr>
                <w:rFonts w:cs="Times New Roman"/>
                <w:szCs w:val="22"/>
                <w:lang w:val="en-US"/>
              </w:rPr>
            </w:pPr>
          </w:p>
        </w:tc>
        <w:tc>
          <w:tcPr>
            <w:tcW w:w="1258" w:type="dxa"/>
            <w:vAlign w:val="bottom"/>
            <w:hideMark/>
          </w:tcPr>
          <w:p w:rsidR="006E4213" w:rsidRPr="00467A24" w:rsidRDefault="006E4213" w:rsidP="006E4213">
            <w:pPr>
              <w:pStyle w:val="BodyText"/>
              <w:tabs>
                <w:tab w:val="decimal" w:pos="892"/>
              </w:tabs>
              <w:spacing w:after="0" w:line="240" w:lineRule="atLeast"/>
              <w:ind w:right="-79"/>
              <w:rPr>
                <w:rFonts w:cs="Times New Roman"/>
                <w:szCs w:val="22"/>
                <w:lang w:val="en-US"/>
              </w:rPr>
            </w:pPr>
            <w:r w:rsidRPr="00467A24">
              <w:rPr>
                <w:rFonts w:cs="Times New Roman"/>
                <w:szCs w:val="22"/>
                <w:lang w:val="en-US"/>
              </w:rPr>
              <w:t>740</w:t>
            </w:r>
          </w:p>
        </w:tc>
        <w:tc>
          <w:tcPr>
            <w:tcW w:w="180" w:type="dxa"/>
            <w:vAlign w:val="bottom"/>
          </w:tcPr>
          <w:p w:rsidR="006E4213" w:rsidRPr="00467A24" w:rsidRDefault="006E4213" w:rsidP="006E4213">
            <w:pPr>
              <w:pStyle w:val="BodyText"/>
              <w:tabs>
                <w:tab w:val="decimal" w:pos="892"/>
              </w:tabs>
              <w:spacing w:after="0" w:line="240" w:lineRule="atLeast"/>
              <w:ind w:right="-79"/>
              <w:rPr>
                <w:rFonts w:cs="Times New Roman"/>
                <w:szCs w:val="22"/>
                <w:lang w:val="en-US"/>
              </w:rPr>
            </w:pPr>
          </w:p>
        </w:tc>
        <w:tc>
          <w:tcPr>
            <w:tcW w:w="1170" w:type="dxa"/>
            <w:vAlign w:val="bottom"/>
            <w:hideMark/>
          </w:tcPr>
          <w:p w:rsidR="006E4213" w:rsidRPr="00467A24" w:rsidRDefault="006E4213" w:rsidP="006E4213">
            <w:pPr>
              <w:pStyle w:val="BodyText"/>
              <w:tabs>
                <w:tab w:val="decimal" w:pos="892"/>
              </w:tabs>
              <w:spacing w:after="0" w:line="240" w:lineRule="atLeast"/>
              <w:ind w:right="-79"/>
              <w:rPr>
                <w:rFonts w:cs="Times New Roman"/>
                <w:szCs w:val="22"/>
                <w:lang w:val="en-US"/>
              </w:rPr>
            </w:pPr>
            <w:r w:rsidRPr="00467A24">
              <w:rPr>
                <w:rFonts w:cs="Times New Roman"/>
                <w:szCs w:val="22"/>
                <w:lang w:val="en-US"/>
              </w:rPr>
              <w:t>4,251</w:t>
            </w:r>
          </w:p>
        </w:tc>
        <w:tc>
          <w:tcPr>
            <w:tcW w:w="184" w:type="dxa"/>
          </w:tcPr>
          <w:p w:rsidR="006E4213" w:rsidRPr="00467A24" w:rsidRDefault="006E4213" w:rsidP="006E4213">
            <w:pPr>
              <w:pStyle w:val="BodyText"/>
              <w:tabs>
                <w:tab w:val="decimal" w:pos="892"/>
              </w:tabs>
              <w:spacing w:after="0" w:line="240" w:lineRule="atLeast"/>
              <w:ind w:right="-79"/>
              <w:rPr>
                <w:rFonts w:cs="Times New Roman"/>
                <w:szCs w:val="22"/>
                <w:lang w:val="en-US"/>
              </w:rPr>
            </w:pPr>
          </w:p>
        </w:tc>
        <w:tc>
          <w:tcPr>
            <w:tcW w:w="1260" w:type="dxa"/>
            <w:vAlign w:val="bottom"/>
            <w:hideMark/>
          </w:tcPr>
          <w:p w:rsidR="006E4213" w:rsidRPr="00467A24" w:rsidRDefault="006E4213" w:rsidP="006E4213">
            <w:pPr>
              <w:pStyle w:val="BodyText"/>
              <w:tabs>
                <w:tab w:val="decimal" w:pos="892"/>
              </w:tabs>
              <w:spacing w:after="0" w:line="240" w:lineRule="atLeast"/>
              <w:ind w:right="-79"/>
              <w:rPr>
                <w:rFonts w:cs="Times New Roman"/>
                <w:szCs w:val="22"/>
                <w:lang w:val="en-US"/>
              </w:rPr>
            </w:pPr>
            <w:r w:rsidRPr="00467A24">
              <w:rPr>
                <w:rFonts w:cs="Times New Roman"/>
                <w:szCs w:val="22"/>
                <w:lang w:val="en-US"/>
              </w:rPr>
              <w:t>5,240</w:t>
            </w:r>
          </w:p>
        </w:tc>
      </w:tr>
      <w:tr w:rsidR="006E4213" w:rsidRPr="00F4729B" w:rsidTr="00467A24">
        <w:trPr>
          <w:cantSplit/>
        </w:trPr>
        <w:tc>
          <w:tcPr>
            <w:tcW w:w="3060" w:type="dxa"/>
          </w:tcPr>
          <w:p w:rsidR="006E4213" w:rsidRPr="00F4729B" w:rsidRDefault="006E4213" w:rsidP="006E4213">
            <w:pPr>
              <w:tabs>
                <w:tab w:val="left" w:pos="191"/>
              </w:tabs>
              <w:spacing w:line="220" w:lineRule="exact"/>
              <w:ind w:left="191" w:right="-68" w:hanging="191"/>
              <w:rPr>
                <w:szCs w:val="22"/>
                <w:lang w:bidi="th-TH"/>
              </w:rPr>
            </w:pPr>
            <w:r w:rsidRPr="00F4729B">
              <w:rPr>
                <w:szCs w:val="22"/>
                <w:lang w:bidi="th-TH"/>
              </w:rPr>
              <w:t>Additions</w:t>
            </w:r>
          </w:p>
        </w:tc>
        <w:tc>
          <w:tcPr>
            <w:tcW w:w="720" w:type="dxa"/>
          </w:tcPr>
          <w:p w:rsidR="006E4213" w:rsidRPr="00F4729B" w:rsidRDefault="006E4213" w:rsidP="006E4213">
            <w:pPr>
              <w:pStyle w:val="acctfourfigures"/>
              <w:tabs>
                <w:tab w:val="decimal" w:pos="643"/>
              </w:tabs>
              <w:spacing w:line="220" w:lineRule="exact"/>
              <w:ind w:left="-79" w:right="13"/>
              <w:jc w:val="right"/>
              <w:rPr>
                <w:szCs w:val="22"/>
              </w:rPr>
            </w:pPr>
          </w:p>
        </w:tc>
        <w:tc>
          <w:tcPr>
            <w:tcW w:w="1260" w:type="dxa"/>
            <w:vAlign w:val="bottom"/>
          </w:tcPr>
          <w:p w:rsidR="006E4213" w:rsidRPr="00467A24" w:rsidRDefault="006E4213" w:rsidP="006E4213">
            <w:pPr>
              <w:pStyle w:val="BodyText"/>
              <w:tabs>
                <w:tab w:val="decimal" w:pos="892"/>
              </w:tabs>
              <w:spacing w:after="0" w:line="240" w:lineRule="atLeast"/>
              <w:ind w:right="-79"/>
              <w:rPr>
                <w:rFonts w:cs="Times New Roman"/>
                <w:szCs w:val="22"/>
                <w:lang w:val="en-US"/>
              </w:rPr>
            </w:pPr>
            <w:r w:rsidRPr="00467A24">
              <w:rPr>
                <w:rFonts w:cs="Times New Roman"/>
                <w:szCs w:val="22"/>
                <w:lang w:val="en-US"/>
              </w:rPr>
              <w:t>1,757</w:t>
            </w:r>
          </w:p>
        </w:tc>
        <w:tc>
          <w:tcPr>
            <w:tcW w:w="182" w:type="dxa"/>
            <w:vAlign w:val="bottom"/>
          </w:tcPr>
          <w:p w:rsidR="006E4213" w:rsidRPr="00467A24" w:rsidRDefault="006E4213" w:rsidP="006E4213">
            <w:pPr>
              <w:pStyle w:val="BodyText"/>
              <w:tabs>
                <w:tab w:val="decimal" w:pos="892"/>
              </w:tabs>
              <w:spacing w:after="0" w:line="240" w:lineRule="atLeast"/>
              <w:ind w:right="-79"/>
              <w:rPr>
                <w:rFonts w:cs="Times New Roman"/>
                <w:szCs w:val="22"/>
                <w:lang w:val="en-US"/>
              </w:rPr>
            </w:pPr>
          </w:p>
        </w:tc>
        <w:tc>
          <w:tcPr>
            <w:tcW w:w="1258" w:type="dxa"/>
            <w:vAlign w:val="bottom"/>
          </w:tcPr>
          <w:p w:rsidR="006E4213" w:rsidRPr="00467A24" w:rsidRDefault="006E4213" w:rsidP="006E4213">
            <w:pPr>
              <w:pStyle w:val="BodyText"/>
              <w:tabs>
                <w:tab w:val="decimal" w:pos="892"/>
              </w:tabs>
              <w:spacing w:after="0" w:line="240" w:lineRule="atLeast"/>
              <w:ind w:right="-79"/>
              <w:rPr>
                <w:rFonts w:cs="Times New Roman"/>
                <w:szCs w:val="22"/>
                <w:lang w:val="en-US"/>
              </w:rPr>
            </w:pPr>
            <w:r w:rsidRPr="00467A24">
              <w:rPr>
                <w:rFonts w:cs="Times New Roman"/>
                <w:szCs w:val="22"/>
                <w:lang w:val="en-US"/>
              </w:rPr>
              <w:t>-</w:t>
            </w:r>
          </w:p>
        </w:tc>
        <w:tc>
          <w:tcPr>
            <w:tcW w:w="180" w:type="dxa"/>
            <w:vAlign w:val="bottom"/>
          </w:tcPr>
          <w:p w:rsidR="006E4213" w:rsidRPr="00467A24" w:rsidRDefault="006E4213" w:rsidP="006E4213">
            <w:pPr>
              <w:pStyle w:val="BodyText"/>
              <w:tabs>
                <w:tab w:val="decimal" w:pos="892"/>
              </w:tabs>
              <w:spacing w:after="0" w:line="240" w:lineRule="atLeast"/>
              <w:ind w:right="-79"/>
              <w:rPr>
                <w:rFonts w:cs="Times New Roman"/>
                <w:szCs w:val="22"/>
                <w:lang w:val="en-US"/>
              </w:rPr>
            </w:pPr>
          </w:p>
        </w:tc>
        <w:tc>
          <w:tcPr>
            <w:tcW w:w="1170" w:type="dxa"/>
            <w:vAlign w:val="bottom"/>
          </w:tcPr>
          <w:p w:rsidR="006E4213" w:rsidRPr="00467A24" w:rsidRDefault="006E4213" w:rsidP="006E4213">
            <w:pPr>
              <w:pStyle w:val="BodyText"/>
              <w:tabs>
                <w:tab w:val="decimal" w:pos="892"/>
              </w:tabs>
              <w:spacing w:after="0" w:line="240" w:lineRule="atLeast"/>
              <w:ind w:right="-79"/>
              <w:rPr>
                <w:rFonts w:cs="Times New Roman"/>
                <w:szCs w:val="22"/>
                <w:lang w:val="en-US"/>
              </w:rPr>
            </w:pPr>
            <w:r w:rsidRPr="00467A24">
              <w:rPr>
                <w:rFonts w:cs="Times New Roman"/>
                <w:szCs w:val="22"/>
                <w:lang w:val="en-US"/>
              </w:rPr>
              <w:t>689</w:t>
            </w:r>
          </w:p>
        </w:tc>
        <w:tc>
          <w:tcPr>
            <w:tcW w:w="184" w:type="dxa"/>
          </w:tcPr>
          <w:p w:rsidR="006E4213" w:rsidRPr="00467A24" w:rsidRDefault="006E4213" w:rsidP="006E4213">
            <w:pPr>
              <w:pStyle w:val="BodyText"/>
              <w:tabs>
                <w:tab w:val="decimal" w:pos="892"/>
              </w:tabs>
              <w:spacing w:after="0" w:line="240" w:lineRule="atLeast"/>
              <w:ind w:right="-79"/>
              <w:rPr>
                <w:rFonts w:cs="Times New Roman"/>
                <w:szCs w:val="22"/>
                <w:lang w:val="en-US"/>
              </w:rPr>
            </w:pPr>
          </w:p>
        </w:tc>
        <w:tc>
          <w:tcPr>
            <w:tcW w:w="1260" w:type="dxa"/>
            <w:vAlign w:val="bottom"/>
          </w:tcPr>
          <w:p w:rsidR="006E4213" w:rsidRPr="00467A24" w:rsidRDefault="006E4213" w:rsidP="006E4213">
            <w:pPr>
              <w:pStyle w:val="BodyText"/>
              <w:tabs>
                <w:tab w:val="decimal" w:pos="892"/>
              </w:tabs>
              <w:spacing w:after="0" w:line="240" w:lineRule="atLeast"/>
              <w:ind w:right="-79"/>
              <w:rPr>
                <w:rFonts w:cs="Times New Roman"/>
                <w:szCs w:val="22"/>
                <w:lang w:val="en-US"/>
              </w:rPr>
            </w:pPr>
            <w:r w:rsidRPr="00467A24">
              <w:rPr>
                <w:rFonts w:cs="Times New Roman"/>
                <w:szCs w:val="22"/>
                <w:lang w:val="en-US"/>
              </w:rPr>
              <w:t>2,446</w:t>
            </w:r>
          </w:p>
        </w:tc>
      </w:tr>
      <w:tr w:rsidR="006E4213" w:rsidRPr="00F4729B" w:rsidTr="00467A24">
        <w:trPr>
          <w:cantSplit/>
        </w:trPr>
        <w:tc>
          <w:tcPr>
            <w:tcW w:w="3060" w:type="dxa"/>
          </w:tcPr>
          <w:p w:rsidR="006E4213" w:rsidRPr="00F4729B" w:rsidRDefault="006E4213" w:rsidP="006E4213">
            <w:pPr>
              <w:tabs>
                <w:tab w:val="left" w:pos="191"/>
              </w:tabs>
              <w:spacing w:line="220" w:lineRule="exact"/>
              <w:ind w:left="191" w:right="-68" w:hanging="191"/>
              <w:rPr>
                <w:szCs w:val="22"/>
                <w:lang w:bidi="th-TH"/>
              </w:rPr>
            </w:pPr>
            <w:r w:rsidRPr="00F4729B">
              <w:rPr>
                <w:i/>
                <w:iCs/>
                <w:szCs w:val="22"/>
                <w:lang w:bidi="th-TH"/>
              </w:rPr>
              <w:t xml:space="preserve">Less </w:t>
            </w:r>
            <w:r w:rsidRPr="00F4729B">
              <w:rPr>
                <w:szCs w:val="22"/>
                <w:lang w:bidi="th-TH"/>
              </w:rPr>
              <w:t>depreciation</w:t>
            </w:r>
          </w:p>
        </w:tc>
        <w:tc>
          <w:tcPr>
            <w:tcW w:w="720" w:type="dxa"/>
          </w:tcPr>
          <w:p w:rsidR="006E4213" w:rsidRPr="00F4729B" w:rsidRDefault="006E4213" w:rsidP="006E4213">
            <w:pPr>
              <w:pStyle w:val="acctfourfigures"/>
              <w:tabs>
                <w:tab w:val="decimal" w:pos="643"/>
              </w:tabs>
              <w:spacing w:line="220" w:lineRule="exact"/>
              <w:ind w:left="-79" w:right="13"/>
              <w:jc w:val="right"/>
              <w:rPr>
                <w:szCs w:val="22"/>
              </w:rPr>
            </w:pPr>
          </w:p>
        </w:tc>
        <w:tc>
          <w:tcPr>
            <w:tcW w:w="1260" w:type="dxa"/>
            <w:tcBorders>
              <w:bottom w:val="single" w:sz="4" w:space="0" w:color="auto"/>
            </w:tcBorders>
            <w:vAlign w:val="bottom"/>
          </w:tcPr>
          <w:p w:rsidR="006E4213" w:rsidRPr="00467A24" w:rsidRDefault="006E4213" w:rsidP="006E4213">
            <w:pPr>
              <w:pStyle w:val="BodyText"/>
              <w:tabs>
                <w:tab w:val="decimal" w:pos="892"/>
              </w:tabs>
              <w:spacing w:after="0" w:line="240" w:lineRule="atLeast"/>
              <w:ind w:right="-79"/>
              <w:rPr>
                <w:rFonts w:cs="Times New Roman"/>
                <w:szCs w:val="22"/>
                <w:lang w:val="en-US"/>
              </w:rPr>
            </w:pPr>
            <w:r w:rsidRPr="00467A24">
              <w:rPr>
                <w:rFonts w:cs="Times New Roman"/>
                <w:szCs w:val="22"/>
                <w:lang w:val="en-US"/>
              </w:rPr>
              <w:t>(10</w:t>
            </w:r>
            <w:r>
              <w:rPr>
                <w:rFonts w:cs="Times New Roman"/>
                <w:szCs w:val="22"/>
                <w:lang w:val="en-US"/>
              </w:rPr>
              <w:t>3</w:t>
            </w:r>
            <w:r w:rsidRPr="00467A24">
              <w:rPr>
                <w:rFonts w:cs="Times New Roman"/>
                <w:szCs w:val="22"/>
                <w:lang w:val="en-US"/>
              </w:rPr>
              <w:t>)</w:t>
            </w:r>
          </w:p>
        </w:tc>
        <w:tc>
          <w:tcPr>
            <w:tcW w:w="182" w:type="dxa"/>
            <w:vAlign w:val="bottom"/>
          </w:tcPr>
          <w:p w:rsidR="006E4213" w:rsidRPr="00467A24" w:rsidRDefault="006E4213" w:rsidP="006E4213">
            <w:pPr>
              <w:pStyle w:val="BodyText"/>
              <w:tabs>
                <w:tab w:val="decimal" w:pos="892"/>
              </w:tabs>
              <w:spacing w:after="0" w:line="240" w:lineRule="atLeast"/>
              <w:ind w:right="-79"/>
              <w:rPr>
                <w:rFonts w:cs="Times New Roman"/>
                <w:szCs w:val="22"/>
                <w:lang w:val="en-US"/>
              </w:rPr>
            </w:pPr>
          </w:p>
        </w:tc>
        <w:tc>
          <w:tcPr>
            <w:tcW w:w="1258" w:type="dxa"/>
            <w:tcBorders>
              <w:bottom w:val="single" w:sz="4" w:space="0" w:color="auto"/>
            </w:tcBorders>
            <w:vAlign w:val="bottom"/>
          </w:tcPr>
          <w:p w:rsidR="006E4213" w:rsidRPr="00467A24" w:rsidRDefault="006E4213" w:rsidP="006E4213">
            <w:pPr>
              <w:pStyle w:val="BodyText"/>
              <w:tabs>
                <w:tab w:val="decimal" w:pos="892"/>
              </w:tabs>
              <w:spacing w:after="0" w:line="240" w:lineRule="atLeast"/>
              <w:ind w:right="-79"/>
              <w:rPr>
                <w:rFonts w:cs="Times New Roman"/>
                <w:szCs w:val="22"/>
                <w:lang w:val="en-US"/>
              </w:rPr>
            </w:pPr>
            <w:r w:rsidRPr="00467A24">
              <w:rPr>
                <w:rFonts w:cs="Times New Roman"/>
                <w:szCs w:val="22"/>
                <w:lang w:val="en-US"/>
              </w:rPr>
              <w:t>(64)</w:t>
            </w:r>
          </w:p>
        </w:tc>
        <w:tc>
          <w:tcPr>
            <w:tcW w:w="180" w:type="dxa"/>
            <w:vAlign w:val="bottom"/>
          </w:tcPr>
          <w:p w:rsidR="006E4213" w:rsidRPr="00467A24" w:rsidRDefault="006E4213" w:rsidP="006E4213">
            <w:pPr>
              <w:pStyle w:val="BodyText"/>
              <w:tabs>
                <w:tab w:val="decimal" w:pos="892"/>
              </w:tabs>
              <w:spacing w:after="0" w:line="240" w:lineRule="atLeast"/>
              <w:ind w:right="-79"/>
              <w:rPr>
                <w:rFonts w:cs="Times New Roman"/>
                <w:szCs w:val="22"/>
                <w:lang w:val="en-US"/>
              </w:rPr>
            </w:pPr>
          </w:p>
        </w:tc>
        <w:tc>
          <w:tcPr>
            <w:tcW w:w="1170" w:type="dxa"/>
            <w:tcBorders>
              <w:bottom w:val="single" w:sz="4" w:space="0" w:color="auto"/>
            </w:tcBorders>
            <w:vAlign w:val="bottom"/>
          </w:tcPr>
          <w:p w:rsidR="006E4213" w:rsidRPr="00467A24" w:rsidRDefault="006E4213" w:rsidP="006E4213">
            <w:pPr>
              <w:pStyle w:val="BodyText"/>
              <w:tabs>
                <w:tab w:val="decimal" w:pos="892"/>
              </w:tabs>
              <w:spacing w:after="0" w:line="240" w:lineRule="atLeast"/>
              <w:ind w:right="-79"/>
              <w:rPr>
                <w:rFonts w:cs="Times New Roman"/>
                <w:szCs w:val="22"/>
                <w:lang w:val="en-US"/>
              </w:rPr>
            </w:pPr>
            <w:r w:rsidRPr="00467A24">
              <w:rPr>
                <w:rFonts w:cs="Times New Roman"/>
                <w:szCs w:val="22"/>
                <w:lang w:val="en-US"/>
              </w:rPr>
              <w:t>(</w:t>
            </w:r>
            <w:r>
              <w:rPr>
                <w:rFonts w:cs="Times New Roman"/>
                <w:szCs w:val="22"/>
                <w:lang w:val="en-US"/>
              </w:rPr>
              <w:t>430</w:t>
            </w:r>
            <w:r w:rsidRPr="00467A24">
              <w:rPr>
                <w:rFonts w:cs="Times New Roman"/>
                <w:szCs w:val="22"/>
                <w:lang w:val="en-US"/>
              </w:rPr>
              <w:t>)</w:t>
            </w:r>
          </w:p>
        </w:tc>
        <w:tc>
          <w:tcPr>
            <w:tcW w:w="184" w:type="dxa"/>
          </w:tcPr>
          <w:p w:rsidR="006E4213" w:rsidRPr="00467A24" w:rsidRDefault="006E4213" w:rsidP="006E4213">
            <w:pPr>
              <w:pStyle w:val="BodyText"/>
              <w:tabs>
                <w:tab w:val="decimal" w:pos="892"/>
              </w:tabs>
              <w:spacing w:after="0" w:line="240" w:lineRule="atLeast"/>
              <w:ind w:right="-79"/>
              <w:rPr>
                <w:rFonts w:cs="Times New Roman"/>
                <w:szCs w:val="22"/>
                <w:lang w:val="en-US"/>
              </w:rPr>
            </w:pPr>
          </w:p>
        </w:tc>
        <w:tc>
          <w:tcPr>
            <w:tcW w:w="1260" w:type="dxa"/>
            <w:tcBorders>
              <w:bottom w:val="single" w:sz="4" w:space="0" w:color="auto"/>
            </w:tcBorders>
            <w:vAlign w:val="bottom"/>
          </w:tcPr>
          <w:p w:rsidR="006E4213" w:rsidRPr="00467A24" w:rsidRDefault="006E4213" w:rsidP="006E4213">
            <w:pPr>
              <w:pStyle w:val="BodyText"/>
              <w:tabs>
                <w:tab w:val="decimal" w:pos="892"/>
              </w:tabs>
              <w:spacing w:after="0" w:line="240" w:lineRule="atLeast"/>
              <w:ind w:right="-79"/>
              <w:rPr>
                <w:rFonts w:cs="Times New Roman"/>
                <w:szCs w:val="22"/>
                <w:lang w:val="en-US"/>
              </w:rPr>
            </w:pPr>
            <w:r w:rsidRPr="00467A24">
              <w:rPr>
                <w:rFonts w:cs="Times New Roman"/>
                <w:szCs w:val="22"/>
                <w:lang w:val="en-US"/>
              </w:rPr>
              <w:t>(597)</w:t>
            </w:r>
          </w:p>
        </w:tc>
      </w:tr>
      <w:tr w:rsidR="006E4213" w:rsidRPr="00F4729B" w:rsidTr="00467A24">
        <w:trPr>
          <w:cantSplit/>
        </w:trPr>
        <w:tc>
          <w:tcPr>
            <w:tcW w:w="3060" w:type="dxa"/>
            <w:hideMark/>
          </w:tcPr>
          <w:p w:rsidR="006E4213" w:rsidRPr="00F4729B" w:rsidRDefault="006E4213" w:rsidP="006E4213">
            <w:pPr>
              <w:tabs>
                <w:tab w:val="left" w:pos="191"/>
              </w:tabs>
              <w:spacing w:line="220" w:lineRule="exact"/>
              <w:ind w:left="191" w:right="-68" w:hanging="191"/>
              <w:rPr>
                <w:b/>
                <w:bCs/>
                <w:szCs w:val="22"/>
              </w:rPr>
            </w:pPr>
            <w:r w:rsidRPr="00F4729B">
              <w:rPr>
                <w:b/>
                <w:bCs/>
                <w:szCs w:val="22"/>
              </w:rPr>
              <w:t>At 3</w:t>
            </w:r>
            <w:r>
              <w:rPr>
                <w:b/>
                <w:bCs/>
                <w:szCs w:val="22"/>
                <w:lang w:val="en-US" w:bidi="th-TH"/>
              </w:rPr>
              <w:t xml:space="preserve">1 March </w:t>
            </w:r>
            <w:r w:rsidRPr="00F4729B">
              <w:rPr>
                <w:b/>
                <w:bCs/>
                <w:szCs w:val="22"/>
              </w:rPr>
              <w:t>2020</w:t>
            </w:r>
          </w:p>
        </w:tc>
        <w:tc>
          <w:tcPr>
            <w:tcW w:w="720" w:type="dxa"/>
          </w:tcPr>
          <w:p w:rsidR="006E4213" w:rsidRPr="00F4729B" w:rsidRDefault="006E4213" w:rsidP="006E4213">
            <w:pPr>
              <w:pStyle w:val="acctfourfigures"/>
              <w:tabs>
                <w:tab w:val="decimal" w:pos="643"/>
              </w:tabs>
              <w:spacing w:line="220" w:lineRule="exact"/>
              <w:ind w:left="-79" w:right="13"/>
              <w:jc w:val="right"/>
              <w:rPr>
                <w:b/>
                <w:bCs/>
                <w:szCs w:val="22"/>
              </w:rPr>
            </w:pPr>
          </w:p>
        </w:tc>
        <w:tc>
          <w:tcPr>
            <w:tcW w:w="1260" w:type="dxa"/>
            <w:tcBorders>
              <w:top w:val="single" w:sz="4" w:space="0" w:color="auto"/>
              <w:left w:val="nil"/>
              <w:bottom w:val="double" w:sz="4" w:space="0" w:color="auto"/>
              <w:right w:val="nil"/>
            </w:tcBorders>
            <w:vAlign w:val="bottom"/>
            <w:hideMark/>
          </w:tcPr>
          <w:p w:rsidR="006E4213" w:rsidRPr="006E4213" w:rsidRDefault="006E4213" w:rsidP="006E4213">
            <w:pPr>
              <w:pStyle w:val="BodyText"/>
              <w:tabs>
                <w:tab w:val="decimal" w:pos="892"/>
              </w:tabs>
              <w:spacing w:after="0" w:line="240" w:lineRule="atLeast"/>
              <w:ind w:right="-79"/>
              <w:rPr>
                <w:rFonts w:cs="Times New Roman"/>
                <w:b/>
                <w:bCs/>
                <w:szCs w:val="22"/>
                <w:lang w:val="en-US"/>
              </w:rPr>
            </w:pPr>
            <w:r w:rsidRPr="006E4213">
              <w:rPr>
                <w:rFonts w:cs="Times New Roman"/>
                <w:b/>
                <w:bCs/>
                <w:szCs w:val="22"/>
                <w:lang w:val="en-US"/>
              </w:rPr>
              <w:t>1,903</w:t>
            </w:r>
          </w:p>
        </w:tc>
        <w:tc>
          <w:tcPr>
            <w:tcW w:w="182" w:type="dxa"/>
            <w:vAlign w:val="bottom"/>
          </w:tcPr>
          <w:p w:rsidR="006E4213" w:rsidRPr="006E4213" w:rsidRDefault="006E4213" w:rsidP="006E4213">
            <w:pPr>
              <w:pStyle w:val="BodyText"/>
              <w:tabs>
                <w:tab w:val="decimal" w:pos="892"/>
              </w:tabs>
              <w:spacing w:after="0" w:line="240" w:lineRule="atLeast"/>
              <w:ind w:right="-79"/>
              <w:rPr>
                <w:rFonts w:cs="Times New Roman"/>
                <w:b/>
                <w:bCs/>
                <w:szCs w:val="22"/>
                <w:lang w:val="en-US"/>
              </w:rPr>
            </w:pPr>
          </w:p>
        </w:tc>
        <w:tc>
          <w:tcPr>
            <w:tcW w:w="1258" w:type="dxa"/>
            <w:tcBorders>
              <w:top w:val="single" w:sz="4" w:space="0" w:color="auto"/>
              <w:left w:val="nil"/>
              <w:bottom w:val="double" w:sz="4" w:space="0" w:color="auto"/>
              <w:right w:val="nil"/>
            </w:tcBorders>
            <w:vAlign w:val="bottom"/>
            <w:hideMark/>
          </w:tcPr>
          <w:p w:rsidR="006E4213" w:rsidRPr="006E4213" w:rsidRDefault="006E4213" w:rsidP="006E4213">
            <w:pPr>
              <w:pStyle w:val="BodyText"/>
              <w:tabs>
                <w:tab w:val="decimal" w:pos="892"/>
              </w:tabs>
              <w:spacing w:after="0" w:line="240" w:lineRule="atLeast"/>
              <w:ind w:right="-79"/>
              <w:rPr>
                <w:rFonts w:cs="Times New Roman"/>
                <w:b/>
                <w:bCs/>
                <w:szCs w:val="22"/>
                <w:lang w:val="en-US"/>
              </w:rPr>
            </w:pPr>
            <w:r w:rsidRPr="006E4213">
              <w:rPr>
                <w:rFonts w:cs="Times New Roman"/>
                <w:b/>
                <w:bCs/>
                <w:szCs w:val="22"/>
                <w:lang w:val="en-US"/>
              </w:rPr>
              <w:t>676</w:t>
            </w:r>
          </w:p>
        </w:tc>
        <w:tc>
          <w:tcPr>
            <w:tcW w:w="180" w:type="dxa"/>
            <w:vAlign w:val="bottom"/>
          </w:tcPr>
          <w:p w:rsidR="006E4213" w:rsidRPr="006E4213" w:rsidRDefault="006E4213" w:rsidP="006E4213">
            <w:pPr>
              <w:pStyle w:val="BodyText"/>
              <w:tabs>
                <w:tab w:val="decimal" w:pos="892"/>
              </w:tabs>
              <w:spacing w:after="0" w:line="240" w:lineRule="atLeast"/>
              <w:ind w:right="-79"/>
              <w:rPr>
                <w:rFonts w:cs="Times New Roman"/>
                <w:b/>
                <w:bCs/>
                <w:szCs w:val="22"/>
                <w:lang w:val="en-US"/>
              </w:rPr>
            </w:pPr>
          </w:p>
        </w:tc>
        <w:tc>
          <w:tcPr>
            <w:tcW w:w="1170" w:type="dxa"/>
            <w:tcBorders>
              <w:top w:val="single" w:sz="4" w:space="0" w:color="auto"/>
              <w:left w:val="nil"/>
              <w:bottom w:val="double" w:sz="4" w:space="0" w:color="auto"/>
              <w:right w:val="nil"/>
            </w:tcBorders>
            <w:vAlign w:val="bottom"/>
            <w:hideMark/>
          </w:tcPr>
          <w:p w:rsidR="006E4213" w:rsidRPr="006E4213" w:rsidRDefault="006E4213" w:rsidP="006E4213">
            <w:pPr>
              <w:pStyle w:val="BodyText"/>
              <w:tabs>
                <w:tab w:val="decimal" w:pos="892"/>
              </w:tabs>
              <w:spacing w:after="0" w:line="240" w:lineRule="atLeast"/>
              <w:ind w:right="-79"/>
              <w:rPr>
                <w:rFonts w:cs="Times New Roman"/>
                <w:b/>
                <w:bCs/>
                <w:szCs w:val="22"/>
                <w:cs/>
                <w:lang w:val="en-US" w:bidi="th-TH"/>
              </w:rPr>
            </w:pPr>
            <w:r w:rsidRPr="006E4213">
              <w:rPr>
                <w:rFonts w:cs="Times New Roman"/>
                <w:b/>
                <w:bCs/>
                <w:szCs w:val="22"/>
                <w:lang w:val="en-US"/>
              </w:rPr>
              <w:t>4,510</w:t>
            </w:r>
          </w:p>
        </w:tc>
        <w:tc>
          <w:tcPr>
            <w:tcW w:w="184" w:type="dxa"/>
          </w:tcPr>
          <w:p w:rsidR="006E4213" w:rsidRPr="006E4213" w:rsidRDefault="006E4213" w:rsidP="006E4213">
            <w:pPr>
              <w:pStyle w:val="BodyText"/>
              <w:tabs>
                <w:tab w:val="decimal" w:pos="892"/>
              </w:tabs>
              <w:spacing w:after="0" w:line="240" w:lineRule="atLeast"/>
              <w:ind w:right="-79"/>
              <w:rPr>
                <w:rFonts w:cs="Times New Roman"/>
                <w:b/>
                <w:bCs/>
                <w:szCs w:val="22"/>
                <w:lang w:val="en-US"/>
              </w:rPr>
            </w:pPr>
          </w:p>
        </w:tc>
        <w:tc>
          <w:tcPr>
            <w:tcW w:w="1260" w:type="dxa"/>
            <w:tcBorders>
              <w:top w:val="single" w:sz="4" w:space="0" w:color="auto"/>
              <w:left w:val="nil"/>
              <w:bottom w:val="double" w:sz="4" w:space="0" w:color="auto"/>
              <w:right w:val="nil"/>
            </w:tcBorders>
            <w:vAlign w:val="bottom"/>
            <w:hideMark/>
          </w:tcPr>
          <w:p w:rsidR="006E4213" w:rsidRPr="006E4213" w:rsidRDefault="006E4213" w:rsidP="006E4213">
            <w:pPr>
              <w:pStyle w:val="BodyText"/>
              <w:tabs>
                <w:tab w:val="decimal" w:pos="892"/>
              </w:tabs>
              <w:spacing w:after="0" w:line="240" w:lineRule="atLeast"/>
              <w:ind w:right="-79"/>
              <w:rPr>
                <w:rFonts w:cs="Times New Roman"/>
                <w:b/>
                <w:bCs/>
                <w:szCs w:val="22"/>
                <w:lang w:val="en-US"/>
              </w:rPr>
            </w:pPr>
            <w:r w:rsidRPr="006E4213">
              <w:rPr>
                <w:rFonts w:cs="Times New Roman"/>
                <w:b/>
                <w:bCs/>
                <w:szCs w:val="22"/>
                <w:lang w:val="en-US"/>
              </w:rPr>
              <w:t>7,089</w:t>
            </w:r>
          </w:p>
        </w:tc>
      </w:tr>
    </w:tbl>
    <w:p w:rsidR="00084C3E" w:rsidRDefault="00084C3E" w:rsidP="00FD28C0">
      <w:pPr>
        <w:pStyle w:val="BodyText"/>
        <w:tabs>
          <w:tab w:val="left" w:pos="540"/>
        </w:tabs>
        <w:spacing w:after="0" w:line="240" w:lineRule="atLeast"/>
        <w:ind w:left="540"/>
        <w:jc w:val="both"/>
        <w:rPr>
          <w:rFonts w:cs="Times New Roman"/>
          <w:szCs w:val="22"/>
        </w:rPr>
      </w:pPr>
    </w:p>
    <w:p w:rsidR="00FD28C0" w:rsidRDefault="00FD28C0" w:rsidP="00FD28C0">
      <w:pPr>
        <w:pStyle w:val="BodyText"/>
        <w:tabs>
          <w:tab w:val="left" w:pos="540"/>
        </w:tabs>
        <w:spacing w:after="0" w:line="240" w:lineRule="atLeast"/>
        <w:ind w:left="540"/>
        <w:jc w:val="both"/>
        <w:rPr>
          <w:rFonts w:cs="Times New Roman"/>
          <w:szCs w:val="22"/>
        </w:rPr>
      </w:pPr>
      <w:r w:rsidRPr="0082569F">
        <w:rPr>
          <w:rFonts w:cs="Times New Roman"/>
          <w:szCs w:val="22"/>
        </w:rPr>
        <w:t>As at 3</w:t>
      </w:r>
      <w:r w:rsidR="009B3B4B">
        <w:rPr>
          <w:rFonts w:cs="Times New Roman"/>
          <w:szCs w:val="22"/>
        </w:rPr>
        <w:t>1</w:t>
      </w:r>
      <w:r w:rsidRPr="0082569F">
        <w:rPr>
          <w:rFonts w:cs="Times New Roman"/>
          <w:szCs w:val="22"/>
        </w:rPr>
        <w:t xml:space="preserve"> </w:t>
      </w:r>
      <w:r w:rsidR="009B3B4B">
        <w:rPr>
          <w:rFonts w:cs="Times New Roman"/>
          <w:szCs w:val="22"/>
        </w:rPr>
        <w:t>March</w:t>
      </w:r>
      <w:r w:rsidRPr="0082569F">
        <w:rPr>
          <w:rFonts w:cs="Times New Roman"/>
          <w:szCs w:val="22"/>
        </w:rPr>
        <w:t xml:space="preserve"> </w:t>
      </w:r>
      <w:r>
        <w:rPr>
          <w:rFonts w:cs="Times New Roman"/>
          <w:szCs w:val="22"/>
        </w:rPr>
        <w:t>20</w:t>
      </w:r>
      <w:r w:rsidR="009B3B4B">
        <w:rPr>
          <w:rFonts w:cs="Times New Roman"/>
          <w:szCs w:val="22"/>
        </w:rPr>
        <w:t>20</w:t>
      </w:r>
      <w:r w:rsidRPr="0082569F">
        <w:rPr>
          <w:rFonts w:cs="Times New Roman"/>
          <w:szCs w:val="22"/>
        </w:rPr>
        <w:t xml:space="preserve">, </w:t>
      </w:r>
      <w:r w:rsidRPr="00186995">
        <w:rPr>
          <w:rFonts w:cs="Times New Roman"/>
          <w:szCs w:val="22"/>
        </w:rPr>
        <w:t xml:space="preserve">the Group’s and the Company’s land and constructions thereon with a </w:t>
      </w:r>
      <w:r w:rsidR="000040A7">
        <w:rPr>
          <w:szCs w:val="28"/>
          <w:lang w:bidi="th-TH"/>
        </w:rPr>
        <w:t>net book</w:t>
      </w:r>
      <w:r w:rsidRPr="00186995">
        <w:rPr>
          <w:rFonts w:cs="Times New Roman"/>
          <w:szCs w:val="22"/>
        </w:rPr>
        <w:t xml:space="preserve"> value of Baht </w:t>
      </w:r>
      <w:r w:rsidR="008D6020" w:rsidRPr="008D6020">
        <w:rPr>
          <w:rFonts w:cstheme="minorBidi"/>
          <w:szCs w:val="28"/>
          <w:lang w:val="en-US" w:bidi="th-TH"/>
        </w:rPr>
        <w:t>30</w:t>
      </w:r>
      <w:r w:rsidRPr="008D6020">
        <w:rPr>
          <w:rFonts w:cs="Times New Roman"/>
          <w:szCs w:val="22"/>
        </w:rPr>
        <w:t xml:space="preserve"> million have been mortgaged as collateral for some facilities amounted to Baht </w:t>
      </w:r>
      <w:r w:rsidR="008D6020" w:rsidRPr="008D6020">
        <w:rPr>
          <w:rFonts w:cs="Times New Roman"/>
          <w:szCs w:val="22"/>
        </w:rPr>
        <w:t>137.5</w:t>
      </w:r>
      <w:r w:rsidRPr="008D6020">
        <w:rPr>
          <w:rFonts w:cs="Times New Roman"/>
          <w:szCs w:val="22"/>
        </w:rPr>
        <w:t xml:space="preserve"> million obtained</w:t>
      </w:r>
      <w:r w:rsidRPr="00186995">
        <w:rPr>
          <w:rFonts w:cs="Times New Roman"/>
          <w:szCs w:val="22"/>
        </w:rPr>
        <w:t xml:space="preserve"> from a financial institution. </w:t>
      </w:r>
    </w:p>
    <w:p w:rsidR="002F1B6D" w:rsidRPr="00D7779F" w:rsidRDefault="002F1B6D" w:rsidP="002F1B6D">
      <w:pPr>
        <w:ind w:left="540"/>
        <w:jc w:val="both"/>
        <w:rPr>
          <w:szCs w:val="22"/>
          <w:shd w:val="clear" w:color="auto" w:fill="FFFFFF"/>
        </w:rPr>
      </w:pPr>
    </w:p>
    <w:p w:rsidR="00650C29" w:rsidRPr="00F17A71" w:rsidRDefault="00650C29" w:rsidP="00F17A71">
      <w:pPr>
        <w:pStyle w:val="BodyText"/>
        <w:tabs>
          <w:tab w:val="left" w:pos="540"/>
        </w:tabs>
        <w:spacing w:after="0" w:line="240" w:lineRule="atLeast"/>
        <w:ind w:left="540"/>
        <w:jc w:val="both"/>
        <w:rPr>
          <w:rFonts w:cs="Times New Roman"/>
          <w:b/>
          <w:bCs/>
          <w:szCs w:val="22"/>
        </w:rPr>
      </w:pPr>
      <w:r w:rsidRPr="00F17A71">
        <w:rPr>
          <w:rFonts w:cs="Times New Roman"/>
          <w:b/>
          <w:bCs/>
          <w:szCs w:val="22"/>
        </w:rPr>
        <w:br w:type="page"/>
      </w:r>
    </w:p>
    <w:p w:rsidR="00764D91" w:rsidRDefault="00764D91" w:rsidP="00200DCD">
      <w:pPr>
        <w:numPr>
          <w:ilvl w:val="0"/>
          <w:numId w:val="23"/>
        </w:numPr>
        <w:tabs>
          <w:tab w:val="clear" w:pos="430"/>
        </w:tabs>
        <w:spacing w:line="240" w:lineRule="atLeast"/>
        <w:ind w:left="540" w:hanging="540"/>
        <w:jc w:val="thaiDistribute"/>
        <w:outlineLvl w:val="0"/>
        <w:rPr>
          <w:rFonts w:cs="Times New Roman"/>
          <w:b/>
          <w:bCs/>
          <w:sz w:val="24"/>
          <w:szCs w:val="24"/>
        </w:rPr>
      </w:pPr>
      <w:r>
        <w:rPr>
          <w:rFonts w:cs="Times New Roman"/>
          <w:b/>
          <w:bCs/>
          <w:sz w:val="24"/>
          <w:szCs w:val="24"/>
        </w:rPr>
        <w:lastRenderedPageBreak/>
        <w:t>Segment information and disaggregation of revenue</w:t>
      </w:r>
    </w:p>
    <w:p w:rsidR="00764D91" w:rsidRDefault="00764D91" w:rsidP="00764D91">
      <w:pPr>
        <w:spacing w:line="240" w:lineRule="exact"/>
        <w:ind w:left="540"/>
        <w:jc w:val="thaiDistribute"/>
        <w:outlineLvl w:val="0"/>
        <w:rPr>
          <w:rFonts w:cs="Times New Roman"/>
          <w:b/>
          <w:bCs/>
          <w:sz w:val="24"/>
          <w:szCs w:val="24"/>
        </w:rPr>
      </w:pPr>
    </w:p>
    <w:p w:rsidR="00764D91" w:rsidRDefault="00764D91" w:rsidP="00764D91">
      <w:pPr>
        <w:ind w:left="540"/>
        <w:jc w:val="both"/>
        <w:rPr>
          <w:szCs w:val="22"/>
          <w:shd w:val="clear" w:color="auto" w:fill="FFFFFF"/>
        </w:rPr>
      </w:pPr>
      <w:r>
        <w:rPr>
          <w:szCs w:val="22"/>
          <w:shd w:val="clear" w:color="auto" w:fill="FFFFFF"/>
        </w:rPr>
        <w:t xml:space="preserve">The Group’s operations and main revenue streams are revenue from sales of goods. The Group’s main revenue is derived from contracts with customers. </w:t>
      </w:r>
    </w:p>
    <w:p w:rsidR="00764D91" w:rsidRDefault="00764D91" w:rsidP="00764D91">
      <w:pPr>
        <w:ind w:left="540"/>
        <w:jc w:val="both"/>
        <w:rPr>
          <w:szCs w:val="22"/>
          <w:shd w:val="clear" w:color="auto" w:fill="FFFFFF"/>
        </w:rPr>
      </w:pPr>
    </w:p>
    <w:tbl>
      <w:tblPr>
        <w:tblW w:w="9183" w:type="dxa"/>
        <w:tblInd w:w="450" w:type="dxa"/>
        <w:tblLayout w:type="fixed"/>
        <w:tblCellMar>
          <w:left w:w="79" w:type="dxa"/>
          <w:right w:w="79" w:type="dxa"/>
        </w:tblCellMar>
        <w:tblLook w:val="04A0" w:firstRow="1" w:lastRow="0" w:firstColumn="1" w:lastColumn="0" w:noHBand="0" w:noVBand="1"/>
      </w:tblPr>
      <w:tblGrid>
        <w:gridCol w:w="6660"/>
        <w:gridCol w:w="1170"/>
        <w:gridCol w:w="181"/>
        <w:gridCol w:w="1172"/>
      </w:tblGrid>
      <w:tr w:rsidR="009B3B4B" w:rsidTr="0024332E">
        <w:trPr>
          <w:cantSplit/>
          <w:tblHeader/>
        </w:trPr>
        <w:tc>
          <w:tcPr>
            <w:tcW w:w="6660" w:type="dxa"/>
          </w:tcPr>
          <w:p w:rsidR="009B3B4B" w:rsidRDefault="009B3B4B" w:rsidP="009B3B4B">
            <w:pPr>
              <w:pStyle w:val="acctfourfigures"/>
              <w:tabs>
                <w:tab w:val="clear" w:pos="765"/>
              </w:tabs>
              <w:spacing w:line="240" w:lineRule="exact"/>
              <w:ind w:right="-85"/>
              <w:rPr>
                <w:b/>
                <w:bCs/>
                <w:i/>
                <w:iCs/>
                <w:szCs w:val="22"/>
              </w:rPr>
            </w:pPr>
          </w:p>
        </w:tc>
        <w:tc>
          <w:tcPr>
            <w:tcW w:w="2523" w:type="dxa"/>
            <w:gridSpan w:val="3"/>
            <w:hideMark/>
          </w:tcPr>
          <w:p w:rsidR="009B3B4B" w:rsidRDefault="009B3B4B" w:rsidP="009B3B4B">
            <w:pPr>
              <w:pStyle w:val="acctmergecolhdg"/>
              <w:spacing w:line="240" w:lineRule="exact"/>
              <w:rPr>
                <w:szCs w:val="22"/>
                <w:cs/>
              </w:rPr>
            </w:pPr>
            <w:r>
              <w:rPr>
                <w:szCs w:val="22"/>
              </w:rPr>
              <w:t>Consolidated financial statements</w:t>
            </w:r>
          </w:p>
        </w:tc>
      </w:tr>
      <w:tr w:rsidR="00101C40" w:rsidTr="0024332E">
        <w:trPr>
          <w:cantSplit/>
        </w:trPr>
        <w:tc>
          <w:tcPr>
            <w:tcW w:w="6660" w:type="dxa"/>
          </w:tcPr>
          <w:p w:rsidR="00101C40" w:rsidRDefault="0098560E" w:rsidP="0098560E">
            <w:pPr>
              <w:pStyle w:val="acctfourfigures"/>
              <w:tabs>
                <w:tab w:val="clear" w:pos="765"/>
              </w:tabs>
              <w:spacing w:line="240" w:lineRule="exact"/>
              <w:ind w:right="-85"/>
              <w:rPr>
                <w:b/>
                <w:i/>
                <w:iCs/>
                <w:szCs w:val="22"/>
              </w:rPr>
            </w:pPr>
            <w:r>
              <w:rPr>
                <w:b/>
                <w:i/>
                <w:iCs/>
                <w:szCs w:val="22"/>
              </w:rPr>
              <w:t xml:space="preserve">Three-month periods ended 31 March                                </w:t>
            </w:r>
          </w:p>
        </w:tc>
        <w:tc>
          <w:tcPr>
            <w:tcW w:w="1170" w:type="dxa"/>
            <w:hideMark/>
          </w:tcPr>
          <w:p w:rsidR="00101C40" w:rsidRDefault="00101C40" w:rsidP="009B3B4B">
            <w:pPr>
              <w:pStyle w:val="acctmergecolhdg"/>
              <w:spacing w:line="240" w:lineRule="exact"/>
              <w:rPr>
                <w:b w:val="0"/>
                <w:bCs/>
              </w:rPr>
            </w:pPr>
            <w:r>
              <w:rPr>
                <w:b w:val="0"/>
                <w:bCs/>
              </w:rPr>
              <w:t>2020</w:t>
            </w:r>
          </w:p>
        </w:tc>
        <w:tc>
          <w:tcPr>
            <w:tcW w:w="181" w:type="dxa"/>
          </w:tcPr>
          <w:p w:rsidR="00101C40" w:rsidRDefault="00101C40" w:rsidP="009B3B4B">
            <w:pPr>
              <w:pStyle w:val="acctmergecolhdg"/>
              <w:spacing w:line="240" w:lineRule="exact"/>
              <w:rPr>
                <w:b w:val="0"/>
                <w:bCs/>
              </w:rPr>
            </w:pPr>
          </w:p>
        </w:tc>
        <w:tc>
          <w:tcPr>
            <w:tcW w:w="1171" w:type="dxa"/>
            <w:hideMark/>
          </w:tcPr>
          <w:p w:rsidR="00101C40" w:rsidRDefault="00101C40" w:rsidP="009B3B4B">
            <w:pPr>
              <w:pStyle w:val="acctmergecolhdg"/>
              <w:spacing w:line="240" w:lineRule="exact"/>
              <w:rPr>
                <w:b w:val="0"/>
                <w:bCs/>
              </w:rPr>
            </w:pPr>
            <w:r>
              <w:rPr>
                <w:b w:val="0"/>
                <w:bCs/>
              </w:rPr>
              <w:t>2019</w:t>
            </w:r>
          </w:p>
        </w:tc>
      </w:tr>
      <w:tr w:rsidR="00101C40" w:rsidTr="0024332E">
        <w:trPr>
          <w:cantSplit/>
        </w:trPr>
        <w:tc>
          <w:tcPr>
            <w:tcW w:w="6660" w:type="dxa"/>
          </w:tcPr>
          <w:p w:rsidR="00101C40" w:rsidRDefault="00101C40" w:rsidP="009B3B4B">
            <w:pPr>
              <w:pStyle w:val="acctfourfigures"/>
              <w:tabs>
                <w:tab w:val="clear" w:pos="765"/>
              </w:tabs>
              <w:spacing w:line="240" w:lineRule="exact"/>
              <w:ind w:left="184" w:right="-85"/>
              <w:rPr>
                <w:b/>
                <w:i/>
                <w:iCs/>
                <w:szCs w:val="22"/>
              </w:rPr>
            </w:pPr>
          </w:p>
        </w:tc>
        <w:tc>
          <w:tcPr>
            <w:tcW w:w="2523" w:type="dxa"/>
            <w:gridSpan w:val="3"/>
          </w:tcPr>
          <w:p w:rsidR="00101C40" w:rsidRDefault="0024332E" w:rsidP="009B3B4B">
            <w:pPr>
              <w:pStyle w:val="acctmergecolhdg"/>
              <w:spacing w:line="240" w:lineRule="exact"/>
              <w:rPr>
                <w:b w:val="0"/>
                <w:bCs/>
              </w:rPr>
            </w:pPr>
            <w:r>
              <w:rPr>
                <w:b w:val="0"/>
                <w:bCs/>
                <w:i/>
                <w:iCs/>
                <w:szCs w:val="22"/>
              </w:rPr>
              <w:t>(in thousand Baht)</w:t>
            </w:r>
          </w:p>
        </w:tc>
      </w:tr>
      <w:tr w:rsidR="00101C40" w:rsidTr="0024332E">
        <w:trPr>
          <w:cantSplit/>
        </w:trPr>
        <w:tc>
          <w:tcPr>
            <w:tcW w:w="6660" w:type="dxa"/>
            <w:hideMark/>
          </w:tcPr>
          <w:p w:rsidR="00101C40" w:rsidRDefault="00101C40" w:rsidP="009B3B4B">
            <w:pPr>
              <w:shd w:val="clear" w:color="auto" w:fill="FFFFFF"/>
              <w:spacing w:line="240" w:lineRule="exact"/>
              <w:ind w:left="180" w:right="-79" w:hanging="180"/>
              <w:rPr>
                <w:b/>
                <w:bCs/>
                <w:i/>
                <w:iCs/>
                <w:szCs w:val="22"/>
              </w:rPr>
            </w:pPr>
            <w:r>
              <w:rPr>
                <w:b/>
                <w:bCs/>
                <w:i/>
                <w:iCs/>
                <w:szCs w:val="22"/>
              </w:rPr>
              <w:t>Information about reportable segments</w:t>
            </w:r>
          </w:p>
        </w:tc>
        <w:tc>
          <w:tcPr>
            <w:tcW w:w="1170" w:type="dxa"/>
            <w:vAlign w:val="bottom"/>
          </w:tcPr>
          <w:p w:rsidR="00101C40" w:rsidRDefault="00101C40" w:rsidP="009B3B4B">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c>
          <w:tcPr>
            <w:tcW w:w="181" w:type="dxa"/>
            <w:vAlign w:val="bottom"/>
          </w:tcPr>
          <w:p w:rsidR="00101C40" w:rsidRDefault="00101C40" w:rsidP="009B3B4B">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171" w:type="dxa"/>
            <w:vAlign w:val="bottom"/>
          </w:tcPr>
          <w:p w:rsidR="00101C40" w:rsidRDefault="00101C40" w:rsidP="009B3B4B">
            <w:pPr>
              <w:pStyle w:val="TableofAuthorities"/>
              <w:tabs>
                <w:tab w:val="clear" w:pos="227"/>
                <w:tab w:val="clear" w:pos="454"/>
                <w:tab w:val="clear" w:pos="680"/>
                <w:tab w:val="clear" w:pos="907"/>
                <w:tab w:val="decimal" w:pos="1005"/>
              </w:tabs>
              <w:spacing w:line="240" w:lineRule="exact"/>
              <w:ind w:left="-107" w:right="-108" w:firstLine="0"/>
              <w:rPr>
                <w:rFonts w:ascii="Times New Roman" w:hAnsi="Times New Roman" w:cs="Times New Roman"/>
                <w:sz w:val="22"/>
                <w:szCs w:val="22"/>
              </w:rPr>
            </w:pPr>
          </w:p>
        </w:tc>
      </w:tr>
      <w:tr w:rsidR="0024332E" w:rsidTr="0024332E">
        <w:trPr>
          <w:cantSplit/>
        </w:trPr>
        <w:tc>
          <w:tcPr>
            <w:tcW w:w="6660" w:type="dxa"/>
            <w:hideMark/>
          </w:tcPr>
          <w:p w:rsidR="0024332E" w:rsidRDefault="0024332E" w:rsidP="0024332E">
            <w:pPr>
              <w:shd w:val="clear" w:color="auto" w:fill="FFFFFF"/>
              <w:spacing w:line="240" w:lineRule="exact"/>
              <w:ind w:left="180" w:right="-79" w:hanging="180"/>
              <w:rPr>
                <w:szCs w:val="22"/>
              </w:rPr>
            </w:pPr>
            <w:r>
              <w:rPr>
                <w:szCs w:val="22"/>
              </w:rPr>
              <w:t>External revenue</w:t>
            </w:r>
          </w:p>
        </w:tc>
        <w:tc>
          <w:tcPr>
            <w:tcW w:w="1170" w:type="dxa"/>
          </w:tcPr>
          <w:p w:rsidR="0024332E" w:rsidRPr="0011795F" w:rsidRDefault="008C3889" w:rsidP="0024332E">
            <w:pPr>
              <w:pStyle w:val="BodyText"/>
              <w:tabs>
                <w:tab w:val="decimal" w:pos="1000"/>
              </w:tabs>
              <w:spacing w:after="0" w:line="240" w:lineRule="atLeast"/>
              <w:ind w:right="-79"/>
              <w:rPr>
                <w:rFonts w:cs="Times New Roman"/>
                <w:szCs w:val="22"/>
                <w:lang w:val="en-US"/>
              </w:rPr>
            </w:pPr>
            <w:r w:rsidRPr="008C3889">
              <w:rPr>
                <w:rFonts w:cs="Times New Roman"/>
                <w:szCs w:val="22"/>
                <w:lang w:val="en-US"/>
              </w:rPr>
              <w:t>520,631</w:t>
            </w:r>
          </w:p>
        </w:tc>
        <w:tc>
          <w:tcPr>
            <w:tcW w:w="181" w:type="dxa"/>
            <w:vAlign w:val="bottom"/>
          </w:tcPr>
          <w:p w:rsidR="0024332E" w:rsidRDefault="0024332E" w:rsidP="0024332E">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171" w:type="dxa"/>
          </w:tcPr>
          <w:p w:rsidR="0024332E" w:rsidRPr="00E2119B" w:rsidRDefault="0024332E" w:rsidP="00DC7326">
            <w:pPr>
              <w:ind w:left="189" w:right="19"/>
            </w:pPr>
            <w:r w:rsidRPr="00E2119B">
              <w:t>547,416</w:t>
            </w:r>
          </w:p>
        </w:tc>
      </w:tr>
      <w:tr w:rsidR="0024332E" w:rsidTr="0024332E">
        <w:trPr>
          <w:cantSplit/>
        </w:trPr>
        <w:tc>
          <w:tcPr>
            <w:tcW w:w="6660" w:type="dxa"/>
            <w:hideMark/>
          </w:tcPr>
          <w:p w:rsidR="0024332E" w:rsidRDefault="0024332E" w:rsidP="0024332E">
            <w:pPr>
              <w:shd w:val="clear" w:color="auto" w:fill="FFFFFF"/>
              <w:spacing w:line="240" w:lineRule="exact"/>
              <w:ind w:left="180" w:right="-79" w:hanging="180"/>
              <w:rPr>
                <w:szCs w:val="22"/>
              </w:rPr>
            </w:pPr>
            <w:r>
              <w:rPr>
                <w:szCs w:val="22"/>
              </w:rPr>
              <w:t>Internal revenue</w:t>
            </w:r>
          </w:p>
        </w:tc>
        <w:tc>
          <w:tcPr>
            <w:tcW w:w="1170" w:type="dxa"/>
            <w:tcBorders>
              <w:top w:val="nil"/>
              <w:left w:val="nil"/>
              <w:bottom w:val="single" w:sz="4" w:space="0" w:color="auto"/>
              <w:right w:val="nil"/>
            </w:tcBorders>
            <w:vAlign w:val="bottom"/>
          </w:tcPr>
          <w:p w:rsidR="0024332E" w:rsidRDefault="008C3889" w:rsidP="0024332E">
            <w:pPr>
              <w:pStyle w:val="BodyText"/>
              <w:tabs>
                <w:tab w:val="decimal" w:pos="1000"/>
              </w:tabs>
              <w:spacing w:after="0" w:line="240" w:lineRule="atLeast"/>
              <w:ind w:right="-79"/>
              <w:rPr>
                <w:rFonts w:cs="Times New Roman"/>
                <w:szCs w:val="22"/>
              </w:rPr>
            </w:pPr>
            <w:r w:rsidRPr="008C3889">
              <w:rPr>
                <w:rFonts w:cs="Times New Roman"/>
                <w:szCs w:val="22"/>
              </w:rPr>
              <w:t>220,294</w:t>
            </w:r>
          </w:p>
        </w:tc>
        <w:tc>
          <w:tcPr>
            <w:tcW w:w="181" w:type="dxa"/>
            <w:vAlign w:val="bottom"/>
          </w:tcPr>
          <w:p w:rsidR="0024332E" w:rsidRDefault="0024332E" w:rsidP="0024332E">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171" w:type="dxa"/>
            <w:tcBorders>
              <w:top w:val="nil"/>
              <w:left w:val="nil"/>
              <w:bottom w:val="single" w:sz="4" w:space="0" w:color="auto"/>
              <w:right w:val="nil"/>
            </w:tcBorders>
          </w:tcPr>
          <w:p w:rsidR="0024332E" w:rsidRDefault="0024332E" w:rsidP="00DC7326">
            <w:pPr>
              <w:ind w:left="189"/>
            </w:pPr>
            <w:r w:rsidRPr="00E2119B">
              <w:t>205,912</w:t>
            </w:r>
          </w:p>
        </w:tc>
      </w:tr>
      <w:tr w:rsidR="00101C40" w:rsidTr="0024332E">
        <w:trPr>
          <w:cantSplit/>
        </w:trPr>
        <w:tc>
          <w:tcPr>
            <w:tcW w:w="6660" w:type="dxa"/>
            <w:hideMark/>
          </w:tcPr>
          <w:p w:rsidR="00101C40" w:rsidRDefault="00101C40" w:rsidP="009B3B4B">
            <w:pPr>
              <w:shd w:val="clear" w:color="auto" w:fill="FFFFFF"/>
              <w:spacing w:line="240" w:lineRule="exact"/>
              <w:ind w:left="180" w:right="-79" w:hanging="180"/>
              <w:rPr>
                <w:b/>
                <w:bCs/>
                <w:szCs w:val="22"/>
              </w:rPr>
            </w:pPr>
            <w:r>
              <w:rPr>
                <w:b/>
                <w:bCs/>
                <w:szCs w:val="22"/>
              </w:rPr>
              <w:t>Total revenue</w:t>
            </w:r>
          </w:p>
        </w:tc>
        <w:tc>
          <w:tcPr>
            <w:tcW w:w="1170" w:type="dxa"/>
            <w:tcBorders>
              <w:top w:val="single" w:sz="4" w:space="0" w:color="auto"/>
              <w:left w:val="nil"/>
              <w:bottom w:val="nil"/>
              <w:right w:val="nil"/>
            </w:tcBorders>
            <w:vAlign w:val="bottom"/>
          </w:tcPr>
          <w:p w:rsidR="00101C40" w:rsidRPr="0055050F" w:rsidRDefault="008C3889" w:rsidP="009B3B4B">
            <w:pPr>
              <w:pStyle w:val="BodyText"/>
              <w:tabs>
                <w:tab w:val="decimal" w:pos="1000"/>
              </w:tabs>
              <w:spacing w:after="0" w:line="240" w:lineRule="atLeast"/>
              <w:ind w:right="-79"/>
              <w:rPr>
                <w:rFonts w:cs="Times New Roman"/>
                <w:b/>
                <w:bCs/>
                <w:szCs w:val="22"/>
              </w:rPr>
            </w:pPr>
            <w:r w:rsidRPr="008C3889">
              <w:rPr>
                <w:rFonts w:cs="Times New Roman"/>
                <w:b/>
                <w:bCs/>
                <w:szCs w:val="22"/>
              </w:rPr>
              <w:t>740,925</w:t>
            </w:r>
          </w:p>
        </w:tc>
        <w:tc>
          <w:tcPr>
            <w:tcW w:w="181" w:type="dxa"/>
            <w:vAlign w:val="bottom"/>
          </w:tcPr>
          <w:p w:rsidR="00101C40" w:rsidRDefault="00101C40" w:rsidP="009B3B4B">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171" w:type="dxa"/>
            <w:tcBorders>
              <w:top w:val="single" w:sz="4" w:space="0" w:color="auto"/>
              <w:left w:val="nil"/>
              <w:bottom w:val="nil"/>
              <w:right w:val="nil"/>
            </w:tcBorders>
            <w:vAlign w:val="bottom"/>
          </w:tcPr>
          <w:p w:rsidR="00101C40" w:rsidRPr="0055050F" w:rsidRDefault="0024332E" w:rsidP="00DC7326">
            <w:pPr>
              <w:ind w:left="189"/>
              <w:rPr>
                <w:rFonts w:cs="Times New Roman"/>
                <w:b/>
                <w:bCs/>
                <w:szCs w:val="22"/>
              </w:rPr>
            </w:pPr>
            <w:r w:rsidRPr="0024332E">
              <w:rPr>
                <w:rFonts w:cs="Times New Roman"/>
                <w:b/>
                <w:bCs/>
                <w:szCs w:val="22"/>
              </w:rPr>
              <w:t>753,328</w:t>
            </w:r>
          </w:p>
        </w:tc>
      </w:tr>
      <w:tr w:rsidR="00101C40" w:rsidTr="0024332E">
        <w:trPr>
          <w:cantSplit/>
        </w:trPr>
        <w:tc>
          <w:tcPr>
            <w:tcW w:w="6660" w:type="dxa"/>
            <w:hideMark/>
          </w:tcPr>
          <w:p w:rsidR="00101C40" w:rsidRDefault="00101C40" w:rsidP="009B3B4B">
            <w:pPr>
              <w:shd w:val="clear" w:color="auto" w:fill="FFFFFF"/>
              <w:spacing w:line="240" w:lineRule="exact"/>
              <w:ind w:left="180" w:right="-79" w:hanging="180"/>
              <w:rPr>
                <w:szCs w:val="22"/>
              </w:rPr>
            </w:pPr>
            <w:r>
              <w:rPr>
                <w:szCs w:val="22"/>
              </w:rPr>
              <w:t>Elimination of internal revenue</w:t>
            </w:r>
          </w:p>
        </w:tc>
        <w:tc>
          <w:tcPr>
            <w:tcW w:w="1170" w:type="dxa"/>
            <w:tcBorders>
              <w:top w:val="nil"/>
              <w:left w:val="nil"/>
              <w:bottom w:val="single" w:sz="4" w:space="0" w:color="auto"/>
              <w:right w:val="nil"/>
            </w:tcBorders>
            <w:vAlign w:val="bottom"/>
          </w:tcPr>
          <w:p w:rsidR="00101C40" w:rsidRPr="0055050F" w:rsidRDefault="008C3889" w:rsidP="009B3B4B">
            <w:pPr>
              <w:pStyle w:val="BodyText"/>
              <w:tabs>
                <w:tab w:val="decimal" w:pos="1000"/>
              </w:tabs>
              <w:spacing w:after="0" w:line="240" w:lineRule="atLeast"/>
              <w:ind w:right="-79"/>
              <w:rPr>
                <w:rFonts w:cs="Times New Roman"/>
                <w:szCs w:val="22"/>
                <w:lang w:val="en-US"/>
              </w:rPr>
            </w:pPr>
            <w:r>
              <w:rPr>
                <w:szCs w:val="28"/>
                <w:lang w:val="en-US" w:bidi="th-TH"/>
              </w:rPr>
              <w:t>(</w:t>
            </w:r>
            <w:r w:rsidRPr="008C3889">
              <w:rPr>
                <w:rFonts w:cs="Times New Roman"/>
                <w:szCs w:val="22"/>
                <w:lang w:val="en-US"/>
              </w:rPr>
              <w:t>220,294</w:t>
            </w:r>
            <w:r>
              <w:rPr>
                <w:rFonts w:cs="Times New Roman"/>
                <w:szCs w:val="22"/>
                <w:lang w:val="en-US"/>
              </w:rPr>
              <w:t>)</w:t>
            </w:r>
          </w:p>
        </w:tc>
        <w:tc>
          <w:tcPr>
            <w:tcW w:w="181" w:type="dxa"/>
            <w:vAlign w:val="bottom"/>
          </w:tcPr>
          <w:p w:rsidR="00101C40" w:rsidRDefault="00101C40" w:rsidP="009B3B4B">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171" w:type="dxa"/>
            <w:tcBorders>
              <w:top w:val="nil"/>
              <w:left w:val="nil"/>
              <w:bottom w:val="single" w:sz="4" w:space="0" w:color="auto"/>
              <w:right w:val="nil"/>
            </w:tcBorders>
            <w:vAlign w:val="bottom"/>
          </w:tcPr>
          <w:p w:rsidR="00101C40" w:rsidRDefault="0024332E" w:rsidP="00DC7326">
            <w:pPr>
              <w:pStyle w:val="BodyText"/>
              <w:tabs>
                <w:tab w:val="decimal" w:pos="909"/>
              </w:tabs>
              <w:spacing w:after="0" w:line="240" w:lineRule="atLeast"/>
              <w:rPr>
                <w:rFonts w:cs="Times New Roman"/>
                <w:szCs w:val="22"/>
              </w:rPr>
            </w:pPr>
            <w:r w:rsidRPr="0024332E">
              <w:rPr>
                <w:rFonts w:cs="Times New Roman"/>
                <w:szCs w:val="22"/>
              </w:rPr>
              <w:t>(205,912)</w:t>
            </w:r>
          </w:p>
        </w:tc>
      </w:tr>
      <w:tr w:rsidR="00101C40" w:rsidTr="0024332E">
        <w:trPr>
          <w:cantSplit/>
          <w:trHeight w:val="163"/>
        </w:trPr>
        <w:tc>
          <w:tcPr>
            <w:tcW w:w="6660" w:type="dxa"/>
            <w:hideMark/>
          </w:tcPr>
          <w:p w:rsidR="00101C40" w:rsidRDefault="00101C40" w:rsidP="009B3B4B">
            <w:pPr>
              <w:shd w:val="clear" w:color="auto" w:fill="FFFFFF"/>
              <w:spacing w:line="240" w:lineRule="exact"/>
              <w:ind w:left="180" w:right="-79" w:hanging="180"/>
              <w:rPr>
                <w:b/>
                <w:bCs/>
                <w:szCs w:val="22"/>
              </w:rPr>
            </w:pPr>
            <w:r>
              <w:rPr>
                <w:b/>
                <w:bCs/>
                <w:szCs w:val="22"/>
              </w:rPr>
              <w:t>Consolidated revenue</w:t>
            </w:r>
          </w:p>
        </w:tc>
        <w:tc>
          <w:tcPr>
            <w:tcW w:w="1170" w:type="dxa"/>
            <w:tcBorders>
              <w:top w:val="single" w:sz="4" w:space="0" w:color="auto"/>
              <w:left w:val="nil"/>
              <w:bottom w:val="double" w:sz="4" w:space="0" w:color="auto"/>
              <w:right w:val="nil"/>
            </w:tcBorders>
            <w:vAlign w:val="bottom"/>
          </w:tcPr>
          <w:p w:rsidR="00101C40" w:rsidRPr="008C3889" w:rsidRDefault="008C3889" w:rsidP="009B3B4B">
            <w:pPr>
              <w:pStyle w:val="BodyText"/>
              <w:tabs>
                <w:tab w:val="decimal" w:pos="1000"/>
              </w:tabs>
              <w:spacing w:after="0" w:line="240" w:lineRule="atLeast"/>
              <w:ind w:right="-79"/>
              <w:rPr>
                <w:rFonts w:cstheme="minorBidi"/>
                <w:b/>
                <w:bCs/>
                <w:szCs w:val="28"/>
                <w:lang w:val="en-US" w:bidi="th-TH"/>
              </w:rPr>
            </w:pPr>
            <w:r w:rsidRPr="008C3889">
              <w:rPr>
                <w:rFonts w:cs="Times New Roman"/>
                <w:b/>
                <w:bCs/>
                <w:szCs w:val="22"/>
              </w:rPr>
              <w:t>520,631</w:t>
            </w:r>
          </w:p>
        </w:tc>
        <w:tc>
          <w:tcPr>
            <w:tcW w:w="181" w:type="dxa"/>
            <w:vAlign w:val="bottom"/>
          </w:tcPr>
          <w:p w:rsidR="00101C40" w:rsidRDefault="00101C40" w:rsidP="009B3B4B">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171" w:type="dxa"/>
            <w:tcBorders>
              <w:top w:val="single" w:sz="4" w:space="0" w:color="auto"/>
              <w:left w:val="nil"/>
              <w:bottom w:val="double" w:sz="4" w:space="0" w:color="auto"/>
              <w:right w:val="nil"/>
            </w:tcBorders>
            <w:vAlign w:val="bottom"/>
          </w:tcPr>
          <w:p w:rsidR="00101C40" w:rsidRPr="0055050F" w:rsidRDefault="0024332E" w:rsidP="00DC7326">
            <w:pPr>
              <w:ind w:left="189"/>
              <w:rPr>
                <w:rFonts w:cs="Times New Roman"/>
                <w:b/>
                <w:bCs/>
                <w:szCs w:val="22"/>
                <w:lang w:val="en-US"/>
              </w:rPr>
            </w:pPr>
            <w:r w:rsidRPr="0024332E">
              <w:rPr>
                <w:rFonts w:cs="Times New Roman"/>
                <w:b/>
                <w:bCs/>
                <w:szCs w:val="22"/>
                <w:lang w:val="en-US"/>
              </w:rPr>
              <w:t>547,416</w:t>
            </w:r>
          </w:p>
        </w:tc>
      </w:tr>
    </w:tbl>
    <w:p w:rsidR="00764D91" w:rsidRDefault="00764D91" w:rsidP="00764D91">
      <w:pPr>
        <w:ind w:left="540"/>
        <w:jc w:val="both"/>
        <w:rPr>
          <w:szCs w:val="22"/>
          <w:shd w:val="clear" w:color="auto" w:fill="FFFFFF"/>
        </w:rPr>
      </w:pPr>
    </w:p>
    <w:tbl>
      <w:tblPr>
        <w:tblW w:w="9181" w:type="dxa"/>
        <w:tblInd w:w="450" w:type="dxa"/>
        <w:tblLayout w:type="fixed"/>
        <w:tblCellMar>
          <w:left w:w="79" w:type="dxa"/>
          <w:right w:w="79" w:type="dxa"/>
        </w:tblCellMar>
        <w:tblLook w:val="04A0" w:firstRow="1" w:lastRow="0" w:firstColumn="1" w:lastColumn="0" w:noHBand="0" w:noVBand="1"/>
      </w:tblPr>
      <w:tblGrid>
        <w:gridCol w:w="3960"/>
        <w:gridCol w:w="1170"/>
        <w:gridCol w:w="180"/>
        <w:gridCol w:w="1170"/>
        <w:gridCol w:w="180"/>
        <w:gridCol w:w="1170"/>
        <w:gridCol w:w="180"/>
        <w:gridCol w:w="1171"/>
      </w:tblGrid>
      <w:tr w:rsidR="00764D91" w:rsidTr="0024332E">
        <w:trPr>
          <w:cantSplit/>
          <w:tblHeader/>
        </w:trPr>
        <w:tc>
          <w:tcPr>
            <w:tcW w:w="3960" w:type="dxa"/>
          </w:tcPr>
          <w:p w:rsidR="00764D91" w:rsidRDefault="00764D91">
            <w:pPr>
              <w:spacing w:line="240" w:lineRule="exact"/>
              <w:ind w:left="180" w:hanging="180"/>
              <w:outlineLvl w:val="0"/>
              <w:rPr>
                <w:i/>
                <w:iCs/>
                <w:szCs w:val="22"/>
                <w:lang w:bidi="th-TH"/>
              </w:rPr>
            </w:pPr>
          </w:p>
        </w:tc>
        <w:tc>
          <w:tcPr>
            <w:tcW w:w="2520" w:type="dxa"/>
            <w:gridSpan w:val="3"/>
            <w:hideMark/>
          </w:tcPr>
          <w:p w:rsidR="00764D91" w:rsidRDefault="00764D91">
            <w:pPr>
              <w:pStyle w:val="acctmergecolhdg"/>
              <w:spacing w:line="240" w:lineRule="exact"/>
              <w:rPr>
                <w:szCs w:val="22"/>
                <w:cs/>
              </w:rPr>
            </w:pPr>
            <w:r>
              <w:rPr>
                <w:szCs w:val="22"/>
              </w:rPr>
              <w:t xml:space="preserve">Consolidated </w:t>
            </w:r>
          </w:p>
        </w:tc>
        <w:tc>
          <w:tcPr>
            <w:tcW w:w="180" w:type="dxa"/>
          </w:tcPr>
          <w:p w:rsidR="00764D91" w:rsidRDefault="00764D91">
            <w:pPr>
              <w:pStyle w:val="acctmergecolhdg"/>
              <w:spacing w:line="240" w:lineRule="exact"/>
              <w:rPr>
                <w:szCs w:val="22"/>
              </w:rPr>
            </w:pPr>
          </w:p>
        </w:tc>
        <w:tc>
          <w:tcPr>
            <w:tcW w:w="2521" w:type="dxa"/>
            <w:gridSpan w:val="3"/>
            <w:hideMark/>
          </w:tcPr>
          <w:p w:rsidR="00764D91" w:rsidRDefault="00764D91">
            <w:pPr>
              <w:pStyle w:val="acctmergecolhdg"/>
              <w:spacing w:line="240" w:lineRule="exact"/>
              <w:rPr>
                <w:szCs w:val="22"/>
              </w:rPr>
            </w:pPr>
            <w:r>
              <w:rPr>
                <w:szCs w:val="22"/>
              </w:rPr>
              <w:t>Separate</w:t>
            </w:r>
          </w:p>
        </w:tc>
      </w:tr>
      <w:tr w:rsidR="00764D91" w:rsidTr="0024332E">
        <w:trPr>
          <w:cantSplit/>
          <w:tblHeader/>
        </w:trPr>
        <w:tc>
          <w:tcPr>
            <w:tcW w:w="3960" w:type="dxa"/>
          </w:tcPr>
          <w:p w:rsidR="00764D91" w:rsidRDefault="00764D91">
            <w:pPr>
              <w:spacing w:line="240" w:lineRule="exact"/>
              <w:ind w:left="180" w:hanging="180"/>
              <w:outlineLvl w:val="0"/>
              <w:rPr>
                <w:i/>
                <w:iCs/>
                <w:szCs w:val="22"/>
              </w:rPr>
            </w:pPr>
          </w:p>
        </w:tc>
        <w:tc>
          <w:tcPr>
            <w:tcW w:w="2520" w:type="dxa"/>
            <w:gridSpan w:val="3"/>
            <w:hideMark/>
          </w:tcPr>
          <w:p w:rsidR="00764D91" w:rsidRDefault="00764D91">
            <w:pPr>
              <w:pStyle w:val="acctmergecolhdg"/>
              <w:spacing w:line="240" w:lineRule="exact"/>
              <w:rPr>
                <w:szCs w:val="22"/>
              </w:rPr>
            </w:pPr>
            <w:r>
              <w:rPr>
                <w:szCs w:val="22"/>
              </w:rPr>
              <w:t>financial statements</w:t>
            </w:r>
          </w:p>
        </w:tc>
        <w:tc>
          <w:tcPr>
            <w:tcW w:w="180" w:type="dxa"/>
          </w:tcPr>
          <w:p w:rsidR="00764D91" w:rsidRDefault="00764D91">
            <w:pPr>
              <w:pStyle w:val="acctmergecolhdg"/>
              <w:spacing w:line="240" w:lineRule="exact"/>
              <w:rPr>
                <w:szCs w:val="22"/>
              </w:rPr>
            </w:pPr>
          </w:p>
        </w:tc>
        <w:tc>
          <w:tcPr>
            <w:tcW w:w="2521" w:type="dxa"/>
            <w:gridSpan w:val="3"/>
            <w:hideMark/>
          </w:tcPr>
          <w:p w:rsidR="00764D91" w:rsidRDefault="00764D91">
            <w:pPr>
              <w:pStyle w:val="acctmergecolhdg"/>
              <w:spacing w:line="240" w:lineRule="exact"/>
              <w:rPr>
                <w:szCs w:val="22"/>
              </w:rPr>
            </w:pPr>
            <w:r>
              <w:rPr>
                <w:szCs w:val="22"/>
              </w:rPr>
              <w:t>financial statements</w:t>
            </w:r>
          </w:p>
        </w:tc>
      </w:tr>
      <w:tr w:rsidR="009B3B4B" w:rsidTr="0098560E">
        <w:trPr>
          <w:cantSplit/>
          <w:tblHeader/>
        </w:trPr>
        <w:tc>
          <w:tcPr>
            <w:tcW w:w="3960" w:type="dxa"/>
          </w:tcPr>
          <w:p w:rsidR="009B3B4B" w:rsidRDefault="0098560E" w:rsidP="009B3B4B">
            <w:pPr>
              <w:pStyle w:val="acctfourfigures"/>
              <w:tabs>
                <w:tab w:val="clear" w:pos="765"/>
              </w:tabs>
              <w:spacing w:line="240" w:lineRule="exact"/>
              <w:ind w:right="-85"/>
              <w:rPr>
                <w:b/>
                <w:bCs/>
                <w:i/>
                <w:iCs/>
                <w:szCs w:val="22"/>
              </w:rPr>
            </w:pPr>
            <w:r>
              <w:rPr>
                <w:b/>
                <w:i/>
                <w:iCs/>
                <w:szCs w:val="22"/>
              </w:rPr>
              <w:t xml:space="preserve">Three-month periods ended 31 March                                </w:t>
            </w:r>
          </w:p>
        </w:tc>
        <w:tc>
          <w:tcPr>
            <w:tcW w:w="1170" w:type="dxa"/>
            <w:hideMark/>
          </w:tcPr>
          <w:p w:rsidR="009B3B4B" w:rsidRDefault="009B3B4B" w:rsidP="009B3B4B">
            <w:pPr>
              <w:pStyle w:val="acctmergecolhdg"/>
              <w:spacing w:line="240" w:lineRule="exact"/>
              <w:rPr>
                <w:b w:val="0"/>
                <w:bCs/>
              </w:rPr>
            </w:pPr>
            <w:r>
              <w:rPr>
                <w:b w:val="0"/>
                <w:bCs/>
              </w:rPr>
              <w:t>2020</w:t>
            </w:r>
          </w:p>
        </w:tc>
        <w:tc>
          <w:tcPr>
            <w:tcW w:w="180" w:type="dxa"/>
          </w:tcPr>
          <w:p w:rsidR="009B3B4B" w:rsidRDefault="009B3B4B" w:rsidP="009B3B4B">
            <w:pPr>
              <w:pStyle w:val="acctmergecolhdg"/>
              <w:spacing w:line="240" w:lineRule="exact"/>
              <w:rPr>
                <w:b w:val="0"/>
                <w:bCs/>
              </w:rPr>
            </w:pPr>
          </w:p>
        </w:tc>
        <w:tc>
          <w:tcPr>
            <w:tcW w:w="1170" w:type="dxa"/>
            <w:hideMark/>
          </w:tcPr>
          <w:p w:rsidR="009B3B4B" w:rsidRDefault="009B3B4B" w:rsidP="009B3B4B">
            <w:pPr>
              <w:pStyle w:val="acctmergecolhdg"/>
              <w:spacing w:line="240" w:lineRule="exact"/>
              <w:rPr>
                <w:b w:val="0"/>
                <w:bCs/>
              </w:rPr>
            </w:pPr>
            <w:r>
              <w:rPr>
                <w:b w:val="0"/>
                <w:bCs/>
              </w:rPr>
              <w:t>2019</w:t>
            </w:r>
          </w:p>
        </w:tc>
        <w:tc>
          <w:tcPr>
            <w:tcW w:w="180" w:type="dxa"/>
          </w:tcPr>
          <w:p w:rsidR="009B3B4B" w:rsidRDefault="009B3B4B" w:rsidP="009B3B4B">
            <w:pPr>
              <w:pStyle w:val="acctmergecolhdg"/>
              <w:spacing w:line="240" w:lineRule="exact"/>
              <w:rPr>
                <w:b w:val="0"/>
                <w:bCs/>
              </w:rPr>
            </w:pPr>
          </w:p>
        </w:tc>
        <w:tc>
          <w:tcPr>
            <w:tcW w:w="1170" w:type="dxa"/>
            <w:hideMark/>
          </w:tcPr>
          <w:p w:rsidR="009B3B4B" w:rsidRDefault="009B3B4B" w:rsidP="009B3B4B">
            <w:pPr>
              <w:pStyle w:val="acctmergecolhdg"/>
              <w:spacing w:line="240" w:lineRule="exact"/>
              <w:rPr>
                <w:b w:val="0"/>
                <w:bCs/>
              </w:rPr>
            </w:pPr>
            <w:r>
              <w:rPr>
                <w:b w:val="0"/>
                <w:bCs/>
              </w:rPr>
              <w:t>2020</w:t>
            </w:r>
          </w:p>
        </w:tc>
        <w:tc>
          <w:tcPr>
            <w:tcW w:w="180" w:type="dxa"/>
          </w:tcPr>
          <w:p w:rsidR="009B3B4B" w:rsidRDefault="009B3B4B" w:rsidP="009B3B4B">
            <w:pPr>
              <w:pStyle w:val="acctmergecolhdg"/>
              <w:spacing w:line="240" w:lineRule="exact"/>
              <w:rPr>
                <w:b w:val="0"/>
                <w:bCs/>
              </w:rPr>
            </w:pPr>
          </w:p>
        </w:tc>
        <w:tc>
          <w:tcPr>
            <w:tcW w:w="1171" w:type="dxa"/>
            <w:hideMark/>
          </w:tcPr>
          <w:p w:rsidR="009B3B4B" w:rsidRDefault="009B3B4B" w:rsidP="009B3B4B">
            <w:pPr>
              <w:pStyle w:val="acctmergecolhdg"/>
              <w:spacing w:line="240" w:lineRule="exact"/>
              <w:rPr>
                <w:b w:val="0"/>
                <w:bCs/>
              </w:rPr>
            </w:pPr>
            <w:r>
              <w:rPr>
                <w:b w:val="0"/>
                <w:bCs/>
              </w:rPr>
              <w:t>2019</w:t>
            </w:r>
          </w:p>
        </w:tc>
      </w:tr>
      <w:tr w:rsidR="009B3B4B" w:rsidTr="0024332E">
        <w:trPr>
          <w:cantSplit/>
          <w:tblHeader/>
        </w:trPr>
        <w:tc>
          <w:tcPr>
            <w:tcW w:w="3960" w:type="dxa"/>
          </w:tcPr>
          <w:p w:rsidR="009B3B4B" w:rsidRDefault="009B3B4B" w:rsidP="009B3B4B">
            <w:pPr>
              <w:pStyle w:val="acctfourfigures"/>
              <w:tabs>
                <w:tab w:val="clear" w:pos="765"/>
              </w:tabs>
              <w:spacing w:line="240" w:lineRule="exact"/>
              <w:ind w:left="184" w:right="-85"/>
              <w:rPr>
                <w:b/>
                <w:i/>
                <w:iCs/>
                <w:szCs w:val="22"/>
              </w:rPr>
            </w:pPr>
          </w:p>
        </w:tc>
        <w:tc>
          <w:tcPr>
            <w:tcW w:w="1170" w:type="dxa"/>
          </w:tcPr>
          <w:p w:rsidR="009B3B4B" w:rsidRDefault="009B3B4B" w:rsidP="009B3B4B">
            <w:pPr>
              <w:pStyle w:val="acctmergecolhdg"/>
              <w:spacing w:line="240" w:lineRule="exact"/>
              <w:rPr>
                <w:b w:val="0"/>
                <w:bCs/>
              </w:rPr>
            </w:pPr>
          </w:p>
        </w:tc>
        <w:tc>
          <w:tcPr>
            <w:tcW w:w="180" w:type="dxa"/>
          </w:tcPr>
          <w:p w:rsidR="009B3B4B" w:rsidRDefault="009B3B4B" w:rsidP="009B3B4B">
            <w:pPr>
              <w:pStyle w:val="acctmergecolhdg"/>
              <w:spacing w:line="240" w:lineRule="exact"/>
              <w:rPr>
                <w:b w:val="0"/>
                <w:bCs/>
              </w:rPr>
            </w:pPr>
          </w:p>
        </w:tc>
        <w:tc>
          <w:tcPr>
            <w:tcW w:w="1170" w:type="dxa"/>
          </w:tcPr>
          <w:p w:rsidR="009B3B4B" w:rsidRDefault="009B3B4B" w:rsidP="009B3B4B">
            <w:pPr>
              <w:pStyle w:val="acctmergecolhdg"/>
              <w:spacing w:line="240" w:lineRule="exact"/>
              <w:rPr>
                <w:b w:val="0"/>
                <w:bCs/>
              </w:rPr>
            </w:pPr>
          </w:p>
        </w:tc>
        <w:tc>
          <w:tcPr>
            <w:tcW w:w="180" w:type="dxa"/>
          </w:tcPr>
          <w:p w:rsidR="009B3B4B" w:rsidRDefault="009B3B4B" w:rsidP="009B3B4B">
            <w:pPr>
              <w:pStyle w:val="acctmergecolhdg"/>
              <w:spacing w:line="240" w:lineRule="exact"/>
              <w:rPr>
                <w:b w:val="0"/>
                <w:bCs/>
              </w:rPr>
            </w:pPr>
          </w:p>
        </w:tc>
        <w:tc>
          <w:tcPr>
            <w:tcW w:w="1170" w:type="dxa"/>
          </w:tcPr>
          <w:p w:rsidR="009B3B4B" w:rsidRDefault="009B3B4B" w:rsidP="009B3B4B">
            <w:pPr>
              <w:pStyle w:val="acctmergecolhdg"/>
              <w:spacing w:line="240" w:lineRule="exact"/>
              <w:rPr>
                <w:b w:val="0"/>
                <w:bCs/>
              </w:rPr>
            </w:pPr>
          </w:p>
        </w:tc>
        <w:tc>
          <w:tcPr>
            <w:tcW w:w="180" w:type="dxa"/>
          </w:tcPr>
          <w:p w:rsidR="009B3B4B" w:rsidRDefault="009B3B4B" w:rsidP="009B3B4B">
            <w:pPr>
              <w:pStyle w:val="acctmergecolhdg"/>
              <w:spacing w:line="240" w:lineRule="exact"/>
              <w:rPr>
                <w:b w:val="0"/>
                <w:bCs/>
              </w:rPr>
            </w:pPr>
          </w:p>
        </w:tc>
        <w:tc>
          <w:tcPr>
            <w:tcW w:w="1171" w:type="dxa"/>
          </w:tcPr>
          <w:p w:rsidR="009B3B4B" w:rsidRDefault="009B3B4B" w:rsidP="009B3B4B">
            <w:pPr>
              <w:pStyle w:val="acctmergecolhdg"/>
              <w:spacing w:line="240" w:lineRule="exact"/>
              <w:rPr>
                <w:b w:val="0"/>
                <w:bCs/>
              </w:rPr>
            </w:pPr>
          </w:p>
        </w:tc>
      </w:tr>
      <w:tr w:rsidR="009B3B4B" w:rsidTr="0024332E">
        <w:trPr>
          <w:cantSplit/>
          <w:tblHeader/>
        </w:trPr>
        <w:tc>
          <w:tcPr>
            <w:tcW w:w="3960" w:type="dxa"/>
          </w:tcPr>
          <w:p w:rsidR="009B3B4B" w:rsidRDefault="009B3B4B" w:rsidP="009B3B4B">
            <w:pPr>
              <w:pStyle w:val="acctfourfigures"/>
              <w:spacing w:line="240" w:lineRule="exact"/>
              <w:rPr>
                <w:bCs/>
                <w:szCs w:val="22"/>
              </w:rPr>
            </w:pPr>
          </w:p>
        </w:tc>
        <w:tc>
          <w:tcPr>
            <w:tcW w:w="5221" w:type="dxa"/>
            <w:gridSpan w:val="7"/>
            <w:hideMark/>
          </w:tcPr>
          <w:p w:rsidR="009B3B4B" w:rsidRDefault="009B3B4B" w:rsidP="009B3B4B">
            <w:pPr>
              <w:pStyle w:val="acctmergecolhdg"/>
              <w:spacing w:line="240" w:lineRule="exact"/>
              <w:rPr>
                <w:b w:val="0"/>
                <w:bCs/>
              </w:rPr>
            </w:pPr>
            <w:r>
              <w:rPr>
                <w:b w:val="0"/>
                <w:bCs/>
                <w:i/>
                <w:iCs/>
                <w:szCs w:val="22"/>
              </w:rPr>
              <w:t>(in thousand Baht)</w:t>
            </w:r>
          </w:p>
        </w:tc>
      </w:tr>
      <w:tr w:rsidR="009B3B4B" w:rsidTr="0024332E">
        <w:trPr>
          <w:cantSplit/>
        </w:trPr>
        <w:tc>
          <w:tcPr>
            <w:tcW w:w="3960" w:type="dxa"/>
            <w:hideMark/>
          </w:tcPr>
          <w:p w:rsidR="009B3B4B" w:rsidRDefault="009B3B4B" w:rsidP="009B3B4B">
            <w:pPr>
              <w:pStyle w:val="acctfourfigures"/>
              <w:tabs>
                <w:tab w:val="left" w:pos="720"/>
              </w:tabs>
              <w:spacing w:line="240" w:lineRule="exact"/>
              <w:rPr>
                <w:b/>
                <w:bCs/>
                <w:i/>
                <w:iCs/>
                <w:szCs w:val="22"/>
                <w:shd w:val="clear" w:color="auto" w:fill="FFFFFF"/>
              </w:rPr>
            </w:pPr>
            <w:r>
              <w:rPr>
                <w:b/>
                <w:bCs/>
                <w:i/>
                <w:iCs/>
                <w:szCs w:val="22"/>
                <w:shd w:val="clear" w:color="auto" w:fill="FFFFFF"/>
              </w:rPr>
              <w:t>Disaggregation of revenue</w:t>
            </w:r>
          </w:p>
        </w:tc>
        <w:tc>
          <w:tcPr>
            <w:tcW w:w="1170" w:type="dxa"/>
          </w:tcPr>
          <w:p w:rsidR="009B3B4B" w:rsidRDefault="009B3B4B" w:rsidP="009B3B4B">
            <w:pPr>
              <w:pStyle w:val="acctmergecolhdg"/>
              <w:tabs>
                <w:tab w:val="decimal" w:pos="1005"/>
              </w:tabs>
              <w:spacing w:line="240" w:lineRule="exact"/>
              <w:rPr>
                <w:b w:val="0"/>
                <w:bCs/>
              </w:rPr>
            </w:pPr>
          </w:p>
        </w:tc>
        <w:tc>
          <w:tcPr>
            <w:tcW w:w="180" w:type="dxa"/>
          </w:tcPr>
          <w:p w:rsidR="009B3B4B" w:rsidRDefault="009B3B4B" w:rsidP="009B3B4B">
            <w:pPr>
              <w:pStyle w:val="acctmergecolhdg"/>
              <w:spacing w:line="240" w:lineRule="exact"/>
              <w:rPr>
                <w:b w:val="0"/>
                <w:bCs/>
              </w:rPr>
            </w:pPr>
          </w:p>
        </w:tc>
        <w:tc>
          <w:tcPr>
            <w:tcW w:w="1170" w:type="dxa"/>
          </w:tcPr>
          <w:p w:rsidR="009B3B4B" w:rsidRDefault="009B3B4B" w:rsidP="009B3B4B">
            <w:pPr>
              <w:pStyle w:val="acctmergecolhdg"/>
              <w:tabs>
                <w:tab w:val="decimal" w:pos="915"/>
              </w:tabs>
              <w:spacing w:line="240" w:lineRule="exact"/>
              <w:rPr>
                <w:b w:val="0"/>
                <w:bCs/>
              </w:rPr>
            </w:pPr>
          </w:p>
        </w:tc>
        <w:tc>
          <w:tcPr>
            <w:tcW w:w="180" w:type="dxa"/>
          </w:tcPr>
          <w:p w:rsidR="009B3B4B" w:rsidRDefault="009B3B4B" w:rsidP="009B3B4B">
            <w:pPr>
              <w:pStyle w:val="acctmergecolhdg"/>
              <w:spacing w:line="240" w:lineRule="exact"/>
              <w:rPr>
                <w:b w:val="0"/>
                <w:bCs/>
              </w:rPr>
            </w:pPr>
          </w:p>
        </w:tc>
        <w:tc>
          <w:tcPr>
            <w:tcW w:w="1170" w:type="dxa"/>
          </w:tcPr>
          <w:p w:rsidR="009B3B4B" w:rsidRDefault="009B3B4B" w:rsidP="009B3B4B">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c>
          <w:tcPr>
            <w:tcW w:w="180" w:type="dxa"/>
          </w:tcPr>
          <w:p w:rsidR="009B3B4B" w:rsidRDefault="009B3B4B" w:rsidP="009B3B4B">
            <w:pPr>
              <w:pStyle w:val="TableofAuthorities"/>
              <w:tabs>
                <w:tab w:val="clear" w:pos="227"/>
                <w:tab w:val="clear" w:pos="454"/>
                <w:tab w:val="clear" w:pos="680"/>
                <w:tab w:val="clear" w:pos="907"/>
                <w:tab w:val="decimal" w:pos="824"/>
                <w:tab w:val="decimal" w:pos="915"/>
              </w:tabs>
              <w:spacing w:line="240" w:lineRule="exact"/>
              <w:ind w:left="-107" w:right="-108" w:firstLine="0"/>
              <w:rPr>
                <w:rFonts w:ascii="Times New Roman" w:hAnsi="Times New Roman" w:cs="Times New Roman"/>
                <w:sz w:val="22"/>
                <w:szCs w:val="22"/>
              </w:rPr>
            </w:pPr>
          </w:p>
        </w:tc>
        <w:tc>
          <w:tcPr>
            <w:tcW w:w="1171" w:type="dxa"/>
          </w:tcPr>
          <w:p w:rsidR="009B3B4B" w:rsidRDefault="009B3B4B" w:rsidP="009B3B4B">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r>
      <w:tr w:rsidR="009B3B4B" w:rsidTr="0024332E">
        <w:trPr>
          <w:cantSplit/>
        </w:trPr>
        <w:tc>
          <w:tcPr>
            <w:tcW w:w="3960" w:type="dxa"/>
            <w:hideMark/>
          </w:tcPr>
          <w:p w:rsidR="009B3B4B" w:rsidRDefault="009B3B4B" w:rsidP="009B3B4B">
            <w:pPr>
              <w:pStyle w:val="acctfourfigures"/>
              <w:spacing w:line="240" w:lineRule="exact"/>
              <w:rPr>
                <w:b/>
                <w:bCs/>
                <w:szCs w:val="22"/>
              </w:rPr>
            </w:pPr>
            <w:r>
              <w:rPr>
                <w:b/>
                <w:bCs/>
                <w:szCs w:val="22"/>
                <w:shd w:val="clear" w:color="auto" w:fill="FFFFFF"/>
              </w:rPr>
              <w:t>Primary geographical markets</w:t>
            </w:r>
          </w:p>
        </w:tc>
        <w:tc>
          <w:tcPr>
            <w:tcW w:w="1170" w:type="dxa"/>
          </w:tcPr>
          <w:p w:rsidR="009B3B4B" w:rsidRDefault="009B3B4B" w:rsidP="009B3B4B">
            <w:pPr>
              <w:pStyle w:val="acctmergecolhdg"/>
              <w:tabs>
                <w:tab w:val="decimal" w:pos="1005"/>
              </w:tabs>
              <w:spacing w:line="240" w:lineRule="exact"/>
              <w:rPr>
                <w:b w:val="0"/>
                <w:bCs/>
              </w:rPr>
            </w:pPr>
          </w:p>
        </w:tc>
        <w:tc>
          <w:tcPr>
            <w:tcW w:w="180" w:type="dxa"/>
          </w:tcPr>
          <w:p w:rsidR="009B3B4B" w:rsidRDefault="009B3B4B" w:rsidP="009B3B4B">
            <w:pPr>
              <w:pStyle w:val="acctmergecolhdg"/>
              <w:spacing w:line="240" w:lineRule="exact"/>
              <w:rPr>
                <w:b w:val="0"/>
                <w:bCs/>
              </w:rPr>
            </w:pPr>
          </w:p>
        </w:tc>
        <w:tc>
          <w:tcPr>
            <w:tcW w:w="1170" w:type="dxa"/>
          </w:tcPr>
          <w:p w:rsidR="009B3B4B" w:rsidRDefault="009B3B4B" w:rsidP="009B3B4B">
            <w:pPr>
              <w:pStyle w:val="acctmergecolhdg"/>
              <w:tabs>
                <w:tab w:val="decimal" w:pos="915"/>
              </w:tabs>
              <w:spacing w:line="240" w:lineRule="exact"/>
              <w:rPr>
                <w:b w:val="0"/>
                <w:bCs/>
              </w:rPr>
            </w:pPr>
          </w:p>
        </w:tc>
        <w:tc>
          <w:tcPr>
            <w:tcW w:w="180" w:type="dxa"/>
          </w:tcPr>
          <w:p w:rsidR="009B3B4B" w:rsidRDefault="009B3B4B" w:rsidP="009B3B4B">
            <w:pPr>
              <w:pStyle w:val="acctmergecolhdg"/>
              <w:spacing w:line="240" w:lineRule="exact"/>
              <w:rPr>
                <w:b w:val="0"/>
                <w:bCs/>
              </w:rPr>
            </w:pPr>
          </w:p>
        </w:tc>
        <w:tc>
          <w:tcPr>
            <w:tcW w:w="1170" w:type="dxa"/>
          </w:tcPr>
          <w:p w:rsidR="009B3B4B" w:rsidRDefault="009B3B4B" w:rsidP="009B3B4B">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c>
          <w:tcPr>
            <w:tcW w:w="180" w:type="dxa"/>
          </w:tcPr>
          <w:p w:rsidR="009B3B4B" w:rsidRDefault="009B3B4B" w:rsidP="009B3B4B">
            <w:pPr>
              <w:pStyle w:val="TableofAuthorities"/>
              <w:tabs>
                <w:tab w:val="clear" w:pos="227"/>
                <w:tab w:val="clear" w:pos="454"/>
                <w:tab w:val="clear" w:pos="680"/>
                <w:tab w:val="clear" w:pos="907"/>
                <w:tab w:val="decimal" w:pos="824"/>
                <w:tab w:val="decimal" w:pos="915"/>
              </w:tabs>
              <w:spacing w:line="240" w:lineRule="exact"/>
              <w:ind w:left="-107" w:right="-108" w:firstLine="0"/>
              <w:rPr>
                <w:rFonts w:ascii="Times New Roman" w:hAnsi="Times New Roman" w:cs="Times New Roman"/>
                <w:sz w:val="22"/>
                <w:szCs w:val="22"/>
              </w:rPr>
            </w:pPr>
          </w:p>
        </w:tc>
        <w:tc>
          <w:tcPr>
            <w:tcW w:w="1171" w:type="dxa"/>
          </w:tcPr>
          <w:p w:rsidR="009B3B4B" w:rsidRDefault="009B3B4B" w:rsidP="009B3B4B">
            <w:pPr>
              <w:pStyle w:val="TableofAuthorities"/>
              <w:tabs>
                <w:tab w:val="clear" w:pos="227"/>
                <w:tab w:val="clear" w:pos="454"/>
                <w:tab w:val="clear" w:pos="680"/>
                <w:tab w:val="clear" w:pos="907"/>
                <w:tab w:val="decimal" w:pos="915"/>
              </w:tabs>
              <w:spacing w:line="240" w:lineRule="exact"/>
              <w:ind w:left="-107" w:right="-108" w:firstLine="0"/>
              <w:rPr>
                <w:rFonts w:ascii="Times New Roman" w:hAnsi="Times New Roman" w:cs="Times New Roman"/>
                <w:sz w:val="22"/>
                <w:szCs w:val="22"/>
              </w:rPr>
            </w:pPr>
          </w:p>
        </w:tc>
      </w:tr>
      <w:tr w:rsidR="009B3B4B" w:rsidTr="0024332E">
        <w:trPr>
          <w:cantSplit/>
        </w:trPr>
        <w:tc>
          <w:tcPr>
            <w:tcW w:w="3960" w:type="dxa"/>
            <w:hideMark/>
          </w:tcPr>
          <w:p w:rsidR="009B3B4B" w:rsidRDefault="009B3B4B" w:rsidP="00DC7326">
            <w:pPr>
              <w:pStyle w:val="acctfourfigures"/>
              <w:tabs>
                <w:tab w:val="left" w:pos="720"/>
              </w:tabs>
              <w:spacing w:line="240" w:lineRule="exact"/>
              <w:ind w:right="243"/>
              <w:rPr>
                <w:bCs/>
                <w:szCs w:val="22"/>
              </w:rPr>
            </w:pPr>
            <w:r>
              <w:rPr>
                <w:bCs/>
                <w:szCs w:val="22"/>
              </w:rPr>
              <w:t>Thailand</w:t>
            </w:r>
          </w:p>
        </w:tc>
        <w:tc>
          <w:tcPr>
            <w:tcW w:w="1170" w:type="dxa"/>
          </w:tcPr>
          <w:p w:rsidR="009B3B4B" w:rsidRPr="0011795F" w:rsidRDefault="008C3889" w:rsidP="00DC7326">
            <w:pPr>
              <w:pStyle w:val="BodyText"/>
              <w:tabs>
                <w:tab w:val="decimal" w:pos="1000"/>
              </w:tabs>
              <w:spacing w:after="0" w:line="240" w:lineRule="atLeast"/>
              <w:ind w:right="243"/>
              <w:rPr>
                <w:rFonts w:cs="Times New Roman"/>
                <w:szCs w:val="22"/>
                <w:lang w:val="en-US"/>
              </w:rPr>
            </w:pPr>
            <w:r w:rsidRPr="008C3889">
              <w:rPr>
                <w:rFonts w:cs="Times New Roman"/>
                <w:szCs w:val="22"/>
                <w:lang w:val="en-US"/>
              </w:rPr>
              <w:t>419,892</w:t>
            </w:r>
          </w:p>
        </w:tc>
        <w:tc>
          <w:tcPr>
            <w:tcW w:w="180" w:type="dxa"/>
            <w:vAlign w:val="bottom"/>
          </w:tcPr>
          <w:p w:rsidR="009B3B4B" w:rsidRDefault="009B3B4B" w:rsidP="00DC7326">
            <w:pPr>
              <w:pStyle w:val="TableofAuthorities"/>
              <w:tabs>
                <w:tab w:val="clear" w:pos="227"/>
                <w:tab w:val="clear" w:pos="454"/>
                <w:tab w:val="clear" w:pos="680"/>
                <w:tab w:val="clear" w:pos="907"/>
                <w:tab w:val="decimal" w:pos="1275"/>
              </w:tabs>
              <w:spacing w:line="240" w:lineRule="exact"/>
              <w:ind w:left="-107" w:right="243" w:firstLine="0"/>
              <w:rPr>
                <w:rFonts w:ascii="Times New Roman" w:hAnsi="Times New Roman" w:cs="Times New Roman"/>
                <w:sz w:val="22"/>
                <w:szCs w:val="22"/>
              </w:rPr>
            </w:pPr>
          </w:p>
        </w:tc>
        <w:tc>
          <w:tcPr>
            <w:tcW w:w="1170" w:type="dxa"/>
            <w:vAlign w:val="bottom"/>
          </w:tcPr>
          <w:p w:rsidR="009B3B4B" w:rsidRDefault="0024332E" w:rsidP="00DC7326">
            <w:pPr>
              <w:pStyle w:val="BodyText"/>
              <w:tabs>
                <w:tab w:val="decimal" w:pos="912"/>
              </w:tabs>
              <w:spacing w:after="0" w:line="240" w:lineRule="atLeast"/>
              <w:ind w:right="243"/>
              <w:rPr>
                <w:rFonts w:cs="Times New Roman"/>
                <w:szCs w:val="22"/>
              </w:rPr>
            </w:pPr>
            <w:r w:rsidRPr="0024332E">
              <w:rPr>
                <w:rFonts w:cs="Times New Roman"/>
                <w:szCs w:val="22"/>
              </w:rPr>
              <w:t>424,698</w:t>
            </w:r>
          </w:p>
        </w:tc>
        <w:tc>
          <w:tcPr>
            <w:tcW w:w="180" w:type="dxa"/>
          </w:tcPr>
          <w:p w:rsidR="009B3B4B" w:rsidRDefault="009B3B4B" w:rsidP="00DC7326">
            <w:pPr>
              <w:pStyle w:val="TableofAuthorities"/>
              <w:tabs>
                <w:tab w:val="clear" w:pos="227"/>
                <w:tab w:val="clear" w:pos="454"/>
                <w:tab w:val="clear" w:pos="680"/>
                <w:tab w:val="left" w:pos="720"/>
              </w:tabs>
              <w:spacing w:line="240" w:lineRule="exact"/>
              <w:ind w:left="-107" w:right="243" w:firstLine="0"/>
              <w:rPr>
                <w:rFonts w:ascii="Times New Roman" w:hAnsi="Times New Roman" w:cs="Times New Roman"/>
                <w:sz w:val="22"/>
                <w:szCs w:val="22"/>
              </w:rPr>
            </w:pPr>
          </w:p>
        </w:tc>
        <w:tc>
          <w:tcPr>
            <w:tcW w:w="1170" w:type="dxa"/>
          </w:tcPr>
          <w:p w:rsidR="009B3B4B" w:rsidRPr="0011795F" w:rsidRDefault="008C3889" w:rsidP="00DC7326">
            <w:pPr>
              <w:pStyle w:val="BodyText"/>
              <w:tabs>
                <w:tab w:val="decimal" w:pos="1000"/>
              </w:tabs>
              <w:spacing w:after="0" w:line="240" w:lineRule="atLeast"/>
              <w:ind w:right="243"/>
              <w:rPr>
                <w:rFonts w:cs="Times New Roman"/>
                <w:szCs w:val="22"/>
                <w:lang w:val="en-US"/>
              </w:rPr>
            </w:pPr>
            <w:r w:rsidRPr="008C3889">
              <w:rPr>
                <w:rFonts w:cs="Times New Roman"/>
                <w:szCs w:val="22"/>
                <w:lang w:val="en-US"/>
              </w:rPr>
              <w:t>409,989</w:t>
            </w:r>
          </w:p>
        </w:tc>
        <w:tc>
          <w:tcPr>
            <w:tcW w:w="180" w:type="dxa"/>
            <w:vAlign w:val="bottom"/>
          </w:tcPr>
          <w:p w:rsidR="009B3B4B" w:rsidRDefault="009B3B4B" w:rsidP="00DC7326">
            <w:pPr>
              <w:pStyle w:val="TableofAuthorities"/>
              <w:tabs>
                <w:tab w:val="clear" w:pos="227"/>
                <w:tab w:val="clear" w:pos="454"/>
                <w:tab w:val="clear" w:pos="680"/>
                <w:tab w:val="clear" w:pos="907"/>
                <w:tab w:val="decimal" w:pos="1275"/>
              </w:tabs>
              <w:spacing w:line="240" w:lineRule="exact"/>
              <w:ind w:left="-107" w:right="243" w:firstLine="0"/>
              <w:rPr>
                <w:rFonts w:ascii="Times New Roman" w:hAnsi="Times New Roman" w:cs="Times New Roman"/>
                <w:sz w:val="22"/>
                <w:szCs w:val="22"/>
              </w:rPr>
            </w:pPr>
          </w:p>
        </w:tc>
        <w:tc>
          <w:tcPr>
            <w:tcW w:w="1171" w:type="dxa"/>
          </w:tcPr>
          <w:p w:rsidR="009B3B4B" w:rsidRPr="00DC7326" w:rsidRDefault="0024332E" w:rsidP="00DC7326">
            <w:pPr>
              <w:ind w:left="189" w:right="19"/>
            </w:pPr>
            <w:r w:rsidRPr="00DC7326">
              <w:t>408,795</w:t>
            </w:r>
          </w:p>
        </w:tc>
      </w:tr>
      <w:tr w:rsidR="009B3B4B" w:rsidRPr="00101C40" w:rsidTr="0024332E">
        <w:trPr>
          <w:cantSplit/>
          <w:trHeight w:val="263"/>
        </w:trPr>
        <w:tc>
          <w:tcPr>
            <w:tcW w:w="3960" w:type="dxa"/>
            <w:hideMark/>
          </w:tcPr>
          <w:p w:rsidR="00101C40" w:rsidRDefault="009B3B4B" w:rsidP="00DC7326">
            <w:pPr>
              <w:pStyle w:val="acctfourfigures"/>
              <w:tabs>
                <w:tab w:val="left" w:pos="720"/>
              </w:tabs>
              <w:spacing w:line="240" w:lineRule="exact"/>
              <w:ind w:right="243"/>
              <w:rPr>
                <w:bCs/>
                <w:szCs w:val="22"/>
              </w:rPr>
            </w:pPr>
            <w:r>
              <w:rPr>
                <w:bCs/>
                <w:szCs w:val="22"/>
              </w:rPr>
              <w:t>Other countries</w:t>
            </w:r>
          </w:p>
        </w:tc>
        <w:tc>
          <w:tcPr>
            <w:tcW w:w="1170" w:type="dxa"/>
            <w:tcBorders>
              <w:top w:val="nil"/>
              <w:left w:val="nil"/>
              <w:bottom w:val="single" w:sz="4" w:space="0" w:color="auto"/>
              <w:right w:val="nil"/>
            </w:tcBorders>
            <w:vAlign w:val="bottom"/>
          </w:tcPr>
          <w:p w:rsidR="009B3B4B" w:rsidRPr="00101C40" w:rsidRDefault="008C3889" w:rsidP="008C3889">
            <w:pPr>
              <w:pStyle w:val="BodyText"/>
              <w:tabs>
                <w:tab w:val="decimal" w:pos="1000"/>
              </w:tabs>
              <w:spacing w:after="0" w:line="240" w:lineRule="atLeast"/>
              <w:ind w:right="243"/>
              <w:rPr>
                <w:bCs/>
                <w:szCs w:val="22"/>
              </w:rPr>
            </w:pPr>
            <w:r w:rsidRPr="008C3889">
              <w:rPr>
                <w:bCs/>
                <w:szCs w:val="22"/>
              </w:rPr>
              <w:t>100,739</w:t>
            </w:r>
          </w:p>
        </w:tc>
        <w:tc>
          <w:tcPr>
            <w:tcW w:w="180" w:type="dxa"/>
            <w:vAlign w:val="bottom"/>
          </w:tcPr>
          <w:p w:rsidR="009B3B4B" w:rsidRPr="00101C40" w:rsidRDefault="009B3B4B" w:rsidP="00DC7326">
            <w:pPr>
              <w:pStyle w:val="acctfourfigures"/>
              <w:tabs>
                <w:tab w:val="left" w:pos="720"/>
              </w:tabs>
              <w:spacing w:line="240" w:lineRule="exact"/>
              <w:ind w:right="243"/>
              <w:rPr>
                <w:bCs/>
                <w:szCs w:val="22"/>
              </w:rPr>
            </w:pPr>
          </w:p>
        </w:tc>
        <w:tc>
          <w:tcPr>
            <w:tcW w:w="1170" w:type="dxa"/>
            <w:tcBorders>
              <w:top w:val="nil"/>
              <w:left w:val="nil"/>
              <w:bottom w:val="single" w:sz="4" w:space="0" w:color="auto"/>
              <w:right w:val="nil"/>
            </w:tcBorders>
            <w:vAlign w:val="bottom"/>
          </w:tcPr>
          <w:p w:rsidR="009B3B4B" w:rsidRPr="00101C40" w:rsidRDefault="0024332E" w:rsidP="00DC7326">
            <w:pPr>
              <w:pStyle w:val="BodyText"/>
              <w:tabs>
                <w:tab w:val="decimal" w:pos="912"/>
              </w:tabs>
              <w:spacing w:after="0" w:line="240" w:lineRule="atLeast"/>
              <w:ind w:right="243"/>
              <w:rPr>
                <w:bCs/>
                <w:szCs w:val="22"/>
              </w:rPr>
            </w:pPr>
            <w:r w:rsidRPr="0024332E">
              <w:rPr>
                <w:rFonts w:cs="Times New Roman"/>
                <w:szCs w:val="22"/>
              </w:rPr>
              <w:t>122,718</w:t>
            </w:r>
          </w:p>
        </w:tc>
        <w:tc>
          <w:tcPr>
            <w:tcW w:w="180" w:type="dxa"/>
          </w:tcPr>
          <w:p w:rsidR="009B3B4B" w:rsidRPr="00101C40" w:rsidRDefault="009B3B4B" w:rsidP="00DC7326">
            <w:pPr>
              <w:pStyle w:val="acctfourfigures"/>
              <w:tabs>
                <w:tab w:val="left" w:pos="720"/>
              </w:tabs>
              <w:spacing w:line="240" w:lineRule="exact"/>
              <w:ind w:right="243"/>
              <w:rPr>
                <w:bCs/>
                <w:szCs w:val="22"/>
              </w:rPr>
            </w:pPr>
          </w:p>
        </w:tc>
        <w:tc>
          <w:tcPr>
            <w:tcW w:w="1170" w:type="dxa"/>
            <w:tcBorders>
              <w:top w:val="nil"/>
              <w:left w:val="nil"/>
              <w:bottom w:val="single" w:sz="4" w:space="0" w:color="auto"/>
              <w:right w:val="nil"/>
            </w:tcBorders>
          </w:tcPr>
          <w:p w:rsidR="009B3B4B" w:rsidRPr="00101C40" w:rsidRDefault="008C3889" w:rsidP="008C3889">
            <w:pPr>
              <w:pStyle w:val="BodyText"/>
              <w:tabs>
                <w:tab w:val="decimal" w:pos="1000"/>
              </w:tabs>
              <w:spacing w:after="0" w:line="240" w:lineRule="atLeast"/>
              <w:ind w:right="243"/>
              <w:rPr>
                <w:bCs/>
                <w:szCs w:val="22"/>
              </w:rPr>
            </w:pPr>
            <w:r w:rsidRPr="008C3889">
              <w:rPr>
                <w:bCs/>
                <w:szCs w:val="22"/>
              </w:rPr>
              <w:t>100,739</w:t>
            </w:r>
          </w:p>
        </w:tc>
        <w:tc>
          <w:tcPr>
            <w:tcW w:w="180" w:type="dxa"/>
            <w:vAlign w:val="bottom"/>
          </w:tcPr>
          <w:p w:rsidR="009B3B4B" w:rsidRPr="00101C40" w:rsidRDefault="009B3B4B" w:rsidP="00DC7326">
            <w:pPr>
              <w:pStyle w:val="acctfourfigures"/>
              <w:tabs>
                <w:tab w:val="left" w:pos="720"/>
              </w:tabs>
              <w:spacing w:line="240" w:lineRule="exact"/>
              <w:ind w:right="243"/>
              <w:rPr>
                <w:bCs/>
                <w:szCs w:val="22"/>
              </w:rPr>
            </w:pPr>
          </w:p>
        </w:tc>
        <w:tc>
          <w:tcPr>
            <w:tcW w:w="1171" w:type="dxa"/>
            <w:tcBorders>
              <w:top w:val="nil"/>
              <w:left w:val="nil"/>
              <w:bottom w:val="single" w:sz="4" w:space="0" w:color="auto"/>
              <w:right w:val="nil"/>
            </w:tcBorders>
          </w:tcPr>
          <w:p w:rsidR="009B3B4B" w:rsidRPr="00DC7326" w:rsidRDefault="0024332E" w:rsidP="00DC7326">
            <w:pPr>
              <w:ind w:left="189" w:right="19"/>
              <w:rPr>
                <w:cs/>
                <w:lang w:bidi="th-TH"/>
              </w:rPr>
            </w:pPr>
            <w:r w:rsidRPr="00DC7326">
              <w:t>122,718</w:t>
            </w:r>
          </w:p>
        </w:tc>
      </w:tr>
      <w:tr w:rsidR="009B3B4B" w:rsidTr="0024332E">
        <w:trPr>
          <w:cantSplit/>
        </w:trPr>
        <w:tc>
          <w:tcPr>
            <w:tcW w:w="3960" w:type="dxa"/>
            <w:hideMark/>
          </w:tcPr>
          <w:p w:rsidR="009B3B4B" w:rsidRDefault="009B3B4B" w:rsidP="00DC7326">
            <w:pPr>
              <w:pStyle w:val="acctfourfigures"/>
              <w:tabs>
                <w:tab w:val="left" w:pos="720"/>
              </w:tabs>
              <w:spacing w:line="240" w:lineRule="exact"/>
              <w:ind w:right="243"/>
              <w:rPr>
                <w:b/>
                <w:szCs w:val="22"/>
              </w:rPr>
            </w:pPr>
            <w:r>
              <w:rPr>
                <w:b/>
                <w:szCs w:val="22"/>
              </w:rPr>
              <w:t>Total</w:t>
            </w:r>
          </w:p>
        </w:tc>
        <w:tc>
          <w:tcPr>
            <w:tcW w:w="1170" w:type="dxa"/>
            <w:tcBorders>
              <w:top w:val="single" w:sz="4" w:space="0" w:color="auto"/>
              <w:left w:val="nil"/>
              <w:bottom w:val="double" w:sz="4" w:space="0" w:color="auto"/>
              <w:right w:val="nil"/>
            </w:tcBorders>
            <w:vAlign w:val="bottom"/>
          </w:tcPr>
          <w:p w:rsidR="009B3B4B" w:rsidRPr="0055050F" w:rsidRDefault="008C3889" w:rsidP="00DC7326">
            <w:pPr>
              <w:pStyle w:val="BodyText"/>
              <w:tabs>
                <w:tab w:val="decimal" w:pos="1000"/>
              </w:tabs>
              <w:spacing w:after="0" w:line="240" w:lineRule="atLeast"/>
              <w:ind w:right="243"/>
              <w:rPr>
                <w:rFonts w:cs="Times New Roman"/>
                <w:b/>
                <w:bCs/>
                <w:szCs w:val="22"/>
              </w:rPr>
            </w:pPr>
            <w:r w:rsidRPr="008C3889">
              <w:rPr>
                <w:rFonts w:cs="Times New Roman"/>
                <w:b/>
                <w:bCs/>
                <w:szCs w:val="22"/>
              </w:rPr>
              <w:t>520,631</w:t>
            </w:r>
          </w:p>
        </w:tc>
        <w:tc>
          <w:tcPr>
            <w:tcW w:w="180" w:type="dxa"/>
            <w:vAlign w:val="bottom"/>
          </w:tcPr>
          <w:p w:rsidR="009B3B4B" w:rsidRDefault="009B3B4B" w:rsidP="00DC7326">
            <w:pPr>
              <w:pStyle w:val="TableofAuthorities"/>
              <w:tabs>
                <w:tab w:val="clear" w:pos="227"/>
                <w:tab w:val="clear" w:pos="454"/>
                <w:tab w:val="clear" w:pos="680"/>
                <w:tab w:val="clear" w:pos="907"/>
                <w:tab w:val="decimal" w:pos="1275"/>
              </w:tabs>
              <w:spacing w:line="240" w:lineRule="exact"/>
              <w:ind w:left="-107" w:right="243" w:firstLine="0"/>
              <w:rPr>
                <w:rFonts w:ascii="Times New Roman" w:hAnsi="Times New Roman" w:cs="Times New Roman"/>
                <w:b/>
                <w:bCs/>
                <w:sz w:val="22"/>
                <w:szCs w:val="22"/>
              </w:rPr>
            </w:pPr>
          </w:p>
        </w:tc>
        <w:tc>
          <w:tcPr>
            <w:tcW w:w="1170" w:type="dxa"/>
            <w:tcBorders>
              <w:top w:val="single" w:sz="4" w:space="0" w:color="auto"/>
              <w:left w:val="nil"/>
              <w:bottom w:val="double" w:sz="4" w:space="0" w:color="auto"/>
              <w:right w:val="nil"/>
            </w:tcBorders>
            <w:vAlign w:val="bottom"/>
          </w:tcPr>
          <w:p w:rsidR="009B3B4B" w:rsidRPr="0055050F" w:rsidRDefault="0024332E" w:rsidP="00DC7326">
            <w:pPr>
              <w:pStyle w:val="BodyText"/>
              <w:tabs>
                <w:tab w:val="decimal" w:pos="912"/>
              </w:tabs>
              <w:spacing w:after="0" w:line="240" w:lineRule="atLeast"/>
              <w:ind w:right="243"/>
              <w:rPr>
                <w:rFonts w:cs="Times New Roman"/>
                <w:b/>
                <w:bCs/>
                <w:szCs w:val="22"/>
              </w:rPr>
            </w:pPr>
            <w:r w:rsidRPr="0024332E">
              <w:rPr>
                <w:rFonts w:cs="Times New Roman"/>
                <w:b/>
                <w:bCs/>
                <w:szCs w:val="22"/>
              </w:rPr>
              <w:t>547,416</w:t>
            </w:r>
          </w:p>
        </w:tc>
        <w:tc>
          <w:tcPr>
            <w:tcW w:w="180" w:type="dxa"/>
          </w:tcPr>
          <w:p w:rsidR="009B3B4B" w:rsidRDefault="009B3B4B" w:rsidP="00DC7326">
            <w:pPr>
              <w:pStyle w:val="TableofAuthorities"/>
              <w:tabs>
                <w:tab w:val="clear" w:pos="227"/>
                <w:tab w:val="clear" w:pos="454"/>
                <w:tab w:val="clear" w:pos="680"/>
                <w:tab w:val="clear" w:pos="907"/>
                <w:tab w:val="decimal" w:pos="1005"/>
              </w:tabs>
              <w:spacing w:line="240" w:lineRule="exact"/>
              <w:ind w:left="-107" w:right="243" w:firstLine="0"/>
              <w:rPr>
                <w:rFonts w:ascii="Times New Roman" w:hAnsi="Times New Roman" w:cs="Times New Roman"/>
                <w:b/>
                <w:bCs/>
                <w:sz w:val="22"/>
                <w:szCs w:val="22"/>
              </w:rPr>
            </w:pPr>
          </w:p>
        </w:tc>
        <w:tc>
          <w:tcPr>
            <w:tcW w:w="1170" w:type="dxa"/>
            <w:tcBorders>
              <w:top w:val="single" w:sz="4" w:space="0" w:color="auto"/>
              <w:left w:val="nil"/>
              <w:bottom w:val="double" w:sz="4" w:space="0" w:color="auto"/>
              <w:right w:val="nil"/>
            </w:tcBorders>
          </w:tcPr>
          <w:p w:rsidR="009B3B4B" w:rsidRPr="0055050F" w:rsidRDefault="008C3889" w:rsidP="00DC7326">
            <w:pPr>
              <w:pStyle w:val="BodyText"/>
              <w:tabs>
                <w:tab w:val="decimal" w:pos="1000"/>
              </w:tabs>
              <w:spacing w:after="0" w:line="240" w:lineRule="atLeast"/>
              <w:ind w:right="243"/>
              <w:rPr>
                <w:rFonts w:cs="Times New Roman"/>
                <w:b/>
                <w:bCs/>
                <w:szCs w:val="22"/>
                <w:lang w:val="en-US"/>
              </w:rPr>
            </w:pPr>
            <w:r w:rsidRPr="008C3889">
              <w:rPr>
                <w:rFonts w:cs="Times New Roman"/>
                <w:b/>
                <w:bCs/>
                <w:szCs w:val="22"/>
                <w:lang w:val="en-US"/>
              </w:rPr>
              <w:t>510,728</w:t>
            </w:r>
          </w:p>
        </w:tc>
        <w:tc>
          <w:tcPr>
            <w:tcW w:w="180" w:type="dxa"/>
            <w:vAlign w:val="bottom"/>
          </w:tcPr>
          <w:p w:rsidR="009B3B4B" w:rsidRDefault="009B3B4B" w:rsidP="00DC7326">
            <w:pPr>
              <w:pStyle w:val="TableofAuthorities"/>
              <w:tabs>
                <w:tab w:val="clear" w:pos="227"/>
                <w:tab w:val="clear" w:pos="454"/>
                <w:tab w:val="clear" w:pos="680"/>
                <w:tab w:val="clear" w:pos="907"/>
                <w:tab w:val="decimal" w:pos="1275"/>
              </w:tabs>
              <w:spacing w:line="240" w:lineRule="exact"/>
              <w:ind w:left="-107" w:right="243" w:firstLine="0"/>
              <w:rPr>
                <w:rFonts w:ascii="Times New Roman" w:hAnsi="Times New Roman" w:cs="Times New Roman"/>
                <w:b/>
                <w:bCs/>
                <w:sz w:val="22"/>
                <w:szCs w:val="22"/>
              </w:rPr>
            </w:pPr>
          </w:p>
        </w:tc>
        <w:tc>
          <w:tcPr>
            <w:tcW w:w="1171" w:type="dxa"/>
            <w:tcBorders>
              <w:top w:val="single" w:sz="4" w:space="0" w:color="auto"/>
              <w:left w:val="nil"/>
              <w:bottom w:val="double" w:sz="4" w:space="0" w:color="auto"/>
              <w:right w:val="nil"/>
            </w:tcBorders>
            <w:vAlign w:val="bottom"/>
          </w:tcPr>
          <w:p w:rsidR="009B3B4B" w:rsidRPr="00DC7326" w:rsidRDefault="0024332E" w:rsidP="00DC7326">
            <w:pPr>
              <w:ind w:left="189" w:right="19"/>
              <w:rPr>
                <w:b/>
                <w:bCs/>
              </w:rPr>
            </w:pPr>
            <w:r w:rsidRPr="00DC7326">
              <w:rPr>
                <w:b/>
                <w:bCs/>
              </w:rPr>
              <w:t>531,513</w:t>
            </w:r>
          </w:p>
        </w:tc>
      </w:tr>
      <w:tr w:rsidR="009B3B4B" w:rsidTr="0024332E">
        <w:trPr>
          <w:cantSplit/>
        </w:trPr>
        <w:tc>
          <w:tcPr>
            <w:tcW w:w="3960" w:type="dxa"/>
          </w:tcPr>
          <w:p w:rsidR="009B3B4B" w:rsidRDefault="009B3B4B" w:rsidP="00DC7326">
            <w:pPr>
              <w:pStyle w:val="acctfourfigures"/>
              <w:tabs>
                <w:tab w:val="left" w:pos="720"/>
              </w:tabs>
              <w:spacing w:line="240" w:lineRule="exact"/>
              <w:ind w:right="243"/>
              <w:rPr>
                <w:bCs/>
                <w:szCs w:val="22"/>
              </w:rPr>
            </w:pPr>
          </w:p>
        </w:tc>
        <w:tc>
          <w:tcPr>
            <w:tcW w:w="1170" w:type="dxa"/>
            <w:tcBorders>
              <w:top w:val="double" w:sz="4" w:space="0" w:color="auto"/>
              <w:left w:val="nil"/>
              <w:right w:val="nil"/>
            </w:tcBorders>
          </w:tcPr>
          <w:p w:rsidR="009B3B4B" w:rsidRDefault="009B3B4B" w:rsidP="00DC7326">
            <w:pPr>
              <w:pStyle w:val="acctmergecolhdg"/>
              <w:tabs>
                <w:tab w:val="decimal" w:pos="1005"/>
              </w:tabs>
              <w:spacing w:line="240" w:lineRule="exact"/>
              <w:ind w:right="243"/>
              <w:rPr>
                <w:b w:val="0"/>
                <w:bCs/>
              </w:rPr>
            </w:pPr>
          </w:p>
        </w:tc>
        <w:tc>
          <w:tcPr>
            <w:tcW w:w="180" w:type="dxa"/>
          </w:tcPr>
          <w:p w:rsidR="009B3B4B" w:rsidRDefault="009B3B4B" w:rsidP="00DC7326">
            <w:pPr>
              <w:pStyle w:val="acctmergecolhdg"/>
              <w:spacing w:line="240" w:lineRule="exact"/>
              <w:ind w:right="243"/>
              <w:rPr>
                <w:b w:val="0"/>
                <w:bCs/>
              </w:rPr>
            </w:pPr>
          </w:p>
        </w:tc>
        <w:tc>
          <w:tcPr>
            <w:tcW w:w="1170" w:type="dxa"/>
            <w:tcBorders>
              <w:top w:val="double" w:sz="4" w:space="0" w:color="auto"/>
              <w:left w:val="nil"/>
              <w:right w:val="nil"/>
            </w:tcBorders>
          </w:tcPr>
          <w:p w:rsidR="009B3B4B" w:rsidRDefault="009B3B4B" w:rsidP="00DC7326">
            <w:pPr>
              <w:pStyle w:val="TableofAuthorities"/>
              <w:tabs>
                <w:tab w:val="clear" w:pos="227"/>
                <w:tab w:val="clear" w:pos="454"/>
                <w:tab w:val="clear" w:pos="680"/>
                <w:tab w:val="clear" w:pos="907"/>
                <w:tab w:val="decimal" w:pos="912"/>
              </w:tabs>
              <w:spacing w:line="240" w:lineRule="exact"/>
              <w:ind w:left="-107" w:right="243" w:firstLine="0"/>
              <w:rPr>
                <w:rFonts w:ascii="Times New Roman" w:hAnsi="Times New Roman" w:cs="Times New Roman"/>
                <w:sz w:val="22"/>
                <w:szCs w:val="22"/>
              </w:rPr>
            </w:pPr>
          </w:p>
        </w:tc>
        <w:tc>
          <w:tcPr>
            <w:tcW w:w="180" w:type="dxa"/>
          </w:tcPr>
          <w:p w:rsidR="009B3B4B" w:rsidRDefault="009B3B4B" w:rsidP="00DC7326">
            <w:pPr>
              <w:pStyle w:val="TableofAuthorities"/>
              <w:tabs>
                <w:tab w:val="clear" w:pos="227"/>
                <w:tab w:val="clear" w:pos="454"/>
                <w:tab w:val="clear" w:pos="680"/>
                <w:tab w:val="clear" w:pos="907"/>
                <w:tab w:val="decimal" w:pos="915"/>
              </w:tabs>
              <w:spacing w:line="240" w:lineRule="exact"/>
              <w:ind w:left="-107" w:right="243" w:firstLine="0"/>
              <w:rPr>
                <w:rFonts w:ascii="Times New Roman" w:hAnsi="Times New Roman" w:cs="Times New Roman"/>
                <w:sz w:val="22"/>
                <w:szCs w:val="22"/>
              </w:rPr>
            </w:pPr>
          </w:p>
        </w:tc>
        <w:tc>
          <w:tcPr>
            <w:tcW w:w="1170" w:type="dxa"/>
            <w:tcBorders>
              <w:top w:val="double" w:sz="4" w:space="0" w:color="auto"/>
              <w:left w:val="nil"/>
              <w:right w:val="nil"/>
            </w:tcBorders>
          </w:tcPr>
          <w:p w:rsidR="009B3B4B" w:rsidRDefault="009B3B4B" w:rsidP="00DC7326">
            <w:pPr>
              <w:pStyle w:val="acctmergecolhdg"/>
              <w:tabs>
                <w:tab w:val="decimal" w:pos="1005"/>
              </w:tabs>
              <w:spacing w:line="240" w:lineRule="exact"/>
              <w:ind w:right="243"/>
              <w:rPr>
                <w:b w:val="0"/>
                <w:bCs/>
              </w:rPr>
            </w:pPr>
          </w:p>
        </w:tc>
        <w:tc>
          <w:tcPr>
            <w:tcW w:w="180" w:type="dxa"/>
          </w:tcPr>
          <w:p w:rsidR="009B3B4B" w:rsidRDefault="009B3B4B" w:rsidP="00DC7326">
            <w:pPr>
              <w:pStyle w:val="acctmergecolhdg"/>
              <w:tabs>
                <w:tab w:val="decimal" w:pos="915"/>
              </w:tabs>
              <w:spacing w:line="240" w:lineRule="exact"/>
              <w:ind w:right="243"/>
              <w:rPr>
                <w:b w:val="0"/>
                <w:bCs/>
              </w:rPr>
            </w:pPr>
          </w:p>
        </w:tc>
        <w:tc>
          <w:tcPr>
            <w:tcW w:w="1171" w:type="dxa"/>
            <w:tcBorders>
              <w:top w:val="double" w:sz="4" w:space="0" w:color="auto"/>
              <w:left w:val="nil"/>
              <w:right w:val="nil"/>
            </w:tcBorders>
          </w:tcPr>
          <w:p w:rsidR="009B3B4B" w:rsidRPr="00DC7326" w:rsidRDefault="009B3B4B" w:rsidP="00DC7326">
            <w:pPr>
              <w:ind w:left="189" w:right="19"/>
            </w:pPr>
          </w:p>
        </w:tc>
      </w:tr>
      <w:tr w:rsidR="009B3B4B" w:rsidTr="0024332E">
        <w:trPr>
          <w:cantSplit/>
        </w:trPr>
        <w:tc>
          <w:tcPr>
            <w:tcW w:w="3960" w:type="dxa"/>
            <w:hideMark/>
          </w:tcPr>
          <w:p w:rsidR="009B3B4B" w:rsidRDefault="009B3B4B" w:rsidP="00DC7326">
            <w:pPr>
              <w:pStyle w:val="acctfourfigures"/>
              <w:spacing w:line="240" w:lineRule="exact"/>
              <w:ind w:right="243"/>
              <w:rPr>
                <w:b/>
                <w:bCs/>
                <w:szCs w:val="22"/>
                <w:shd w:val="clear" w:color="auto" w:fill="FFFFFF"/>
              </w:rPr>
            </w:pPr>
            <w:r>
              <w:rPr>
                <w:b/>
                <w:bCs/>
                <w:szCs w:val="22"/>
                <w:shd w:val="clear" w:color="auto" w:fill="FFFFFF"/>
              </w:rPr>
              <w:t>Major products</w:t>
            </w:r>
          </w:p>
        </w:tc>
        <w:tc>
          <w:tcPr>
            <w:tcW w:w="1170" w:type="dxa"/>
          </w:tcPr>
          <w:p w:rsidR="009B3B4B" w:rsidRDefault="009B3B4B" w:rsidP="00DC7326">
            <w:pPr>
              <w:pStyle w:val="acctmergecolhdg"/>
              <w:tabs>
                <w:tab w:val="decimal" w:pos="765"/>
                <w:tab w:val="decimal" w:pos="1005"/>
              </w:tabs>
              <w:spacing w:line="240" w:lineRule="exact"/>
              <w:ind w:right="243"/>
              <w:rPr>
                <w:bCs/>
                <w:szCs w:val="22"/>
                <w:shd w:val="clear" w:color="auto" w:fill="FFFFFF"/>
              </w:rPr>
            </w:pPr>
          </w:p>
        </w:tc>
        <w:tc>
          <w:tcPr>
            <w:tcW w:w="180" w:type="dxa"/>
          </w:tcPr>
          <w:p w:rsidR="009B3B4B" w:rsidRDefault="009B3B4B" w:rsidP="00DC7326">
            <w:pPr>
              <w:pStyle w:val="acctmergecolhdg"/>
              <w:spacing w:line="240" w:lineRule="exact"/>
              <w:ind w:right="243"/>
              <w:rPr>
                <w:b w:val="0"/>
                <w:bCs/>
              </w:rPr>
            </w:pPr>
          </w:p>
        </w:tc>
        <w:tc>
          <w:tcPr>
            <w:tcW w:w="1170" w:type="dxa"/>
          </w:tcPr>
          <w:p w:rsidR="009B3B4B" w:rsidRDefault="009B3B4B" w:rsidP="00DC7326">
            <w:pPr>
              <w:pStyle w:val="TableofAuthorities"/>
              <w:tabs>
                <w:tab w:val="clear" w:pos="227"/>
                <w:tab w:val="clear" w:pos="454"/>
                <w:tab w:val="clear" w:pos="680"/>
                <w:tab w:val="clear" w:pos="907"/>
                <w:tab w:val="decimal" w:pos="912"/>
              </w:tabs>
              <w:spacing w:line="240" w:lineRule="exact"/>
              <w:ind w:left="-107" w:right="243" w:firstLine="0"/>
              <w:rPr>
                <w:rFonts w:ascii="Times New Roman" w:hAnsi="Times New Roman" w:cs="Times New Roman"/>
                <w:sz w:val="22"/>
                <w:szCs w:val="22"/>
              </w:rPr>
            </w:pPr>
          </w:p>
        </w:tc>
        <w:tc>
          <w:tcPr>
            <w:tcW w:w="180" w:type="dxa"/>
          </w:tcPr>
          <w:p w:rsidR="009B3B4B" w:rsidRDefault="009B3B4B" w:rsidP="00DC7326">
            <w:pPr>
              <w:pStyle w:val="TableofAuthorities"/>
              <w:tabs>
                <w:tab w:val="clear" w:pos="227"/>
                <w:tab w:val="clear" w:pos="454"/>
                <w:tab w:val="clear" w:pos="680"/>
                <w:tab w:val="clear" w:pos="907"/>
                <w:tab w:val="decimal" w:pos="915"/>
              </w:tabs>
              <w:spacing w:line="240" w:lineRule="exact"/>
              <w:ind w:left="-107" w:right="243" w:firstLine="0"/>
              <w:rPr>
                <w:rFonts w:ascii="Times New Roman" w:hAnsi="Times New Roman" w:cs="Times New Roman"/>
                <w:sz w:val="22"/>
                <w:szCs w:val="22"/>
              </w:rPr>
            </w:pPr>
          </w:p>
        </w:tc>
        <w:tc>
          <w:tcPr>
            <w:tcW w:w="1170" w:type="dxa"/>
          </w:tcPr>
          <w:p w:rsidR="009B3B4B" w:rsidRDefault="009B3B4B" w:rsidP="00DC7326">
            <w:pPr>
              <w:pStyle w:val="acctmergecolhdg"/>
              <w:tabs>
                <w:tab w:val="decimal" w:pos="1005"/>
              </w:tabs>
              <w:spacing w:line="240" w:lineRule="exact"/>
              <w:ind w:right="243"/>
              <w:rPr>
                <w:b w:val="0"/>
                <w:bCs/>
              </w:rPr>
            </w:pPr>
          </w:p>
        </w:tc>
        <w:tc>
          <w:tcPr>
            <w:tcW w:w="180" w:type="dxa"/>
          </w:tcPr>
          <w:p w:rsidR="009B3B4B" w:rsidRDefault="009B3B4B" w:rsidP="00DC7326">
            <w:pPr>
              <w:pStyle w:val="acctmergecolhdg"/>
              <w:tabs>
                <w:tab w:val="decimal" w:pos="915"/>
              </w:tabs>
              <w:spacing w:line="240" w:lineRule="exact"/>
              <w:ind w:right="243"/>
              <w:rPr>
                <w:b w:val="0"/>
                <w:bCs/>
              </w:rPr>
            </w:pPr>
          </w:p>
        </w:tc>
        <w:tc>
          <w:tcPr>
            <w:tcW w:w="1171" w:type="dxa"/>
          </w:tcPr>
          <w:p w:rsidR="009B3B4B" w:rsidRPr="00DC7326" w:rsidRDefault="009B3B4B" w:rsidP="00DC7326">
            <w:pPr>
              <w:ind w:left="189" w:right="19"/>
            </w:pPr>
          </w:p>
        </w:tc>
      </w:tr>
      <w:tr w:rsidR="009B3B4B" w:rsidTr="0024332E">
        <w:trPr>
          <w:cantSplit/>
        </w:trPr>
        <w:tc>
          <w:tcPr>
            <w:tcW w:w="3960" w:type="dxa"/>
            <w:hideMark/>
          </w:tcPr>
          <w:p w:rsidR="009B3B4B" w:rsidRDefault="009B3B4B" w:rsidP="00DC7326">
            <w:pPr>
              <w:pStyle w:val="acctfourfigures"/>
              <w:tabs>
                <w:tab w:val="left" w:pos="720"/>
              </w:tabs>
              <w:spacing w:line="240" w:lineRule="exact"/>
              <w:ind w:right="243"/>
              <w:rPr>
                <w:bCs/>
                <w:szCs w:val="22"/>
              </w:rPr>
            </w:pPr>
            <w:r>
              <w:rPr>
                <w:szCs w:val="22"/>
                <w:lang w:bidi="th-TH"/>
              </w:rPr>
              <w:t>Automobiles batteries</w:t>
            </w:r>
          </w:p>
        </w:tc>
        <w:tc>
          <w:tcPr>
            <w:tcW w:w="1170" w:type="dxa"/>
          </w:tcPr>
          <w:p w:rsidR="009B3B4B" w:rsidRPr="0011795F" w:rsidRDefault="008C3889" w:rsidP="00DC7326">
            <w:pPr>
              <w:pStyle w:val="BodyText"/>
              <w:tabs>
                <w:tab w:val="decimal" w:pos="1000"/>
              </w:tabs>
              <w:spacing w:after="0" w:line="240" w:lineRule="atLeast"/>
              <w:ind w:right="243"/>
              <w:rPr>
                <w:rFonts w:cs="Times New Roman"/>
                <w:szCs w:val="22"/>
                <w:lang w:val="en-US"/>
              </w:rPr>
            </w:pPr>
            <w:r w:rsidRPr="008C3889">
              <w:rPr>
                <w:rFonts w:cs="Times New Roman"/>
                <w:szCs w:val="22"/>
                <w:lang w:val="en-US"/>
              </w:rPr>
              <w:t>192,066</w:t>
            </w:r>
          </w:p>
        </w:tc>
        <w:tc>
          <w:tcPr>
            <w:tcW w:w="180" w:type="dxa"/>
            <w:vAlign w:val="bottom"/>
          </w:tcPr>
          <w:p w:rsidR="009B3B4B" w:rsidRDefault="009B3B4B" w:rsidP="00DC7326">
            <w:pPr>
              <w:pStyle w:val="TableofAuthorities"/>
              <w:tabs>
                <w:tab w:val="clear" w:pos="227"/>
                <w:tab w:val="clear" w:pos="454"/>
                <w:tab w:val="clear" w:pos="680"/>
                <w:tab w:val="clear" w:pos="907"/>
                <w:tab w:val="decimal" w:pos="1275"/>
              </w:tabs>
              <w:spacing w:line="240" w:lineRule="exact"/>
              <w:ind w:left="-107" w:right="243" w:firstLine="0"/>
              <w:rPr>
                <w:rFonts w:ascii="Times New Roman" w:hAnsi="Times New Roman" w:cs="Times New Roman"/>
                <w:sz w:val="22"/>
                <w:szCs w:val="22"/>
              </w:rPr>
            </w:pPr>
          </w:p>
        </w:tc>
        <w:tc>
          <w:tcPr>
            <w:tcW w:w="1170" w:type="dxa"/>
            <w:vAlign w:val="bottom"/>
          </w:tcPr>
          <w:p w:rsidR="009B3B4B" w:rsidRDefault="0024332E" w:rsidP="00DC7326">
            <w:pPr>
              <w:pStyle w:val="BodyText"/>
              <w:tabs>
                <w:tab w:val="decimal" w:pos="912"/>
              </w:tabs>
              <w:spacing w:after="0" w:line="240" w:lineRule="atLeast"/>
              <w:ind w:right="243"/>
              <w:rPr>
                <w:rFonts w:cs="Times New Roman"/>
                <w:szCs w:val="22"/>
              </w:rPr>
            </w:pPr>
            <w:r w:rsidRPr="0024332E">
              <w:rPr>
                <w:rFonts w:cs="Times New Roman"/>
                <w:szCs w:val="22"/>
              </w:rPr>
              <w:t>19</w:t>
            </w:r>
            <w:r w:rsidR="00730611">
              <w:rPr>
                <w:rFonts w:cs="Times New Roman"/>
                <w:szCs w:val="22"/>
              </w:rPr>
              <w:t>5,928</w:t>
            </w:r>
          </w:p>
        </w:tc>
        <w:tc>
          <w:tcPr>
            <w:tcW w:w="180" w:type="dxa"/>
          </w:tcPr>
          <w:p w:rsidR="009B3B4B" w:rsidRDefault="009B3B4B" w:rsidP="00DC7326">
            <w:pPr>
              <w:pStyle w:val="TableofAuthorities"/>
              <w:tabs>
                <w:tab w:val="clear" w:pos="227"/>
                <w:tab w:val="clear" w:pos="454"/>
                <w:tab w:val="clear" w:pos="680"/>
                <w:tab w:val="left" w:pos="720"/>
              </w:tabs>
              <w:spacing w:line="240" w:lineRule="exact"/>
              <w:ind w:left="-107" w:right="243" w:firstLine="0"/>
              <w:rPr>
                <w:rFonts w:ascii="Times New Roman" w:hAnsi="Times New Roman" w:cs="Times New Roman"/>
                <w:sz w:val="22"/>
                <w:szCs w:val="22"/>
              </w:rPr>
            </w:pPr>
          </w:p>
        </w:tc>
        <w:tc>
          <w:tcPr>
            <w:tcW w:w="1170" w:type="dxa"/>
          </w:tcPr>
          <w:p w:rsidR="009B3B4B" w:rsidRPr="0011795F" w:rsidRDefault="008C3889" w:rsidP="00DC7326">
            <w:pPr>
              <w:pStyle w:val="BodyText"/>
              <w:tabs>
                <w:tab w:val="decimal" w:pos="1000"/>
              </w:tabs>
              <w:spacing w:after="0" w:line="240" w:lineRule="atLeast"/>
              <w:ind w:right="243"/>
              <w:rPr>
                <w:rFonts w:cs="Times New Roman"/>
                <w:szCs w:val="22"/>
                <w:lang w:val="en-US"/>
              </w:rPr>
            </w:pPr>
            <w:r w:rsidRPr="008C3889">
              <w:rPr>
                <w:rFonts w:cs="Times New Roman"/>
                <w:szCs w:val="22"/>
                <w:lang w:val="en-US"/>
              </w:rPr>
              <w:t>187,047</w:t>
            </w:r>
          </w:p>
        </w:tc>
        <w:tc>
          <w:tcPr>
            <w:tcW w:w="180" w:type="dxa"/>
            <w:vAlign w:val="bottom"/>
          </w:tcPr>
          <w:p w:rsidR="009B3B4B" w:rsidRDefault="009B3B4B" w:rsidP="00DC7326">
            <w:pPr>
              <w:pStyle w:val="TableofAuthorities"/>
              <w:tabs>
                <w:tab w:val="clear" w:pos="227"/>
                <w:tab w:val="clear" w:pos="454"/>
                <w:tab w:val="clear" w:pos="680"/>
                <w:tab w:val="clear" w:pos="907"/>
                <w:tab w:val="decimal" w:pos="1275"/>
              </w:tabs>
              <w:spacing w:line="240" w:lineRule="exact"/>
              <w:ind w:left="-107" w:right="243" w:firstLine="0"/>
              <w:rPr>
                <w:rFonts w:ascii="Times New Roman" w:hAnsi="Times New Roman" w:cs="Times New Roman"/>
                <w:sz w:val="22"/>
                <w:szCs w:val="22"/>
              </w:rPr>
            </w:pPr>
          </w:p>
        </w:tc>
        <w:tc>
          <w:tcPr>
            <w:tcW w:w="1171" w:type="dxa"/>
          </w:tcPr>
          <w:p w:rsidR="009B3B4B" w:rsidRPr="00DC7326" w:rsidRDefault="00CE71E9" w:rsidP="00DC7326">
            <w:pPr>
              <w:ind w:left="189" w:right="19"/>
            </w:pPr>
            <w:r>
              <w:t>187,</w:t>
            </w:r>
            <w:r w:rsidR="00730611">
              <w:t>14</w:t>
            </w:r>
            <w:r>
              <w:t>4</w:t>
            </w:r>
          </w:p>
        </w:tc>
      </w:tr>
      <w:tr w:rsidR="009B3B4B" w:rsidTr="0024332E">
        <w:trPr>
          <w:cantSplit/>
        </w:trPr>
        <w:tc>
          <w:tcPr>
            <w:tcW w:w="3960" w:type="dxa"/>
            <w:hideMark/>
          </w:tcPr>
          <w:p w:rsidR="009B3B4B" w:rsidRDefault="009B3B4B" w:rsidP="00DC7326">
            <w:pPr>
              <w:pStyle w:val="acctfourfigures"/>
              <w:tabs>
                <w:tab w:val="left" w:pos="720"/>
              </w:tabs>
              <w:spacing w:line="240" w:lineRule="exact"/>
              <w:ind w:right="243"/>
              <w:rPr>
                <w:szCs w:val="22"/>
                <w:cs/>
                <w:lang w:bidi="th-TH"/>
              </w:rPr>
            </w:pPr>
            <w:r>
              <w:rPr>
                <w:szCs w:val="22"/>
                <w:lang w:val="en-US" w:bidi="th-TH"/>
              </w:rPr>
              <w:t>Motorcycles batteries</w:t>
            </w:r>
          </w:p>
        </w:tc>
        <w:tc>
          <w:tcPr>
            <w:tcW w:w="1170" w:type="dxa"/>
          </w:tcPr>
          <w:p w:rsidR="009B3B4B" w:rsidRPr="0011795F" w:rsidRDefault="008C3889" w:rsidP="00DC7326">
            <w:pPr>
              <w:pStyle w:val="BodyText"/>
              <w:tabs>
                <w:tab w:val="decimal" w:pos="1000"/>
              </w:tabs>
              <w:spacing w:after="0" w:line="240" w:lineRule="atLeast"/>
              <w:ind w:right="243"/>
              <w:rPr>
                <w:rFonts w:cs="Times New Roman"/>
                <w:szCs w:val="22"/>
                <w:lang w:val="en-US"/>
              </w:rPr>
            </w:pPr>
            <w:r w:rsidRPr="008C3889">
              <w:rPr>
                <w:rFonts w:cs="Times New Roman"/>
                <w:szCs w:val="22"/>
                <w:lang w:val="en-US"/>
              </w:rPr>
              <w:t>311,765</w:t>
            </w:r>
          </w:p>
        </w:tc>
        <w:tc>
          <w:tcPr>
            <w:tcW w:w="180" w:type="dxa"/>
            <w:vAlign w:val="bottom"/>
          </w:tcPr>
          <w:p w:rsidR="009B3B4B" w:rsidRDefault="009B3B4B" w:rsidP="00DC7326">
            <w:pPr>
              <w:pStyle w:val="TableofAuthorities"/>
              <w:tabs>
                <w:tab w:val="clear" w:pos="227"/>
                <w:tab w:val="clear" w:pos="454"/>
                <w:tab w:val="clear" w:pos="680"/>
                <w:tab w:val="clear" w:pos="907"/>
                <w:tab w:val="decimal" w:pos="1275"/>
              </w:tabs>
              <w:spacing w:line="240" w:lineRule="exact"/>
              <w:ind w:left="-107" w:right="243" w:firstLine="0"/>
              <w:rPr>
                <w:rFonts w:ascii="Times New Roman" w:hAnsi="Times New Roman" w:cs="Times New Roman"/>
                <w:sz w:val="22"/>
                <w:szCs w:val="22"/>
              </w:rPr>
            </w:pPr>
          </w:p>
        </w:tc>
        <w:tc>
          <w:tcPr>
            <w:tcW w:w="1170" w:type="dxa"/>
            <w:vAlign w:val="bottom"/>
          </w:tcPr>
          <w:p w:rsidR="009B3B4B" w:rsidRPr="00730611" w:rsidRDefault="00730611" w:rsidP="00DC7326">
            <w:pPr>
              <w:pStyle w:val="BodyText"/>
              <w:tabs>
                <w:tab w:val="decimal" w:pos="912"/>
              </w:tabs>
              <w:spacing w:after="0" w:line="240" w:lineRule="atLeast"/>
              <w:ind w:right="243"/>
              <w:rPr>
                <w:rFonts w:cstheme="minorBidi"/>
                <w:szCs w:val="28"/>
                <w:lang w:val="en-US" w:bidi="th-TH"/>
              </w:rPr>
            </w:pPr>
            <w:r>
              <w:rPr>
                <w:rFonts w:cstheme="minorBidi"/>
                <w:szCs w:val="28"/>
                <w:lang w:bidi="th-TH"/>
              </w:rPr>
              <w:t>335,475</w:t>
            </w:r>
          </w:p>
        </w:tc>
        <w:tc>
          <w:tcPr>
            <w:tcW w:w="180" w:type="dxa"/>
          </w:tcPr>
          <w:p w:rsidR="009B3B4B" w:rsidRDefault="009B3B4B" w:rsidP="00DC7326">
            <w:pPr>
              <w:pStyle w:val="TableofAuthorities"/>
              <w:tabs>
                <w:tab w:val="clear" w:pos="227"/>
                <w:tab w:val="clear" w:pos="454"/>
                <w:tab w:val="clear" w:pos="680"/>
                <w:tab w:val="left" w:pos="720"/>
              </w:tabs>
              <w:spacing w:line="240" w:lineRule="exact"/>
              <w:ind w:left="-107" w:right="243" w:firstLine="0"/>
              <w:rPr>
                <w:rFonts w:ascii="Times New Roman" w:hAnsi="Times New Roman" w:cs="Times New Roman"/>
                <w:sz w:val="22"/>
                <w:szCs w:val="22"/>
              </w:rPr>
            </w:pPr>
          </w:p>
        </w:tc>
        <w:tc>
          <w:tcPr>
            <w:tcW w:w="1170" w:type="dxa"/>
          </w:tcPr>
          <w:p w:rsidR="009B3B4B" w:rsidRPr="0011795F" w:rsidRDefault="008C3889" w:rsidP="00DC7326">
            <w:pPr>
              <w:pStyle w:val="BodyText"/>
              <w:tabs>
                <w:tab w:val="decimal" w:pos="1000"/>
              </w:tabs>
              <w:spacing w:after="0" w:line="240" w:lineRule="atLeast"/>
              <w:ind w:right="243"/>
              <w:rPr>
                <w:rFonts w:cs="Times New Roman"/>
                <w:szCs w:val="22"/>
                <w:lang w:val="en-US"/>
              </w:rPr>
            </w:pPr>
            <w:r w:rsidRPr="008C3889">
              <w:rPr>
                <w:rFonts w:cs="Times New Roman"/>
                <w:szCs w:val="22"/>
                <w:lang w:val="en-US"/>
              </w:rPr>
              <w:t>306,881</w:t>
            </w:r>
          </w:p>
        </w:tc>
        <w:tc>
          <w:tcPr>
            <w:tcW w:w="180" w:type="dxa"/>
            <w:vAlign w:val="bottom"/>
          </w:tcPr>
          <w:p w:rsidR="009B3B4B" w:rsidRDefault="009B3B4B" w:rsidP="00DC7326">
            <w:pPr>
              <w:pStyle w:val="TableofAuthorities"/>
              <w:tabs>
                <w:tab w:val="clear" w:pos="227"/>
                <w:tab w:val="clear" w:pos="454"/>
                <w:tab w:val="clear" w:pos="680"/>
                <w:tab w:val="clear" w:pos="907"/>
                <w:tab w:val="decimal" w:pos="1275"/>
              </w:tabs>
              <w:spacing w:line="240" w:lineRule="exact"/>
              <w:ind w:left="-107" w:right="243" w:firstLine="0"/>
              <w:rPr>
                <w:rFonts w:ascii="Times New Roman" w:hAnsi="Times New Roman" w:cs="Times New Roman"/>
                <w:sz w:val="22"/>
                <w:szCs w:val="22"/>
              </w:rPr>
            </w:pPr>
          </w:p>
        </w:tc>
        <w:tc>
          <w:tcPr>
            <w:tcW w:w="1171" w:type="dxa"/>
          </w:tcPr>
          <w:p w:rsidR="009B3B4B" w:rsidRPr="00DC7326" w:rsidRDefault="00CE71E9" w:rsidP="00DC7326">
            <w:pPr>
              <w:ind w:left="189" w:right="19"/>
            </w:pPr>
            <w:r>
              <w:t>328,35</w:t>
            </w:r>
            <w:r w:rsidR="00730611">
              <w:t>6</w:t>
            </w:r>
          </w:p>
        </w:tc>
      </w:tr>
      <w:tr w:rsidR="00730611" w:rsidTr="00730611">
        <w:trPr>
          <w:cantSplit/>
        </w:trPr>
        <w:tc>
          <w:tcPr>
            <w:tcW w:w="3960" w:type="dxa"/>
            <w:hideMark/>
          </w:tcPr>
          <w:p w:rsidR="00730611" w:rsidRDefault="00730611" w:rsidP="00730611">
            <w:pPr>
              <w:pStyle w:val="acctfourfigures"/>
              <w:tabs>
                <w:tab w:val="left" w:pos="720"/>
              </w:tabs>
              <w:spacing w:line="240" w:lineRule="exact"/>
              <w:ind w:right="243"/>
              <w:rPr>
                <w:bCs/>
                <w:szCs w:val="22"/>
              </w:rPr>
            </w:pPr>
            <w:r>
              <w:rPr>
                <w:bCs/>
                <w:szCs w:val="22"/>
              </w:rPr>
              <w:t>Other products</w:t>
            </w:r>
          </w:p>
        </w:tc>
        <w:tc>
          <w:tcPr>
            <w:tcW w:w="1170" w:type="dxa"/>
            <w:tcBorders>
              <w:top w:val="nil"/>
              <w:left w:val="nil"/>
              <w:bottom w:val="single" w:sz="4" w:space="0" w:color="auto"/>
              <w:right w:val="nil"/>
            </w:tcBorders>
          </w:tcPr>
          <w:p w:rsidR="00730611" w:rsidRPr="0011795F" w:rsidRDefault="00730611" w:rsidP="00730611">
            <w:pPr>
              <w:pStyle w:val="BodyText"/>
              <w:tabs>
                <w:tab w:val="decimal" w:pos="1000"/>
              </w:tabs>
              <w:spacing w:after="0" w:line="240" w:lineRule="atLeast"/>
              <w:ind w:right="243"/>
              <w:rPr>
                <w:rFonts w:cs="Times New Roman"/>
                <w:szCs w:val="22"/>
                <w:lang w:val="en-US"/>
              </w:rPr>
            </w:pPr>
            <w:r w:rsidRPr="008C3889">
              <w:rPr>
                <w:rFonts w:cs="Times New Roman"/>
                <w:szCs w:val="22"/>
                <w:lang w:val="en-US"/>
              </w:rPr>
              <w:t>16,800</w:t>
            </w:r>
          </w:p>
        </w:tc>
        <w:tc>
          <w:tcPr>
            <w:tcW w:w="180" w:type="dxa"/>
            <w:vAlign w:val="bottom"/>
          </w:tcPr>
          <w:p w:rsidR="00730611" w:rsidRDefault="00730611" w:rsidP="00730611">
            <w:pPr>
              <w:pStyle w:val="TableofAuthorities"/>
              <w:tabs>
                <w:tab w:val="clear" w:pos="227"/>
                <w:tab w:val="clear" w:pos="454"/>
                <w:tab w:val="clear" w:pos="680"/>
                <w:tab w:val="clear" w:pos="907"/>
                <w:tab w:val="decimal" w:pos="1275"/>
              </w:tabs>
              <w:spacing w:line="240" w:lineRule="exact"/>
              <w:ind w:left="-107" w:right="243" w:firstLine="0"/>
              <w:rPr>
                <w:rFonts w:ascii="Times New Roman" w:hAnsi="Times New Roman" w:cs="Times New Roman"/>
                <w:sz w:val="22"/>
                <w:szCs w:val="22"/>
              </w:rPr>
            </w:pPr>
          </w:p>
        </w:tc>
        <w:tc>
          <w:tcPr>
            <w:tcW w:w="1170" w:type="dxa"/>
            <w:tcBorders>
              <w:top w:val="nil"/>
              <w:left w:val="nil"/>
              <w:bottom w:val="single" w:sz="4" w:space="0" w:color="auto"/>
              <w:right w:val="nil"/>
            </w:tcBorders>
            <w:vAlign w:val="bottom"/>
          </w:tcPr>
          <w:p w:rsidR="00730611" w:rsidRPr="00730611" w:rsidRDefault="00730611" w:rsidP="00730611">
            <w:pPr>
              <w:pStyle w:val="BodyText"/>
              <w:tabs>
                <w:tab w:val="decimal" w:pos="912"/>
              </w:tabs>
              <w:spacing w:after="0" w:line="240" w:lineRule="atLeast"/>
              <w:ind w:right="243"/>
              <w:rPr>
                <w:szCs w:val="28"/>
                <w:lang w:val="en-US" w:bidi="th-TH"/>
              </w:rPr>
            </w:pPr>
            <w:r>
              <w:rPr>
                <w:szCs w:val="28"/>
                <w:lang w:val="en-US" w:bidi="th-TH"/>
              </w:rPr>
              <w:t>16,013</w:t>
            </w:r>
          </w:p>
        </w:tc>
        <w:tc>
          <w:tcPr>
            <w:tcW w:w="180" w:type="dxa"/>
          </w:tcPr>
          <w:p w:rsidR="00730611" w:rsidRDefault="00730611" w:rsidP="00730611">
            <w:pPr>
              <w:pStyle w:val="TableofAuthorities"/>
              <w:tabs>
                <w:tab w:val="clear" w:pos="227"/>
                <w:tab w:val="clear" w:pos="454"/>
                <w:tab w:val="clear" w:pos="680"/>
                <w:tab w:val="left" w:pos="720"/>
              </w:tabs>
              <w:spacing w:line="240" w:lineRule="exact"/>
              <w:ind w:left="-107" w:right="243" w:firstLine="0"/>
              <w:rPr>
                <w:rFonts w:ascii="Times New Roman" w:hAnsi="Times New Roman" w:cs="Times New Roman"/>
                <w:sz w:val="22"/>
                <w:szCs w:val="22"/>
              </w:rPr>
            </w:pPr>
          </w:p>
        </w:tc>
        <w:tc>
          <w:tcPr>
            <w:tcW w:w="1170" w:type="dxa"/>
            <w:tcBorders>
              <w:top w:val="nil"/>
              <w:left w:val="nil"/>
              <w:bottom w:val="single" w:sz="4" w:space="0" w:color="auto"/>
              <w:right w:val="nil"/>
            </w:tcBorders>
          </w:tcPr>
          <w:p w:rsidR="00730611" w:rsidRPr="0011795F" w:rsidRDefault="00730611" w:rsidP="00730611">
            <w:pPr>
              <w:pStyle w:val="BodyText"/>
              <w:tabs>
                <w:tab w:val="decimal" w:pos="1000"/>
              </w:tabs>
              <w:spacing w:after="0" w:line="240" w:lineRule="atLeast"/>
              <w:ind w:right="243"/>
              <w:rPr>
                <w:rFonts w:cs="Times New Roman"/>
                <w:szCs w:val="22"/>
                <w:lang w:val="en-US"/>
              </w:rPr>
            </w:pPr>
            <w:r w:rsidRPr="008C3889">
              <w:rPr>
                <w:rFonts w:cs="Times New Roman"/>
                <w:szCs w:val="22"/>
                <w:lang w:val="en-US"/>
              </w:rPr>
              <w:t>16,800</w:t>
            </w:r>
          </w:p>
        </w:tc>
        <w:tc>
          <w:tcPr>
            <w:tcW w:w="180" w:type="dxa"/>
            <w:vAlign w:val="bottom"/>
          </w:tcPr>
          <w:p w:rsidR="00730611" w:rsidRDefault="00730611" w:rsidP="00730611">
            <w:pPr>
              <w:pStyle w:val="TableofAuthorities"/>
              <w:tabs>
                <w:tab w:val="clear" w:pos="227"/>
                <w:tab w:val="clear" w:pos="454"/>
                <w:tab w:val="clear" w:pos="680"/>
                <w:tab w:val="clear" w:pos="907"/>
                <w:tab w:val="decimal" w:pos="1275"/>
              </w:tabs>
              <w:spacing w:line="240" w:lineRule="exact"/>
              <w:ind w:left="-107" w:right="243" w:firstLine="0"/>
              <w:rPr>
                <w:rFonts w:ascii="Times New Roman" w:hAnsi="Times New Roman" w:cs="Times New Roman"/>
                <w:sz w:val="22"/>
                <w:szCs w:val="22"/>
              </w:rPr>
            </w:pPr>
          </w:p>
        </w:tc>
        <w:tc>
          <w:tcPr>
            <w:tcW w:w="1171" w:type="dxa"/>
            <w:tcBorders>
              <w:top w:val="nil"/>
              <w:left w:val="nil"/>
              <w:bottom w:val="single" w:sz="4" w:space="0" w:color="auto"/>
              <w:right w:val="nil"/>
            </w:tcBorders>
            <w:vAlign w:val="bottom"/>
          </w:tcPr>
          <w:p w:rsidR="00730611" w:rsidRPr="00730611" w:rsidRDefault="00730611" w:rsidP="00730611">
            <w:pPr>
              <w:pStyle w:val="BodyText"/>
              <w:tabs>
                <w:tab w:val="decimal" w:pos="912"/>
              </w:tabs>
              <w:spacing w:after="0" w:line="240" w:lineRule="atLeast"/>
              <w:ind w:right="243"/>
              <w:rPr>
                <w:szCs w:val="28"/>
                <w:lang w:val="en-US" w:bidi="th-TH"/>
              </w:rPr>
            </w:pPr>
            <w:r>
              <w:rPr>
                <w:szCs w:val="28"/>
                <w:lang w:val="en-US" w:bidi="th-TH"/>
              </w:rPr>
              <w:t>16,013</w:t>
            </w:r>
          </w:p>
        </w:tc>
      </w:tr>
      <w:tr w:rsidR="009B3B4B" w:rsidTr="0024332E">
        <w:trPr>
          <w:cantSplit/>
        </w:trPr>
        <w:tc>
          <w:tcPr>
            <w:tcW w:w="3960" w:type="dxa"/>
            <w:hideMark/>
          </w:tcPr>
          <w:p w:rsidR="009B3B4B" w:rsidRDefault="009B3B4B" w:rsidP="00DC7326">
            <w:pPr>
              <w:pStyle w:val="acctfourfigures"/>
              <w:tabs>
                <w:tab w:val="left" w:pos="720"/>
              </w:tabs>
              <w:spacing w:line="240" w:lineRule="exact"/>
              <w:ind w:right="243"/>
              <w:rPr>
                <w:b/>
                <w:szCs w:val="22"/>
              </w:rPr>
            </w:pPr>
            <w:r>
              <w:rPr>
                <w:b/>
                <w:szCs w:val="22"/>
              </w:rPr>
              <w:t>Total</w:t>
            </w:r>
          </w:p>
        </w:tc>
        <w:tc>
          <w:tcPr>
            <w:tcW w:w="1170" w:type="dxa"/>
            <w:tcBorders>
              <w:top w:val="single" w:sz="4" w:space="0" w:color="auto"/>
              <w:left w:val="nil"/>
              <w:bottom w:val="double" w:sz="4" w:space="0" w:color="auto"/>
              <w:right w:val="nil"/>
            </w:tcBorders>
          </w:tcPr>
          <w:p w:rsidR="009B3B4B" w:rsidRPr="00DA7146" w:rsidRDefault="00F41D0C" w:rsidP="00DC7326">
            <w:pPr>
              <w:pStyle w:val="BodyText"/>
              <w:tabs>
                <w:tab w:val="decimal" w:pos="1000"/>
              </w:tabs>
              <w:spacing w:after="0" w:line="240" w:lineRule="atLeast"/>
              <w:ind w:right="243"/>
              <w:rPr>
                <w:rFonts w:cs="Times New Roman"/>
                <w:b/>
                <w:bCs/>
                <w:szCs w:val="22"/>
                <w:lang w:val="en-US"/>
              </w:rPr>
            </w:pPr>
            <w:r w:rsidRPr="00F41D0C">
              <w:rPr>
                <w:rFonts w:cs="Times New Roman"/>
                <w:b/>
                <w:bCs/>
                <w:szCs w:val="22"/>
                <w:lang w:val="en-US"/>
              </w:rPr>
              <w:t>520,631</w:t>
            </w:r>
          </w:p>
        </w:tc>
        <w:tc>
          <w:tcPr>
            <w:tcW w:w="180" w:type="dxa"/>
            <w:vAlign w:val="bottom"/>
          </w:tcPr>
          <w:p w:rsidR="009B3B4B" w:rsidRPr="00DA7146" w:rsidRDefault="009B3B4B" w:rsidP="00DC7326">
            <w:pPr>
              <w:pStyle w:val="TableofAuthorities"/>
              <w:tabs>
                <w:tab w:val="clear" w:pos="227"/>
                <w:tab w:val="clear" w:pos="454"/>
                <w:tab w:val="clear" w:pos="680"/>
                <w:tab w:val="clear" w:pos="907"/>
                <w:tab w:val="decimal" w:pos="1275"/>
              </w:tabs>
              <w:spacing w:line="240" w:lineRule="exact"/>
              <w:ind w:left="-107" w:right="243" w:firstLine="0"/>
              <w:rPr>
                <w:rFonts w:ascii="Times New Roman" w:hAnsi="Times New Roman" w:cs="Times New Roman"/>
                <w:b/>
                <w:bCs/>
                <w:sz w:val="22"/>
                <w:szCs w:val="22"/>
              </w:rPr>
            </w:pPr>
          </w:p>
        </w:tc>
        <w:tc>
          <w:tcPr>
            <w:tcW w:w="1170" w:type="dxa"/>
            <w:tcBorders>
              <w:top w:val="single" w:sz="4" w:space="0" w:color="auto"/>
              <w:left w:val="nil"/>
              <w:bottom w:val="double" w:sz="4" w:space="0" w:color="auto"/>
              <w:right w:val="nil"/>
            </w:tcBorders>
            <w:vAlign w:val="bottom"/>
          </w:tcPr>
          <w:p w:rsidR="009B3B4B" w:rsidRPr="00DA7146" w:rsidRDefault="0024332E" w:rsidP="00DC7326">
            <w:pPr>
              <w:pStyle w:val="BodyText"/>
              <w:tabs>
                <w:tab w:val="decimal" w:pos="912"/>
              </w:tabs>
              <w:spacing w:after="0" w:line="240" w:lineRule="atLeast"/>
              <w:ind w:right="243"/>
              <w:rPr>
                <w:rFonts w:cs="Times New Roman"/>
                <w:b/>
                <w:bCs/>
                <w:szCs w:val="22"/>
              </w:rPr>
            </w:pPr>
            <w:r w:rsidRPr="0024332E">
              <w:rPr>
                <w:rFonts w:cs="Times New Roman"/>
                <w:b/>
                <w:bCs/>
                <w:szCs w:val="22"/>
              </w:rPr>
              <w:t>547,416</w:t>
            </w:r>
          </w:p>
        </w:tc>
        <w:tc>
          <w:tcPr>
            <w:tcW w:w="180" w:type="dxa"/>
          </w:tcPr>
          <w:p w:rsidR="009B3B4B" w:rsidRPr="00DA7146" w:rsidRDefault="009B3B4B" w:rsidP="00DC7326">
            <w:pPr>
              <w:pStyle w:val="TableofAuthorities"/>
              <w:tabs>
                <w:tab w:val="clear" w:pos="227"/>
                <w:tab w:val="clear" w:pos="454"/>
                <w:tab w:val="clear" w:pos="680"/>
                <w:tab w:val="left" w:pos="720"/>
              </w:tabs>
              <w:spacing w:line="240" w:lineRule="exact"/>
              <w:ind w:left="-107" w:right="243" w:firstLine="0"/>
              <w:rPr>
                <w:rFonts w:ascii="Times New Roman" w:hAnsi="Times New Roman" w:cs="Times New Roman"/>
                <w:b/>
                <w:bCs/>
                <w:sz w:val="22"/>
                <w:szCs w:val="22"/>
              </w:rPr>
            </w:pPr>
          </w:p>
        </w:tc>
        <w:tc>
          <w:tcPr>
            <w:tcW w:w="1170" w:type="dxa"/>
            <w:tcBorders>
              <w:top w:val="single" w:sz="4" w:space="0" w:color="auto"/>
              <w:left w:val="nil"/>
              <w:bottom w:val="double" w:sz="4" w:space="0" w:color="auto"/>
              <w:right w:val="nil"/>
            </w:tcBorders>
          </w:tcPr>
          <w:p w:rsidR="009B3B4B" w:rsidRPr="00DA7146" w:rsidRDefault="008C3889" w:rsidP="00DC7326">
            <w:pPr>
              <w:pStyle w:val="BodyText"/>
              <w:tabs>
                <w:tab w:val="decimal" w:pos="1000"/>
              </w:tabs>
              <w:spacing w:after="0" w:line="240" w:lineRule="atLeast"/>
              <w:ind w:right="243"/>
              <w:rPr>
                <w:rFonts w:cs="Times New Roman"/>
                <w:b/>
                <w:bCs/>
                <w:szCs w:val="22"/>
                <w:lang w:val="en-US"/>
              </w:rPr>
            </w:pPr>
            <w:r w:rsidRPr="008C3889">
              <w:rPr>
                <w:rFonts w:cs="Times New Roman"/>
                <w:b/>
                <w:bCs/>
                <w:szCs w:val="22"/>
                <w:lang w:val="en-US"/>
              </w:rPr>
              <w:t>510,728</w:t>
            </w:r>
          </w:p>
        </w:tc>
        <w:tc>
          <w:tcPr>
            <w:tcW w:w="180" w:type="dxa"/>
            <w:vAlign w:val="bottom"/>
          </w:tcPr>
          <w:p w:rsidR="009B3B4B" w:rsidRPr="00DA7146" w:rsidRDefault="009B3B4B" w:rsidP="00DC7326">
            <w:pPr>
              <w:pStyle w:val="TableofAuthorities"/>
              <w:tabs>
                <w:tab w:val="clear" w:pos="227"/>
                <w:tab w:val="clear" w:pos="454"/>
                <w:tab w:val="clear" w:pos="680"/>
                <w:tab w:val="clear" w:pos="907"/>
                <w:tab w:val="decimal" w:pos="1275"/>
              </w:tabs>
              <w:spacing w:line="240" w:lineRule="exact"/>
              <w:ind w:left="-107" w:right="243" w:firstLine="0"/>
              <w:rPr>
                <w:rFonts w:ascii="Times New Roman" w:hAnsi="Times New Roman" w:cs="Times New Roman"/>
                <w:b/>
                <w:bCs/>
                <w:sz w:val="22"/>
                <w:szCs w:val="22"/>
              </w:rPr>
            </w:pPr>
          </w:p>
        </w:tc>
        <w:tc>
          <w:tcPr>
            <w:tcW w:w="1171" w:type="dxa"/>
            <w:tcBorders>
              <w:top w:val="single" w:sz="4" w:space="0" w:color="auto"/>
              <w:left w:val="nil"/>
              <w:bottom w:val="double" w:sz="4" w:space="0" w:color="auto"/>
              <w:right w:val="nil"/>
            </w:tcBorders>
          </w:tcPr>
          <w:p w:rsidR="009B3B4B" w:rsidRPr="00DC7326" w:rsidRDefault="0024332E" w:rsidP="00DC7326">
            <w:pPr>
              <w:ind w:left="189" w:right="19"/>
              <w:rPr>
                <w:b/>
                <w:bCs/>
              </w:rPr>
            </w:pPr>
            <w:r w:rsidRPr="00DC7326">
              <w:rPr>
                <w:b/>
                <w:bCs/>
              </w:rPr>
              <w:t>531,513</w:t>
            </w:r>
          </w:p>
        </w:tc>
      </w:tr>
      <w:tr w:rsidR="009B3B4B" w:rsidTr="0024332E">
        <w:trPr>
          <w:cantSplit/>
        </w:trPr>
        <w:tc>
          <w:tcPr>
            <w:tcW w:w="3960" w:type="dxa"/>
          </w:tcPr>
          <w:p w:rsidR="009B3B4B" w:rsidRDefault="009B3B4B" w:rsidP="00DC7326">
            <w:pPr>
              <w:pStyle w:val="acctfourfigures"/>
              <w:tabs>
                <w:tab w:val="left" w:pos="720"/>
              </w:tabs>
              <w:spacing w:line="240" w:lineRule="exact"/>
              <w:ind w:right="243"/>
              <w:rPr>
                <w:bCs/>
                <w:szCs w:val="22"/>
              </w:rPr>
            </w:pPr>
          </w:p>
        </w:tc>
        <w:tc>
          <w:tcPr>
            <w:tcW w:w="1170" w:type="dxa"/>
            <w:tcBorders>
              <w:top w:val="double" w:sz="4" w:space="0" w:color="auto"/>
              <w:left w:val="nil"/>
              <w:bottom w:val="nil"/>
              <w:right w:val="nil"/>
            </w:tcBorders>
          </w:tcPr>
          <w:p w:rsidR="009B3B4B" w:rsidRDefault="009B3B4B" w:rsidP="00DC7326">
            <w:pPr>
              <w:pStyle w:val="acctmergecolhdg"/>
              <w:tabs>
                <w:tab w:val="decimal" w:pos="1005"/>
              </w:tabs>
              <w:spacing w:line="240" w:lineRule="exact"/>
              <w:ind w:right="243"/>
              <w:rPr>
                <w:b w:val="0"/>
                <w:bCs/>
              </w:rPr>
            </w:pPr>
          </w:p>
        </w:tc>
        <w:tc>
          <w:tcPr>
            <w:tcW w:w="180" w:type="dxa"/>
          </w:tcPr>
          <w:p w:rsidR="009B3B4B" w:rsidRDefault="009B3B4B" w:rsidP="00DC7326">
            <w:pPr>
              <w:pStyle w:val="acctmergecolhdg"/>
              <w:spacing w:line="240" w:lineRule="exact"/>
              <w:ind w:right="243"/>
              <w:rPr>
                <w:b w:val="0"/>
                <w:bCs/>
              </w:rPr>
            </w:pPr>
          </w:p>
        </w:tc>
        <w:tc>
          <w:tcPr>
            <w:tcW w:w="1170" w:type="dxa"/>
            <w:tcBorders>
              <w:top w:val="double" w:sz="4" w:space="0" w:color="auto"/>
              <w:left w:val="nil"/>
              <w:bottom w:val="nil"/>
              <w:right w:val="nil"/>
            </w:tcBorders>
          </w:tcPr>
          <w:p w:rsidR="009B3B4B" w:rsidRDefault="009B3B4B" w:rsidP="00DC7326">
            <w:pPr>
              <w:pStyle w:val="TableofAuthorities"/>
              <w:tabs>
                <w:tab w:val="clear" w:pos="227"/>
                <w:tab w:val="clear" w:pos="454"/>
                <w:tab w:val="clear" w:pos="680"/>
                <w:tab w:val="clear" w:pos="907"/>
                <w:tab w:val="decimal" w:pos="912"/>
              </w:tabs>
              <w:spacing w:line="240" w:lineRule="exact"/>
              <w:ind w:left="-107" w:right="243" w:firstLine="0"/>
              <w:rPr>
                <w:rFonts w:ascii="Times New Roman" w:hAnsi="Times New Roman" w:cs="Times New Roman"/>
                <w:sz w:val="22"/>
                <w:szCs w:val="22"/>
              </w:rPr>
            </w:pPr>
          </w:p>
        </w:tc>
        <w:tc>
          <w:tcPr>
            <w:tcW w:w="180" w:type="dxa"/>
          </w:tcPr>
          <w:p w:rsidR="009B3B4B" w:rsidRDefault="009B3B4B" w:rsidP="00DC7326">
            <w:pPr>
              <w:pStyle w:val="TableofAuthorities"/>
              <w:tabs>
                <w:tab w:val="clear" w:pos="227"/>
                <w:tab w:val="clear" w:pos="454"/>
                <w:tab w:val="clear" w:pos="680"/>
                <w:tab w:val="clear" w:pos="907"/>
                <w:tab w:val="decimal" w:pos="915"/>
              </w:tabs>
              <w:spacing w:line="240" w:lineRule="exact"/>
              <w:ind w:left="-107" w:right="243" w:firstLine="0"/>
              <w:rPr>
                <w:rFonts w:ascii="Times New Roman" w:hAnsi="Times New Roman" w:cs="Times New Roman"/>
                <w:sz w:val="22"/>
                <w:szCs w:val="22"/>
              </w:rPr>
            </w:pPr>
          </w:p>
        </w:tc>
        <w:tc>
          <w:tcPr>
            <w:tcW w:w="1170" w:type="dxa"/>
            <w:tcBorders>
              <w:top w:val="double" w:sz="4" w:space="0" w:color="auto"/>
              <w:left w:val="nil"/>
              <w:bottom w:val="nil"/>
              <w:right w:val="nil"/>
            </w:tcBorders>
          </w:tcPr>
          <w:p w:rsidR="009B3B4B" w:rsidRDefault="009B3B4B" w:rsidP="00DC7326">
            <w:pPr>
              <w:pStyle w:val="acctmergecolhdg"/>
              <w:tabs>
                <w:tab w:val="decimal" w:pos="1005"/>
              </w:tabs>
              <w:spacing w:line="240" w:lineRule="exact"/>
              <w:ind w:right="243"/>
              <w:rPr>
                <w:b w:val="0"/>
                <w:bCs/>
              </w:rPr>
            </w:pPr>
          </w:p>
        </w:tc>
        <w:tc>
          <w:tcPr>
            <w:tcW w:w="180" w:type="dxa"/>
          </w:tcPr>
          <w:p w:rsidR="009B3B4B" w:rsidRDefault="009B3B4B" w:rsidP="00DC7326">
            <w:pPr>
              <w:pStyle w:val="acctmergecolhdg"/>
              <w:tabs>
                <w:tab w:val="decimal" w:pos="915"/>
              </w:tabs>
              <w:spacing w:line="240" w:lineRule="exact"/>
              <w:ind w:right="243"/>
              <w:rPr>
                <w:b w:val="0"/>
                <w:bCs/>
              </w:rPr>
            </w:pPr>
          </w:p>
        </w:tc>
        <w:tc>
          <w:tcPr>
            <w:tcW w:w="1171" w:type="dxa"/>
            <w:tcBorders>
              <w:top w:val="double" w:sz="4" w:space="0" w:color="auto"/>
              <w:left w:val="nil"/>
              <w:bottom w:val="nil"/>
              <w:right w:val="nil"/>
            </w:tcBorders>
          </w:tcPr>
          <w:p w:rsidR="009B3B4B" w:rsidRPr="00DC7326" w:rsidRDefault="009B3B4B" w:rsidP="00DC7326">
            <w:pPr>
              <w:ind w:left="189" w:right="19"/>
            </w:pPr>
          </w:p>
        </w:tc>
      </w:tr>
      <w:tr w:rsidR="009B3B4B" w:rsidTr="0024332E">
        <w:trPr>
          <w:cantSplit/>
        </w:trPr>
        <w:tc>
          <w:tcPr>
            <w:tcW w:w="3960" w:type="dxa"/>
            <w:hideMark/>
          </w:tcPr>
          <w:p w:rsidR="009B3B4B" w:rsidRDefault="009B3B4B" w:rsidP="00DC7326">
            <w:pPr>
              <w:pStyle w:val="acctfourfigures"/>
              <w:spacing w:line="240" w:lineRule="exact"/>
              <w:ind w:right="243"/>
              <w:rPr>
                <w:b/>
                <w:bCs/>
                <w:szCs w:val="22"/>
                <w:shd w:val="clear" w:color="auto" w:fill="FFFFFF"/>
              </w:rPr>
            </w:pPr>
            <w:r>
              <w:rPr>
                <w:b/>
                <w:bCs/>
                <w:szCs w:val="22"/>
                <w:shd w:val="clear" w:color="auto" w:fill="FFFFFF"/>
              </w:rPr>
              <w:t>Customer groups</w:t>
            </w:r>
          </w:p>
        </w:tc>
        <w:tc>
          <w:tcPr>
            <w:tcW w:w="1170" w:type="dxa"/>
          </w:tcPr>
          <w:p w:rsidR="009B3B4B" w:rsidRDefault="009B3B4B" w:rsidP="00DC7326">
            <w:pPr>
              <w:pStyle w:val="acctmergecolhdg"/>
              <w:tabs>
                <w:tab w:val="decimal" w:pos="765"/>
                <w:tab w:val="decimal" w:pos="1005"/>
              </w:tabs>
              <w:spacing w:line="240" w:lineRule="exact"/>
              <w:ind w:right="243"/>
              <w:rPr>
                <w:bCs/>
                <w:szCs w:val="22"/>
                <w:shd w:val="clear" w:color="auto" w:fill="FFFFFF"/>
                <w:lang w:val="en-US"/>
              </w:rPr>
            </w:pPr>
          </w:p>
        </w:tc>
        <w:tc>
          <w:tcPr>
            <w:tcW w:w="180" w:type="dxa"/>
          </w:tcPr>
          <w:p w:rsidR="009B3B4B" w:rsidRDefault="009B3B4B" w:rsidP="00DC7326">
            <w:pPr>
              <w:pStyle w:val="acctmergecolhdg"/>
              <w:spacing w:line="240" w:lineRule="exact"/>
              <w:ind w:right="243"/>
              <w:rPr>
                <w:b w:val="0"/>
                <w:bCs/>
              </w:rPr>
            </w:pPr>
          </w:p>
        </w:tc>
        <w:tc>
          <w:tcPr>
            <w:tcW w:w="1170" w:type="dxa"/>
          </w:tcPr>
          <w:p w:rsidR="009B3B4B" w:rsidRDefault="009B3B4B" w:rsidP="00DC7326">
            <w:pPr>
              <w:pStyle w:val="TableofAuthorities"/>
              <w:tabs>
                <w:tab w:val="clear" w:pos="227"/>
                <w:tab w:val="clear" w:pos="454"/>
                <w:tab w:val="clear" w:pos="680"/>
                <w:tab w:val="clear" w:pos="907"/>
                <w:tab w:val="decimal" w:pos="912"/>
              </w:tabs>
              <w:spacing w:line="240" w:lineRule="exact"/>
              <w:ind w:left="-107" w:right="243" w:firstLine="0"/>
              <w:rPr>
                <w:rFonts w:ascii="Times New Roman" w:hAnsi="Times New Roman" w:cs="Times New Roman"/>
                <w:sz w:val="22"/>
                <w:szCs w:val="22"/>
              </w:rPr>
            </w:pPr>
          </w:p>
        </w:tc>
        <w:tc>
          <w:tcPr>
            <w:tcW w:w="180" w:type="dxa"/>
          </w:tcPr>
          <w:p w:rsidR="009B3B4B" w:rsidRDefault="009B3B4B" w:rsidP="00DC7326">
            <w:pPr>
              <w:pStyle w:val="TableofAuthorities"/>
              <w:tabs>
                <w:tab w:val="clear" w:pos="227"/>
                <w:tab w:val="clear" w:pos="454"/>
                <w:tab w:val="clear" w:pos="680"/>
                <w:tab w:val="clear" w:pos="907"/>
                <w:tab w:val="decimal" w:pos="915"/>
              </w:tabs>
              <w:spacing w:line="240" w:lineRule="exact"/>
              <w:ind w:left="-107" w:right="243" w:firstLine="0"/>
              <w:rPr>
                <w:rFonts w:ascii="Times New Roman" w:hAnsi="Times New Roman" w:cs="Times New Roman"/>
                <w:sz w:val="22"/>
                <w:szCs w:val="22"/>
              </w:rPr>
            </w:pPr>
          </w:p>
        </w:tc>
        <w:tc>
          <w:tcPr>
            <w:tcW w:w="1170" w:type="dxa"/>
          </w:tcPr>
          <w:p w:rsidR="009B3B4B" w:rsidRDefault="009B3B4B" w:rsidP="00DC7326">
            <w:pPr>
              <w:pStyle w:val="acctmergecolhdg"/>
              <w:tabs>
                <w:tab w:val="decimal" w:pos="1005"/>
              </w:tabs>
              <w:spacing w:line="240" w:lineRule="exact"/>
              <w:ind w:right="243"/>
              <w:rPr>
                <w:b w:val="0"/>
                <w:bCs/>
              </w:rPr>
            </w:pPr>
          </w:p>
        </w:tc>
        <w:tc>
          <w:tcPr>
            <w:tcW w:w="180" w:type="dxa"/>
          </w:tcPr>
          <w:p w:rsidR="009B3B4B" w:rsidRDefault="009B3B4B" w:rsidP="00DC7326">
            <w:pPr>
              <w:pStyle w:val="acctmergecolhdg"/>
              <w:tabs>
                <w:tab w:val="decimal" w:pos="915"/>
              </w:tabs>
              <w:spacing w:line="240" w:lineRule="exact"/>
              <w:ind w:right="243"/>
              <w:rPr>
                <w:b w:val="0"/>
                <w:bCs/>
              </w:rPr>
            </w:pPr>
          </w:p>
        </w:tc>
        <w:tc>
          <w:tcPr>
            <w:tcW w:w="1171" w:type="dxa"/>
          </w:tcPr>
          <w:p w:rsidR="009B3B4B" w:rsidRPr="00DC7326" w:rsidRDefault="009B3B4B" w:rsidP="00DC7326">
            <w:pPr>
              <w:ind w:left="189" w:right="19"/>
            </w:pPr>
          </w:p>
        </w:tc>
      </w:tr>
      <w:tr w:rsidR="009B3B4B" w:rsidTr="0024332E">
        <w:trPr>
          <w:cantSplit/>
        </w:trPr>
        <w:tc>
          <w:tcPr>
            <w:tcW w:w="3960" w:type="dxa"/>
            <w:hideMark/>
          </w:tcPr>
          <w:p w:rsidR="009B3B4B" w:rsidRDefault="009B3B4B" w:rsidP="00DC7326">
            <w:pPr>
              <w:pStyle w:val="acctfourfigures"/>
              <w:tabs>
                <w:tab w:val="left" w:pos="720"/>
              </w:tabs>
              <w:spacing w:line="240" w:lineRule="exact"/>
              <w:ind w:right="243"/>
              <w:rPr>
                <w:bCs/>
                <w:szCs w:val="22"/>
              </w:rPr>
            </w:pPr>
            <w:r>
              <w:rPr>
                <w:szCs w:val="22"/>
                <w:lang w:bidi="th-TH"/>
              </w:rPr>
              <w:t>Original Equipment Market (OEM)</w:t>
            </w:r>
          </w:p>
        </w:tc>
        <w:tc>
          <w:tcPr>
            <w:tcW w:w="1170" w:type="dxa"/>
          </w:tcPr>
          <w:p w:rsidR="009B3B4B" w:rsidRPr="0011795F" w:rsidRDefault="00F41D0C" w:rsidP="00DC7326">
            <w:pPr>
              <w:pStyle w:val="BodyText"/>
              <w:tabs>
                <w:tab w:val="decimal" w:pos="1000"/>
              </w:tabs>
              <w:spacing w:after="0" w:line="240" w:lineRule="atLeast"/>
              <w:ind w:right="243"/>
              <w:rPr>
                <w:rFonts w:cs="Times New Roman"/>
                <w:szCs w:val="22"/>
                <w:lang w:val="en-US"/>
              </w:rPr>
            </w:pPr>
            <w:r w:rsidRPr="00F41D0C">
              <w:rPr>
                <w:rFonts w:cs="Times New Roman"/>
                <w:szCs w:val="22"/>
                <w:lang w:val="en-US"/>
              </w:rPr>
              <w:t>172,668</w:t>
            </w:r>
          </w:p>
        </w:tc>
        <w:tc>
          <w:tcPr>
            <w:tcW w:w="180" w:type="dxa"/>
            <w:vAlign w:val="bottom"/>
          </w:tcPr>
          <w:p w:rsidR="009B3B4B" w:rsidRDefault="009B3B4B" w:rsidP="00DC7326">
            <w:pPr>
              <w:pStyle w:val="TableofAuthorities"/>
              <w:tabs>
                <w:tab w:val="clear" w:pos="227"/>
                <w:tab w:val="clear" w:pos="454"/>
                <w:tab w:val="clear" w:pos="680"/>
                <w:tab w:val="clear" w:pos="907"/>
                <w:tab w:val="decimal" w:pos="1275"/>
              </w:tabs>
              <w:spacing w:line="240" w:lineRule="exact"/>
              <w:ind w:left="-107" w:right="243" w:firstLine="0"/>
              <w:rPr>
                <w:rFonts w:ascii="Times New Roman" w:hAnsi="Times New Roman" w:cs="Times New Roman"/>
                <w:sz w:val="22"/>
                <w:szCs w:val="22"/>
              </w:rPr>
            </w:pPr>
          </w:p>
        </w:tc>
        <w:tc>
          <w:tcPr>
            <w:tcW w:w="1170" w:type="dxa"/>
            <w:vAlign w:val="bottom"/>
          </w:tcPr>
          <w:p w:rsidR="009B3B4B" w:rsidRDefault="0024332E" w:rsidP="00DC7326">
            <w:pPr>
              <w:pStyle w:val="BodyText"/>
              <w:tabs>
                <w:tab w:val="decimal" w:pos="912"/>
              </w:tabs>
              <w:spacing w:after="0" w:line="240" w:lineRule="atLeast"/>
              <w:ind w:right="243"/>
              <w:rPr>
                <w:rFonts w:cs="Times New Roman"/>
                <w:szCs w:val="22"/>
              </w:rPr>
            </w:pPr>
            <w:r w:rsidRPr="0024332E">
              <w:rPr>
                <w:rFonts w:cs="Times New Roman"/>
                <w:szCs w:val="22"/>
              </w:rPr>
              <w:t>186,621</w:t>
            </w:r>
          </w:p>
        </w:tc>
        <w:tc>
          <w:tcPr>
            <w:tcW w:w="180" w:type="dxa"/>
          </w:tcPr>
          <w:p w:rsidR="009B3B4B" w:rsidRDefault="009B3B4B" w:rsidP="00DC7326">
            <w:pPr>
              <w:pStyle w:val="TableofAuthorities"/>
              <w:tabs>
                <w:tab w:val="clear" w:pos="227"/>
                <w:tab w:val="clear" w:pos="454"/>
                <w:tab w:val="clear" w:pos="680"/>
                <w:tab w:val="left" w:pos="720"/>
              </w:tabs>
              <w:spacing w:line="240" w:lineRule="exact"/>
              <w:ind w:left="-107" w:right="243" w:firstLine="0"/>
              <w:rPr>
                <w:rFonts w:ascii="Times New Roman" w:hAnsi="Times New Roman" w:cs="Times New Roman"/>
                <w:sz w:val="22"/>
                <w:szCs w:val="22"/>
              </w:rPr>
            </w:pPr>
          </w:p>
        </w:tc>
        <w:tc>
          <w:tcPr>
            <w:tcW w:w="1170" w:type="dxa"/>
          </w:tcPr>
          <w:p w:rsidR="009B3B4B" w:rsidRPr="0011795F" w:rsidRDefault="00F41D0C" w:rsidP="00DC7326">
            <w:pPr>
              <w:pStyle w:val="BodyText"/>
              <w:tabs>
                <w:tab w:val="decimal" w:pos="1000"/>
              </w:tabs>
              <w:spacing w:after="0" w:line="240" w:lineRule="atLeast"/>
              <w:ind w:right="243"/>
              <w:rPr>
                <w:rFonts w:cs="Times New Roman"/>
                <w:szCs w:val="22"/>
                <w:lang w:val="en-US"/>
              </w:rPr>
            </w:pPr>
            <w:r w:rsidRPr="00F41D0C">
              <w:rPr>
                <w:rFonts w:cs="Times New Roman"/>
                <w:szCs w:val="22"/>
                <w:lang w:val="en-US"/>
              </w:rPr>
              <w:t>172,668</w:t>
            </w:r>
          </w:p>
        </w:tc>
        <w:tc>
          <w:tcPr>
            <w:tcW w:w="180" w:type="dxa"/>
            <w:vAlign w:val="bottom"/>
          </w:tcPr>
          <w:p w:rsidR="009B3B4B" w:rsidRDefault="009B3B4B" w:rsidP="00DC7326">
            <w:pPr>
              <w:pStyle w:val="TableofAuthorities"/>
              <w:tabs>
                <w:tab w:val="clear" w:pos="227"/>
                <w:tab w:val="clear" w:pos="454"/>
                <w:tab w:val="clear" w:pos="680"/>
                <w:tab w:val="clear" w:pos="907"/>
                <w:tab w:val="decimal" w:pos="1275"/>
              </w:tabs>
              <w:spacing w:line="240" w:lineRule="exact"/>
              <w:ind w:left="-107" w:right="243" w:firstLine="0"/>
              <w:rPr>
                <w:rFonts w:ascii="Times New Roman" w:hAnsi="Times New Roman" w:cs="Times New Roman"/>
                <w:sz w:val="22"/>
                <w:szCs w:val="22"/>
              </w:rPr>
            </w:pPr>
          </w:p>
        </w:tc>
        <w:tc>
          <w:tcPr>
            <w:tcW w:w="1171" w:type="dxa"/>
          </w:tcPr>
          <w:p w:rsidR="009B3B4B" w:rsidRPr="00DC7326" w:rsidRDefault="0024332E" w:rsidP="00DC7326">
            <w:pPr>
              <w:ind w:left="189" w:right="19"/>
            </w:pPr>
            <w:r w:rsidRPr="00DC7326">
              <w:t>186,621</w:t>
            </w:r>
          </w:p>
        </w:tc>
      </w:tr>
      <w:tr w:rsidR="009B3B4B" w:rsidRPr="00FD04F5" w:rsidTr="0024332E">
        <w:trPr>
          <w:cantSplit/>
        </w:trPr>
        <w:tc>
          <w:tcPr>
            <w:tcW w:w="3960" w:type="dxa"/>
            <w:hideMark/>
          </w:tcPr>
          <w:p w:rsidR="009B3B4B" w:rsidRPr="00FD04F5" w:rsidRDefault="009B3B4B" w:rsidP="00DC7326">
            <w:pPr>
              <w:pStyle w:val="acctfourfigures"/>
              <w:tabs>
                <w:tab w:val="left" w:pos="720"/>
              </w:tabs>
              <w:spacing w:line="240" w:lineRule="exact"/>
              <w:ind w:right="243"/>
              <w:rPr>
                <w:szCs w:val="22"/>
                <w:lang w:bidi="th-TH"/>
              </w:rPr>
            </w:pPr>
            <w:r w:rsidRPr="00FD04F5">
              <w:rPr>
                <w:szCs w:val="22"/>
                <w:lang w:bidi="th-TH"/>
              </w:rPr>
              <w:t>Replacement Equipment Market (REM)</w:t>
            </w:r>
          </w:p>
        </w:tc>
        <w:tc>
          <w:tcPr>
            <w:tcW w:w="1170" w:type="dxa"/>
            <w:vAlign w:val="bottom"/>
          </w:tcPr>
          <w:p w:rsidR="009B3B4B" w:rsidRPr="00F41D0C" w:rsidRDefault="00F41D0C" w:rsidP="00F41D0C">
            <w:pPr>
              <w:pStyle w:val="BodyText"/>
              <w:tabs>
                <w:tab w:val="decimal" w:pos="1000"/>
              </w:tabs>
              <w:spacing w:after="0" w:line="240" w:lineRule="atLeast"/>
              <w:ind w:right="243"/>
              <w:rPr>
                <w:rFonts w:cs="Times New Roman"/>
                <w:szCs w:val="22"/>
                <w:lang w:val="en-US"/>
              </w:rPr>
            </w:pPr>
            <w:r w:rsidRPr="00F41D0C">
              <w:rPr>
                <w:rFonts w:cs="Times New Roman"/>
                <w:szCs w:val="22"/>
                <w:lang w:val="en-US"/>
              </w:rPr>
              <w:t>230,039</w:t>
            </w:r>
          </w:p>
        </w:tc>
        <w:tc>
          <w:tcPr>
            <w:tcW w:w="180" w:type="dxa"/>
            <w:vAlign w:val="bottom"/>
          </w:tcPr>
          <w:p w:rsidR="009B3B4B" w:rsidRPr="00FD04F5" w:rsidRDefault="009B3B4B" w:rsidP="00DC7326">
            <w:pPr>
              <w:pStyle w:val="acctfourfigures"/>
              <w:tabs>
                <w:tab w:val="left" w:pos="720"/>
              </w:tabs>
              <w:spacing w:line="240" w:lineRule="exact"/>
              <w:ind w:right="243"/>
              <w:rPr>
                <w:szCs w:val="22"/>
                <w:lang w:bidi="th-TH"/>
              </w:rPr>
            </w:pPr>
          </w:p>
        </w:tc>
        <w:tc>
          <w:tcPr>
            <w:tcW w:w="1170" w:type="dxa"/>
            <w:vAlign w:val="bottom"/>
          </w:tcPr>
          <w:p w:rsidR="009B3B4B" w:rsidRPr="00796CF8" w:rsidRDefault="0024332E" w:rsidP="00DC7326">
            <w:pPr>
              <w:pStyle w:val="BodyText"/>
              <w:tabs>
                <w:tab w:val="decimal" w:pos="912"/>
              </w:tabs>
              <w:spacing w:after="0" w:line="240" w:lineRule="atLeast"/>
              <w:ind w:right="243"/>
              <w:rPr>
                <w:szCs w:val="28"/>
                <w:lang w:val="en-US" w:bidi="th-TH"/>
              </w:rPr>
            </w:pPr>
            <w:r w:rsidRPr="0024332E">
              <w:rPr>
                <w:rFonts w:cs="Times New Roman"/>
                <w:szCs w:val="22"/>
              </w:rPr>
              <w:t>221</w:t>
            </w:r>
            <w:r w:rsidR="00796CF8">
              <w:rPr>
                <w:szCs w:val="28"/>
                <w:lang w:val="en-US" w:bidi="th-TH"/>
              </w:rPr>
              <w:t>,799</w:t>
            </w:r>
          </w:p>
        </w:tc>
        <w:tc>
          <w:tcPr>
            <w:tcW w:w="180" w:type="dxa"/>
          </w:tcPr>
          <w:p w:rsidR="009B3B4B" w:rsidRPr="00FD04F5" w:rsidRDefault="009B3B4B" w:rsidP="00DC7326">
            <w:pPr>
              <w:pStyle w:val="acctfourfigures"/>
              <w:tabs>
                <w:tab w:val="left" w:pos="720"/>
              </w:tabs>
              <w:spacing w:line="240" w:lineRule="exact"/>
              <w:ind w:right="243"/>
              <w:rPr>
                <w:szCs w:val="22"/>
                <w:lang w:bidi="th-TH"/>
              </w:rPr>
            </w:pPr>
          </w:p>
        </w:tc>
        <w:tc>
          <w:tcPr>
            <w:tcW w:w="1170" w:type="dxa"/>
          </w:tcPr>
          <w:p w:rsidR="009B3B4B" w:rsidRPr="00F41D0C" w:rsidRDefault="00F41D0C" w:rsidP="00F41D0C">
            <w:pPr>
              <w:pStyle w:val="BodyText"/>
              <w:tabs>
                <w:tab w:val="decimal" w:pos="1000"/>
              </w:tabs>
              <w:spacing w:after="0" w:line="240" w:lineRule="atLeast"/>
              <w:ind w:right="243"/>
              <w:rPr>
                <w:rFonts w:cs="Times New Roman"/>
                <w:szCs w:val="22"/>
                <w:lang w:val="en-US"/>
              </w:rPr>
            </w:pPr>
            <w:r w:rsidRPr="00F41D0C">
              <w:rPr>
                <w:rFonts w:cs="Times New Roman"/>
                <w:szCs w:val="22"/>
                <w:lang w:val="en-US"/>
              </w:rPr>
              <w:t>220,136</w:t>
            </w:r>
          </w:p>
        </w:tc>
        <w:tc>
          <w:tcPr>
            <w:tcW w:w="180" w:type="dxa"/>
            <w:vAlign w:val="bottom"/>
          </w:tcPr>
          <w:p w:rsidR="009B3B4B" w:rsidRPr="00FD04F5" w:rsidRDefault="009B3B4B" w:rsidP="00DC7326">
            <w:pPr>
              <w:pStyle w:val="acctfourfigures"/>
              <w:tabs>
                <w:tab w:val="left" w:pos="720"/>
              </w:tabs>
              <w:spacing w:line="240" w:lineRule="exact"/>
              <w:ind w:right="243"/>
              <w:rPr>
                <w:szCs w:val="22"/>
                <w:lang w:bidi="th-TH"/>
              </w:rPr>
            </w:pPr>
          </w:p>
        </w:tc>
        <w:tc>
          <w:tcPr>
            <w:tcW w:w="1171" w:type="dxa"/>
          </w:tcPr>
          <w:p w:rsidR="009B3B4B" w:rsidRPr="00DC7326" w:rsidRDefault="0024332E" w:rsidP="00DC7326">
            <w:pPr>
              <w:ind w:left="189" w:right="19"/>
              <w:rPr>
                <w:cs/>
                <w:lang w:bidi="th-TH"/>
              </w:rPr>
            </w:pPr>
            <w:r w:rsidRPr="00DC7326">
              <w:t>205,896</w:t>
            </w:r>
          </w:p>
        </w:tc>
      </w:tr>
      <w:tr w:rsidR="009B3B4B" w:rsidRPr="00FD04F5" w:rsidTr="0024332E">
        <w:trPr>
          <w:cantSplit/>
        </w:trPr>
        <w:tc>
          <w:tcPr>
            <w:tcW w:w="3960" w:type="dxa"/>
            <w:hideMark/>
          </w:tcPr>
          <w:p w:rsidR="009B3B4B" w:rsidRPr="00FD04F5" w:rsidRDefault="009B3B4B" w:rsidP="00DC7326">
            <w:pPr>
              <w:pStyle w:val="acctfourfigures"/>
              <w:tabs>
                <w:tab w:val="left" w:pos="720"/>
              </w:tabs>
              <w:spacing w:line="240" w:lineRule="exact"/>
              <w:ind w:right="243"/>
              <w:rPr>
                <w:szCs w:val="22"/>
                <w:lang w:bidi="th-TH"/>
              </w:rPr>
            </w:pPr>
            <w:r w:rsidRPr="00FD04F5">
              <w:rPr>
                <w:szCs w:val="22"/>
                <w:lang w:bidi="th-TH"/>
              </w:rPr>
              <w:t>Export market</w:t>
            </w:r>
          </w:p>
        </w:tc>
        <w:tc>
          <w:tcPr>
            <w:tcW w:w="1170" w:type="dxa"/>
            <w:vAlign w:val="bottom"/>
          </w:tcPr>
          <w:p w:rsidR="009B3B4B" w:rsidRPr="00F41D0C" w:rsidRDefault="00F41D0C" w:rsidP="00F41D0C">
            <w:pPr>
              <w:pStyle w:val="BodyText"/>
              <w:tabs>
                <w:tab w:val="decimal" w:pos="1000"/>
              </w:tabs>
              <w:spacing w:after="0" w:line="240" w:lineRule="atLeast"/>
              <w:ind w:right="243"/>
              <w:rPr>
                <w:rFonts w:cs="Times New Roman"/>
                <w:szCs w:val="22"/>
                <w:lang w:val="en-US"/>
              </w:rPr>
            </w:pPr>
            <w:r w:rsidRPr="00F41D0C">
              <w:rPr>
                <w:rFonts w:cs="Times New Roman"/>
                <w:szCs w:val="22"/>
                <w:lang w:val="en-US"/>
              </w:rPr>
              <w:t>100,739</w:t>
            </w:r>
          </w:p>
        </w:tc>
        <w:tc>
          <w:tcPr>
            <w:tcW w:w="180" w:type="dxa"/>
            <w:vAlign w:val="bottom"/>
          </w:tcPr>
          <w:p w:rsidR="009B3B4B" w:rsidRPr="00FD04F5" w:rsidRDefault="009B3B4B" w:rsidP="00DC7326">
            <w:pPr>
              <w:pStyle w:val="acctfourfigures"/>
              <w:tabs>
                <w:tab w:val="left" w:pos="720"/>
              </w:tabs>
              <w:spacing w:line="240" w:lineRule="exact"/>
              <w:ind w:right="243"/>
              <w:rPr>
                <w:szCs w:val="22"/>
                <w:lang w:bidi="th-TH"/>
              </w:rPr>
            </w:pPr>
          </w:p>
        </w:tc>
        <w:tc>
          <w:tcPr>
            <w:tcW w:w="1170" w:type="dxa"/>
            <w:vAlign w:val="bottom"/>
          </w:tcPr>
          <w:p w:rsidR="009B3B4B" w:rsidRPr="00FD04F5" w:rsidRDefault="0024332E" w:rsidP="00DC7326">
            <w:pPr>
              <w:pStyle w:val="BodyText"/>
              <w:tabs>
                <w:tab w:val="decimal" w:pos="912"/>
              </w:tabs>
              <w:spacing w:after="0" w:line="240" w:lineRule="atLeast"/>
              <w:ind w:right="243"/>
              <w:rPr>
                <w:szCs w:val="22"/>
                <w:lang w:bidi="th-TH"/>
              </w:rPr>
            </w:pPr>
            <w:r w:rsidRPr="0024332E">
              <w:rPr>
                <w:szCs w:val="22"/>
                <w:lang w:bidi="th-TH"/>
              </w:rPr>
              <w:t>122,718</w:t>
            </w:r>
          </w:p>
        </w:tc>
        <w:tc>
          <w:tcPr>
            <w:tcW w:w="180" w:type="dxa"/>
          </w:tcPr>
          <w:p w:rsidR="009B3B4B" w:rsidRPr="00FD04F5" w:rsidRDefault="009B3B4B" w:rsidP="00DC7326">
            <w:pPr>
              <w:pStyle w:val="acctfourfigures"/>
              <w:tabs>
                <w:tab w:val="left" w:pos="720"/>
              </w:tabs>
              <w:spacing w:line="240" w:lineRule="exact"/>
              <w:ind w:right="243"/>
              <w:rPr>
                <w:szCs w:val="22"/>
                <w:lang w:bidi="th-TH"/>
              </w:rPr>
            </w:pPr>
          </w:p>
        </w:tc>
        <w:tc>
          <w:tcPr>
            <w:tcW w:w="1170" w:type="dxa"/>
          </w:tcPr>
          <w:p w:rsidR="009B3B4B" w:rsidRPr="00F41D0C" w:rsidRDefault="00F41D0C" w:rsidP="00F41D0C">
            <w:pPr>
              <w:pStyle w:val="BodyText"/>
              <w:tabs>
                <w:tab w:val="decimal" w:pos="1000"/>
              </w:tabs>
              <w:spacing w:after="0" w:line="240" w:lineRule="atLeast"/>
              <w:ind w:right="243"/>
              <w:rPr>
                <w:rFonts w:cs="Times New Roman"/>
                <w:szCs w:val="22"/>
                <w:lang w:val="en-US"/>
              </w:rPr>
            </w:pPr>
            <w:r w:rsidRPr="00F41D0C">
              <w:rPr>
                <w:rFonts w:cs="Times New Roman"/>
                <w:szCs w:val="22"/>
                <w:lang w:val="en-US"/>
              </w:rPr>
              <w:t>100,739</w:t>
            </w:r>
          </w:p>
        </w:tc>
        <w:tc>
          <w:tcPr>
            <w:tcW w:w="180" w:type="dxa"/>
            <w:vAlign w:val="bottom"/>
          </w:tcPr>
          <w:p w:rsidR="009B3B4B" w:rsidRPr="00FD04F5" w:rsidRDefault="009B3B4B" w:rsidP="00DC7326">
            <w:pPr>
              <w:pStyle w:val="acctfourfigures"/>
              <w:tabs>
                <w:tab w:val="left" w:pos="720"/>
              </w:tabs>
              <w:spacing w:line="240" w:lineRule="exact"/>
              <w:ind w:right="243"/>
              <w:rPr>
                <w:szCs w:val="22"/>
                <w:lang w:bidi="th-TH"/>
              </w:rPr>
            </w:pPr>
          </w:p>
        </w:tc>
        <w:tc>
          <w:tcPr>
            <w:tcW w:w="1171" w:type="dxa"/>
          </w:tcPr>
          <w:p w:rsidR="009B3B4B" w:rsidRPr="00DC7326" w:rsidRDefault="0024332E" w:rsidP="00DC7326">
            <w:pPr>
              <w:ind w:left="189" w:right="19"/>
              <w:rPr>
                <w:cs/>
                <w:lang w:bidi="th-TH"/>
              </w:rPr>
            </w:pPr>
            <w:r w:rsidRPr="00DC7326">
              <w:t>122,718</w:t>
            </w:r>
          </w:p>
        </w:tc>
      </w:tr>
      <w:tr w:rsidR="009B3B4B" w:rsidRPr="00FD04F5" w:rsidTr="0024332E">
        <w:trPr>
          <w:cantSplit/>
        </w:trPr>
        <w:tc>
          <w:tcPr>
            <w:tcW w:w="3960" w:type="dxa"/>
            <w:hideMark/>
          </w:tcPr>
          <w:p w:rsidR="009B3B4B" w:rsidRPr="00FD04F5" w:rsidRDefault="009B3B4B" w:rsidP="00DC7326">
            <w:pPr>
              <w:pStyle w:val="acctfourfigures"/>
              <w:tabs>
                <w:tab w:val="left" w:pos="720"/>
              </w:tabs>
              <w:spacing w:line="240" w:lineRule="exact"/>
              <w:ind w:right="243"/>
              <w:rPr>
                <w:szCs w:val="22"/>
                <w:lang w:bidi="th-TH"/>
              </w:rPr>
            </w:pPr>
            <w:r w:rsidRPr="00FD04F5">
              <w:rPr>
                <w:szCs w:val="22"/>
                <w:lang w:bidi="th-TH"/>
              </w:rPr>
              <w:t>Others</w:t>
            </w:r>
          </w:p>
        </w:tc>
        <w:tc>
          <w:tcPr>
            <w:tcW w:w="1170" w:type="dxa"/>
            <w:tcBorders>
              <w:top w:val="nil"/>
              <w:left w:val="nil"/>
              <w:bottom w:val="single" w:sz="4" w:space="0" w:color="auto"/>
              <w:right w:val="nil"/>
            </w:tcBorders>
            <w:vAlign w:val="bottom"/>
          </w:tcPr>
          <w:p w:rsidR="009B3B4B" w:rsidRPr="00F41D0C" w:rsidRDefault="00F41D0C" w:rsidP="00F41D0C">
            <w:pPr>
              <w:pStyle w:val="BodyText"/>
              <w:tabs>
                <w:tab w:val="decimal" w:pos="1000"/>
              </w:tabs>
              <w:spacing w:after="0" w:line="240" w:lineRule="atLeast"/>
              <w:ind w:right="243"/>
              <w:rPr>
                <w:rFonts w:cs="Times New Roman"/>
                <w:szCs w:val="22"/>
                <w:lang w:val="en-US"/>
              </w:rPr>
            </w:pPr>
            <w:r w:rsidRPr="00F41D0C">
              <w:rPr>
                <w:rFonts w:cs="Times New Roman"/>
                <w:szCs w:val="22"/>
                <w:lang w:val="en-US"/>
              </w:rPr>
              <w:t>17,185</w:t>
            </w:r>
          </w:p>
        </w:tc>
        <w:tc>
          <w:tcPr>
            <w:tcW w:w="180" w:type="dxa"/>
            <w:vAlign w:val="bottom"/>
          </w:tcPr>
          <w:p w:rsidR="009B3B4B" w:rsidRPr="00FD04F5" w:rsidRDefault="009B3B4B" w:rsidP="00DC7326">
            <w:pPr>
              <w:pStyle w:val="acctfourfigures"/>
              <w:tabs>
                <w:tab w:val="left" w:pos="720"/>
              </w:tabs>
              <w:spacing w:line="240" w:lineRule="exact"/>
              <w:ind w:right="243"/>
              <w:rPr>
                <w:szCs w:val="22"/>
                <w:lang w:bidi="th-TH"/>
              </w:rPr>
            </w:pPr>
          </w:p>
        </w:tc>
        <w:tc>
          <w:tcPr>
            <w:tcW w:w="1170" w:type="dxa"/>
            <w:tcBorders>
              <w:top w:val="nil"/>
              <w:left w:val="nil"/>
              <w:bottom w:val="single" w:sz="4" w:space="0" w:color="auto"/>
              <w:right w:val="nil"/>
            </w:tcBorders>
            <w:vAlign w:val="bottom"/>
          </w:tcPr>
          <w:p w:rsidR="009B3B4B" w:rsidRPr="00FD04F5" w:rsidRDefault="0024332E" w:rsidP="00DC7326">
            <w:pPr>
              <w:pStyle w:val="BodyText"/>
              <w:tabs>
                <w:tab w:val="decimal" w:pos="912"/>
              </w:tabs>
              <w:spacing w:after="0" w:line="240" w:lineRule="atLeast"/>
              <w:ind w:right="243"/>
              <w:rPr>
                <w:szCs w:val="22"/>
                <w:lang w:bidi="th-TH"/>
              </w:rPr>
            </w:pPr>
            <w:r w:rsidRPr="0024332E">
              <w:rPr>
                <w:szCs w:val="22"/>
                <w:lang w:bidi="th-TH"/>
              </w:rPr>
              <w:t>16,2</w:t>
            </w:r>
            <w:r w:rsidR="00796CF8">
              <w:rPr>
                <w:szCs w:val="22"/>
                <w:lang w:bidi="th-TH"/>
              </w:rPr>
              <w:t>78</w:t>
            </w:r>
          </w:p>
        </w:tc>
        <w:tc>
          <w:tcPr>
            <w:tcW w:w="180" w:type="dxa"/>
          </w:tcPr>
          <w:p w:rsidR="009B3B4B" w:rsidRPr="00FD04F5" w:rsidRDefault="009B3B4B" w:rsidP="00DC7326">
            <w:pPr>
              <w:pStyle w:val="acctfourfigures"/>
              <w:tabs>
                <w:tab w:val="left" w:pos="720"/>
              </w:tabs>
              <w:spacing w:line="240" w:lineRule="exact"/>
              <w:ind w:right="243"/>
              <w:rPr>
                <w:szCs w:val="22"/>
                <w:lang w:bidi="th-TH"/>
              </w:rPr>
            </w:pPr>
          </w:p>
        </w:tc>
        <w:tc>
          <w:tcPr>
            <w:tcW w:w="1170" w:type="dxa"/>
            <w:tcBorders>
              <w:top w:val="nil"/>
              <w:left w:val="nil"/>
              <w:bottom w:val="single" w:sz="4" w:space="0" w:color="auto"/>
              <w:right w:val="nil"/>
            </w:tcBorders>
          </w:tcPr>
          <w:p w:rsidR="009B3B4B" w:rsidRPr="00F41D0C" w:rsidRDefault="00F41D0C" w:rsidP="00F41D0C">
            <w:pPr>
              <w:pStyle w:val="BodyText"/>
              <w:tabs>
                <w:tab w:val="decimal" w:pos="1000"/>
              </w:tabs>
              <w:spacing w:after="0" w:line="240" w:lineRule="atLeast"/>
              <w:ind w:right="243"/>
              <w:rPr>
                <w:rFonts w:cs="Times New Roman"/>
                <w:szCs w:val="22"/>
                <w:lang w:val="en-US"/>
              </w:rPr>
            </w:pPr>
            <w:r w:rsidRPr="00F41D0C">
              <w:rPr>
                <w:rFonts w:cs="Times New Roman"/>
                <w:szCs w:val="22"/>
                <w:lang w:val="en-US"/>
              </w:rPr>
              <w:t>17,185</w:t>
            </w:r>
          </w:p>
        </w:tc>
        <w:tc>
          <w:tcPr>
            <w:tcW w:w="180" w:type="dxa"/>
            <w:vAlign w:val="bottom"/>
          </w:tcPr>
          <w:p w:rsidR="009B3B4B" w:rsidRPr="00FD04F5" w:rsidRDefault="009B3B4B" w:rsidP="00DC7326">
            <w:pPr>
              <w:pStyle w:val="acctfourfigures"/>
              <w:tabs>
                <w:tab w:val="left" w:pos="720"/>
              </w:tabs>
              <w:spacing w:line="240" w:lineRule="exact"/>
              <w:ind w:right="243"/>
              <w:rPr>
                <w:szCs w:val="22"/>
                <w:lang w:bidi="th-TH"/>
              </w:rPr>
            </w:pPr>
          </w:p>
        </w:tc>
        <w:tc>
          <w:tcPr>
            <w:tcW w:w="1171" w:type="dxa"/>
            <w:tcBorders>
              <w:top w:val="nil"/>
              <w:left w:val="nil"/>
              <w:bottom w:val="single" w:sz="4" w:space="0" w:color="auto"/>
              <w:right w:val="nil"/>
            </w:tcBorders>
          </w:tcPr>
          <w:p w:rsidR="009B3B4B" w:rsidRPr="00DC7326" w:rsidRDefault="00DC7326" w:rsidP="00DC7326">
            <w:pPr>
              <w:ind w:left="189" w:right="8"/>
              <w:rPr>
                <w:cs/>
                <w:lang w:bidi="th-TH"/>
              </w:rPr>
            </w:pPr>
            <w:r>
              <w:t xml:space="preserve">  </w:t>
            </w:r>
            <w:r w:rsidR="0024332E" w:rsidRPr="00DC7326">
              <w:t>16,278</w:t>
            </w:r>
          </w:p>
        </w:tc>
      </w:tr>
      <w:tr w:rsidR="009B3B4B" w:rsidRPr="00FD04F5" w:rsidTr="0024332E">
        <w:trPr>
          <w:cantSplit/>
        </w:trPr>
        <w:tc>
          <w:tcPr>
            <w:tcW w:w="3960" w:type="dxa"/>
            <w:hideMark/>
          </w:tcPr>
          <w:p w:rsidR="009B3B4B" w:rsidRDefault="009B3B4B" w:rsidP="00DC7326">
            <w:pPr>
              <w:pStyle w:val="acctfourfigures"/>
              <w:tabs>
                <w:tab w:val="left" w:pos="720"/>
              </w:tabs>
              <w:spacing w:line="240" w:lineRule="exact"/>
              <w:ind w:right="243"/>
              <w:rPr>
                <w:b/>
                <w:szCs w:val="22"/>
              </w:rPr>
            </w:pPr>
            <w:r>
              <w:rPr>
                <w:b/>
                <w:szCs w:val="22"/>
              </w:rPr>
              <w:t>Total</w:t>
            </w:r>
          </w:p>
        </w:tc>
        <w:tc>
          <w:tcPr>
            <w:tcW w:w="1170" w:type="dxa"/>
            <w:tcBorders>
              <w:top w:val="single" w:sz="4" w:space="0" w:color="auto"/>
              <w:left w:val="nil"/>
              <w:bottom w:val="double" w:sz="4" w:space="0" w:color="auto"/>
              <w:right w:val="nil"/>
            </w:tcBorders>
            <w:vAlign w:val="bottom"/>
          </w:tcPr>
          <w:p w:rsidR="009B3B4B" w:rsidRPr="00F41D0C" w:rsidRDefault="00F41D0C" w:rsidP="00F41D0C">
            <w:pPr>
              <w:pStyle w:val="BodyText"/>
              <w:tabs>
                <w:tab w:val="decimal" w:pos="1000"/>
              </w:tabs>
              <w:spacing w:after="0" w:line="240" w:lineRule="atLeast"/>
              <w:ind w:right="243"/>
              <w:rPr>
                <w:rFonts w:cs="Times New Roman"/>
                <w:b/>
                <w:bCs/>
                <w:szCs w:val="22"/>
                <w:lang w:val="en-US"/>
              </w:rPr>
            </w:pPr>
            <w:r w:rsidRPr="00F41D0C">
              <w:rPr>
                <w:rFonts w:cs="Times New Roman"/>
                <w:b/>
                <w:bCs/>
                <w:szCs w:val="22"/>
                <w:lang w:val="en-US"/>
              </w:rPr>
              <w:t>520,631</w:t>
            </w:r>
          </w:p>
        </w:tc>
        <w:tc>
          <w:tcPr>
            <w:tcW w:w="180" w:type="dxa"/>
            <w:vAlign w:val="bottom"/>
          </w:tcPr>
          <w:p w:rsidR="009B3B4B" w:rsidRPr="00FD04F5" w:rsidRDefault="009B3B4B" w:rsidP="00DC7326">
            <w:pPr>
              <w:pStyle w:val="acctfourfigures"/>
              <w:tabs>
                <w:tab w:val="left" w:pos="720"/>
              </w:tabs>
              <w:spacing w:line="240" w:lineRule="exact"/>
              <w:ind w:right="243"/>
              <w:rPr>
                <w:b/>
                <w:szCs w:val="22"/>
              </w:rPr>
            </w:pPr>
          </w:p>
        </w:tc>
        <w:tc>
          <w:tcPr>
            <w:tcW w:w="1170" w:type="dxa"/>
            <w:tcBorders>
              <w:top w:val="single" w:sz="4" w:space="0" w:color="auto"/>
              <w:left w:val="nil"/>
              <w:bottom w:val="double" w:sz="4" w:space="0" w:color="auto"/>
              <w:right w:val="nil"/>
            </w:tcBorders>
            <w:vAlign w:val="bottom"/>
          </w:tcPr>
          <w:p w:rsidR="009B3B4B" w:rsidRPr="00FD04F5" w:rsidRDefault="0024332E" w:rsidP="00DC7326">
            <w:pPr>
              <w:pStyle w:val="BodyText"/>
              <w:tabs>
                <w:tab w:val="decimal" w:pos="912"/>
              </w:tabs>
              <w:spacing w:after="0" w:line="240" w:lineRule="atLeast"/>
              <w:ind w:right="243"/>
              <w:rPr>
                <w:b/>
                <w:szCs w:val="22"/>
              </w:rPr>
            </w:pPr>
            <w:r w:rsidRPr="0024332E">
              <w:rPr>
                <w:rFonts w:cs="Times New Roman"/>
                <w:b/>
                <w:bCs/>
                <w:szCs w:val="22"/>
              </w:rPr>
              <w:t>547,416</w:t>
            </w:r>
          </w:p>
        </w:tc>
        <w:tc>
          <w:tcPr>
            <w:tcW w:w="180" w:type="dxa"/>
          </w:tcPr>
          <w:p w:rsidR="009B3B4B" w:rsidRPr="00FD04F5" w:rsidRDefault="009B3B4B" w:rsidP="00DC7326">
            <w:pPr>
              <w:pStyle w:val="acctfourfigures"/>
              <w:tabs>
                <w:tab w:val="left" w:pos="720"/>
              </w:tabs>
              <w:spacing w:line="240" w:lineRule="exact"/>
              <w:ind w:right="243"/>
              <w:rPr>
                <w:b/>
                <w:szCs w:val="22"/>
              </w:rPr>
            </w:pPr>
          </w:p>
        </w:tc>
        <w:tc>
          <w:tcPr>
            <w:tcW w:w="1170" w:type="dxa"/>
            <w:tcBorders>
              <w:top w:val="single" w:sz="4" w:space="0" w:color="auto"/>
              <w:left w:val="nil"/>
              <w:bottom w:val="double" w:sz="4" w:space="0" w:color="auto"/>
              <w:right w:val="nil"/>
            </w:tcBorders>
          </w:tcPr>
          <w:p w:rsidR="009B3B4B" w:rsidRPr="00F41D0C" w:rsidRDefault="00F41D0C" w:rsidP="00F41D0C">
            <w:pPr>
              <w:pStyle w:val="BodyText"/>
              <w:tabs>
                <w:tab w:val="decimal" w:pos="1000"/>
              </w:tabs>
              <w:spacing w:after="0" w:line="240" w:lineRule="atLeast"/>
              <w:ind w:right="243"/>
              <w:rPr>
                <w:rFonts w:cs="Times New Roman"/>
                <w:b/>
                <w:bCs/>
                <w:szCs w:val="22"/>
                <w:lang w:val="en-US"/>
              </w:rPr>
            </w:pPr>
            <w:r w:rsidRPr="00F41D0C">
              <w:rPr>
                <w:rFonts w:cs="Times New Roman"/>
                <w:b/>
                <w:bCs/>
                <w:szCs w:val="22"/>
                <w:lang w:val="en-US"/>
              </w:rPr>
              <w:t>510,728</w:t>
            </w:r>
          </w:p>
        </w:tc>
        <w:tc>
          <w:tcPr>
            <w:tcW w:w="180" w:type="dxa"/>
            <w:vAlign w:val="bottom"/>
          </w:tcPr>
          <w:p w:rsidR="009B3B4B" w:rsidRPr="00FD04F5" w:rsidRDefault="009B3B4B" w:rsidP="00DC7326">
            <w:pPr>
              <w:pStyle w:val="acctfourfigures"/>
              <w:tabs>
                <w:tab w:val="left" w:pos="720"/>
              </w:tabs>
              <w:spacing w:line="240" w:lineRule="exact"/>
              <w:ind w:right="243"/>
              <w:rPr>
                <w:b/>
                <w:szCs w:val="22"/>
              </w:rPr>
            </w:pPr>
          </w:p>
        </w:tc>
        <w:tc>
          <w:tcPr>
            <w:tcW w:w="1171" w:type="dxa"/>
            <w:tcBorders>
              <w:top w:val="single" w:sz="4" w:space="0" w:color="auto"/>
              <w:left w:val="nil"/>
              <w:bottom w:val="double" w:sz="4" w:space="0" w:color="auto"/>
              <w:right w:val="nil"/>
            </w:tcBorders>
          </w:tcPr>
          <w:p w:rsidR="009B3B4B" w:rsidRPr="00DC7326" w:rsidRDefault="0024332E" w:rsidP="00DC7326">
            <w:pPr>
              <w:ind w:left="189" w:right="19"/>
              <w:rPr>
                <w:b/>
                <w:bCs/>
                <w:cs/>
                <w:lang w:bidi="th-TH"/>
              </w:rPr>
            </w:pPr>
            <w:r w:rsidRPr="00DC7326">
              <w:rPr>
                <w:b/>
                <w:bCs/>
              </w:rPr>
              <w:t>531,513</w:t>
            </w:r>
          </w:p>
        </w:tc>
      </w:tr>
      <w:tr w:rsidR="009B3B4B" w:rsidRPr="00FD04F5" w:rsidTr="0024332E">
        <w:trPr>
          <w:cantSplit/>
        </w:trPr>
        <w:tc>
          <w:tcPr>
            <w:tcW w:w="3960" w:type="dxa"/>
          </w:tcPr>
          <w:p w:rsidR="009B3B4B" w:rsidRPr="00FD04F5" w:rsidRDefault="009B3B4B" w:rsidP="00DC7326">
            <w:pPr>
              <w:pStyle w:val="acctfourfigures"/>
              <w:tabs>
                <w:tab w:val="left" w:pos="720"/>
              </w:tabs>
              <w:spacing w:line="240" w:lineRule="exact"/>
              <w:ind w:right="243"/>
              <w:rPr>
                <w:b/>
                <w:szCs w:val="22"/>
              </w:rPr>
            </w:pPr>
          </w:p>
        </w:tc>
        <w:tc>
          <w:tcPr>
            <w:tcW w:w="1170" w:type="dxa"/>
            <w:tcBorders>
              <w:top w:val="double" w:sz="4" w:space="0" w:color="auto"/>
              <w:left w:val="nil"/>
              <w:bottom w:val="nil"/>
              <w:right w:val="nil"/>
            </w:tcBorders>
          </w:tcPr>
          <w:p w:rsidR="009B3B4B" w:rsidRPr="00F41D0C" w:rsidRDefault="009B3B4B" w:rsidP="00F41D0C">
            <w:pPr>
              <w:pStyle w:val="BodyText"/>
              <w:tabs>
                <w:tab w:val="decimal" w:pos="1000"/>
              </w:tabs>
              <w:spacing w:after="0" w:line="240" w:lineRule="atLeast"/>
              <w:ind w:right="243"/>
              <w:rPr>
                <w:rFonts w:cs="Times New Roman"/>
                <w:szCs w:val="22"/>
                <w:lang w:val="en-US"/>
              </w:rPr>
            </w:pPr>
          </w:p>
        </w:tc>
        <w:tc>
          <w:tcPr>
            <w:tcW w:w="180" w:type="dxa"/>
          </w:tcPr>
          <w:p w:rsidR="009B3B4B" w:rsidRPr="00FD04F5" w:rsidRDefault="009B3B4B" w:rsidP="00DC7326">
            <w:pPr>
              <w:pStyle w:val="acctfourfigures"/>
              <w:tabs>
                <w:tab w:val="left" w:pos="720"/>
              </w:tabs>
              <w:spacing w:line="240" w:lineRule="exact"/>
              <w:ind w:right="243"/>
              <w:rPr>
                <w:b/>
                <w:szCs w:val="22"/>
              </w:rPr>
            </w:pPr>
          </w:p>
        </w:tc>
        <w:tc>
          <w:tcPr>
            <w:tcW w:w="1170" w:type="dxa"/>
            <w:tcBorders>
              <w:top w:val="double" w:sz="4" w:space="0" w:color="auto"/>
              <w:left w:val="nil"/>
              <w:bottom w:val="nil"/>
              <w:right w:val="nil"/>
            </w:tcBorders>
          </w:tcPr>
          <w:p w:rsidR="009B3B4B" w:rsidRPr="00FD04F5" w:rsidRDefault="009B3B4B" w:rsidP="00DC7326">
            <w:pPr>
              <w:pStyle w:val="acctfourfigures"/>
              <w:tabs>
                <w:tab w:val="left" w:pos="720"/>
                <w:tab w:val="decimal" w:pos="912"/>
              </w:tabs>
              <w:spacing w:line="240" w:lineRule="exact"/>
              <w:ind w:right="243"/>
              <w:rPr>
                <w:b/>
                <w:szCs w:val="22"/>
              </w:rPr>
            </w:pPr>
          </w:p>
        </w:tc>
        <w:tc>
          <w:tcPr>
            <w:tcW w:w="180" w:type="dxa"/>
          </w:tcPr>
          <w:p w:rsidR="009B3B4B" w:rsidRPr="00FD04F5" w:rsidRDefault="009B3B4B" w:rsidP="00DC7326">
            <w:pPr>
              <w:pStyle w:val="acctfourfigures"/>
              <w:tabs>
                <w:tab w:val="left" w:pos="720"/>
              </w:tabs>
              <w:spacing w:line="240" w:lineRule="exact"/>
              <w:ind w:right="243"/>
              <w:rPr>
                <w:b/>
                <w:szCs w:val="22"/>
              </w:rPr>
            </w:pPr>
          </w:p>
        </w:tc>
        <w:tc>
          <w:tcPr>
            <w:tcW w:w="1170" w:type="dxa"/>
            <w:tcBorders>
              <w:top w:val="double" w:sz="4" w:space="0" w:color="auto"/>
              <w:left w:val="nil"/>
              <w:bottom w:val="nil"/>
              <w:right w:val="nil"/>
            </w:tcBorders>
          </w:tcPr>
          <w:p w:rsidR="009B3B4B" w:rsidRPr="00F41D0C" w:rsidRDefault="009B3B4B" w:rsidP="00F41D0C">
            <w:pPr>
              <w:pStyle w:val="BodyText"/>
              <w:tabs>
                <w:tab w:val="decimal" w:pos="1000"/>
              </w:tabs>
              <w:spacing w:after="0" w:line="240" w:lineRule="atLeast"/>
              <w:ind w:right="243"/>
              <w:rPr>
                <w:rFonts w:cs="Times New Roman"/>
                <w:szCs w:val="22"/>
                <w:lang w:val="en-US"/>
              </w:rPr>
            </w:pPr>
          </w:p>
        </w:tc>
        <w:tc>
          <w:tcPr>
            <w:tcW w:w="180" w:type="dxa"/>
          </w:tcPr>
          <w:p w:rsidR="009B3B4B" w:rsidRPr="00FD04F5" w:rsidRDefault="009B3B4B" w:rsidP="00DC7326">
            <w:pPr>
              <w:pStyle w:val="acctfourfigures"/>
              <w:tabs>
                <w:tab w:val="left" w:pos="720"/>
              </w:tabs>
              <w:spacing w:line="240" w:lineRule="exact"/>
              <w:ind w:right="243"/>
              <w:rPr>
                <w:b/>
                <w:szCs w:val="22"/>
              </w:rPr>
            </w:pPr>
          </w:p>
        </w:tc>
        <w:tc>
          <w:tcPr>
            <w:tcW w:w="1171" w:type="dxa"/>
            <w:tcBorders>
              <w:top w:val="double" w:sz="4" w:space="0" w:color="auto"/>
              <w:left w:val="nil"/>
              <w:bottom w:val="nil"/>
              <w:right w:val="nil"/>
            </w:tcBorders>
          </w:tcPr>
          <w:p w:rsidR="009B3B4B" w:rsidRPr="00FD04F5" w:rsidRDefault="009B3B4B" w:rsidP="00DC7326">
            <w:pPr>
              <w:pStyle w:val="acctfourfigures"/>
              <w:tabs>
                <w:tab w:val="left" w:pos="720"/>
              </w:tabs>
              <w:spacing w:line="240" w:lineRule="exact"/>
              <w:ind w:right="277"/>
              <w:rPr>
                <w:b/>
                <w:szCs w:val="22"/>
              </w:rPr>
            </w:pPr>
          </w:p>
        </w:tc>
      </w:tr>
      <w:tr w:rsidR="009B3B4B" w:rsidTr="0024332E">
        <w:trPr>
          <w:cantSplit/>
        </w:trPr>
        <w:tc>
          <w:tcPr>
            <w:tcW w:w="3960" w:type="dxa"/>
            <w:hideMark/>
          </w:tcPr>
          <w:p w:rsidR="009B3B4B" w:rsidRDefault="009B3B4B" w:rsidP="00DC7326">
            <w:pPr>
              <w:pStyle w:val="acctfourfigures"/>
              <w:spacing w:line="240" w:lineRule="exact"/>
              <w:ind w:right="243"/>
              <w:rPr>
                <w:b/>
                <w:bCs/>
                <w:szCs w:val="22"/>
                <w:shd w:val="clear" w:color="auto" w:fill="FFFFFF"/>
              </w:rPr>
            </w:pPr>
            <w:r>
              <w:rPr>
                <w:b/>
                <w:bCs/>
                <w:szCs w:val="22"/>
                <w:shd w:val="clear" w:color="auto" w:fill="FFFFFF"/>
              </w:rPr>
              <w:t xml:space="preserve">Timing of revenue recognition </w:t>
            </w:r>
          </w:p>
        </w:tc>
        <w:tc>
          <w:tcPr>
            <w:tcW w:w="1170" w:type="dxa"/>
          </w:tcPr>
          <w:p w:rsidR="009B3B4B" w:rsidRPr="00F41D0C" w:rsidRDefault="009B3B4B" w:rsidP="00F41D0C">
            <w:pPr>
              <w:pStyle w:val="BodyText"/>
              <w:tabs>
                <w:tab w:val="decimal" w:pos="1000"/>
              </w:tabs>
              <w:spacing w:after="0" w:line="240" w:lineRule="atLeast"/>
              <w:ind w:right="243"/>
              <w:rPr>
                <w:rFonts w:cs="Times New Roman"/>
                <w:szCs w:val="22"/>
                <w:lang w:val="en-US"/>
              </w:rPr>
            </w:pPr>
          </w:p>
        </w:tc>
        <w:tc>
          <w:tcPr>
            <w:tcW w:w="180" w:type="dxa"/>
          </w:tcPr>
          <w:p w:rsidR="009B3B4B" w:rsidRDefault="009B3B4B" w:rsidP="00DC7326">
            <w:pPr>
              <w:pStyle w:val="acctmergecolhdg"/>
              <w:spacing w:line="240" w:lineRule="exact"/>
              <w:ind w:right="243"/>
              <w:rPr>
                <w:b w:val="0"/>
                <w:bCs/>
              </w:rPr>
            </w:pPr>
          </w:p>
        </w:tc>
        <w:tc>
          <w:tcPr>
            <w:tcW w:w="1170" w:type="dxa"/>
          </w:tcPr>
          <w:p w:rsidR="009B3B4B" w:rsidRDefault="009B3B4B" w:rsidP="00DC7326">
            <w:pPr>
              <w:pStyle w:val="TableofAuthorities"/>
              <w:tabs>
                <w:tab w:val="clear" w:pos="227"/>
                <w:tab w:val="clear" w:pos="454"/>
                <w:tab w:val="clear" w:pos="680"/>
                <w:tab w:val="clear" w:pos="907"/>
                <w:tab w:val="decimal" w:pos="912"/>
              </w:tabs>
              <w:spacing w:line="240" w:lineRule="exact"/>
              <w:ind w:left="-107" w:right="243" w:firstLine="0"/>
              <w:rPr>
                <w:rFonts w:ascii="Times New Roman" w:hAnsi="Times New Roman" w:cs="Times New Roman"/>
                <w:sz w:val="22"/>
                <w:szCs w:val="22"/>
              </w:rPr>
            </w:pPr>
          </w:p>
        </w:tc>
        <w:tc>
          <w:tcPr>
            <w:tcW w:w="180" w:type="dxa"/>
          </w:tcPr>
          <w:p w:rsidR="009B3B4B" w:rsidRDefault="009B3B4B" w:rsidP="00DC7326">
            <w:pPr>
              <w:pStyle w:val="TableofAuthorities"/>
              <w:tabs>
                <w:tab w:val="clear" w:pos="227"/>
                <w:tab w:val="clear" w:pos="454"/>
                <w:tab w:val="clear" w:pos="680"/>
                <w:tab w:val="clear" w:pos="907"/>
                <w:tab w:val="decimal" w:pos="915"/>
              </w:tabs>
              <w:spacing w:line="240" w:lineRule="exact"/>
              <w:ind w:left="-107" w:right="243" w:firstLine="0"/>
              <w:rPr>
                <w:rFonts w:ascii="Times New Roman" w:hAnsi="Times New Roman" w:cs="Times New Roman"/>
                <w:sz w:val="22"/>
                <w:szCs w:val="22"/>
              </w:rPr>
            </w:pPr>
          </w:p>
        </w:tc>
        <w:tc>
          <w:tcPr>
            <w:tcW w:w="1170" w:type="dxa"/>
          </w:tcPr>
          <w:p w:rsidR="009B3B4B" w:rsidRPr="00F41D0C" w:rsidRDefault="009B3B4B" w:rsidP="00F41D0C">
            <w:pPr>
              <w:pStyle w:val="BodyText"/>
              <w:tabs>
                <w:tab w:val="decimal" w:pos="1000"/>
              </w:tabs>
              <w:spacing w:after="0" w:line="240" w:lineRule="atLeast"/>
              <w:ind w:right="243"/>
              <w:rPr>
                <w:rFonts w:cs="Times New Roman"/>
                <w:szCs w:val="22"/>
                <w:lang w:val="en-US"/>
              </w:rPr>
            </w:pPr>
          </w:p>
        </w:tc>
        <w:tc>
          <w:tcPr>
            <w:tcW w:w="180" w:type="dxa"/>
          </w:tcPr>
          <w:p w:rsidR="009B3B4B" w:rsidRDefault="009B3B4B" w:rsidP="00DC7326">
            <w:pPr>
              <w:pStyle w:val="acctmergecolhdg"/>
              <w:tabs>
                <w:tab w:val="decimal" w:pos="915"/>
              </w:tabs>
              <w:spacing w:line="240" w:lineRule="exact"/>
              <w:ind w:right="243"/>
              <w:rPr>
                <w:b w:val="0"/>
                <w:bCs/>
              </w:rPr>
            </w:pPr>
          </w:p>
        </w:tc>
        <w:tc>
          <w:tcPr>
            <w:tcW w:w="1171" w:type="dxa"/>
          </w:tcPr>
          <w:p w:rsidR="009B3B4B" w:rsidRDefault="009B3B4B" w:rsidP="00DC7326">
            <w:pPr>
              <w:pStyle w:val="acctmergecolhdg"/>
              <w:tabs>
                <w:tab w:val="decimal" w:pos="1005"/>
              </w:tabs>
              <w:spacing w:line="240" w:lineRule="exact"/>
              <w:ind w:right="277"/>
              <w:rPr>
                <w:b w:val="0"/>
                <w:bCs/>
              </w:rPr>
            </w:pPr>
          </w:p>
        </w:tc>
      </w:tr>
      <w:tr w:rsidR="009B3B4B" w:rsidRPr="00FD04F5" w:rsidTr="0024332E">
        <w:trPr>
          <w:cantSplit/>
        </w:trPr>
        <w:tc>
          <w:tcPr>
            <w:tcW w:w="3960" w:type="dxa"/>
            <w:vAlign w:val="bottom"/>
            <w:hideMark/>
          </w:tcPr>
          <w:p w:rsidR="009B3B4B" w:rsidRPr="00FD04F5" w:rsidRDefault="009B3B4B" w:rsidP="00DC7326">
            <w:pPr>
              <w:pStyle w:val="acctfourfigures"/>
              <w:tabs>
                <w:tab w:val="left" w:pos="720"/>
              </w:tabs>
              <w:spacing w:line="240" w:lineRule="exact"/>
              <w:ind w:right="243"/>
              <w:rPr>
                <w:bCs/>
                <w:szCs w:val="22"/>
              </w:rPr>
            </w:pPr>
            <w:r w:rsidRPr="00FD04F5">
              <w:rPr>
                <w:bCs/>
                <w:szCs w:val="22"/>
              </w:rPr>
              <w:t xml:space="preserve">At a point in time </w:t>
            </w:r>
          </w:p>
        </w:tc>
        <w:tc>
          <w:tcPr>
            <w:tcW w:w="1170" w:type="dxa"/>
            <w:tcBorders>
              <w:top w:val="nil"/>
              <w:left w:val="nil"/>
              <w:bottom w:val="double" w:sz="4" w:space="0" w:color="auto"/>
              <w:right w:val="nil"/>
            </w:tcBorders>
            <w:vAlign w:val="bottom"/>
          </w:tcPr>
          <w:p w:rsidR="009B3B4B" w:rsidRPr="00F41D0C" w:rsidRDefault="00F41D0C" w:rsidP="00F41D0C">
            <w:pPr>
              <w:pStyle w:val="BodyText"/>
              <w:tabs>
                <w:tab w:val="decimal" w:pos="1000"/>
              </w:tabs>
              <w:spacing w:after="0" w:line="240" w:lineRule="atLeast"/>
              <w:ind w:right="243"/>
              <w:rPr>
                <w:rFonts w:cs="Times New Roman"/>
                <w:b/>
                <w:bCs/>
                <w:szCs w:val="22"/>
                <w:lang w:val="en-US"/>
              </w:rPr>
            </w:pPr>
            <w:r w:rsidRPr="00F41D0C">
              <w:rPr>
                <w:rFonts w:cs="Times New Roman"/>
                <w:b/>
                <w:bCs/>
                <w:szCs w:val="22"/>
                <w:lang w:val="en-US"/>
              </w:rPr>
              <w:t>520,631</w:t>
            </w:r>
          </w:p>
        </w:tc>
        <w:tc>
          <w:tcPr>
            <w:tcW w:w="180" w:type="dxa"/>
            <w:vAlign w:val="bottom"/>
          </w:tcPr>
          <w:p w:rsidR="009B3B4B" w:rsidRPr="00FD04F5" w:rsidRDefault="009B3B4B" w:rsidP="00DC7326">
            <w:pPr>
              <w:pStyle w:val="acctfourfigures"/>
              <w:tabs>
                <w:tab w:val="left" w:pos="720"/>
              </w:tabs>
              <w:spacing w:line="240" w:lineRule="exact"/>
              <w:ind w:right="243"/>
              <w:rPr>
                <w:b/>
                <w:szCs w:val="22"/>
              </w:rPr>
            </w:pPr>
          </w:p>
        </w:tc>
        <w:tc>
          <w:tcPr>
            <w:tcW w:w="1170" w:type="dxa"/>
            <w:tcBorders>
              <w:top w:val="nil"/>
              <w:left w:val="nil"/>
              <w:bottom w:val="double" w:sz="4" w:space="0" w:color="auto"/>
              <w:right w:val="nil"/>
            </w:tcBorders>
            <w:vAlign w:val="bottom"/>
          </w:tcPr>
          <w:p w:rsidR="009B3B4B" w:rsidRPr="0024332E" w:rsidRDefault="0024332E" w:rsidP="00DC7326">
            <w:pPr>
              <w:pStyle w:val="BodyText"/>
              <w:tabs>
                <w:tab w:val="decimal" w:pos="912"/>
              </w:tabs>
              <w:spacing w:after="0" w:line="240" w:lineRule="atLeast"/>
              <w:ind w:right="243"/>
              <w:rPr>
                <w:rFonts w:cs="Times New Roman"/>
                <w:b/>
                <w:bCs/>
                <w:szCs w:val="22"/>
              </w:rPr>
            </w:pPr>
            <w:r w:rsidRPr="0024332E">
              <w:rPr>
                <w:rFonts w:cs="Times New Roman"/>
                <w:b/>
                <w:bCs/>
                <w:szCs w:val="22"/>
              </w:rPr>
              <w:t>547,416</w:t>
            </w:r>
          </w:p>
        </w:tc>
        <w:tc>
          <w:tcPr>
            <w:tcW w:w="180" w:type="dxa"/>
          </w:tcPr>
          <w:p w:rsidR="009B3B4B" w:rsidRPr="00FD04F5" w:rsidRDefault="009B3B4B" w:rsidP="00DC7326">
            <w:pPr>
              <w:pStyle w:val="acctfourfigures"/>
              <w:tabs>
                <w:tab w:val="left" w:pos="720"/>
              </w:tabs>
              <w:spacing w:line="240" w:lineRule="exact"/>
              <w:ind w:right="243"/>
              <w:rPr>
                <w:b/>
                <w:szCs w:val="22"/>
              </w:rPr>
            </w:pPr>
          </w:p>
        </w:tc>
        <w:tc>
          <w:tcPr>
            <w:tcW w:w="1170" w:type="dxa"/>
            <w:tcBorders>
              <w:top w:val="nil"/>
              <w:left w:val="nil"/>
              <w:bottom w:val="double" w:sz="4" w:space="0" w:color="auto"/>
              <w:right w:val="nil"/>
            </w:tcBorders>
          </w:tcPr>
          <w:p w:rsidR="009B3B4B" w:rsidRPr="00F41D0C" w:rsidRDefault="00F41D0C" w:rsidP="00F41D0C">
            <w:pPr>
              <w:pStyle w:val="BodyText"/>
              <w:tabs>
                <w:tab w:val="decimal" w:pos="1000"/>
              </w:tabs>
              <w:spacing w:after="0" w:line="240" w:lineRule="atLeast"/>
              <w:ind w:right="243"/>
              <w:rPr>
                <w:rFonts w:cs="Times New Roman"/>
                <w:b/>
                <w:bCs/>
                <w:szCs w:val="22"/>
                <w:lang w:val="en-US"/>
              </w:rPr>
            </w:pPr>
            <w:r w:rsidRPr="00F41D0C">
              <w:rPr>
                <w:rFonts w:cs="Times New Roman"/>
                <w:b/>
                <w:bCs/>
                <w:szCs w:val="22"/>
                <w:lang w:val="en-US"/>
              </w:rPr>
              <w:t>510,728</w:t>
            </w:r>
          </w:p>
        </w:tc>
        <w:tc>
          <w:tcPr>
            <w:tcW w:w="180" w:type="dxa"/>
            <w:vAlign w:val="bottom"/>
          </w:tcPr>
          <w:p w:rsidR="009B3B4B" w:rsidRPr="00FD04F5" w:rsidRDefault="009B3B4B" w:rsidP="00DC7326">
            <w:pPr>
              <w:pStyle w:val="acctfourfigures"/>
              <w:tabs>
                <w:tab w:val="left" w:pos="720"/>
              </w:tabs>
              <w:spacing w:line="240" w:lineRule="exact"/>
              <w:ind w:right="243"/>
              <w:rPr>
                <w:b/>
                <w:szCs w:val="22"/>
              </w:rPr>
            </w:pPr>
          </w:p>
        </w:tc>
        <w:tc>
          <w:tcPr>
            <w:tcW w:w="1171" w:type="dxa"/>
            <w:tcBorders>
              <w:top w:val="nil"/>
              <w:left w:val="nil"/>
              <w:bottom w:val="double" w:sz="4" w:space="0" w:color="auto"/>
              <w:right w:val="nil"/>
            </w:tcBorders>
          </w:tcPr>
          <w:p w:rsidR="009B3B4B" w:rsidRPr="00FD04F5" w:rsidRDefault="0024332E" w:rsidP="00DC7326">
            <w:pPr>
              <w:ind w:left="189" w:right="19"/>
              <w:rPr>
                <w:b/>
                <w:szCs w:val="22"/>
                <w:cs/>
                <w:lang w:bidi="th-TH"/>
              </w:rPr>
            </w:pPr>
            <w:r w:rsidRPr="00DC7326">
              <w:rPr>
                <w:b/>
                <w:bCs/>
              </w:rPr>
              <w:t>531</w:t>
            </w:r>
            <w:r w:rsidRPr="0024332E">
              <w:rPr>
                <w:b/>
                <w:szCs w:val="22"/>
                <w:lang w:bidi="th-TH"/>
              </w:rPr>
              <w:t>,513</w:t>
            </w:r>
          </w:p>
        </w:tc>
      </w:tr>
    </w:tbl>
    <w:p w:rsidR="00650C29" w:rsidRDefault="00650C29" w:rsidP="00DC7326">
      <w:pPr>
        <w:spacing w:line="240" w:lineRule="exact"/>
        <w:ind w:left="540" w:right="243"/>
        <w:jc w:val="thaiDistribute"/>
        <w:outlineLvl w:val="0"/>
        <w:rPr>
          <w:rFonts w:cs="Times New Roman"/>
          <w:b/>
          <w:bCs/>
          <w:sz w:val="24"/>
          <w:szCs w:val="24"/>
        </w:rPr>
      </w:pPr>
    </w:p>
    <w:p w:rsidR="00650C29" w:rsidRDefault="00650C29">
      <w:pPr>
        <w:spacing w:line="240" w:lineRule="auto"/>
        <w:rPr>
          <w:rFonts w:cs="Times New Roman"/>
          <w:b/>
          <w:bCs/>
          <w:sz w:val="24"/>
          <w:szCs w:val="24"/>
        </w:rPr>
      </w:pPr>
    </w:p>
    <w:p w:rsidR="00F13508" w:rsidRPr="00887831" w:rsidRDefault="00F13508" w:rsidP="00200DCD">
      <w:pPr>
        <w:numPr>
          <w:ilvl w:val="0"/>
          <w:numId w:val="23"/>
        </w:numPr>
        <w:tabs>
          <w:tab w:val="clear" w:pos="430"/>
        </w:tabs>
        <w:spacing w:line="240" w:lineRule="atLeast"/>
        <w:ind w:left="540" w:hanging="540"/>
        <w:jc w:val="thaiDistribute"/>
        <w:outlineLvl w:val="0"/>
        <w:rPr>
          <w:rFonts w:cs="Times New Roman"/>
          <w:b/>
          <w:bCs/>
          <w:sz w:val="24"/>
          <w:szCs w:val="24"/>
        </w:rPr>
      </w:pPr>
      <w:r>
        <w:rPr>
          <w:rFonts w:cs="Times New Roman"/>
          <w:b/>
          <w:bCs/>
          <w:sz w:val="24"/>
          <w:szCs w:val="24"/>
        </w:rPr>
        <w:t>Financial instruments</w:t>
      </w:r>
    </w:p>
    <w:p w:rsidR="00F13508" w:rsidRDefault="00F13508" w:rsidP="00F13508">
      <w:pPr>
        <w:ind w:left="540"/>
        <w:rPr>
          <w:rFonts w:cs="Times New Roman"/>
          <w:lang w:val="en-US"/>
        </w:rPr>
      </w:pPr>
    </w:p>
    <w:p w:rsidR="00ED4CC1" w:rsidRDefault="00ED4CC1" w:rsidP="00ED4CC1">
      <w:pPr>
        <w:ind w:left="540"/>
        <w:jc w:val="thaiDistribute"/>
        <w:rPr>
          <w:b/>
          <w:bCs/>
          <w:i/>
          <w:iCs/>
          <w:szCs w:val="22"/>
          <w:shd w:val="clear" w:color="auto" w:fill="FFFFFF"/>
        </w:rPr>
      </w:pPr>
      <w:r>
        <w:rPr>
          <w:b/>
          <w:bCs/>
          <w:i/>
          <w:iCs/>
          <w:szCs w:val="22"/>
          <w:shd w:val="clear" w:color="auto" w:fill="FFFFFF"/>
        </w:rPr>
        <w:t>Carrying amount and fair values</w:t>
      </w:r>
    </w:p>
    <w:p w:rsidR="00ED4CC1" w:rsidRDefault="00ED4CC1" w:rsidP="00ED4CC1">
      <w:pPr>
        <w:ind w:left="540"/>
        <w:jc w:val="thaiDistribute"/>
        <w:rPr>
          <w:b/>
          <w:bCs/>
          <w:i/>
          <w:iCs/>
          <w:szCs w:val="22"/>
          <w:shd w:val="clear" w:color="auto" w:fill="FFFFFF"/>
        </w:rPr>
      </w:pPr>
    </w:p>
    <w:p w:rsidR="00ED4CC1" w:rsidRPr="0049144A" w:rsidRDefault="00ED4CC1" w:rsidP="00ED4CC1">
      <w:pPr>
        <w:ind w:left="540"/>
        <w:jc w:val="thaiDistribute"/>
        <w:rPr>
          <w:b/>
          <w:bCs/>
          <w:i/>
          <w:iCs/>
          <w:szCs w:val="22"/>
          <w:shd w:val="clear" w:color="auto" w:fill="FFFFFF"/>
        </w:rPr>
      </w:pPr>
      <w:r>
        <w:rPr>
          <w:rFonts w:cstheme="minorBidi"/>
          <w:lang w:val="en-US" w:bidi="th-TH"/>
        </w:rPr>
        <w:t>Carrying amount of financial assets and financial liabilities not measured at fair value is a reasonable approximation of fair value</w:t>
      </w:r>
      <w:r w:rsidRPr="0049144A">
        <w:rPr>
          <w:b/>
          <w:bCs/>
          <w:i/>
          <w:iCs/>
          <w:szCs w:val="22"/>
          <w:shd w:val="clear" w:color="auto" w:fill="FFFFFF"/>
        </w:rPr>
        <w:t>.</w:t>
      </w:r>
    </w:p>
    <w:p w:rsidR="005C3851" w:rsidRDefault="005C3851" w:rsidP="00C05D90">
      <w:pPr>
        <w:pStyle w:val="block"/>
        <w:spacing w:after="0" w:line="240" w:lineRule="auto"/>
        <w:ind w:left="540" w:right="-7"/>
        <w:jc w:val="both"/>
        <w:rPr>
          <w:b/>
          <w:bCs/>
          <w:i/>
          <w:iCs/>
          <w:szCs w:val="22"/>
          <w:lang w:val="en-US" w:bidi="th-TH"/>
        </w:rPr>
      </w:pPr>
    </w:p>
    <w:p w:rsidR="005C3851" w:rsidRDefault="005C3851">
      <w:pPr>
        <w:spacing w:line="240" w:lineRule="auto"/>
        <w:rPr>
          <w:b/>
          <w:bCs/>
          <w:i/>
          <w:iCs/>
          <w:szCs w:val="22"/>
          <w:lang w:val="en-US" w:bidi="th-TH"/>
        </w:rPr>
      </w:pPr>
      <w:r>
        <w:rPr>
          <w:b/>
          <w:bCs/>
          <w:i/>
          <w:iCs/>
          <w:szCs w:val="22"/>
          <w:lang w:val="en-US" w:bidi="th-TH"/>
        </w:rPr>
        <w:br w:type="page"/>
      </w:r>
    </w:p>
    <w:p w:rsidR="00C05D90" w:rsidRPr="00C05D90" w:rsidRDefault="00C05D90" w:rsidP="00C05D90">
      <w:pPr>
        <w:pStyle w:val="block"/>
        <w:spacing w:after="0" w:line="240" w:lineRule="auto"/>
        <w:ind w:left="540" w:right="-7"/>
        <w:jc w:val="both"/>
        <w:rPr>
          <w:b/>
          <w:bCs/>
          <w:i/>
          <w:iCs/>
          <w:szCs w:val="22"/>
          <w:lang w:val="en-US" w:bidi="th-TH"/>
        </w:rPr>
      </w:pPr>
      <w:r w:rsidRPr="00C05D90">
        <w:rPr>
          <w:b/>
          <w:bCs/>
          <w:i/>
          <w:iCs/>
          <w:szCs w:val="22"/>
          <w:lang w:val="en-US" w:bidi="th-TH"/>
        </w:rPr>
        <w:lastRenderedPageBreak/>
        <w:t>Credit risk</w:t>
      </w:r>
    </w:p>
    <w:p w:rsidR="00C05D90" w:rsidRPr="00C05D90" w:rsidRDefault="00C05D90" w:rsidP="00C05D90">
      <w:pPr>
        <w:pStyle w:val="block"/>
        <w:spacing w:after="0" w:line="240" w:lineRule="auto"/>
        <w:ind w:left="540" w:right="-7"/>
        <w:jc w:val="both"/>
        <w:rPr>
          <w:rFonts w:cstheme="minorBidi"/>
          <w:b/>
          <w:bCs/>
          <w:i/>
          <w:iCs/>
          <w:szCs w:val="22"/>
          <w:lang w:val="en-US" w:bidi="th-TH"/>
        </w:rPr>
      </w:pPr>
    </w:p>
    <w:p w:rsidR="00C05D90" w:rsidRPr="00C05D90" w:rsidRDefault="00C05D90" w:rsidP="000108E7">
      <w:pPr>
        <w:ind w:left="540"/>
        <w:jc w:val="thaiDistribute"/>
        <w:rPr>
          <w:szCs w:val="22"/>
        </w:rPr>
      </w:pPr>
      <w:r w:rsidRPr="00C05D90">
        <w:rPr>
          <w:szCs w:val="22"/>
          <w:lang w:val="en-US"/>
        </w:rPr>
        <w:t xml:space="preserve">Allowance for </w:t>
      </w:r>
      <w:r w:rsidRPr="00C05D90">
        <w:rPr>
          <w:szCs w:val="22"/>
        </w:rPr>
        <w:t>impairment loss for trade receivables</w:t>
      </w:r>
      <w:r w:rsidRPr="00C05D90">
        <w:rPr>
          <w:rFonts w:cstheme="minorBidi"/>
          <w:szCs w:val="22"/>
          <w:lang w:bidi="th-TH"/>
        </w:rPr>
        <w:t xml:space="preserve"> </w:t>
      </w:r>
      <w:r w:rsidRPr="00C05D90">
        <w:rPr>
          <w:szCs w:val="22"/>
        </w:rPr>
        <w:t>are measured at an amount equal to lifetime ECLs. ECLs on these financial assets are estimated using a provision matrix based on the historical credit loss experience, adjusted for factors that are specific to the debtors and assessment of both the current and forecast general economic conditions.</w:t>
      </w:r>
    </w:p>
    <w:p w:rsidR="00C05D90" w:rsidRDefault="00C05D90" w:rsidP="00F13508">
      <w:pPr>
        <w:ind w:left="540" w:firstLine="22"/>
        <w:rPr>
          <w:rFonts w:cs="Times New Roman"/>
          <w:szCs w:val="22"/>
          <w:lang w:val="en-US"/>
        </w:rPr>
      </w:pPr>
    </w:p>
    <w:tbl>
      <w:tblPr>
        <w:tblW w:w="9182" w:type="dxa"/>
        <w:tblInd w:w="451" w:type="dxa"/>
        <w:tblLayout w:type="fixed"/>
        <w:tblCellMar>
          <w:left w:w="79" w:type="dxa"/>
          <w:right w:w="79" w:type="dxa"/>
        </w:tblCellMar>
        <w:tblLook w:val="0000" w:firstRow="0" w:lastRow="0" w:firstColumn="0" w:lastColumn="0" w:noHBand="0" w:noVBand="0"/>
      </w:tblPr>
      <w:tblGrid>
        <w:gridCol w:w="4769"/>
        <w:gridCol w:w="1353"/>
        <w:gridCol w:w="184"/>
        <w:gridCol w:w="1346"/>
        <w:gridCol w:w="180"/>
        <w:gridCol w:w="1350"/>
      </w:tblGrid>
      <w:tr w:rsidR="00C05D90" w:rsidRPr="00C05D90" w:rsidTr="00023304">
        <w:trPr>
          <w:cantSplit/>
          <w:tblHeader/>
        </w:trPr>
        <w:tc>
          <w:tcPr>
            <w:tcW w:w="4769" w:type="dxa"/>
            <w:shd w:val="clear" w:color="auto" w:fill="auto"/>
            <w:vAlign w:val="bottom"/>
          </w:tcPr>
          <w:p w:rsidR="00C05D90" w:rsidRPr="00AC53AC" w:rsidRDefault="00C05D90" w:rsidP="002D13BF">
            <w:pPr>
              <w:pStyle w:val="acctfourfigures"/>
              <w:tabs>
                <w:tab w:val="clear" w:pos="765"/>
              </w:tabs>
              <w:spacing w:line="240" w:lineRule="auto"/>
              <w:ind w:left="188" w:hanging="174"/>
              <w:rPr>
                <w:i/>
                <w:iCs/>
                <w:color w:val="0000FF"/>
                <w:szCs w:val="22"/>
              </w:rPr>
            </w:pPr>
          </w:p>
        </w:tc>
        <w:tc>
          <w:tcPr>
            <w:tcW w:w="4413" w:type="dxa"/>
            <w:gridSpan w:val="5"/>
            <w:vAlign w:val="bottom"/>
          </w:tcPr>
          <w:p w:rsidR="00C05D90" w:rsidRPr="00C05D90" w:rsidRDefault="00C05D90" w:rsidP="002D13BF">
            <w:pPr>
              <w:pStyle w:val="acctmergecolhdg"/>
              <w:spacing w:line="240" w:lineRule="auto"/>
              <w:ind w:left="-83" w:right="-79" w:firstLine="4"/>
              <w:rPr>
                <w:szCs w:val="22"/>
              </w:rPr>
            </w:pPr>
            <w:r w:rsidRPr="00C05D90">
              <w:rPr>
                <w:szCs w:val="22"/>
              </w:rPr>
              <w:t>Consolidated financial statements</w:t>
            </w:r>
          </w:p>
        </w:tc>
      </w:tr>
      <w:tr w:rsidR="00023304" w:rsidRPr="00C05D90" w:rsidTr="00023304">
        <w:trPr>
          <w:cantSplit/>
          <w:tblHeader/>
        </w:trPr>
        <w:tc>
          <w:tcPr>
            <w:tcW w:w="4769" w:type="dxa"/>
            <w:shd w:val="clear" w:color="auto" w:fill="auto"/>
            <w:vAlign w:val="bottom"/>
          </w:tcPr>
          <w:p w:rsidR="00023304" w:rsidRPr="00AC53AC" w:rsidRDefault="00023304" w:rsidP="002D13BF">
            <w:pPr>
              <w:pStyle w:val="acctfourfigures"/>
              <w:tabs>
                <w:tab w:val="clear" w:pos="765"/>
              </w:tabs>
              <w:spacing w:line="240" w:lineRule="auto"/>
              <w:ind w:left="188" w:hanging="174"/>
              <w:rPr>
                <w:b/>
                <w:bCs/>
                <w:i/>
                <w:iCs/>
                <w:szCs w:val="22"/>
              </w:rPr>
            </w:pPr>
            <w:r w:rsidRPr="00AC53AC">
              <w:rPr>
                <w:b/>
                <w:bCs/>
                <w:i/>
                <w:iCs/>
                <w:szCs w:val="22"/>
              </w:rPr>
              <w:t>At 31 March 2020</w:t>
            </w:r>
          </w:p>
        </w:tc>
        <w:tc>
          <w:tcPr>
            <w:tcW w:w="1353" w:type="dxa"/>
            <w:vAlign w:val="bottom"/>
          </w:tcPr>
          <w:p w:rsidR="00023304" w:rsidRPr="00C05D90" w:rsidRDefault="00023304" w:rsidP="002D13BF">
            <w:pPr>
              <w:pStyle w:val="acctmergecolhdg"/>
              <w:spacing w:line="240" w:lineRule="auto"/>
              <w:ind w:left="-83" w:right="-79" w:firstLine="4"/>
              <w:rPr>
                <w:b w:val="0"/>
                <w:bCs/>
                <w:szCs w:val="22"/>
              </w:rPr>
            </w:pPr>
            <w:r w:rsidRPr="00C05D90">
              <w:rPr>
                <w:b w:val="0"/>
                <w:bCs/>
                <w:szCs w:val="22"/>
              </w:rPr>
              <w:t>Trade accounts receivables</w:t>
            </w:r>
          </w:p>
        </w:tc>
        <w:tc>
          <w:tcPr>
            <w:tcW w:w="184" w:type="dxa"/>
            <w:vAlign w:val="bottom"/>
          </w:tcPr>
          <w:p w:rsidR="00023304" w:rsidRPr="00C05D90" w:rsidRDefault="00023304" w:rsidP="002D13BF">
            <w:pPr>
              <w:pStyle w:val="acctmergecolhdg"/>
              <w:spacing w:line="240" w:lineRule="auto"/>
              <w:ind w:left="-83" w:right="-79" w:firstLine="4"/>
              <w:rPr>
                <w:b w:val="0"/>
                <w:bCs/>
                <w:szCs w:val="22"/>
              </w:rPr>
            </w:pPr>
          </w:p>
        </w:tc>
        <w:tc>
          <w:tcPr>
            <w:tcW w:w="1346" w:type="dxa"/>
            <w:vAlign w:val="bottom"/>
          </w:tcPr>
          <w:p w:rsidR="00023304" w:rsidRPr="00C05D90" w:rsidRDefault="00023304" w:rsidP="002D13BF">
            <w:pPr>
              <w:pStyle w:val="acctmergecolhdg"/>
              <w:spacing w:line="240" w:lineRule="auto"/>
              <w:ind w:left="-83" w:right="-79" w:firstLine="4"/>
              <w:rPr>
                <w:b w:val="0"/>
                <w:bCs/>
                <w:szCs w:val="22"/>
              </w:rPr>
            </w:pPr>
            <w:r w:rsidRPr="00C05D90">
              <w:rPr>
                <w:b w:val="0"/>
                <w:bCs/>
                <w:szCs w:val="22"/>
              </w:rPr>
              <w:t>Total carrying amounts</w:t>
            </w:r>
          </w:p>
        </w:tc>
        <w:tc>
          <w:tcPr>
            <w:tcW w:w="180" w:type="dxa"/>
            <w:vAlign w:val="bottom"/>
          </w:tcPr>
          <w:p w:rsidR="00023304" w:rsidRPr="00C05D90" w:rsidRDefault="00023304" w:rsidP="002D13BF">
            <w:pPr>
              <w:pStyle w:val="acctmergecolhdg"/>
              <w:spacing w:line="240" w:lineRule="auto"/>
              <w:rPr>
                <w:b w:val="0"/>
                <w:bCs/>
                <w:szCs w:val="22"/>
              </w:rPr>
            </w:pPr>
          </w:p>
        </w:tc>
        <w:tc>
          <w:tcPr>
            <w:tcW w:w="1350" w:type="dxa"/>
            <w:vAlign w:val="bottom"/>
          </w:tcPr>
          <w:p w:rsidR="00023304" w:rsidRPr="00C05D90" w:rsidRDefault="00023304" w:rsidP="002D13BF">
            <w:pPr>
              <w:pStyle w:val="acctmergecolhdg"/>
              <w:spacing w:line="240" w:lineRule="auto"/>
              <w:ind w:left="-83" w:right="-79" w:firstLine="4"/>
              <w:rPr>
                <w:b w:val="0"/>
                <w:bCs/>
                <w:szCs w:val="22"/>
              </w:rPr>
            </w:pPr>
            <w:r w:rsidRPr="00C05D90">
              <w:rPr>
                <w:b w:val="0"/>
                <w:bCs/>
                <w:szCs w:val="22"/>
              </w:rPr>
              <w:t>Allowance for impairment losses</w:t>
            </w:r>
          </w:p>
        </w:tc>
      </w:tr>
      <w:tr w:rsidR="000C7256" w:rsidRPr="00C05D90" w:rsidTr="00023304">
        <w:trPr>
          <w:cantSplit/>
          <w:tblHeader/>
        </w:trPr>
        <w:tc>
          <w:tcPr>
            <w:tcW w:w="4769" w:type="dxa"/>
            <w:shd w:val="clear" w:color="auto" w:fill="auto"/>
            <w:vAlign w:val="bottom"/>
          </w:tcPr>
          <w:p w:rsidR="000C7256" w:rsidRPr="00C05D90" w:rsidRDefault="000C7256" w:rsidP="002D13BF">
            <w:pPr>
              <w:pStyle w:val="acctfourfigures"/>
              <w:tabs>
                <w:tab w:val="clear" w:pos="765"/>
              </w:tabs>
              <w:spacing w:line="240" w:lineRule="auto"/>
              <w:ind w:left="188" w:hanging="174"/>
              <w:rPr>
                <w:b/>
                <w:bCs/>
                <w:i/>
                <w:iCs/>
                <w:szCs w:val="22"/>
              </w:rPr>
            </w:pPr>
          </w:p>
        </w:tc>
        <w:tc>
          <w:tcPr>
            <w:tcW w:w="4413" w:type="dxa"/>
            <w:gridSpan w:val="5"/>
            <w:vAlign w:val="bottom"/>
          </w:tcPr>
          <w:p w:rsidR="000C7256" w:rsidRPr="000C7256" w:rsidRDefault="000C7256" w:rsidP="002D13BF">
            <w:pPr>
              <w:pStyle w:val="acctmergecolhdg"/>
              <w:spacing w:line="240" w:lineRule="auto"/>
              <w:ind w:left="-83" w:right="-79" w:firstLine="4"/>
              <w:rPr>
                <w:b w:val="0"/>
                <w:bCs/>
                <w:szCs w:val="22"/>
              </w:rPr>
            </w:pPr>
            <w:r w:rsidRPr="000C7256">
              <w:rPr>
                <w:rFonts w:cs="Times New Roman"/>
                <w:b w:val="0"/>
                <w:bCs/>
                <w:i/>
                <w:iCs/>
              </w:rPr>
              <w:t>(in thousand Baht)</w:t>
            </w:r>
          </w:p>
        </w:tc>
      </w:tr>
      <w:tr w:rsidR="00023304" w:rsidRPr="00C05D90" w:rsidTr="00023304">
        <w:trPr>
          <w:cantSplit/>
        </w:trPr>
        <w:tc>
          <w:tcPr>
            <w:tcW w:w="4769" w:type="dxa"/>
          </w:tcPr>
          <w:p w:rsidR="00023304" w:rsidRPr="00C05D90" w:rsidRDefault="00023304" w:rsidP="00023304">
            <w:pPr>
              <w:spacing w:line="240" w:lineRule="exact"/>
              <w:rPr>
                <w:szCs w:val="22"/>
              </w:rPr>
            </w:pPr>
            <w:r w:rsidRPr="00C05D90">
              <w:rPr>
                <w:szCs w:val="22"/>
              </w:rPr>
              <w:t>Within credit terms</w:t>
            </w:r>
          </w:p>
        </w:tc>
        <w:tc>
          <w:tcPr>
            <w:tcW w:w="1353" w:type="dxa"/>
          </w:tcPr>
          <w:p w:rsidR="00023304" w:rsidRPr="00023304" w:rsidRDefault="00023304" w:rsidP="00023304">
            <w:pPr>
              <w:pStyle w:val="BodyText"/>
              <w:tabs>
                <w:tab w:val="decimal" w:pos="1086"/>
              </w:tabs>
              <w:spacing w:after="0" w:line="240" w:lineRule="atLeast"/>
              <w:ind w:right="12"/>
              <w:rPr>
                <w:rFonts w:cs="Times New Roman"/>
                <w:szCs w:val="22"/>
              </w:rPr>
            </w:pPr>
            <w:r w:rsidRPr="00023304">
              <w:rPr>
                <w:rFonts w:cs="Times New Roman"/>
                <w:szCs w:val="22"/>
              </w:rPr>
              <w:t>235,643</w:t>
            </w:r>
          </w:p>
        </w:tc>
        <w:tc>
          <w:tcPr>
            <w:tcW w:w="184" w:type="dxa"/>
          </w:tcPr>
          <w:p w:rsidR="00023304" w:rsidRPr="00C05D90" w:rsidRDefault="00023304" w:rsidP="00023304">
            <w:pPr>
              <w:pStyle w:val="acctfourfigures"/>
              <w:tabs>
                <w:tab w:val="clear" w:pos="765"/>
                <w:tab w:val="decimal" w:pos="731"/>
              </w:tabs>
              <w:spacing w:line="240" w:lineRule="exact"/>
              <w:ind w:left="-79" w:right="12"/>
              <w:rPr>
                <w:szCs w:val="22"/>
                <w:highlight w:val="yellow"/>
              </w:rPr>
            </w:pPr>
          </w:p>
        </w:tc>
        <w:tc>
          <w:tcPr>
            <w:tcW w:w="1346" w:type="dxa"/>
          </w:tcPr>
          <w:p w:rsidR="00023304" w:rsidRPr="00023304" w:rsidRDefault="00023304" w:rsidP="00023304">
            <w:pPr>
              <w:pStyle w:val="BodyText"/>
              <w:tabs>
                <w:tab w:val="decimal" w:pos="1086"/>
              </w:tabs>
              <w:spacing w:after="0" w:line="240" w:lineRule="atLeast"/>
              <w:ind w:right="12"/>
              <w:rPr>
                <w:rFonts w:cs="Times New Roman"/>
                <w:szCs w:val="22"/>
              </w:rPr>
            </w:pPr>
            <w:r w:rsidRPr="00023304">
              <w:rPr>
                <w:rFonts w:cs="Times New Roman"/>
                <w:szCs w:val="22"/>
              </w:rPr>
              <w:t>235,643</w:t>
            </w:r>
          </w:p>
        </w:tc>
        <w:tc>
          <w:tcPr>
            <w:tcW w:w="180" w:type="dxa"/>
          </w:tcPr>
          <w:p w:rsidR="00023304" w:rsidRPr="00C05D90" w:rsidRDefault="00023304" w:rsidP="00023304">
            <w:pPr>
              <w:pStyle w:val="acctfourfigures"/>
              <w:spacing w:line="240" w:lineRule="exact"/>
              <w:rPr>
                <w:szCs w:val="22"/>
                <w:highlight w:val="yellow"/>
              </w:rPr>
            </w:pPr>
          </w:p>
        </w:tc>
        <w:tc>
          <w:tcPr>
            <w:tcW w:w="1350" w:type="dxa"/>
          </w:tcPr>
          <w:p w:rsidR="00023304" w:rsidRPr="00916C9E" w:rsidRDefault="00023304" w:rsidP="00023304">
            <w:pPr>
              <w:pStyle w:val="acctfourfigures"/>
              <w:tabs>
                <w:tab w:val="clear" w:pos="765"/>
                <w:tab w:val="decimal" w:pos="731"/>
              </w:tabs>
              <w:spacing w:line="240" w:lineRule="exact"/>
              <w:ind w:right="357"/>
              <w:jc w:val="right"/>
              <w:rPr>
                <w:szCs w:val="22"/>
              </w:rPr>
            </w:pPr>
            <w:r w:rsidRPr="00916C9E">
              <w:rPr>
                <w:szCs w:val="22"/>
              </w:rPr>
              <w:t>-</w:t>
            </w:r>
          </w:p>
        </w:tc>
      </w:tr>
      <w:tr w:rsidR="00023304" w:rsidRPr="00C05D90" w:rsidTr="00023304">
        <w:trPr>
          <w:cantSplit/>
        </w:trPr>
        <w:tc>
          <w:tcPr>
            <w:tcW w:w="4769" w:type="dxa"/>
          </w:tcPr>
          <w:p w:rsidR="00023304" w:rsidRPr="00C05D90" w:rsidRDefault="00023304" w:rsidP="00023304">
            <w:pPr>
              <w:spacing w:line="240" w:lineRule="exact"/>
              <w:rPr>
                <w:szCs w:val="22"/>
              </w:rPr>
            </w:pPr>
            <w:r w:rsidRPr="00C05D90">
              <w:rPr>
                <w:szCs w:val="22"/>
              </w:rPr>
              <w:t>Overdue:</w:t>
            </w:r>
          </w:p>
        </w:tc>
        <w:tc>
          <w:tcPr>
            <w:tcW w:w="1353" w:type="dxa"/>
          </w:tcPr>
          <w:p w:rsidR="00023304" w:rsidRPr="00023304" w:rsidRDefault="00023304" w:rsidP="00023304">
            <w:pPr>
              <w:pStyle w:val="BodyText"/>
              <w:tabs>
                <w:tab w:val="decimal" w:pos="1086"/>
              </w:tabs>
              <w:spacing w:after="0" w:line="240" w:lineRule="atLeast"/>
              <w:ind w:right="12"/>
              <w:rPr>
                <w:rFonts w:cs="Times New Roman"/>
                <w:szCs w:val="22"/>
              </w:rPr>
            </w:pPr>
          </w:p>
        </w:tc>
        <w:tc>
          <w:tcPr>
            <w:tcW w:w="184" w:type="dxa"/>
          </w:tcPr>
          <w:p w:rsidR="00023304" w:rsidRPr="00C05D90" w:rsidRDefault="00023304" w:rsidP="00023304">
            <w:pPr>
              <w:pStyle w:val="acctfourfigures"/>
              <w:tabs>
                <w:tab w:val="clear" w:pos="765"/>
                <w:tab w:val="decimal" w:pos="731"/>
              </w:tabs>
              <w:spacing w:line="240" w:lineRule="exact"/>
              <w:ind w:left="-79" w:right="12"/>
              <w:rPr>
                <w:szCs w:val="22"/>
                <w:highlight w:val="yellow"/>
              </w:rPr>
            </w:pPr>
          </w:p>
        </w:tc>
        <w:tc>
          <w:tcPr>
            <w:tcW w:w="1346" w:type="dxa"/>
          </w:tcPr>
          <w:p w:rsidR="00023304" w:rsidRPr="00023304" w:rsidRDefault="00023304" w:rsidP="00023304">
            <w:pPr>
              <w:pStyle w:val="BodyText"/>
              <w:tabs>
                <w:tab w:val="decimal" w:pos="1086"/>
              </w:tabs>
              <w:spacing w:after="0" w:line="240" w:lineRule="atLeast"/>
              <w:ind w:right="12"/>
              <w:rPr>
                <w:rFonts w:cs="Times New Roman"/>
                <w:szCs w:val="22"/>
              </w:rPr>
            </w:pPr>
          </w:p>
        </w:tc>
        <w:tc>
          <w:tcPr>
            <w:tcW w:w="180" w:type="dxa"/>
          </w:tcPr>
          <w:p w:rsidR="00023304" w:rsidRPr="00C05D90" w:rsidRDefault="00023304" w:rsidP="00023304">
            <w:pPr>
              <w:pStyle w:val="acctfourfigures"/>
              <w:spacing w:line="240" w:lineRule="exact"/>
              <w:rPr>
                <w:szCs w:val="22"/>
                <w:highlight w:val="yellow"/>
              </w:rPr>
            </w:pPr>
          </w:p>
        </w:tc>
        <w:tc>
          <w:tcPr>
            <w:tcW w:w="1350" w:type="dxa"/>
          </w:tcPr>
          <w:p w:rsidR="00023304" w:rsidRPr="00916C9E" w:rsidRDefault="00023304" w:rsidP="00023304">
            <w:pPr>
              <w:pStyle w:val="acctfourfigures"/>
              <w:tabs>
                <w:tab w:val="clear" w:pos="765"/>
                <w:tab w:val="decimal" w:pos="731"/>
              </w:tabs>
              <w:spacing w:line="240" w:lineRule="exact"/>
              <w:ind w:right="357"/>
              <w:jc w:val="right"/>
              <w:rPr>
                <w:szCs w:val="22"/>
              </w:rPr>
            </w:pPr>
          </w:p>
        </w:tc>
      </w:tr>
      <w:tr w:rsidR="00023304" w:rsidRPr="00C05D90" w:rsidTr="00023304">
        <w:trPr>
          <w:cantSplit/>
        </w:trPr>
        <w:tc>
          <w:tcPr>
            <w:tcW w:w="4769" w:type="dxa"/>
          </w:tcPr>
          <w:p w:rsidR="00023304" w:rsidRPr="00C05D90" w:rsidRDefault="00023304" w:rsidP="00023304">
            <w:pPr>
              <w:spacing w:line="240" w:lineRule="exact"/>
              <w:ind w:left="104"/>
              <w:rPr>
                <w:szCs w:val="22"/>
              </w:rPr>
            </w:pPr>
            <w:r w:rsidRPr="00C05D90">
              <w:rPr>
                <w:szCs w:val="22"/>
              </w:rPr>
              <w:t>1-</w:t>
            </w:r>
            <w:r>
              <w:rPr>
                <w:szCs w:val="22"/>
              </w:rPr>
              <w:t xml:space="preserve"> </w:t>
            </w:r>
            <w:r w:rsidRPr="00C05D90">
              <w:rPr>
                <w:szCs w:val="22"/>
              </w:rPr>
              <w:t>30 days</w:t>
            </w:r>
          </w:p>
        </w:tc>
        <w:tc>
          <w:tcPr>
            <w:tcW w:w="1353" w:type="dxa"/>
          </w:tcPr>
          <w:p w:rsidR="00023304" w:rsidRPr="00023304" w:rsidRDefault="00023304" w:rsidP="00023304">
            <w:pPr>
              <w:pStyle w:val="BodyText"/>
              <w:tabs>
                <w:tab w:val="decimal" w:pos="1086"/>
              </w:tabs>
              <w:spacing w:after="0" w:line="240" w:lineRule="atLeast"/>
              <w:ind w:right="12"/>
              <w:rPr>
                <w:rFonts w:cs="Times New Roman"/>
                <w:szCs w:val="22"/>
              </w:rPr>
            </w:pPr>
            <w:r w:rsidRPr="00023304">
              <w:rPr>
                <w:rFonts w:cs="Times New Roman"/>
                <w:szCs w:val="22"/>
              </w:rPr>
              <w:t>46,485</w:t>
            </w:r>
          </w:p>
        </w:tc>
        <w:tc>
          <w:tcPr>
            <w:tcW w:w="184" w:type="dxa"/>
          </w:tcPr>
          <w:p w:rsidR="00023304" w:rsidRPr="00C05D90" w:rsidRDefault="00023304" w:rsidP="00023304">
            <w:pPr>
              <w:pStyle w:val="acctfourfigures"/>
              <w:tabs>
                <w:tab w:val="clear" w:pos="765"/>
                <w:tab w:val="decimal" w:pos="731"/>
              </w:tabs>
              <w:spacing w:line="240" w:lineRule="exact"/>
              <w:ind w:left="-79" w:right="12"/>
              <w:rPr>
                <w:szCs w:val="22"/>
                <w:highlight w:val="yellow"/>
              </w:rPr>
            </w:pPr>
          </w:p>
        </w:tc>
        <w:tc>
          <w:tcPr>
            <w:tcW w:w="1346" w:type="dxa"/>
          </w:tcPr>
          <w:p w:rsidR="00023304" w:rsidRPr="00023304" w:rsidRDefault="00023304" w:rsidP="00023304">
            <w:pPr>
              <w:pStyle w:val="BodyText"/>
              <w:tabs>
                <w:tab w:val="decimal" w:pos="1086"/>
              </w:tabs>
              <w:spacing w:after="0" w:line="240" w:lineRule="atLeast"/>
              <w:ind w:right="12"/>
              <w:rPr>
                <w:rFonts w:cs="Times New Roman"/>
                <w:szCs w:val="22"/>
              </w:rPr>
            </w:pPr>
            <w:r w:rsidRPr="00023304">
              <w:rPr>
                <w:rFonts w:cs="Times New Roman"/>
                <w:szCs w:val="22"/>
              </w:rPr>
              <w:t>46,485</w:t>
            </w:r>
          </w:p>
        </w:tc>
        <w:tc>
          <w:tcPr>
            <w:tcW w:w="180" w:type="dxa"/>
          </w:tcPr>
          <w:p w:rsidR="00023304" w:rsidRPr="00C05D90" w:rsidRDefault="00023304" w:rsidP="00023304">
            <w:pPr>
              <w:pStyle w:val="acctfourfigures"/>
              <w:spacing w:line="240" w:lineRule="exact"/>
              <w:rPr>
                <w:szCs w:val="22"/>
                <w:highlight w:val="yellow"/>
              </w:rPr>
            </w:pPr>
          </w:p>
        </w:tc>
        <w:tc>
          <w:tcPr>
            <w:tcW w:w="1350" w:type="dxa"/>
          </w:tcPr>
          <w:p w:rsidR="00023304" w:rsidRPr="00916C9E" w:rsidRDefault="00023304" w:rsidP="00023304">
            <w:pPr>
              <w:pStyle w:val="acctfourfigures"/>
              <w:tabs>
                <w:tab w:val="clear" w:pos="765"/>
                <w:tab w:val="decimal" w:pos="731"/>
              </w:tabs>
              <w:spacing w:line="240" w:lineRule="exact"/>
              <w:ind w:right="357"/>
              <w:jc w:val="right"/>
              <w:rPr>
                <w:szCs w:val="22"/>
              </w:rPr>
            </w:pPr>
            <w:r w:rsidRPr="00916C9E">
              <w:rPr>
                <w:szCs w:val="22"/>
              </w:rPr>
              <w:t>-</w:t>
            </w:r>
          </w:p>
        </w:tc>
      </w:tr>
      <w:tr w:rsidR="00023304" w:rsidRPr="00C05D90" w:rsidTr="00023304">
        <w:trPr>
          <w:cantSplit/>
        </w:trPr>
        <w:tc>
          <w:tcPr>
            <w:tcW w:w="4769" w:type="dxa"/>
          </w:tcPr>
          <w:p w:rsidR="00023304" w:rsidRPr="00C05D90" w:rsidRDefault="00023304" w:rsidP="00023304">
            <w:pPr>
              <w:spacing w:line="240" w:lineRule="exact"/>
              <w:ind w:left="104"/>
              <w:rPr>
                <w:szCs w:val="22"/>
              </w:rPr>
            </w:pPr>
            <w:r w:rsidRPr="00C05D90">
              <w:rPr>
                <w:szCs w:val="22"/>
              </w:rPr>
              <w:t>31-</w:t>
            </w:r>
            <w:r>
              <w:rPr>
                <w:szCs w:val="22"/>
              </w:rPr>
              <w:t xml:space="preserve"> </w:t>
            </w:r>
            <w:r w:rsidRPr="00C05D90">
              <w:rPr>
                <w:szCs w:val="22"/>
              </w:rPr>
              <w:t>60 days</w:t>
            </w:r>
          </w:p>
        </w:tc>
        <w:tc>
          <w:tcPr>
            <w:tcW w:w="1353" w:type="dxa"/>
          </w:tcPr>
          <w:p w:rsidR="00023304" w:rsidRPr="00023304" w:rsidRDefault="00023304" w:rsidP="00023304">
            <w:pPr>
              <w:pStyle w:val="BodyText"/>
              <w:tabs>
                <w:tab w:val="decimal" w:pos="1086"/>
              </w:tabs>
              <w:spacing w:after="0" w:line="240" w:lineRule="atLeast"/>
              <w:ind w:right="12"/>
              <w:rPr>
                <w:rFonts w:cs="Times New Roman"/>
                <w:szCs w:val="22"/>
              </w:rPr>
            </w:pPr>
            <w:r w:rsidRPr="00023304">
              <w:rPr>
                <w:rFonts w:cs="Times New Roman"/>
                <w:szCs w:val="22"/>
              </w:rPr>
              <w:t>12,841</w:t>
            </w:r>
          </w:p>
        </w:tc>
        <w:tc>
          <w:tcPr>
            <w:tcW w:w="184" w:type="dxa"/>
          </w:tcPr>
          <w:p w:rsidR="00023304" w:rsidRPr="00C05D90" w:rsidRDefault="00023304" w:rsidP="00023304">
            <w:pPr>
              <w:pStyle w:val="acctfourfigures"/>
              <w:tabs>
                <w:tab w:val="clear" w:pos="765"/>
                <w:tab w:val="decimal" w:pos="731"/>
              </w:tabs>
              <w:spacing w:line="240" w:lineRule="exact"/>
              <w:ind w:left="-79" w:right="12"/>
              <w:rPr>
                <w:szCs w:val="22"/>
                <w:highlight w:val="yellow"/>
              </w:rPr>
            </w:pPr>
          </w:p>
        </w:tc>
        <w:tc>
          <w:tcPr>
            <w:tcW w:w="1346" w:type="dxa"/>
          </w:tcPr>
          <w:p w:rsidR="00023304" w:rsidRPr="00023304" w:rsidRDefault="00023304" w:rsidP="00023304">
            <w:pPr>
              <w:pStyle w:val="BodyText"/>
              <w:tabs>
                <w:tab w:val="decimal" w:pos="1086"/>
              </w:tabs>
              <w:spacing w:after="0" w:line="240" w:lineRule="atLeast"/>
              <w:ind w:right="12"/>
              <w:rPr>
                <w:rFonts w:cs="Times New Roman"/>
                <w:szCs w:val="22"/>
              </w:rPr>
            </w:pPr>
            <w:r w:rsidRPr="00023304">
              <w:rPr>
                <w:rFonts w:cs="Times New Roman"/>
                <w:szCs w:val="22"/>
              </w:rPr>
              <w:t>12,841</w:t>
            </w:r>
          </w:p>
        </w:tc>
        <w:tc>
          <w:tcPr>
            <w:tcW w:w="180" w:type="dxa"/>
          </w:tcPr>
          <w:p w:rsidR="00023304" w:rsidRPr="00C05D90" w:rsidRDefault="00023304" w:rsidP="00023304">
            <w:pPr>
              <w:pStyle w:val="acctfourfigures"/>
              <w:spacing w:line="240" w:lineRule="exact"/>
              <w:rPr>
                <w:szCs w:val="22"/>
                <w:highlight w:val="yellow"/>
              </w:rPr>
            </w:pPr>
          </w:p>
        </w:tc>
        <w:tc>
          <w:tcPr>
            <w:tcW w:w="1350" w:type="dxa"/>
          </w:tcPr>
          <w:p w:rsidR="00023304" w:rsidRPr="00916C9E" w:rsidRDefault="00023304" w:rsidP="00023304">
            <w:pPr>
              <w:pStyle w:val="acctfourfigures"/>
              <w:tabs>
                <w:tab w:val="clear" w:pos="765"/>
                <w:tab w:val="decimal" w:pos="731"/>
              </w:tabs>
              <w:spacing w:line="240" w:lineRule="exact"/>
              <w:ind w:right="357"/>
              <w:jc w:val="right"/>
              <w:rPr>
                <w:szCs w:val="22"/>
              </w:rPr>
            </w:pPr>
            <w:r w:rsidRPr="00916C9E">
              <w:rPr>
                <w:szCs w:val="22"/>
              </w:rPr>
              <w:t>-</w:t>
            </w:r>
          </w:p>
        </w:tc>
      </w:tr>
      <w:tr w:rsidR="00023304" w:rsidRPr="00C05D90" w:rsidTr="00023304">
        <w:trPr>
          <w:cantSplit/>
        </w:trPr>
        <w:tc>
          <w:tcPr>
            <w:tcW w:w="4769" w:type="dxa"/>
          </w:tcPr>
          <w:p w:rsidR="00023304" w:rsidRPr="00C05D90" w:rsidRDefault="00023304" w:rsidP="00023304">
            <w:pPr>
              <w:spacing w:line="240" w:lineRule="exact"/>
              <w:ind w:left="104" w:right="-79"/>
              <w:rPr>
                <w:szCs w:val="22"/>
              </w:rPr>
            </w:pPr>
            <w:r w:rsidRPr="00C05D90">
              <w:rPr>
                <w:szCs w:val="22"/>
              </w:rPr>
              <w:t>61-</w:t>
            </w:r>
            <w:r>
              <w:rPr>
                <w:szCs w:val="22"/>
              </w:rPr>
              <w:t xml:space="preserve"> </w:t>
            </w:r>
            <w:r w:rsidRPr="00C05D90">
              <w:rPr>
                <w:szCs w:val="22"/>
              </w:rPr>
              <w:t>90 days</w:t>
            </w:r>
          </w:p>
        </w:tc>
        <w:tc>
          <w:tcPr>
            <w:tcW w:w="1353" w:type="dxa"/>
          </w:tcPr>
          <w:p w:rsidR="00023304" w:rsidRPr="00023304" w:rsidRDefault="00023304" w:rsidP="00023304">
            <w:pPr>
              <w:pStyle w:val="BodyText"/>
              <w:tabs>
                <w:tab w:val="decimal" w:pos="1086"/>
              </w:tabs>
              <w:spacing w:after="0" w:line="240" w:lineRule="atLeast"/>
              <w:ind w:right="12"/>
              <w:rPr>
                <w:rFonts w:cs="Times New Roman"/>
                <w:szCs w:val="22"/>
              </w:rPr>
            </w:pPr>
            <w:r w:rsidRPr="00023304">
              <w:rPr>
                <w:rFonts w:cs="Times New Roman"/>
                <w:szCs w:val="22"/>
              </w:rPr>
              <w:t>806</w:t>
            </w:r>
          </w:p>
        </w:tc>
        <w:tc>
          <w:tcPr>
            <w:tcW w:w="184" w:type="dxa"/>
          </w:tcPr>
          <w:p w:rsidR="00023304" w:rsidRPr="00C05D90" w:rsidRDefault="00023304" w:rsidP="00023304">
            <w:pPr>
              <w:pStyle w:val="acctfourfigures"/>
              <w:tabs>
                <w:tab w:val="clear" w:pos="765"/>
                <w:tab w:val="decimal" w:pos="731"/>
              </w:tabs>
              <w:spacing w:line="240" w:lineRule="exact"/>
              <w:ind w:left="-79" w:right="12"/>
              <w:rPr>
                <w:szCs w:val="22"/>
                <w:highlight w:val="yellow"/>
              </w:rPr>
            </w:pPr>
          </w:p>
        </w:tc>
        <w:tc>
          <w:tcPr>
            <w:tcW w:w="1346" w:type="dxa"/>
          </w:tcPr>
          <w:p w:rsidR="00023304" w:rsidRPr="00023304" w:rsidRDefault="00023304" w:rsidP="00023304">
            <w:pPr>
              <w:pStyle w:val="BodyText"/>
              <w:tabs>
                <w:tab w:val="decimal" w:pos="1086"/>
              </w:tabs>
              <w:spacing w:after="0" w:line="240" w:lineRule="atLeast"/>
              <w:ind w:right="12"/>
              <w:rPr>
                <w:rFonts w:cs="Times New Roman"/>
                <w:szCs w:val="22"/>
              </w:rPr>
            </w:pPr>
            <w:r w:rsidRPr="00023304">
              <w:rPr>
                <w:rFonts w:cs="Times New Roman"/>
                <w:szCs w:val="22"/>
              </w:rPr>
              <w:t>806</w:t>
            </w:r>
          </w:p>
        </w:tc>
        <w:tc>
          <w:tcPr>
            <w:tcW w:w="180" w:type="dxa"/>
          </w:tcPr>
          <w:p w:rsidR="00023304" w:rsidRPr="00C05D90" w:rsidRDefault="00023304" w:rsidP="00023304">
            <w:pPr>
              <w:pStyle w:val="acctfourfigures"/>
              <w:spacing w:line="240" w:lineRule="exact"/>
              <w:rPr>
                <w:szCs w:val="22"/>
                <w:highlight w:val="yellow"/>
              </w:rPr>
            </w:pPr>
          </w:p>
        </w:tc>
        <w:tc>
          <w:tcPr>
            <w:tcW w:w="1350" w:type="dxa"/>
          </w:tcPr>
          <w:p w:rsidR="00023304" w:rsidRPr="00916C9E" w:rsidRDefault="00023304" w:rsidP="00023304">
            <w:pPr>
              <w:pStyle w:val="acctfourfigures"/>
              <w:tabs>
                <w:tab w:val="clear" w:pos="765"/>
                <w:tab w:val="decimal" w:pos="731"/>
              </w:tabs>
              <w:spacing w:line="240" w:lineRule="exact"/>
              <w:ind w:right="357"/>
              <w:jc w:val="right"/>
              <w:rPr>
                <w:szCs w:val="22"/>
              </w:rPr>
            </w:pPr>
            <w:r w:rsidRPr="00916C9E">
              <w:rPr>
                <w:szCs w:val="22"/>
              </w:rPr>
              <w:t>-</w:t>
            </w:r>
          </w:p>
        </w:tc>
      </w:tr>
      <w:tr w:rsidR="00023304" w:rsidRPr="00C05D90" w:rsidTr="00023304">
        <w:trPr>
          <w:cantSplit/>
        </w:trPr>
        <w:tc>
          <w:tcPr>
            <w:tcW w:w="4769" w:type="dxa"/>
          </w:tcPr>
          <w:p w:rsidR="00023304" w:rsidRPr="00C05D90" w:rsidRDefault="00023304" w:rsidP="00023304">
            <w:pPr>
              <w:spacing w:line="240" w:lineRule="exact"/>
              <w:ind w:left="104"/>
              <w:rPr>
                <w:szCs w:val="22"/>
              </w:rPr>
            </w:pPr>
            <w:r w:rsidRPr="00C05D90">
              <w:rPr>
                <w:szCs w:val="22"/>
              </w:rPr>
              <w:t>More than 90 days</w:t>
            </w:r>
          </w:p>
        </w:tc>
        <w:tc>
          <w:tcPr>
            <w:tcW w:w="1353" w:type="dxa"/>
            <w:tcBorders>
              <w:bottom w:val="single" w:sz="4" w:space="0" w:color="auto"/>
            </w:tcBorders>
          </w:tcPr>
          <w:p w:rsidR="00023304" w:rsidRPr="00023304" w:rsidRDefault="00023304" w:rsidP="00023304">
            <w:pPr>
              <w:pStyle w:val="BodyText"/>
              <w:tabs>
                <w:tab w:val="decimal" w:pos="1086"/>
              </w:tabs>
              <w:spacing w:after="0" w:line="240" w:lineRule="atLeast"/>
              <w:ind w:right="12"/>
              <w:rPr>
                <w:rFonts w:cs="Times New Roman"/>
                <w:szCs w:val="22"/>
              </w:rPr>
            </w:pPr>
            <w:r w:rsidRPr="00023304">
              <w:rPr>
                <w:rFonts w:cs="Times New Roman"/>
                <w:szCs w:val="22"/>
              </w:rPr>
              <w:t>1,559</w:t>
            </w:r>
          </w:p>
        </w:tc>
        <w:tc>
          <w:tcPr>
            <w:tcW w:w="184" w:type="dxa"/>
          </w:tcPr>
          <w:p w:rsidR="00023304" w:rsidRPr="00C05D90" w:rsidRDefault="00023304" w:rsidP="00023304">
            <w:pPr>
              <w:pStyle w:val="acctfourfigures"/>
              <w:tabs>
                <w:tab w:val="clear" w:pos="765"/>
                <w:tab w:val="decimal" w:pos="731"/>
              </w:tabs>
              <w:spacing w:line="240" w:lineRule="exact"/>
              <w:ind w:left="-79" w:right="12"/>
              <w:rPr>
                <w:szCs w:val="22"/>
                <w:highlight w:val="yellow"/>
              </w:rPr>
            </w:pPr>
          </w:p>
        </w:tc>
        <w:tc>
          <w:tcPr>
            <w:tcW w:w="1346" w:type="dxa"/>
            <w:tcBorders>
              <w:bottom w:val="single" w:sz="4" w:space="0" w:color="auto"/>
            </w:tcBorders>
          </w:tcPr>
          <w:p w:rsidR="00023304" w:rsidRPr="00023304" w:rsidRDefault="00023304" w:rsidP="00023304">
            <w:pPr>
              <w:pStyle w:val="BodyText"/>
              <w:tabs>
                <w:tab w:val="decimal" w:pos="1086"/>
              </w:tabs>
              <w:spacing w:after="0" w:line="240" w:lineRule="atLeast"/>
              <w:ind w:right="12"/>
              <w:rPr>
                <w:rFonts w:cs="Times New Roman"/>
                <w:szCs w:val="22"/>
              </w:rPr>
            </w:pPr>
            <w:r w:rsidRPr="00023304">
              <w:rPr>
                <w:rFonts w:cs="Times New Roman"/>
                <w:szCs w:val="22"/>
              </w:rPr>
              <w:t>1,559</w:t>
            </w:r>
          </w:p>
        </w:tc>
        <w:tc>
          <w:tcPr>
            <w:tcW w:w="180" w:type="dxa"/>
          </w:tcPr>
          <w:p w:rsidR="00023304" w:rsidRPr="00C05D90" w:rsidRDefault="00023304" w:rsidP="00023304">
            <w:pPr>
              <w:pStyle w:val="acctfourfigures"/>
              <w:spacing w:line="240" w:lineRule="exact"/>
              <w:rPr>
                <w:szCs w:val="22"/>
                <w:highlight w:val="yellow"/>
              </w:rPr>
            </w:pPr>
          </w:p>
        </w:tc>
        <w:tc>
          <w:tcPr>
            <w:tcW w:w="1350" w:type="dxa"/>
            <w:tcBorders>
              <w:bottom w:val="single" w:sz="4" w:space="0" w:color="auto"/>
            </w:tcBorders>
          </w:tcPr>
          <w:p w:rsidR="00023304" w:rsidRPr="00C05D90" w:rsidRDefault="00023304" w:rsidP="00023304">
            <w:pPr>
              <w:pStyle w:val="acctfourfigures"/>
              <w:tabs>
                <w:tab w:val="clear" w:pos="765"/>
                <w:tab w:val="decimal" w:pos="731"/>
              </w:tabs>
              <w:spacing w:line="240" w:lineRule="exact"/>
              <w:ind w:right="11"/>
              <w:jc w:val="right"/>
              <w:rPr>
                <w:szCs w:val="22"/>
                <w:highlight w:val="yellow"/>
              </w:rPr>
            </w:pPr>
            <w:r w:rsidRPr="005D2E30">
              <w:rPr>
                <w:szCs w:val="22"/>
              </w:rPr>
              <w:t>(1,492)</w:t>
            </w:r>
          </w:p>
        </w:tc>
      </w:tr>
      <w:tr w:rsidR="00023304" w:rsidRPr="00C05D90" w:rsidTr="00023304">
        <w:trPr>
          <w:cantSplit/>
        </w:trPr>
        <w:tc>
          <w:tcPr>
            <w:tcW w:w="4769" w:type="dxa"/>
          </w:tcPr>
          <w:p w:rsidR="00023304" w:rsidRPr="00C05D90" w:rsidRDefault="00023304" w:rsidP="00023304">
            <w:pPr>
              <w:spacing w:line="240" w:lineRule="exact"/>
              <w:rPr>
                <w:b/>
                <w:bCs/>
                <w:szCs w:val="22"/>
              </w:rPr>
            </w:pPr>
            <w:r w:rsidRPr="00C05D90">
              <w:rPr>
                <w:b/>
                <w:bCs/>
                <w:szCs w:val="22"/>
              </w:rPr>
              <w:t>Total</w:t>
            </w:r>
          </w:p>
        </w:tc>
        <w:tc>
          <w:tcPr>
            <w:tcW w:w="1353" w:type="dxa"/>
            <w:tcBorders>
              <w:top w:val="single" w:sz="4" w:space="0" w:color="auto"/>
            </w:tcBorders>
          </w:tcPr>
          <w:p w:rsidR="00023304" w:rsidRPr="00023304" w:rsidRDefault="00023304" w:rsidP="00023304">
            <w:pPr>
              <w:pStyle w:val="BodyText"/>
              <w:tabs>
                <w:tab w:val="decimal" w:pos="1086"/>
              </w:tabs>
              <w:spacing w:after="0" w:line="240" w:lineRule="atLeast"/>
              <w:ind w:right="12"/>
              <w:rPr>
                <w:rFonts w:cs="Times New Roman"/>
                <w:b/>
                <w:bCs/>
                <w:szCs w:val="22"/>
              </w:rPr>
            </w:pPr>
            <w:r w:rsidRPr="00023304">
              <w:rPr>
                <w:rFonts w:cs="Times New Roman"/>
                <w:b/>
                <w:bCs/>
                <w:szCs w:val="22"/>
              </w:rPr>
              <w:t>297,334</w:t>
            </w:r>
          </w:p>
        </w:tc>
        <w:tc>
          <w:tcPr>
            <w:tcW w:w="184" w:type="dxa"/>
          </w:tcPr>
          <w:p w:rsidR="00023304" w:rsidRPr="00C05D90" w:rsidRDefault="00023304" w:rsidP="00023304">
            <w:pPr>
              <w:pStyle w:val="acctfourfigures"/>
              <w:tabs>
                <w:tab w:val="clear" w:pos="765"/>
                <w:tab w:val="decimal" w:pos="731"/>
              </w:tabs>
              <w:spacing w:line="240" w:lineRule="exact"/>
              <w:ind w:left="-79" w:right="12"/>
              <w:rPr>
                <w:b/>
                <w:bCs/>
                <w:szCs w:val="22"/>
                <w:highlight w:val="yellow"/>
              </w:rPr>
            </w:pPr>
          </w:p>
        </w:tc>
        <w:tc>
          <w:tcPr>
            <w:tcW w:w="1346" w:type="dxa"/>
            <w:tcBorders>
              <w:top w:val="single" w:sz="4" w:space="0" w:color="auto"/>
            </w:tcBorders>
          </w:tcPr>
          <w:p w:rsidR="00023304" w:rsidRPr="00023304" w:rsidRDefault="00023304" w:rsidP="00023304">
            <w:pPr>
              <w:pStyle w:val="BodyText"/>
              <w:tabs>
                <w:tab w:val="decimal" w:pos="1086"/>
              </w:tabs>
              <w:spacing w:after="0" w:line="240" w:lineRule="atLeast"/>
              <w:ind w:right="12"/>
              <w:rPr>
                <w:rFonts w:cs="Times New Roman"/>
                <w:b/>
                <w:bCs/>
                <w:szCs w:val="22"/>
              </w:rPr>
            </w:pPr>
            <w:r w:rsidRPr="00023304">
              <w:rPr>
                <w:rFonts w:cs="Times New Roman"/>
                <w:b/>
                <w:bCs/>
                <w:szCs w:val="22"/>
              </w:rPr>
              <w:t>297,334</w:t>
            </w:r>
          </w:p>
        </w:tc>
        <w:tc>
          <w:tcPr>
            <w:tcW w:w="180" w:type="dxa"/>
          </w:tcPr>
          <w:p w:rsidR="00023304" w:rsidRPr="00C05D90" w:rsidRDefault="00023304" w:rsidP="00023304">
            <w:pPr>
              <w:pStyle w:val="acctfourfigures"/>
              <w:spacing w:line="240" w:lineRule="exact"/>
              <w:rPr>
                <w:b/>
                <w:bCs/>
                <w:szCs w:val="22"/>
                <w:highlight w:val="yellow"/>
              </w:rPr>
            </w:pPr>
          </w:p>
        </w:tc>
        <w:tc>
          <w:tcPr>
            <w:tcW w:w="1350" w:type="dxa"/>
            <w:tcBorders>
              <w:top w:val="single" w:sz="4" w:space="0" w:color="auto"/>
              <w:bottom w:val="double" w:sz="4" w:space="0" w:color="auto"/>
            </w:tcBorders>
          </w:tcPr>
          <w:p w:rsidR="00023304" w:rsidRPr="00C05D90" w:rsidRDefault="00023304" w:rsidP="00023304">
            <w:pPr>
              <w:pStyle w:val="acctfourfigures"/>
              <w:tabs>
                <w:tab w:val="clear" w:pos="765"/>
                <w:tab w:val="decimal" w:pos="731"/>
              </w:tabs>
              <w:spacing w:line="240" w:lineRule="exact"/>
              <w:ind w:right="11"/>
              <w:jc w:val="right"/>
              <w:rPr>
                <w:b/>
                <w:bCs/>
                <w:szCs w:val="22"/>
                <w:highlight w:val="yellow"/>
              </w:rPr>
            </w:pPr>
            <w:r w:rsidRPr="005D2E30">
              <w:rPr>
                <w:b/>
                <w:bCs/>
                <w:szCs w:val="22"/>
              </w:rPr>
              <w:t>(1,492)</w:t>
            </w:r>
          </w:p>
        </w:tc>
      </w:tr>
      <w:tr w:rsidR="00023304" w:rsidRPr="00C05D90" w:rsidTr="00023304">
        <w:trPr>
          <w:cantSplit/>
        </w:trPr>
        <w:tc>
          <w:tcPr>
            <w:tcW w:w="4769" w:type="dxa"/>
          </w:tcPr>
          <w:p w:rsidR="00023304" w:rsidRPr="00C05D90" w:rsidRDefault="00023304" w:rsidP="00023304">
            <w:pPr>
              <w:spacing w:line="240" w:lineRule="exact"/>
              <w:rPr>
                <w:szCs w:val="22"/>
                <w:lang w:bidi="th-TH"/>
              </w:rPr>
            </w:pPr>
            <w:r w:rsidRPr="00C05D90">
              <w:rPr>
                <w:i/>
                <w:iCs/>
                <w:szCs w:val="22"/>
              </w:rPr>
              <w:t>Less</w:t>
            </w:r>
            <w:r w:rsidRPr="00C05D90">
              <w:rPr>
                <w:szCs w:val="22"/>
              </w:rPr>
              <w:t xml:space="preserve"> allowance for</w:t>
            </w:r>
            <w:r w:rsidRPr="00C05D90">
              <w:rPr>
                <w:szCs w:val="22"/>
                <w:cs/>
                <w:lang w:bidi="th-TH"/>
              </w:rPr>
              <w:t xml:space="preserve"> </w:t>
            </w:r>
            <w:r w:rsidRPr="00C05D90">
              <w:rPr>
                <w:szCs w:val="22"/>
              </w:rPr>
              <w:t>impairment</w:t>
            </w:r>
            <w:r w:rsidRPr="00C05D90">
              <w:rPr>
                <w:szCs w:val="22"/>
                <w:cs/>
                <w:lang w:bidi="th-TH"/>
              </w:rPr>
              <w:t xml:space="preserve"> </w:t>
            </w:r>
          </w:p>
        </w:tc>
        <w:tc>
          <w:tcPr>
            <w:tcW w:w="1353" w:type="dxa"/>
            <w:tcBorders>
              <w:bottom w:val="single" w:sz="4" w:space="0" w:color="auto"/>
            </w:tcBorders>
          </w:tcPr>
          <w:p w:rsidR="00023304" w:rsidRPr="00023304" w:rsidRDefault="00023304" w:rsidP="00023304">
            <w:pPr>
              <w:pStyle w:val="BodyText"/>
              <w:tabs>
                <w:tab w:val="decimal" w:pos="1086"/>
              </w:tabs>
              <w:spacing w:after="0" w:line="240" w:lineRule="atLeast"/>
              <w:ind w:right="12"/>
              <w:rPr>
                <w:rFonts w:cs="Times New Roman"/>
                <w:szCs w:val="22"/>
              </w:rPr>
            </w:pPr>
            <w:r w:rsidRPr="00023304">
              <w:rPr>
                <w:rFonts w:cs="Times New Roman"/>
                <w:szCs w:val="22"/>
              </w:rPr>
              <w:t>(1,492)</w:t>
            </w:r>
          </w:p>
        </w:tc>
        <w:tc>
          <w:tcPr>
            <w:tcW w:w="184" w:type="dxa"/>
          </w:tcPr>
          <w:p w:rsidR="00023304" w:rsidRPr="00C05D90" w:rsidRDefault="00023304" w:rsidP="00023304">
            <w:pPr>
              <w:pStyle w:val="acctfourfigures"/>
              <w:tabs>
                <w:tab w:val="clear" w:pos="765"/>
                <w:tab w:val="decimal" w:pos="731"/>
              </w:tabs>
              <w:spacing w:line="240" w:lineRule="exact"/>
              <w:ind w:left="-79" w:right="12"/>
              <w:rPr>
                <w:b/>
                <w:bCs/>
                <w:szCs w:val="22"/>
                <w:highlight w:val="yellow"/>
              </w:rPr>
            </w:pPr>
          </w:p>
        </w:tc>
        <w:tc>
          <w:tcPr>
            <w:tcW w:w="1346" w:type="dxa"/>
            <w:tcBorders>
              <w:bottom w:val="single" w:sz="4" w:space="0" w:color="auto"/>
            </w:tcBorders>
          </w:tcPr>
          <w:p w:rsidR="00023304" w:rsidRPr="00023304" w:rsidRDefault="00023304" w:rsidP="00023304">
            <w:pPr>
              <w:pStyle w:val="BodyText"/>
              <w:tabs>
                <w:tab w:val="decimal" w:pos="1086"/>
              </w:tabs>
              <w:spacing w:after="0" w:line="240" w:lineRule="atLeast"/>
              <w:ind w:right="12"/>
              <w:rPr>
                <w:rFonts w:cs="Times New Roman"/>
                <w:szCs w:val="22"/>
              </w:rPr>
            </w:pPr>
            <w:r w:rsidRPr="00023304">
              <w:rPr>
                <w:rFonts w:cs="Times New Roman"/>
                <w:szCs w:val="22"/>
              </w:rPr>
              <w:t>(1,492)</w:t>
            </w:r>
          </w:p>
        </w:tc>
        <w:tc>
          <w:tcPr>
            <w:tcW w:w="180" w:type="dxa"/>
          </w:tcPr>
          <w:p w:rsidR="00023304" w:rsidRPr="00C05D90" w:rsidRDefault="00023304" w:rsidP="00023304">
            <w:pPr>
              <w:pStyle w:val="acctfourfigures"/>
              <w:spacing w:line="240" w:lineRule="exact"/>
              <w:rPr>
                <w:b/>
                <w:bCs/>
                <w:szCs w:val="22"/>
                <w:highlight w:val="yellow"/>
              </w:rPr>
            </w:pPr>
          </w:p>
        </w:tc>
        <w:tc>
          <w:tcPr>
            <w:tcW w:w="1350" w:type="dxa"/>
            <w:tcBorders>
              <w:top w:val="double" w:sz="4" w:space="0" w:color="auto"/>
            </w:tcBorders>
          </w:tcPr>
          <w:p w:rsidR="00023304" w:rsidRPr="00C05D90" w:rsidRDefault="00023304" w:rsidP="00023304">
            <w:pPr>
              <w:pStyle w:val="acctfourfigures"/>
              <w:tabs>
                <w:tab w:val="clear" w:pos="765"/>
                <w:tab w:val="decimal" w:pos="731"/>
              </w:tabs>
              <w:spacing w:line="240" w:lineRule="exact"/>
              <w:ind w:right="11"/>
              <w:rPr>
                <w:b/>
                <w:bCs/>
                <w:szCs w:val="22"/>
                <w:highlight w:val="yellow"/>
              </w:rPr>
            </w:pPr>
          </w:p>
        </w:tc>
      </w:tr>
      <w:tr w:rsidR="00023304" w:rsidRPr="00C05D90" w:rsidTr="00023304">
        <w:trPr>
          <w:cantSplit/>
        </w:trPr>
        <w:tc>
          <w:tcPr>
            <w:tcW w:w="4769" w:type="dxa"/>
          </w:tcPr>
          <w:p w:rsidR="00023304" w:rsidRPr="00C05D90" w:rsidRDefault="00023304" w:rsidP="00023304">
            <w:pPr>
              <w:spacing w:line="240" w:lineRule="exact"/>
              <w:rPr>
                <w:b/>
                <w:bCs/>
                <w:szCs w:val="22"/>
              </w:rPr>
            </w:pPr>
            <w:r w:rsidRPr="00C05D90">
              <w:rPr>
                <w:b/>
                <w:bCs/>
                <w:szCs w:val="22"/>
              </w:rPr>
              <w:t>Net</w:t>
            </w:r>
          </w:p>
        </w:tc>
        <w:tc>
          <w:tcPr>
            <w:tcW w:w="1353" w:type="dxa"/>
            <w:tcBorders>
              <w:top w:val="single" w:sz="4" w:space="0" w:color="auto"/>
              <w:bottom w:val="double" w:sz="4" w:space="0" w:color="auto"/>
            </w:tcBorders>
          </w:tcPr>
          <w:p w:rsidR="00023304" w:rsidRPr="00023304" w:rsidRDefault="00023304" w:rsidP="00023304">
            <w:pPr>
              <w:pStyle w:val="BodyText"/>
              <w:tabs>
                <w:tab w:val="decimal" w:pos="1086"/>
              </w:tabs>
              <w:spacing w:after="0" w:line="240" w:lineRule="atLeast"/>
              <w:ind w:right="12"/>
              <w:rPr>
                <w:rFonts w:cs="Times New Roman"/>
                <w:b/>
                <w:bCs/>
                <w:szCs w:val="22"/>
              </w:rPr>
            </w:pPr>
            <w:r w:rsidRPr="00023304">
              <w:rPr>
                <w:rFonts w:cs="Times New Roman"/>
                <w:b/>
                <w:bCs/>
                <w:szCs w:val="22"/>
              </w:rPr>
              <w:t>295,842</w:t>
            </w:r>
          </w:p>
        </w:tc>
        <w:tc>
          <w:tcPr>
            <w:tcW w:w="184" w:type="dxa"/>
          </w:tcPr>
          <w:p w:rsidR="00023304" w:rsidRPr="00C05D90" w:rsidRDefault="00023304" w:rsidP="00023304">
            <w:pPr>
              <w:pStyle w:val="acctfourfigures"/>
              <w:tabs>
                <w:tab w:val="clear" w:pos="765"/>
                <w:tab w:val="decimal" w:pos="731"/>
              </w:tabs>
              <w:spacing w:line="240" w:lineRule="exact"/>
              <w:ind w:left="-79" w:right="12"/>
              <w:rPr>
                <w:b/>
                <w:bCs/>
                <w:szCs w:val="22"/>
                <w:highlight w:val="yellow"/>
              </w:rPr>
            </w:pPr>
          </w:p>
        </w:tc>
        <w:tc>
          <w:tcPr>
            <w:tcW w:w="1346" w:type="dxa"/>
            <w:tcBorders>
              <w:top w:val="single" w:sz="4" w:space="0" w:color="auto"/>
              <w:bottom w:val="double" w:sz="4" w:space="0" w:color="auto"/>
            </w:tcBorders>
          </w:tcPr>
          <w:p w:rsidR="00023304" w:rsidRPr="00023304" w:rsidRDefault="00023304" w:rsidP="00023304">
            <w:pPr>
              <w:pStyle w:val="BodyText"/>
              <w:tabs>
                <w:tab w:val="decimal" w:pos="1086"/>
              </w:tabs>
              <w:spacing w:after="0" w:line="240" w:lineRule="atLeast"/>
              <w:ind w:right="12"/>
              <w:rPr>
                <w:rFonts w:cs="Times New Roman"/>
                <w:b/>
                <w:bCs/>
                <w:szCs w:val="22"/>
              </w:rPr>
            </w:pPr>
            <w:r w:rsidRPr="00023304">
              <w:rPr>
                <w:rFonts w:cs="Times New Roman"/>
                <w:b/>
                <w:bCs/>
                <w:szCs w:val="22"/>
              </w:rPr>
              <w:t>295,842</w:t>
            </w:r>
          </w:p>
        </w:tc>
        <w:tc>
          <w:tcPr>
            <w:tcW w:w="180" w:type="dxa"/>
          </w:tcPr>
          <w:p w:rsidR="00023304" w:rsidRPr="00C05D90" w:rsidRDefault="00023304" w:rsidP="00023304">
            <w:pPr>
              <w:pStyle w:val="acctfourfigures"/>
              <w:spacing w:line="240" w:lineRule="exact"/>
              <w:rPr>
                <w:b/>
                <w:bCs/>
                <w:szCs w:val="22"/>
                <w:highlight w:val="yellow"/>
              </w:rPr>
            </w:pPr>
          </w:p>
        </w:tc>
        <w:tc>
          <w:tcPr>
            <w:tcW w:w="1350" w:type="dxa"/>
          </w:tcPr>
          <w:p w:rsidR="00023304" w:rsidRPr="00C05D90" w:rsidRDefault="00023304" w:rsidP="00023304">
            <w:pPr>
              <w:pStyle w:val="acctfourfigures"/>
              <w:tabs>
                <w:tab w:val="clear" w:pos="765"/>
                <w:tab w:val="decimal" w:pos="731"/>
              </w:tabs>
              <w:spacing w:line="240" w:lineRule="exact"/>
              <w:ind w:right="11"/>
              <w:rPr>
                <w:b/>
                <w:bCs/>
                <w:szCs w:val="22"/>
                <w:highlight w:val="yellow"/>
              </w:rPr>
            </w:pPr>
          </w:p>
        </w:tc>
      </w:tr>
    </w:tbl>
    <w:p w:rsidR="00C05D90" w:rsidRDefault="00C05D90" w:rsidP="00F13508">
      <w:pPr>
        <w:ind w:left="540" w:firstLine="22"/>
        <w:rPr>
          <w:rFonts w:cs="Times New Roman"/>
          <w:szCs w:val="22"/>
          <w:lang w:val="en-US"/>
        </w:rPr>
      </w:pPr>
    </w:p>
    <w:tbl>
      <w:tblPr>
        <w:tblW w:w="9183" w:type="dxa"/>
        <w:tblInd w:w="450" w:type="dxa"/>
        <w:tblLayout w:type="fixed"/>
        <w:tblCellMar>
          <w:left w:w="79" w:type="dxa"/>
          <w:right w:w="79" w:type="dxa"/>
        </w:tblCellMar>
        <w:tblLook w:val="0000" w:firstRow="0" w:lastRow="0" w:firstColumn="0" w:lastColumn="0" w:noHBand="0" w:noVBand="0"/>
      </w:tblPr>
      <w:tblGrid>
        <w:gridCol w:w="4770"/>
        <w:gridCol w:w="1353"/>
        <w:gridCol w:w="184"/>
        <w:gridCol w:w="1346"/>
        <w:gridCol w:w="180"/>
        <w:gridCol w:w="1350"/>
      </w:tblGrid>
      <w:tr w:rsidR="00C05D90" w:rsidRPr="00C05D90" w:rsidTr="00023304">
        <w:trPr>
          <w:cantSplit/>
          <w:tblHeader/>
        </w:trPr>
        <w:tc>
          <w:tcPr>
            <w:tcW w:w="4770" w:type="dxa"/>
            <w:shd w:val="clear" w:color="auto" w:fill="auto"/>
            <w:vAlign w:val="bottom"/>
          </w:tcPr>
          <w:p w:rsidR="00C05D90" w:rsidRPr="00C05D90" w:rsidRDefault="00C05D90" w:rsidP="002D13BF">
            <w:pPr>
              <w:pStyle w:val="acctfourfigures"/>
              <w:tabs>
                <w:tab w:val="clear" w:pos="765"/>
              </w:tabs>
              <w:spacing w:line="240" w:lineRule="auto"/>
              <w:ind w:left="188" w:hanging="174"/>
              <w:rPr>
                <w:i/>
                <w:iCs/>
                <w:color w:val="0000FF"/>
                <w:szCs w:val="22"/>
              </w:rPr>
            </w:pPr>
          </w:p>
        </w:tc>
        <w:tc>
          <w:tcPr>
            <w:tcW w:w="4413" w:type="dxa"/>
            <w:gridSpan w:val="5"/>
            <w:vAlign w:val="bottom"/>
          </w:tcPr>
          <w:p w:rsidR="00C05D90" w:rsidRPr="00C05D90" w:rsidRDefault="00C05D90" w:rsidP="002D13BF">
            <w:pPr>
              <w:pStyle w:val="acctmergecolhdg"/>
              <w:spacing w:line="240" w:lineRule="auto"/>
              <w:ind w:left="-83" w:right="-79" w:firstLine="4"/>
              <w:rPr>
                <w:szCs w:val="22"/>
              </w:rPr>
            </w:pPr>
            <w:r w:rsidRPr="00AC53AC">
              <w:rPr>
                <w:szCs w:val="22"/>
              </w:rPr>
              <w:t>Separate financial statements</w:t>
            </w:r>
          </w:p>
        </w:tc>
      </w:tr>
      <w:tr w:rsidR="00023304" w:rsidRPr="00C05D90" w:rsidTr="00023304">
        <w:trPr>
          <w:cantSplit/>
          <w:tblHeader/>
        </w:trPr>
        <w:tc>
          <w:tcPr>
            <w:tcW w:w="4770" w:type="dxa"/>
            <w:shd w:val="clear" w:color="auto" w:fill="auto"/>
            <w:vAlign w:val="bottom"/>
          </w:tcPr>
          <w:p w:rsidR="00023304" w:rsidRPr="00C05D90" w:rsidRDefault="00023304" w:rsidP="002D13BF">
            <w:pPr>
              <w:pStyle w:val="acctfourfigures"/>
              <w:tabs>
                <w:tab w:val="clear" w:pos="765"/>
              </w:tabs>
              <w:spacing w:line="240" w:lineRule="auto"/>
              <w:ind w:left="188" w:hanging="174"/>
              <w:rPr>
                <w:b/>
                <w:bCs/>
                <w:i/>
                <w:iCs/>
                <w:szCs w:val="22"/>
              </w:rPr>
            </w:pPr>
            <w:r w:rsidRPr="00C05D90">
              <w:rPr>
                <w:b/>
                <w:bCs/>
                <w:i/>
                <w:iCs/>
                <w:szCs w:val="22"/>
              </w:rPr>
              <w:t>At 31 March 2020</w:t>
            </w:r>
          </w:p>
        </w:tc>
        <w:tc>
          <w:tcPr>
            <w:tcW w:w="1353" w:type="dxa"/>
            <w:vAlign w:val="bottom"/>
          </w:tcPr>
          <w:p w:rsidR="00023304" w:rsidRPr="00C05D90" w:rsidRDefault="00023304" w:rsidP="002D13BF">
            <w:pPr>
              <w:pStyle w:val="acctmergecolhdg"/>
              <w:spacing w:line="240" w:lineRule="auto"/>
              <w:ind w:left="-83" w:right="-79" w:firstLine="4"/>
              <w:rPr>
                <w:b w:val="0"/>
                <w:bCs/>
                <w:szCs w:val="22"/>
              </w:rPr>
            </w:pPr>
            <w:r w:rsidRPr="00C05D90">
              <w:rPr>
                <w:b w:val="0"/>
                <w:bCs/>
                <w:szCs w:val="22"/>
              </w:rPr>
              <w:t>Trade accounts receivables</w:t>
            </w:r>
          </w:p>
        </w:tc>
        <w:tc>
          <w:tcPr>
            <w:tcW w:w="184" w:type="dxa"/>
            <w:vAlign w:val="bottom"/>
          </w:tcPr>
          <w:p w:rsidR="00023304" w:rsidRPr="00C05D90" w:rsidRDefault="00023304" w:rsidP="002D13BF">
            <w:pPr>
              <w:pStyle w:val="acctmergecolhdg"/>
              <w:spacing w:line="240" w:lineRule="auto"/>
              <w:ind w:left="-83" w:right="-79" w:firstLine="4"/>
              <w:rPr>
                <w:b w:val="0"/>
                <w:bCs/>
                <w:szCs w:val="22"/>
              </w:rPr>
            </w:pPr>
          </w:p>
        </w:tc>
        <w:tc>
          <w:tcPr>
            <w:tcW w:w="1346" w:type="dxa"/>
            <w:vAlign w:val="bottom"/>
          </w:tcPr>
          <w:p w:rsidR="00023304" w:rsidRPr="00C05D90" w:rsidRDefault="00023304" w:rsidP="002D13BF">
            <w:pPr>
              <w:pStyle w:val="acctmergecolhdg"/>
              <w:spacing w:line="240" w:lineRule="auto"/>
              <w:ind w:left="-83" w:right="-79" w:firstLine="4"/>
              <w:rPr>
                <w:b w:val="0"/>
                <w:bCs/>
                <w:szCs w:val="22"/>
              </w:rPr>
            </w:pPr>
            <w:r w:rsidRPr="00C05D90">
              <w:rPr>
                <w:b w:val="0"/>
                <w:bCs/>
                <w:szCs w:val="22"/>
              </w:rPr>
              <w:t>Total carrying amounts</w:t>
            </w:r>
          </w:p>
        </w:tc>
        <w:tc>
          <w:tcPr>
            <w:tcW w:w="180" w:type="dxa"/>
            <w:vAlign w:val="bottom"/>
          </w:tcPr>
          <w:p w:rsidR="00023304" w:rsidRPr="00C05D90" w:rsidRDefault="00023304" w:rsidP="002D13BF">
            <w:pPr>
              <w:pStyle w:val="acctmergecolhdg"/>
              <w:spacing w:line="240" w:lineRule="auto"/>
              <w:rPr>
                <w:b w:val="0"/>
                <w:bCs/>
                <w:szCs w:val="22"/>
              </w:rPr>
            </w:pPr>
          </w:p>
        </w:tc>
        <w:tc>
          <w:tcPr>
            <w:tcW w:w="1350" w:type="dxa"/>
            <w:vAlign w:val="bottom"/>
          </w:tcPr>
          <w:p w:rsidR="00023304" w:rsidRPr="00C05D90" w:rsidRDefault="00023304" w:rsidP="002D13BF">
            <w:pPr>
              <w:pStyle w:val="acctmergecolhdg"/>
              <w:spacing w:line="240" w:lineRule="auto"/>
              <w:ind w:left="-83" w:right="-79" w:firstLine="4"/>
              <w:rPr>
                <w:b w:val="0"/>
                <w:bCs/>
                <w:szCs w:val="22"/>
              </w:rPr>
            </w:pPr>
            <w:r w:rsidRPr="00C05D90">
              <w:rPr>
                <w:b w:val="0"/>
                <w:bCs/>
                <w:szCs w:val="22"/>
              </w:rPr>
              <w:t>Allowance for impairment losses</w:t>
            </w:r>
          </w:p>
        </w:tc>
      </w:tr>
      <w:tr w:rsidR="000C7256" w:rsidRPr="00C05D90" w:rsidTr="00023304">
        <w:trPr>
          <w:cantSplit/>
          <w:tblHeader/>
        </w:trPr>
        <w:tc>
          <w:tcPr>
            <w:tcW w:w="4770" w:type="dxa"/>
            <w:shd w:val="clear" w:color="auto" w:fill="auto"/>
            <w:vAlign w:val="bottom"/>
          </w:tcPr>
          <w:p w:rsidR="000C7256" w:rsidRPr="00C05D90" w:rsidRDefault="000C7256" w:rsidP="002D13BF">
            <w:pPr>
              <w:pStyle w:val="acctfourfigures"/>
              <w:tabs>
                <w:tab w:val="clear" w:pos="765"/>
              </w:tabs>
              <w:spacing w:line="240" w:lineRule="auto"/>
              <w:ind w:left="188" w:hanging="174"/>
              <w:rPr>
                <w:b/>
                <w:bCs/>
                <w:i/>
                <w:iCs/>
                <w:szCs w:val="22"/>
              </w:rPr>
            </w:pPr>
          </w:p>
        </w:tc>
        <w:tc>
          <w:tcPr>
            <w:tcW w:w="4413" w:type="dxa"/>
            <w:gridSpan w:val="5"/>
            <w:vAlign w:val="bottom"/>
          </w:tcPr>
          <w:p w:rsidR="000C7256" w:rsidRPr="000C7256" w:rsidRDefault="000C7256" w:rsidP="002D13BF">
            <w:pPr>
              <w:pStyle w:val="acctmergecolhdg"/>
              <w:spacing w:line="240" w:lineRule="auto"/>
              <w:ind w:left="-83" w:right="-79" w:firstLine="4"/>
              <w:rPr>
                <w:b w:val="0"/>
                <w:bCs/>
                <w:szCs w:val="22"/>
              </w:rPr>
            </w:pPr>
            <w:r w:rsidRPr="000C7256">
              <w:rPr>
                <w:rFonts w:cs="Times New Roman"/>
                <w:b w:val="0"/>
                <w:bCs/>
                <w:i/>
                <w:iCs/>
              </w:rPr>
              <w:t>(in thousand Baht)</w:t>
            </w:r>
          </w:p>
        </w:tc>
      </w:tr>
      <w:tr w:rsidR="00023304" w:rsidRPr="00C05D90" w:rsidTr="00023304">
        <w:trPr>
          <w:cantSplit/>
        </w:trPr>
        <w:tc>
          <w:tcPr>
            <w:tcW w:w="4770" w:type="dxa"/>
          </w:tcPr>
          <w:p w:rsidR="00023304" w:rsidRPr="00C05D90" w:rsidRDefault="00023304" w:rsidP="00023304">
            <w:pPr>
              <w:spacing w:line="240" w:lineRule="exact"/>
              <w:rPr>
                <w:szCs w:val="22"/>
              </w:rPr>
            </w:pPr>
            <w:r w:rsidRPr="00C05D90">
              <w:rPr>
                <w:szCs w:val="22"/>
              </w:rPr>
              <w:t>Within credit terms</w:t>
            </w:r>
          </w:p>
        </w:tc>
        <w:tc>
          <w:tcPr>
            <w:tcW w:w="1353" w:type="dxa"/>
          </w:tcPr>
          <w:p w:rsidR="00023304" w:rsidRPr="00023304" w:rsidRDefault="00023304" w:rsidP="00023304">
            <w:pPr>
              <w:pStyle w:val="BodyText"/>
              <w:tabs>
                <w:tab w:val="decimal" w:pos="1086"/>
              </w:tabs>
              <w:spacing w:after="0" w:line="240" w:lineRule="atLeast"/>
              <w:ind w:right="12"/>
              <w:rPr>
                <w:rFonts w:cs="Times New Roman"/>
                <w:szCs w:val="22"/>
              </w:rPr>
            </w:pPr>
            <w:r w:rsidRPr="00023304">
              <w:rPr>
                <w:rFonts w:cs="Times New Roman"/>
                <w:szCs w:val="22"/>
              </w:rPr>
              <w:t>287,453</w:t>
            </w:r>
          </w:p>
        </w:tc>
        <w:tc>
          <w:tcPr>
            <w:tcW w:w="184" w:type="dxa"/>
          </w:tcPr>
          <w:p w:rsidR="00023304" w:rsidRPr="00C05D90" w:rsidRDefault="00023304" w:rsidP="00023304">
            <w:pPr>
              <w:pStyle w:val="acctfourfigures"/>
              <w:tabs>
                <w:tab w:val="clear" w:pos="765"/>
                <w:tab w:val="decimal" w:pos="731"/>
              </w:tabs>
              <w:spacing w:line="240" w:lineRule="exact"/>
              <w:ind w:left="-79" w:right="-72"/>
              <w:rPr>
                <w:szCs w:val="22"/>
                <w:highlight w:val="yellow"/>
              </w:rPr>
            </w:pPr>
          </w:p>
        </w:tc>
        <w:tc>
          <w:tcPr>
            <w:tcW w:w="1346" w:type="dxa"/>
          </w:tcPr>
          <w:p w:rsidR="00023304" w:rsidRPr="00023304" w:rsidRDefault="00023304" w:rsidP="00023304">
            <w:pPr>
              <w:pStyle w:val="BodyText"/>
              <w:tabs>
                <w:tab w:val="decimal" w:pos="1086"/>
              </w:tabs>
              <w:spacing w:after="0" w:line="240" w:lineRule="atLeast"/>
              <w:ind w:right="12"/>
              <w:rPr>
                <w:rFonts w:cs="Times New Roman"/>
                <w:szCs w:val="22"/>
              </w:rPr>
            </w:pPr>
            <w:r w:rsidRPr="00023304">
              <w:rPr>
                <w:rFonts w:cs="Times New Roman"/>
                <w:szCs w:val="22"/>
              </w:rPr>
              <w:t>287,453</w:t>
            </w:r>
          </w:p>
        </w:tc>
        <w:tc>
          <w:tcPr>
            <w:tcW w:w="180" w:type="dxa"/>
          </w:tcPr>
          <w:p w:rsidR="00023304" w:rsidRPr="00C05D90" w:rsidRDefault="00023304" w:rsidP="00023304">
            <w:pPr>
              <w:pStyle w:val="acctfourfigures"/>
              <w:spacing w:line="240" w:lineRule="exact"/>
              <w:rPr>
                <w:szCs w:val="22"/>
                <w:highlight w:val="yellow"/>
              </w:rPr>
            </w:pPr>
          </w:p>
        </w:tc>
        <w:tc>
          <w:tcPr>
            <w:tcW w:w="1350" w:type="dxa"/>
          </w:tcPr>
          <w:p w:rsidR="00023304" w:rsidRPr="00916C9E" w:rsidRDefault="00023304" w:rsidP="00023304">
            <w:pPr>
              <w:pStyle w:val="acctfourfigures"/>
              <w:tabs>
                <w:tab w:val="clear" w:pos="765"/>
                <w:tab w:val="decimal" w:pos="731"/>
              </w:tabs>
              <w:spacing w:line="240" w:lineRule="exact"/>
              <w:ind w:right="357"/>
              <w:jc w:val="right"/>
              <w:rPr>
                <w:szCs w:val="22"/>
              </w:rPr>
            </w:pPr>
            <w:r w:rsidRPr="00916C9E">
              <w:rPr>
                <w:szCs w:val="22"/>
              </w:rPr>
              <w:t>-</w:t>
            </w:r>
          </w:p>
        </w:tc>
      </w:tr>
      <w:tr w:rsidR="00023304" w:rsidRPr="00C05D90" w:rsidTr="00023304">
        <w:trPr>
          <w:cantSplit/>
        </w:trPr>
        <w:tc>
          <w:tcPr>
            <w:tcW w:w="4770" w:type="dxa"/>
          </w:tcPr>
          <w:p w:rsidR="00023304" w:rsidRPr="00C05D90" w:rsidRDefault="00023304" w:rsidP="00023304">
            <w:pPr>
              <w:spacing w:line="240" w:lineRule="exact"/>
              <w:rPr>
                <w:szCs w:val="22"/>
              </w:rPr>
            </w:pPr>
            <w:r w:rsidRPr="00C05D90">
              <w:rPr>
                <w:szCs w:val="22"/>
              </w:rPr>
              <w:t>Overdue:</w:t>
            </w:r>
          </w:p>
        </w:tc>
        <w:tc>
          <w:tcPr>
            <w:tcW w:w="1353" w:type="dxa"/>
          </w:tcPr>
          <w:p w:rsidR="00023304" w:rsidRPr="00023304" w:rsidRDefault="00023304" w:rsidP="00023304">
            <w:pPr>
              <w:pStyle w:val="BodyText"/>
              <w:tabs>
                <w:tab w:val="decimal" w:pos="1086"/>
              </w:tabs>
              <w:spacing w:after="0" w:line="240" w:lineRule="atLeast"/>
              <w:ind w:right="12"/>
              <w:rPr>
                <w:rFonts w:cs="Times New Roman"/>
                <w:szCs w:val="22"/>
              </w:rPr>
            </w:pPr>
          </w:p>
        </w:tc>
        <w:tc>
          <w:tcPr>
            <w:tcW w:w="184" w:type="dxa"/>
          </w:tcPr>
          <w:p w:rsidR="00023304" w:rsidRPr="00C05D90" w:rsidRDefault="00023304" w:rsidP="00023304">
            <w:pPr>
              <w:pStyle w:val="acctfourfigures"/>
              <w:tabs>
                <w:tab w:val="clear" w:pos="765"/>
                <w:tab w:val="decimal" w:pos="731"/>
              </w:tabs>
              <w:spacing w:line="240" w:lineRule="exact"/>
              <w:ind w:left="-79" w:right="-72"/>
              <w:rPr>
                <w:szCs w:val="22"/>
                <w:highlight w:val="yellow"/>
              </w:rPr>
            </w:pPr>
          </w:p>
        </w:tc>
        <w:tc>
          <w:tcPr>
            <w:tcW w:w="1346" w:type="dxa"/>
          </w:tcPr>
          <w:p w:rsidR="00023304" w:rsidRPr="00023304" w:rsidRDefault="00023304" w:rsidP="00023304">
            <w:pPr>
              <w:pStyle w:val="BodyText"/>
              <w:tabs>
                <w:tab w:val="decimal" w:pos="1086"/>
              </w:tabs>
              <w:spacing w:after="0" w:line="240" w:lineRule="atLeast"/>
              <w:ind w:right="12"/>
              <w:rPr>
                <w:rFonts w:cs="Times New Roman"/>
                <w:szCs w:val="22"/>
              </w:rPr>
            </w:pPr>
          </w:p>
        </w:tc>
        <w:tc>
          <w:tcPr>
            <w:tcW w:w="180" w:type="dxa"/>
          </w:tcPr>
          <w:p w:rsidR="00023304" w:rsidRPr="00C05D90" w:rsidRDefault="00023304" w:rsidP="00023304">
            <w:pPr>
              <w:pStyle w:val="acctfourfigures"/>
              <w:spacing w:line="240" w:lineRule="exact"/>
              <w:rPr>
                <w:szCs w:val="22"/>
                <w:highlight w:val="yellow"/>
              </w:rPr>
            </w:pPr>
          </w:p>
        </w:tc>
        <w:tc>
          <w:tcPr>
            <w:tcW w:w="1350" w:type="dxa"/>
          </w:tcPr>
          <w:p w:rsidR="00023304" w:rsidRPr="00916C9E" w:rsidRDefault="00023304" w:rsidP="00023304">
            <w:pPr>
              <w:pStyle w:val="acctfourfigures"/>
              <w:tabs>
                <w:tab w:val="clear" w:pos="765"/>
                <w:tab w:val="decimal" w:pos="731"/>
              </w:tabs>
              <w:spacing w:line="240" w:lineRule="exact"/>
              <w:ind w:right="357"/>
              <w:jc w:val="right"/>
              <w:rPr>
                <w:szCs w:val="22"/>
              </w:rPr>
            </w:pPr>
          </w:p>
        </w:tc>
      </w:tr>
      <w:tr w:rsidR="00023304" w:rsidRPr="00C05D90" w:rsidTr="00023304">
        <w:trPr>
          <w:cantSplit/>
        </w:trPr>
        <w:tc>
          <w:tcPr>
            <w:tcW w:w="4770" w:type="dxa"/>
          </w:tcPr>
          <w:p w:rsidR="00023304" w:rsidRPr="00C05D90" w:rsidRDefault="00023304" w:rsidP="00023304">
            <w:pPr>
              <w:spacing w:line="240" w:lineRule="exact"/>
              <w:ind w:left="104"/>
              <w:rPr>
                <w:szCs w:val="22"/>
              </w:rPr>
            </w:pPr>
            <w:r w:rsidRPr="00C05D90">
              <w:rPr>
                <w:szCs w:val="22"/>
              </w:rPr>
              <w:t>1-</w:t>
            </w:r>
            <w:r>
              <w:rPr>
                <w:szCs w:val="22"/>
              </w:rPr>
              <w:t xml:space="preserve"> </w:t>
            </w:r>
            <w:r w:rsidRPr="00C05D90">
              <w:rPr>
                <w:szCs w:val="22"/>
              </w:rPr>
              <w:t>30 days</w:t>
            </w:r>
          </w:p>
        </w:tc>
        <w:tc>
          <w:tcPr>
            <w:tcW w:w="1353" w:type="dxa"/>
          </w:tcPr>
          <w:p w:rsidR="00023304" w:rsidRPr="00023304" w:rsidRDefault="00023304" w:rsidP="00023304">
            <w:pPr>
              <w:pStyle w:val="BodyText"/>
              <w:tabs>
                <w:tab w:val="decimal" w:pos="1086"/>
              </w:tabs>
              <w:spacing w:after="0" w:line="240" w:lineRule="atLeast"/>
              <w:ind w:right="12"/>
              <w:rPr>
                <w:rFonts w:cs="Times New Roman"/>
                <w:szCs w:val="22"/>
              </w:rPr>
            </w:pPr>
            <w:r w:rsidRPr="00023304">
              <w:rPr>
                <w:rFonts w:cs="Times New Roman"/>
                <w:szCs w:val="22"/>
              </w:rPr>
              <w:t>32,977</w:t>
            </w:r>
          </w:p>
        </w:tc>
        <w:tc>
          <w:tcPr>
            <w:tcW w:w="184" w:type="dxa"/>
          </w:tcPr>
          <w:p w:rsidR="00023304" w:rsidRPr="00C05D90" w:rsidRDefault="00023304" w:rsidP="00023304">
            <w:pPr>
              <w:pStyle w:val="acctfourfigures"/>
              <w:tabs>
                <w:tab w:val="clear" w:pos="765"/>
                <w:tab w:val="decimal" w:pos="731"/>
              </w:tabs>
              <w:spacing w:line="240" w:lineRule="exact"/>
              <w:ind w:left="-79" w:right="-72"/>
              <w:rPr>
                <w:szCs w:val="22"/>
                <w:highlight w:val="yellow"/>
              </w:rPr>
            </w:pPr>
          </w:p>
        </w:tc>
        <w:tc>
          <w:tcPr>
            <w:tcW w:w="1346" w:type="dxa"/>
          </w:tcPr>
          <w:p w:rsidR="00023304" w:rsidRPr="00023304" w:rsidRDefault="00023304" w:rsidP="00023304">
            <w:pPr>
              <w:pStyle w:val="BodyText"/>
              <w:tabs>
                <w:tab w:val="decimal" w:pos="1086"/>
              </w:tabs>
              <w:spacing w:after="0" w:line="240" w:lineRule="atLeast"/>
              <w:ind w:right="12"/>
              <w:rPr>
                <w:rFonts w:cs="Times New Roman"/>
                <w:szCs w:val="22"/>
              </w:rPr>
            </w:pPr>
            <w:r w:rsidRPr="00023304">
              <w:rPr>
                <w:rFonts w:cs="Times New Roman"/>
                <w:szCs w:val="22"/>
              </w:rPr>
              <w:t>32,977</w:t>
            </w:r>
          </w:p>
        </w:tc>
        <w:tc>
          <w:tcPr>
            <w:tcW w:w="180" w:type="dxa"/>
          </w:tcPr>
          <w:p w:rsidR="00023304" w:rsidRPr="00C05D90" w:rsidRDefault="00023304" w:rsidP="00023304">
            <w:pPr>
              <w:pStyle w:val="acctfourfigures"/>
              <w:spacing w:line="240" w:lineRule="exact"/>
              <w:rPr>
                <w:szCs w:val="22"/>
                <w:highlight w:val="yellow"/>
              </w:rPr>
            </w:pPr>
          </w:p>
        </w:tc>
        <w:tc>
          <w:tcPr>
            <w:tcW w:w="1350" w:type="dxa"/>
          </w:tcPr>
          <w:p w:rsidR="00023304" w:rsidRPr="00916C9E" w:rsidRDefault="00023304" w:rsidP="00023304">
            <w:pPr>
              <w:pStyle w:val="acctfourfigures"/>
              <w:tabs>
                <w:tab w:val="clear" w:pos="765"/>
                <w:tab w:val="decimal" w:pos="731"/>
              </w:tabs>
              <w:spacing w:line="240" w:lineRule="exact"/>
              <w:ind w:right="357"/>
              <w:jc w:val="right"/>
              <w:rPr>
                <w:szCs w:val="22"/>
              </w:rPr>
            </w:pPr>
            <w:r w:rsidRPr="00916C9E">
              <w:rPr>
                <w:szCs w:val="22"/>
              </w:rPr>
              <w:t>-</w:t>
            </w:r>
          </w:p>
        </w:tc>
      </w:tr>
      <w:tr w:rsidR="00023304" w:rsidRPr="00C05D90" w:rsidTr="00023304">
        <w:trPr>
          <w:cantSplit/>
        </w:trPr>
        <w:tc>
          <w:tcPr>
            <w:tcW w:w="4770" w:type="dxa"/>
          </w:tcPr>
          <w:p w:rsidR="00023304" w:rsidRPr="00C05D90" w:rsidRDefault="00023304" w:rsidP="00023304">
            <w:pPr>
              <w:spacing w:line="240" w:lineRule="exact"/>
              <w:ind w:left="104"/>
              <w:rPr>
                <w:szCs w:val="22"/>
              </w:rPr>
            </w:pPr>
            <w:r w:rsidRPr="00C05D90">
              <w:rPr>
                <w:szCs w:val="22"/>
              </w:rPr>
              <w:t>31-</w:t>
            </w:r>
            <w:r>
              <w:rPr>
                <w:szCs w:val="22"/>
              </w:rPr>
              <w:t xml:space="preserve"> </w:t>
            </w:r>
            <w:r w:rsidRPr="00C05D90">
              <w:rPr>
                <w:szCs w:val="22"/>
              </w:rPr>
              <w:t>60 days</w:t>
            </w:r>
          </w:p>
        </w:tc>
        <w:tc>
          <w:tcPr>
            <w:tcW w:w="1353" w:type="dxa"/>
          </w:tcPr>
          <w:p w:rsidR="00023304" w:rsidRPr="00023304" w:rsidRDefault="00023304" w:rsidP="00023304">
            <w:pPr>
              <w:pStyle w:val="BodyText"/>
              <w:tabs>
                <w:tab w:val="decimal" w:pos="1086"/>
              </w:tabs>
              <w:spacing w:after="0" w:line="240" w:lineRule="atLeast"/>
              <w:ind w:right="12"/>
              <w:rPr>
                <w:rFonts w:cs="Times New Roman"/>
                <w:szCs w:val="22"/>
              </w:rPr>
            </w:pPr>
            <w:r w:rsidRPr="00023304">
              <w:rPr>
                <w:rFonts w:cs="Times New Roman"/>
                <w:szCs w:val="22"/>
              </w:rPr>
              <w:t>10,230</w:t>
            </w:r>
          </w:p>
        </w:tc>
        <w:tc>
          <w:tcPr>
            <w:tcW w:w="184" w:type="dxa"/>
          </w:tcPr>
          <w:p w:rsidR="00023304" w:rsidRPr="00C05D90" w:rsidRDefault="00023304" w:rsidP="00023304">
            <w:pPr>
              <w:pStyle w:val="acctfourfigures"/>
              <w:tabs>
                <w:tab w:val="clear" w:pos="765"/>
                <w:tab w:val="decimal" w:pos="731"/>
              </w:tabs>
              <w:spacing w:line="240" w:lineRule="exact"/>
              <w:ind w:left="-79" w:right="-72"/>
              <w:rPr>
                <w:szCs w:val="22"/>
                <w:highlight w:val="yellow"/>
              </w:rPr>
            </w:pPr>
          </w:p>
        </w:tc>
        <w:tc>
          <w:tcPr>
            <w:tcW w:w="1346" w:type="dxa"/>
          </w:tcPr>
          <w:p w:rsidR="00023304" w:rsidRPr="00023304" w:rsidRDefault="00023304" w:rsidP="00023304">
            <w:pPr>
              <w:pStyle w:val="BodyText"/>
              <w:tabs>
                <w:tab w:val="decimal" w:pos="1086"/>
              </w:tabs>
              <w:spacing w:after="0" w:line="240" w:lineRule="atLeast"/>
              <w:ind w:right="12"/>
              <w:rPr>
                <w:rFonts w:cs="Times New Roman"/>
                <w:szCs w:val="22"/>
              </w:rPr>
            </w:pPr>
            <w:r w:rsidRPr="00023304">
              <w:rPr>
                <w:rFonts w:cs="Times New Roman"/>
                <w:szCs w:val="22"/>
              </w:rPr>
              <w:t>10,230</w:t>
            </w:r>
          </w:p>
        </w:tc>
        <w:tc>
          <w:tcPr>
            <w:tcW w:w="180" w:type="dxa"/>
          </w:tcPr>
          <w:p w:rsidR="00023304" w:rsidRPr="00C05D90" w:rsidRDefault="00023304" w:rsidP="00023304">
            <w:pPr>
              <w:pStyle w:val="acctfourfigures"/>
              <w:spacing w:line="240" w:lineRule="exact"/>
              <w:rPr>
                <w:szCs w:val="22"/>
                <w:highlight w:val="yellow"/>
              </w:rPr>
            </w:pPr>
          </w:p>
        </w:tc>
        <w:tc>
          <w:tcPr>
            <w:tcW w:w="1350" w:type="dxa"/>
          </w:tcPr>
          <w:p w:rsidR="00023304" w:rsidRPr="00916C9E" w:rsidRDefault="00023304" w:rsidP="00023304">
            <w:pPr>
              <w:pStyle w:val="acctfourfigures"/>
              <w:tabs>
                <w:tab w:val="clear" w:pos="765"/>
                <w:tab w:val="decimal" w:pos="731"/>
              </w:tabs>
              <w:spacing w:line="240" w:lineRule="exact"/>
              <w:ind w:right="357"/>
              <w:jc w:val="right"/>
              <w:rPr>
                <w:szCs w:val="22"/>
              </w:rPr>
            </w:pPr>
            <w:r w:rsidRPr="00916C9E">
              <w:rPr>
                <w:szCs w:val="22"/>
              </w:rPr>
              <w:t>-</w:t>
            </w:r>
          </w:p>
        </w:tc>
      </w:tr>
      <w:tr w:rsidR="00023304" w:rsidRPr="00C05D90" w:rsidTr="00023304">
        <w:trPr>
          <w:cantSplit/>
        </w:trPr>
        <w:tc>
          <w:tcPr>
            <w:tcW w:w="4770" w:type="dxa"/>
          </w:tcPr>
          <w:p w:rsidR="00023304" w:rsidRPr="00C05D90" w:rsidRDefault="00023304" w:rsidP="00023304">
            <w:pPr>
              <w:spacing w:line="240" w:lineRule="exact"/>
              <w:ind w:left="104" w:right="-79"/>
              <w:rPr>
                <w:szCs w:val="22"/>
              </w:rPr>
            </w:pPr>
            <w:r w:rsidRPr="00C05D90">
              <w:rPr>
                <w:szCs w:val="22"/>
              </w:rPr>
              <w:t>61-</w:t>
            </w:r>
            <w:r>
              <w:rPr>
                <w:szCs w:val="22"/>
              </w:rPr>
              <w:t xml:space="preserve"> </w:t>
            </w:r>
            <w:r w:rsidRPr="00C05D90">
              <w:rPr>
                <w:szCs w:val="22"/>
              </w:rPr>
              <w:t>90 days</w:t>
            </w:r>
          </w:p>
        </w:tc>
        <w:tc>
          <w:tcPr>
            <w:tcW w:w="1353" w:type="dxa"/>
          </w:tcPr>
          <w:p w:rsidR="00023304" w:rsidRPr="00023304" w:rsidRDefault="00023304" w:rsidP="00023304">
            <w:pPr>
              <w:pStyle w:val="BodyText"/>
              <w:tabs>
                <w:tab w:val="decimal" w:pos="1086"/>
              </w:tabs>
              <w:spacing w:after="0" w:line="240" w:lineRule="atLeast"/>
              <w:ind w:right="12"/>
              <w:rPr>
                <w:rFonts w:cs="Times New Roman"/>
                <w:szCs w:val="22"/>
              </w:rPr>
            </w:pPr>
            <w:r w:rsidRPr="00023304">
              <w:rPr>
                <w:rFonts w:cs="Times New Roman"/>
                <w:szCs w:val="22"/>
              </w:rPr>
              <w:t>799</w:t>
            </w:r>
          </w:p>
        </w:tc>
        <w:tc>
          <w:tcPr>
            <w:tcW w:w="184" w:type="dxa"/>
          </w:tcPr>
          <w:p w:rsidR="00023304" w:rsidRPr="00C05D90" w:rsidRDefault="00023304" w:rsidP="00023304">
            <w:pPr>
              <w:pStyle w:val="acctfourfigures"/>
              <w:tabs>
                <w:tab w:val="clear" w:pos="765"/>
                <w:tab w:val="decimal" w:pos="731"/>
              </w:tabs>
              <w:spacing w:line="240" w:lineRule="exact"/>
              <w:ind w:left="-79" w:right="-72"/>
              <w:rPr>
                <w:szCs w:val="22"/>
                <w:highlight w:val="yellow"/>
              </w:rPr>
            </w:pPr>
          </w:p>
        </w:tc>
        <w:tc>
          <w:tcPr>
            <w:tcW w:w="1346" w:type="dxa"/>
          </w:tcPr>
          <w:p w:rsidR="00023304" w:rsidRPr="00023304" w:rsidRDefault="00023304" w:rsidP="00023304">
            <w:pPr>
              <w:pStyle w:val="BodyText"/>
              <w:tabs>
                <w:tab w:val="decimal" w:pos="1086"/>
              </w:tabs>
              <w:spacing w:after="0" w:line="240" w:lineRule="atLeast"/>
              <w:ind w:right="12"/>
              <w:rPr>
                <w:rFonts w:cs="Times New Roman"/>
                <w:szCs w:val="22"/>
              </w:rPr>
            </w:pPr>
            <w:r w:rsidRPr="00023304">
              <w:rPr>
                <w:rFonts w:cs="Times New Roman"/>
                <w:szCs w:val="22"/>
              </w:rPr>
              <w:t>799</w:t>
            </w:r>
          </w:p>
        </w:tc>
        <w:tc>
          <w:tcPr>
            <w:tcW w:w="180" w:type="dxa"/>
          </w:tcPr>
          <w:p w:rsidR="00023304" w:rsidRPr="00C05D90" w:rsidRDefault="00023304" w:rsidP="00023304">
            <w:pPr>
              <w:pStyle w:val="acctfourfigures"/>
              <w:spacing w:line="240" w:lineRule="exact"/>
              <w:rPr>
                <w:szCs w:val="22"/>
                <w:highlight w:val="yellow"/>
              </w:rPr>
            </w:pPr>
          </w:p>
        </w:tc>
        <w:tc>
          <w:tcPr>
            <w:tcW w:w="1350" w:type="dxa"/>
          </w:tcPr>
          <w:p w:rsidR="00023304" w:rsidRPr="00916C9E" w:rsidRDefault="00023304" w:rsidP="00023304">
            <w:pPr>
              <w:pStyle w:val="acctfourfigures"/>
              <w:tabs>
                <w:tab w:val="clear" w:pos="765"/>
                <w:tab w:val="decimal" w:pos="731"/>
              </w:tabs>
              <w:spacing w:line="240" w:lineRule="exact"/>
              <w:ind w:right="357"/>
              <w:jc w:val="right"/>
              <w:rPr>
                <w:szCs w:val="22"/>
              </w:rPr>
            </w:pPr>
            <w:r w:rsidRPr="00916C9E">
              <w:rPr>
                <w:szCs w:val="22"/>
              </w:rPr>
              <w:t>-</w:t>
            </w:r>
          </w:p>
        </w:tc>
      </w:tr>
      <w:tr w:rsidR="00023304" w:rsidRPr="00C05D90" w:rsidTr="00023304">
        <w:trPr>
          <w:cantSplit/>
        </w:trPr>
        <w:tc>
          <w:tcPr>
            <w:tcW w:w="4770" w:type="dxa"/>
          </w:tcPr>
          <w:p w:rsidR="00023304" w:rsidRPr="00C05D90" w:rsidRDefault="00023304" w:rsidP="00023304">
            <w:pPr>
              <w:spacing w:line="240" w:lineRule="exact"/>
              <w:rPr>
                <w:b/>
                <w:bCs/>
                <w:szCs w:val="22"/>
              </w:rPr>
            </w:pPr>
            <w:r w:rsidRPr="00C05D90">
              <w:rPr>
                <w:b/>
                <w:bCs/>
                <w:szCs w:val="22"/>
              </w:rPr>
              <w:t>Total</w:t>
            </w:r>
          </w:p>
        </w:tc>
        <w:tc>
          <w:tcPr>
            <w:tcW w:w="1353" w:type="dxa"/>
            <w:tcBorders>
              <w:top w:val="single" w:sz="4" w:space="0" w:color="auto"/>
            </w:tcBorders>
          </w:tcPr>
          <w:p w:rsidR="00023304" w:rsidRPr="00023304" w:rsidRDefault="00023304" w:rsidP="00023304">
            <w:pPr>
              <w:pStyle w:val="BodyText"/>
              <w:tabs>
                <w:tab w:val="decimal" w:pos="1086"/>
              </w:tabs>
              <w:spacing w:after="0" w:line="240" w:lineRule="atLeast"/>
              <w:ind w:right="12"/>
              <w:rPr>
                <w:rFonts w:cs="Times New Roman"/>
                <w:b/>
                <w:bCs/>
                <w:szCs w:val="22"/>
              </w:rPr>
            </w:pPr>
            <w:r w:rsidRPr="00023304">
              <w:rPr>
                <w:rFonts w:cs="Times New Roman"/>
                <w:b/>
                <w:bCs/>
                <w:szCs w:val="22"/>
              </w:rPr>
              <w:t>331,459</w:t>
            </w:r>
          </w:p>
        </w:tc>
        <w:tc>
          <w:tcPr>
            <w:tcW w:w="184" w:type="dxa"/>
          </w:tcPr>
          <w:p w:rsidR="00023304" w:rsidRPr="00C05D90" w:rsidRDefault="00023304" w:rsidP="00023304">
            <w:pPr>
              <w:pStyle w:val="acctfourfigures"/>
              <w:tabs>
                <w:tab w:val="clear" w:pos="765"/>
                <w:tab w:val="decimal" w:pos="731"/>
              </w:tabs>
              <w:spacing w:line="240" w:lineRule="exact"/>
              <w:ind w:left="-79" w:right="-72"/>
              <w:rPr>
                <w:b/>
                <w:bCs/>
                <w:szCs w:val="22"/>
                <w:highlight w:val="yellow"/>
              </w:rPr>
            </w:pPr>
          </w:p>
        </w:tc>
        <w:tc>
          <w:tcPr>
            <w:tcW w:w="1346" w:type="dxa"/>
            <w:tcBorders>
              <w:top w:val="single" w:sz="4" w:space="0" w:color="auto"/>
            </w:tcBorders>
          </w:tcPr>
          <w:p w:rsidR="00023304" w:rsidRPr="00023304" w:rsidRDefault="00023304" w:rsidP="00023304">
            <w:pPr>
              <w:pStyle w:val="BodyText"/>
              <w:tabs>
                <w:tab w:val="decimal" w:pos="1086"/>
              </w:tabs>
              <w:spacing w:after="0" w:line="240" w:lineRule="atLeast"/>
              <w:ind w:right="12"/>
              <w:rPr>
                <w:rFonts w:cs="Times New Roman"/>
                <w:b/>
                <w:bCs/>
                <w:szCs w:val="22"/>
              </w:rPr>
            </w:pPr>
            <w:r w:rsidRPr="00023304">
              <w:rPr>
                <w:rFonts w:cs="Times New Roman"/>
                <w:b/>
                <w:bCs/>
                <w:szCs w:val="22"/>
              </w:rPr>
              <w:t>331,459</w:t>
            </w:r>
          </w:p>
        </w:tc>
        <w:tc>
          <w:tcPr>
            <w:tcW w:w="180" w:type="dxa"/>
          </w:tcPr>
          <w:p w:rsidR="00023304" w:rsidRPr="00C05D90" w:rsidRDefault="00023304" w:rsidP="00023304">
            <w:pPr>
              <w:pStyle w:val="acctfourfigures"/>
              <w:spacing w:line="240" w:lineRule="exact"/>
              <w:rPr>
                <w:b/>
                <w:bCs/>
                <w:szCs w:val="22"/>
                <w:highlight w:val="yellow"/>
              </w:rPr>
            </w:pPr>
          </w:p>
        </w:tc>
        <w:tc>
          <w:tcPr>
            <w:tcW w:w="1350" w:type="dxa"/>
            <w:tcBorders>
              <w:top w:val="single" w:sz="4" w:space="0" w:color="auto"/>
              <w:bottom w:val="double" w:sz="4" w:space="0" w:color="auto"/>
            </w:tcBorders>
          </w:tcPr>
          <w:p w:rsidR="00023304" w:rsidRPr="00916C9E" w:rsidRDefault="00023304" w:rsidP="00023304">
            <w:pPr>
              <w:pStyle w:val="acctfourfigures"/>
              <w:tabs>
                <w:tab w:val="clear" w:pos="765"/>
                <w:tab w:val="decimal" w:pos="731"/>
              </w:tabs>
              <w:spacing w:line="240" w:lineRule="exact"/>
              <w:ind w:right="357"/>
              <w:jc w:val="right"/>
              <w:rPr>
                <w:b/>
                <w:bCs/>
                <w:szCs w:val="22"/>
              </w:rPr>
            </w:pPr>
            <w:r w:rsidRPr="00916C9E">
              <w:rPr>
                <w:b/>
                <w:bCs/>
                <w:szCs w:val="22"/>
              </w:rPr>
              <w:t>-</w:t>
            </w:r>
          </w:p>
        </w:tc>
      </w:tr>
      <w:tr w:rsidR="00023304" w:rsidRPr="00C05D90" w:rsidTr="00023304">
        <w:trPr>
          <w:cantSplit/>
        </w:trPr>
        <w:tc>
          <w:tcPr>
            <w:tcW w:w="4770" w:type="dxa"/>
          </w:tcPr>
          <w:p w:rsidR="00023304" w:rsidRPr="00C05D90" w:rsidRDefault="00023304" w:rsidP="00023304">
            <w:pPr>
              <w:spacing w:line="240" w:lineRule="exact"/>
              <w:rPr>
                <w:szCs w:val="22"/>
                <w:lang w:bidi="th-TH"/>
              </w:rPr>
            </w:pPr>
            <w:r w:rsidRPr="00C05D90">
              <w:rPr>
                <w:i/>
                <w:iCs/>
                <w:szCs w:val="22"/>
              </w:rPr>
              <w:t>Less</w:t>
            </w:r>
            <w:r w:rsidRPr="00C05D90">
              <w:rPr>
                <w:szCs w:val="22"/>
              </w:rPr>
              <w:t xml:space="preserve"> allowance for</w:t>
            </w:r>
            <w:r w:rsidRPr="00C05D90">
              <w:rPr>
                <w:szCs w:val="22"/>
                <w:cs/>
                <w:lang w:bidi="th-TH"/>
              </w:rPr>
              <w:t xml:space="preserve"> </w:t>
            </w:r>
            <w:r w:rsidRPr="00C05D90">
              <w:rPr>
                <w:szCs w:val="22"/>
              </w:rPr>
              <w:t>impairment</w:t>
            </w:r>
            <w:r w:rsidRPr="00C05D90">
              <w:rPr>
                <w:szCs w:val="22"/>
                <w:cs/>
                <w:lang w:bidi="th-TH"/>
              </w:rPr>
              <w:t xml:space="preserve"> </w:t>
            </w:r>
          </w:p>
        </w:tc>
        <w:tc>
          <w:tcPr>
            <w:tcW w:w="1353" w:type="dxa"/>
            <w:tcBorders>
              <w:bottom w:val="single" w:sz="4" w:space="0" w:color="auto"/>
            </w:tcBorders>
          </w:tcPr>
          <w:p w:rsidR="00023304" w:rsidRPr="00023304" w:rsidRDefault="00023304" w:rsidP="00023304">
            <w:pPr>
              <w:pStyle w:val="BodyText"/>
              <w:tabs>
                <w:tab w:val="decimal" w:pos="726"/>
              </w:tabs>
              <w:spacing w:after="0" w:line="240" w:lineRule="atLeast"/>
              <w:ind w:right="12"/>
              <w:rPr>
                <w:rFonts w:cs="Times New Roman"/>
                <w:szCs w:val="22"/>
              </w:rPr>
            </w:pPr>
            <w:r w:rsidRPr="00023304">
              <w:rPr>
                <w:rFonts w:cs="Times New Roman"/>
                <w:szCs w:val="22"/>
              </w:rPr>
              <w:t>-</w:t>
            </w:r>
          </w:p>
        </w:tc>
        <w:tc>
          <w:tcPr>
            <w:tcW w:w="184" w:type="dxa"/>
          </w:tcPr>
          <w:p w:rsidR="00023304" w:rsidRPr="000D5298" w:rsidRDefault="00023304" w:rsidP="00023304">
            <w:pPr>
              <w:pStyle w:val="acctfourfigures"/>
              <w:tabs>
                <w:tab w:val="clear" w:pos="765"/>
                <w:tab w:val="decimal" w:pos="731"/>
              </w:tabs>
              <w:spacing w:line="240" w:lineRule="exact"/>
              <w:ind w:left="-79" w:right="-72"/>
              <w:rPr>
                <w:b/>
                <w:bCs/>
                <w:szCs w:val="22"/>
              </w:rPr>
            </w:pPr>
          </w:p>
        </w:tc>
        <w:tc>
          <w:tcPr>
            <w:tcW w:w="1346" w:type="dxa"/>
            <w:tcBorders>
              <w:bottom w:val="single" w:sz="4" w:space="0" w:color="auto"/>
            </w:tcBorders>
          </w:tcPr>
          <w:p w:rsidR="00023304" w:rsidRPr="00023304" w:rsidRDefault="00023304" w:rsidP="00023304">
            <w:pPr>
              <w:pStyle w:val="BodyText"/>
              <w:tabs>
                <w:tab w:val="decimal" w:pos="726"/>
              </w:tabs>
              <w:spacing w:after="0" w:line="240" w:lineRule="atLeast"/>
              <w:ind w:right="12"/>
              <w:rPr>
                <w:rFonts w:cs="Times New Roman"/>
                <w:szCs w:val="22"/>
              </w:rPr>
            </w:pPr>
            <w:r w:rsidRPr="00023304">
              <w:rPr>
                <w:rFonts w:cs="Times New Roman"/>
                <w:szCs w:val="22"/>
              </w:rPr>
              <w:t>-</w:t>
            </w:r>
          </w:p>
        </w:tc>
        <w:tc>
          <w:tcPr>
            <w:tcW w:w="180" w:type="dxa"/>
          </w:tcPr>
          <w:p w:rsidR="00023304" w:rsidRPr="00C05D90" w:rsidRDefault="00023304" w:rsidP="00023304">
            <w:pPr>
              <w:pStyle w:val="acctfourfigures"/>
              <w:spacing w:line="240" w:lineRule="exact"/>
              <w:rPr>
                <w:b/>
                <w:bCs/>
                <w:szCs w:val="22"/>
                <w:highlight w:val="yellow"/>
              </w:rPr>
            </w:pPr>
          </w:p>
        </w:tc>
        <w:tc>
          <w:tcPr>
            <w:tcW w:w="1350" w:type="dxa"/>
            <w:tcBorders>
              <w:top w:val="double" w:sz="4" w:space="0" w:color="auto"/>
            </w:tcBorders>
          </w:tcPr>
          <w:p w:rsidR="00023304" w:rsidRPr="00C05D90" w:rsidRDefault="00023304" w:rsidP="00023304">
            <w:pPr>
              <w:pStyle w:val="acctfourfigures"/>
              <w:tabs>
                <w:tab w:val="clear" w:pos="765"/>
                <w:tab w:val="decimal" w:pos="731"/>
              </w:tabs>
              <w:spacing w:line="240" w:lineRule="exact"/>
              <w:ind w:right="11"/>
              <w:rPr>
                <w:b/>
                <w:bCs/>
                <w:szCs w:val="22"/>
                <w:highlight w:val="yellow"/>
              </w:rPr>
            </w:pPr>
          </w:p>
        </w:tc>
      </w:tr>
      <w:tr w:rsidR="00023304" w:rsidRPr="00C05D90" w:rsidTr="00023304">
        <w:trPr>
          <w:cantSplit/>
        </w:trPr>
        <w:tc>
          <w:tcPr>
            <w:tcW w:w="4770" w:type="dxa"/>
          </w:tcPr>
          <w:p w:rsidR="00023304" w:rsidRPr="00C05D90" w:rsidRDefault="00023304" w:rsidP="00023304">
            <w:pPr>
              <w:spacing w:line="240" w:lineRule="exact"/>
              <w:rPr>
                <w:b/>
                <w:bCs/>
                <w:szCs w:val="22"/>
              </w:rPr>
            </w:pPr>
            <w:r w:rsidRPr="00C05D90">
              <w:rPr>
                <w:b/>
                <w:bCs/>
                <w:szCs w:val="22"/>
              </w:rPr>
              <w:t>Net</w:t>
            </w:r>
          </w:p>
        </w:tc>
        <w:tc>
          <w:tcPr>
            <w:tcW w:w="1353" w:type="dxa"/>
            <w:tcBorders>
              <w:top w:val="single" w:sz="4" w:space="0" w:color="auto"/>
              <w:bottom w:val="double" w:sz="4" w:space="0" w:color="auto"/>
            </w:tcBorders>
          </w:tcPr>
          <w:p w:rsidR="00023304" w:rsidRPr="00023304" w:rsidRDefault="00023304" w:rsidP="00023304">
            <w:pPr>
              <w:pStyle w:val="BodyText"/>
              <w:tabs>
                <w:tab w:val="decimal" w:pos="1086"/>
              </w:tabs>
              <w:spacing w:after="0" w:line="240" w:lineRule="atLeast"/>
              <w:ind w:right="12"/>
              <w:rPr>
                <w:rFonts w:cs="Times New Roman"/>
                <w:b/>
                <w:bCs/>
                <w:szCs w:val="22"/>
              </w:rPr>
            </w:pPr>
            <w:r w:rsidRPr="00023304">
              <w:rPr>
                <w:rFonts w:cs="Times New Roman"/>
                <w:b/>
                <w:bCs/>
                <w:szCs w:val="22"/>
              </w:rPr>
              <w:t>331,459</w:t>
            </w:r>
          </w:p>
        </w:tc>
        <w:tc>
          <w:tcPr>
            <w:tcW w:w="184" w:type="dxa"/>
          </w:tcPr>
          <w:p w:rsidR="00023304" w:rsidRPr="00C05D90" w:rsidRDefault="00023304" w:rsidP="00023304">
            <w:pPr>
              <w:pStyle w:val="acctfourfigures"/>
              <w:tabs>
                <w:tab w:val="clear" w:pos="765"/>
                <w:tab w:val="decimal" w:pos="731"/>
              </w:tabs>
              <w:spacing w:line="240" w:lineRule="exact"/>
              <w:ind w:left="-79" w:right="-72"/>
              <w:rPr>
                <w:b/>
                <w:bCs/>
                <w:szCs w:val="22"/>
                <w:highlight w:val="yellow"/>
              </w:rPr>
            </w:pPr>
          </w:p>
        </w:tc>
        <w:tc>
          <w:tcPr>
            <w:tcW w:w="1346" w:type="dxa"/>
            <w:tcBorders>
              <w:top w:val="single" w:sz="4" w:space="0" w:color="auto"/>
              <w:bottom w:val="double" w:sz="4" w:space="0" w:color="auto"/>
            </w:tcBorders>
          </w:tcPr>
          <w:p w:rsidR="00023304" w:rsidRPr="00023304" w:rsidRDefault="00023304" w:rsidP="00023304">
            <w:pPr>
              <w:pStyle w:val="BodyText"/>
              <w:tabs>
                <w:tab w:val="decimal" w:pos="1086"/>
              </w:tabs>
              <w:spacing w:after="0" w:line="240" w:lineRule="atLeast"/>
              <w:ind w:right="12"/>
              <w:rPr>
                <w:rFonts w:cs="Times New Roman"/>
                <w:b/>
                <w:bCs/>
                <w:szCs w:val="22"/>
              </w:rPr>
            </w:pPr>
            <w:r w:rsidRPr="00023304">
              <w:rPr>
                <w:rFonts w:cs="Times New Roman"/>
                <w:b/>
                <w:bCs/>
                <w:szCs w:val="22"/>
              </w:rPr>
              <w:t>331,459</w:t>
            </w:r>
          </w:p>
        </w:tc>
        <w:tc>
          <w:tcPr>
            <w:tcW w:w="180" w:type="dxa"/>
          </w:tcPr>
          <w:p w:rsidR="00023304" w:rsidRPr="00C05D90" w:rsidRDefault="00023304" w:rsidP="00023304">
            <w:pPr>
              <w:pStyle w:val="acctfourfigures"/>
              <w:spacing w:line="240" w:lineRule="exact"/>
              <w:rPr>
                <w:b/>
                <w:bCs/>
                <w:szCs w:val="22"/>
                <w:highlight w:val="yellow"/>
              </w:rPr>
            </w:pPr>
          </w:p>
        </w:tc>
        <w:tc>
          <w:tcPr>
            <w:tcW w:w="1350" w:type="dxa"/>
          </w:tcPr>
          <w:p w:rsidR="00023304" w:rsidRPr="00C05D90" w:rsidRDefault="00023304" w:rsidP="00023304">
            <w:pPr>
              <w:pStyle w:val="acctfourfigures"/>
              <w:tabs>
                <w:tab w:val="clear" w:pos="765"/>
                <w:tab w:val="decimal" w:pos="731"/>
              </w:tabs>
              <w:spacing w:line="240" w:lineRule="exact"/>
              <w:ind w:right="11"/>
              <w:rPr>
                <w:b/>
                <w:bCs/>
                <w:szCs w:val="22"/>
                <w:highlight w:val="yellow"/>
              </w:rPr>
            </w:pPr>
          </w:p>
        </w:tc>
      </w:tr>
    </w:tbl>
    <w:p w:rsidR="00023304" w:rsidRDefault="00023304"/>
    <w:tbl>
      <w:tblPr>
        <w:tblW w:w="9180" w:type="dxa"/>
        <w:tblInd w:w="450" w:type="dxa"/>
        <w:tblLayout w:type="fixed"/>
        <w:tblCellMar>
          <w:left w:w="79" w:type="dxa"/>
          <w:right w:w="79" w:type="dxa"/>
        </w:tblCellMar>
        <w:tblLook w:val="0000" w:firstRow="0" w:lastRow="0" w:firstColumn="0" w:lastColumn="0" w:noHBand="0" w:noVBand="0"/>
      </w:tblPr>
      <w:tblGrid>
        <w:gridCol w:w="6030"/>
        <w:gridCol w:w="1530"/>
        <w:gridCol w:w="180"/>
        <w:gridCol w:w="1434"/>
        <w:gridCol w:w="6"/>
      </w:tblGrid>
      <w:tr w:rsidR="000C7256" w:rsidRPr="000C7256" w:rsidTr="00023304">
        <w:trPr>
          <w:cantSplit/>
          <w:tblHeader/>
        </w:trPr>
        <w:tc>
          <w:tcPr>
            <w:tcW w:w="6030" w:type="dxa"/>
            <w:vAlign w:val="bottom"/>
          </w:tcPr>
          <w:p w:rsidR="000C7256" w:rsidRPr="000C7256" w:rsidRDefault="000C7256" w:rsidP="002D13BF">
            <w:pPr>
              <w:pStyle w:val="acctfourfigures"/>
              <w:tabs>
                <w:tab w:val="clear" w:pos="765"/>
              </w:tabs>
              <w:spacing w:line="240" w:lineRule="auto"/>
              <w:rPr>
                <w:b/>
                <w:bCs/>
                <w:i/>
                <w:iCs/>
                <w:szCs w:val="22"/>
                <w:lang w:val="en-US"/>
              </w:rPr>
            </w:pPr>
            <w:r w:rsidRPr="000C7256">
              <w:rPr>
                <w:b/>
                <w:bCs/>
                <w:i/>
                <w:iCs/>
                <w:szCs w:val="22"/>
                <w:lang w:val="en-US"/>
              </w:rPr>
              <w:t>Trade accounts receivables</w:t>
            </w:r>
          </w:p>
        </w:tc>
        <w:tc>
          <w:tcPr>
            <w:tcW w:w="1530" w:type="dxa"/>
          </w:tcPr>
          <w:p w:rsidR="000C7256" w:rsidRPr="000C7256" w:rsidRDefault="000C7256" w:rsidP="002D13BF">
            <w:pPr>
              <w:pStyle w:val="acctmergecolhdg"/>
              <w:shd w:val="clear" w:color="auto" w:fill="FFFFFF"/>
              <w:spacing w:line="240" w:lineRule="auto"/>
              <w:rPr>
                <w:szCs w:val="22"/>
              </w:rPr>
            </w:pPr>
            <w:r w:rsidRPr="000C7256">
              <w:rPr>
                <w:szCs w:val="22"/>
              </w:rPr>
              <w:t xml:space="preserve">Consolidated </w:t>
            </w:r>
          </w:p>
          <w:p w:rsidR="000C7256" w:rsidRPr="000C7256" w:rsidRDefault="000C7256" w:rsidP="002D13BF">
            <w:pPr>
              <w:pStyle w:val="acctmergecolhdg"/>
              <w:spacing w:line="240" w:lineRule="auto"/>
              <w:rPr>
                <w:b w:val="0"/>
                <w:bCs/>
                <w:szCs w:val="22"/>
              </w:rPr>
            </w:pPr>
            <w:r w:rsidRPr="000C7256">
              <w:rPr>
                <w:szCs w:val="22"/>
              </w:rPr>
              <w:t>financial statements</w:t>
            </w:r>
          </w:p>
        </w:tc>
        <w:tc>
          <w:tcPr>
            <w:tcW w:w="180" w:type="dxa"/>
          </w:tcPr>
          <w:p w:rsidR="000C7256" w:rsidRPr="000C7256" w:rsidRDefault="000C7256" w:rsidP="002D13BF">
            <w:pPr>
              <w:pStyle w:val="acctmergecolhdg"/>
              <w:spacing w:line="240" w:lineRule="auto"/>
              <w:rPr>
                <w:b w:val="0"/>
                <w:bCs/>
                <w:szCs w:val="22"/>
              </w:rPr>
            </w:pPr>
          </w:p>
        </w:tc>
        <w:tc>
          <w:tcPr>
            <w:tcW w:w="1440" w:type="dxa"/>
            <w:gridSpan w:val="2"/>
          </w:tcPr>
          <w:p w:rsidR="000C7256" w:rsidRPr="000C7256" w:rsidRDefault="000C7256" w:rsidP="002D13BF">
            <w:pPr>
              <w:pStyle w:val="acctmergecolhdg"/>
              <w:shd w:val="clear" w:color="auto" w:fill="FFFFFF"/>
              <w:spacing w:line="240" w:lineRule="auto"/>
              <w:rPr>
                <w:szCs w:val="22"/>
              </w:rPr>
            </w:pPr>
            <w:r w:rsidRPr="000C7256">
              <w:rPr>
                <w:szCs w:val="22"/>
              </w:rPr>
              <w:t xml:space="preserve">Separate </w:t>
            </w:r>
          </w:p>
          <w:p w:rsidR="000C7256" w:rsidRPr="000C7256" w:rsidRDefault="000C7256" w:rsidP="002D13BF">
            <w:pPr>
              <w:pStyle w:val="acctmergecolhdg"/>
              <w:spacing w:line="240" w:lineRule="auto"/>
              <w:rPr>
                <w:b w:val="0"/>
                <w:bCs/>
                <w:szCs w:val="22"/>
              </w:rPr>
            </w:pPr>
            <w:r w:rsidRPr="000C7256">
              <w:rPr>
                <w:szCs w:val="22"/>
              </w:rPr>
              <w:t>financial statements</w:t>
            </w:r>
          </w:p>
        </w:tc>
      </w:tr>
      <w:tr w:rsidR="000C7256" w:rsidRPr="000C7256" w:rsidTr="00023304">
        <w:trPr>
          <w:gridAfter w:val="1"/>
          <w:wAfter w:w="6" w:type="dxa"/>
          <w:cantSplit/>
          <w:tblHeader/>
        </w:trPr>
        <w:tc>
          <w:tcPr>
            <w:tcW w:w="6030" w:type="dxa"/>
          </w:tcPr>
          <w:p w:rsidR="000C7256" w:rsidRPr="000C7256" w:rsidRDefault="000C7256" w:rsidP="002D13BF">
            <w:pPr>
              <w:pStyle w:val="acctfourfigures"/>
              <w:shd w:val="clear" w:color="auto" w:fill="FFFFFF"/>
              <w:tabs>
                <w:tab w:val="clear" w:pos="765"/>
              </w:tabs>
              <w:spacing w:line="240" w:lineRule="auto"/>
              <w:rPr>
                <w:b/>
                <w:bCs/>
                <w:i/>
                <w:iCs/>
                <w:color w:val="0000FF"/>
                <w:szCs w:val="22"/>
                <w:lang w:bidi="th-TH"/>
              </w:rPr>
            </w:pPr>
          </w:p>
        </w:tc>
        <w:tc>
          <w:tcPr>
            <w:tcW w:w="3144" w:type="dxa"/>
            <w:gridSpan w:val="3"/>
          </w:tcPr>
          <w:p w:rsidR="000C7256" w:rsidRPr="000C7256" w:rsidRDefault="000C7256" w:rsidP="002D13BF">
            <w:pPr>
              <w:pStyle w:val="acctmergecolhdg"/>
              <w:spacing w:line="240" w:lineRule="auto"/>
              <w:rPr>
                <w:b w:val="0"/>
                <w:bCs/>
                <w:szCs w:val="22"/>
                <w:highlight w:val="cyan"/>
              </w:rPr>
            </w:pPr>
            <w:r w:rsidRPr="000C7256">
              <w:rPr>
                <w:rFonts w:cs="Times New Roman"/>
                <w:b w:val="0"/>
                <w:bCs/>
                <w:i/>
                <w:iCs/>
              </w:rPr>
              <w:t>(in thousand Baht)</w:t>
            </w:r>
          </w:p>
        </w:tc>
      </w:tr>
      <w:tr w:rsidR="000C7256" w:rsidRPr="000C7256" w:rsidTr="00023304">
        <w:trPr>
          <w:cantSplit/>
          <w:trHeight w:val="64"/>
        </w:trPr>
        <w:tc>
          <w:tcPr>
            <w:tcW w:w="6030" w:type="dxa"/>
          </w:tcPr>
          <w:p w:rsidR="000C7256" w:rsidRPr="000C7256" w:rsidRDefault="000C7256" w:rsidP="002D13BF">
            <w:pPr>
              <w:shd w:val="clear" w:color="auto" w:fill="FFFFFF"/>
              <w:spacing w:line="240" w:lineRule="auto"/>
              <w:rPr>
                <w:b/>
                <w:bCs/>
                <w:szCs w:val="22"/>
              </w:rPr>
            </w:pPr>
            <w:r w:rsidRPr="000C7256">
              <w:rPr>
                <w:b/>
                <w:bCs/>
                <w:i/>
                <w:iCs/>
                <w:szCs w:val="22"/>
              </w:rPr>
              <w:t>At 31 December 2019</w:t>
            </w:r>
          </w:p>
        </w:tc>
        <w:tc>
          <w:tcPr>
            <w:tcW w:w="1530" w:type="dxa"/>
          </w:tcPr>
          <w:p w:rsidR="000C7256" w:rsidRPr="000C7256" w:rsidRDefault="000C7256" w:rsidP="002D13BF">
            <w:pPr>
              <w:pStyle w:val="acctfourfigures"/>
              <w:shd w:val="clear" w:color="auto" w:fill="FFFFFF"/>
              <w:tabs>
                <w:tab w:val="decimal" w:pos="908"/>
              </w:tabs>
              <w:spacing w:line="240" w:lineRule="auto"/>
              <w:ind w:right="11"/>
              <w:jc w:val="right"/>
              <w:rPr>
                <w:b/>
                <w:bCs/>
                <w:szCs w:val="22"/>
              </w:rPr>
            </w:pPr>
          </w:p>
        </w:tc>
        <w:tc>
          <w:tcPr>
            <w:tcW w:w="180" w:type="dxa"/>
          </w:tcPr>
          <w:p w:rsidR="000C7256" w:rsidRPr="000C7256" w:rsidRDefault="000C7256" w:rsidP="002D13BF">
            <w:pPr>
              <w:pStyle w:val="acctfourfigures"/>
              <w:shd w:val="clear" w:color="auto" w:fill="FFFFFF"/>
              <w:tabs>
                <w:tab w:val="decimal" w:pos="908"/>
              </w:tabs>
              <w:spacing w:line="240" w:lineRule="auto"/>
              <w:jc w:val="right"/>
              <w:rPr>
                <w:b/>
                <w:bCs/>
                <w:szCs w:val="22"/>
              </w:rPr>
            </w:pPr>
          </w:p>
        </w:tc>
        <w:tc>
          <w:tcPr>
            <w:tcW w:w="1440" w:type="dxa"/>
            <w:gridSpan w:val="2"/>
          </w:tcPr>
          <w:p w:rsidR="000C7256" w:rsidRPr="000C7256" w:rsidRDefault="000C7256" w:rsidP="002D13BF">
            <w:pPr>
              <w:pStyle w:val="acctfourfigures"/>
              <w:shd w:val="clear" w:color="auto" w:fill="FFFFFF"/>
              <w:tabs>
                <w:tab w:val="decimal" w:pos="908"/>
              </w:tabs>
              <w:spacing w:line="240" w:lineRule="auto"/>
              <w:ind w:right="11"/>
              <w:jc w:val="right"/>
              <w:rPr>
                <w:b/>
                <w:bCs/>
                <w:szCs w:val="22"/>
              </w:rPr>
            </w:pPr>
          </w:p>
        </w:tc>
      </w:tr>
      <w:tr w:rsidR="000C7256" w:rsidRPr="000C7256" w:rsidTr="00023304">
        <w:trPr>
          <w:cantSplit/>
          <w:trHeight w:val="64"/>
        </w:trPr>
        <w:tc>
          <w:tcPr>
            <w:tcW w:w="6030" w:type="dxa"/>
          </w:tcPr>
          <w:p w:rsidR="000C7256" w:rsidRPr="000C7256" w:rsidRDefault="000C7256" w:rsidP="002D13BF">
            <w:pPr>
              <w:shd w:val="clear" w:color="auto" w:fill="FFFFFF"/>
              <w:spacing w:line="240" w:lineRule="auto"/>
              <w:rPr>
                <w:b/>
                <w:bCs/>
                <w:szCs w:val="22"/>
              </w:rPr>
            </w:pPr>
            <w:r w:rsidRPr="000C7256">
              <w:rPr>
                <w:szCs w:val="22"/>
              </w:rPr>
              <w:t>Within credit terms</w:t>
            </w:r>
          </w:p>
        </w:tc>
        <w:tc>
          <w:tcPr>
            <w:tcW w:w="1530" w:type="dxa"/>
          </w:tcPr>
          <w:p w:rsidR="000C7256" w:rsidRPr="00023304" w:rsidRDefault="002F67EA" w:rsidP="00023304">
            <w:pPr>
              <w:pStyle w:val="BodyText"/>
              <w:tabs>
                <w:tab w:val="decimal" w:pos="1266"/>
              </w:tabs>
              <w:spacing w:after="0" w:line="240" w:lineRule="atLeast"/>
              <w:ind w:right="12"/>
              <w:rPr>
                <w:rFonts w:cs="Times New Roman"/>
                <w:szCs w:val="22"/>
              </w:rPr>
            </w:pPr>
            <w:r w:rsidRPr="00023304">
              <w:rPr>
                <w:rFonts w:cs="Times New Roman"/>
                <w:szCs w:val="22"/>
              </w:rPr>
              <w:t>278,239</w:t>
            </w:r>
          </w:p>
        </w:tc>
        <w:tc>
          <w:tcPr>
            <w:tcW w:w="180" w:type="dxa"/>
          </w:tcPr>
          <w:p w:rsidR="000C7256" w:rsidRPr="000C7256" w:rsidRDefault="000C7256" w:rsidP="002D13BF">
            <w:pPr>
              <w:pStyle w:val="acctfourfigures"/>
              <w:shd w:val="clear" w:color="auto" w:fill="FFFFFF"/>
              <w:tabs>
                <w:tab w:val="decimal" w:pos="908"/>
              </w:tabs>
              <w:spacing w:line="240" w:lineRule="auto"/>
              <w:jc w:val="right"/>
              <w:rPr>
                <w:b/>
                <w:bCs/>
                <w:szCs w:val="22"/>
              </w:rPr>
            </w:pPr>
          </w:p>
        </w:tc>
        <w:tc>
          <w:tcPr>
            <w:tcW w:w="1440" w:type="dxa"/>
            <w:gridSpan w:val="2"/>
          </w:tcPr>
          <w:p w:rsidR="000C7256" w:rsidRPr="00023304" w:rsidRDefault="002F67EA" w:rsidP="009C60E9">
            <w:pPr>
              <w:pStyle w:val="BodyText"/>
              <w:tabs>
                <w:tab w:val="decimal" w:pos="1182"/>
              </w:tabs>
              <w:spacing w:after="0" w:line="240" w:lineRule="atLeast"/>
              <w:ind w:right="12"/>
              <w:rPr>
                <w:rFonts w:cs="Times New Roman"/>
                <w:szCs w:val="22"/>
              </w:rPr>
            </w:pPr>
            <w:r w:rsidRPr="00023304">
              <w:rPr>
                <w:rFonts w:cs="Times New Roman"/>
                <w:szCs w:val="22"/>
              </w:rPr>
              <w:t>330,248</w:t>
            </w:r>
          </w:p>
        </w:tc>
      </w:tr>
      <w:tr w:rsidR="000C7256" w:rsidRPr="000C7256" w:rsidTr="00023304">
        <w:trPr>
          <w:cantSplit/>
          <w:trHeight w:val="64"/>
        </w:trPr>
        <w:tc>
          <w:tcPr>
            <w:tcW w:w="6030" w:type="dxa"/>
          </w:tcPr>
          <w:p w:rsidR="000C7256" w:rsidRPr="000C7256" w:rsidRDefault="000C7256" w:rsidP="002D13BF">
            <w:pPr>
              <w:shd w:val="clear" w:color="auto" w:fill="FFFFFF"/>
              <w:spacing w:line="240" w:lineRule="auto"/>
              <w:rPr>
                <w:b/>
                <w:bCs/>
                <w:szCs w:val="22"/>
              </w:rPr>
            </w:pPr>
            <w:r w:rsidRPr="000C7256">
              <w:rPr>
                <w:szCs w:val="22"/>
              </w:rPr>
              <w:t>Overdue:</w:t>
            </w:r>
          </w:p>
        </w:tc>
        <w:tc>
          <w:tcPr>
            <w:tcW w:w="1530" w:type="dxa"/>
          </w:tcPr>
          <w:p w:rsidR="000C7256" w:rsidRPr="00023304" w:rsidRDefault="000C7256" w:rsidP="00023304">
            <w:pPr>
              <w:pStyle w:val="BodyText"/>
              <w:tabs>
                <w:tab w:val="decimal" w:pos="1266"/>
              </w:tabs>
              <w:spacing w:after="0" w:line="240" w:lineRule="atLeast"/>
              <w:ind w:right="12"/>
              <w:rPr>
                <w:rFonts w:cs="Times New Roman"/>
                <w:szCs w:val="22"/>
              </w:rPr>
            </w:pPr>
          </w:p>
        </w:tc>
        <w:tc>
          <w:tcPr>
            <w:tcW w:w="180" w:type="dxa"/>
          </w:tcPr>
          <w:p w:rsidR="000C7256" w:rsidRPr="000C7256" w:rsidRDefault="000C7256" w:rsidP="002D13BF">
            <w:pPr>
              <w:pStyle w:val="acctfourfigures"/>
              <w:shd w:val="clear" w:color="auto" w:fill="FFFFFF"/>
              <w:tabs>
                <w:tab w:val="decimal" w:pos="908"/>
              </w:tabs>
              <w:spacing w:line="240" w:lineRule="auto"/>
              <w:jc w:val="right"/>
              <w:rPr>
                <w:b/>
                <w:bCs/>
                <w:szCs w:val="22"/>
              </w:rPr>
            </w:pPr>
          </w:p>
        </w:tc>
        <w:tc>
          <w:tcPr>
            <w:tcW w:w="1440" w:type="dxa"/>
            <w:gridSpan w:val="2"/>
          </w:tcPr>
          <w:p w:rsidR="000C7256" w:rsidRPr="00023304" w:rsidRDefault="000C7256" w:rsidP="009C60E9">
            <w:pPr>
              <w:pStyle w:val="BodyText"/>
              <w:tabs>
                <w:tab w:val="decimal" w:pos="1182"/>
              </w:tabs>
              <w:spacing w:after="0" w:line="240" w:lineRule="atLeast"/>
              <w:ind w:right="12"/>
              <w:rPr>
                <w:rFonts w:cs="Times New Roman"/>
                <w:szCs w:val="22"/>
              </w:rPr>
            </w:pPr>
          </w:p>
        </w:tc>
      </w:tr>
      <w:tr w:rsidR="000C7256" w:rsidRPr="000C7256" w:rsidTr="00023304">
        <w:trPr>
          <w:cantSplit/>
          <w:trHeight w:val="64"/>
        </w:trPr>
        <w:tc>
          <w:tcPr>
            <w:tcW w:w="6030" w:type="dxa"/>
          </w:tcPr>
          <w:p w:rsidR="000C7256" w:rsidRPr="000C7256" w:rsidRDefault="000C7256" w:rsidP="002D13BF">
            <w:pPr>
              <w:shd w:val="clear" w:color="auto" w:fill="FFFFFF"/>
              <w:spacing w:line="240" w:lineRule="auto"/>
              <w:ind w:left="101"/>
              <w:rPr>
                <w:b/>
                <w:bCs/>
                <w:szCs w:val="22"/>
              </w:rPr>
            </w:pPr>
            <w:r w:rsidRPr="000C7256">
              <w:rPr>
                <w:szCs w:val="22"/>
              </w:rPr>
              <w:t>Less than 3 months</w:t>
            </w:r>
          </w:p>
        </w:tc>
        <w:tc>
          <w:tcPr>
            <w:tcW w:w="1530" w:type="dxa"/>
          </w:tcPr>
          <w:p w:rsidR="000C7256" w:rsidRPr="00023304" w:rsidRDefault="002F67EA" w:rsidP="00023304">
            <w:pPr>
              <w:pStyle w:val="BodyText"/>
              <w:tabs>
                <w:tab w:val="decimal" w:pos="1266"/>
              </w:tabs>
              <w:spacing w:after="0" w:line="240" w:lineRule="atLeast"/>
              <w:ind w:right="12"/>
              <w:rPr>
                <w:rFonts w:cs="Times New Roman"/>
                <w:szCs w:val="22"/>
              </w:rPr>
            </w:pPr>
            <w:r w:rsidRPr="00023304">
              <w:rPr>
                <w:rFonts w:cs="Times New Roman"/>
                <w:szCs w:val="22"/>
              </w:rPr>
              <w:t>22,944</w:t>
            </w:r>
          </w:p>
        </w:tc>
        <w:tc>
          <w:tcPr>
            <w:tcW w:w="180" w:type="dxa"/>
          </w:tcPr>
          <w:p w:rsidR="000C7256" w:rsidRPr="000C7256" w:rsidRDefault="000C7256" w:rsidP="002D13BF">
            <w:pPr>
              <w:pStyle w:val="acctfourfigures"/>
              <w:shd w:val="clear" w:color="auto" w:fill="FFFFFF"/>
              <w:tabs>
                <w:tab w:val="decimal" w:pos="908"/>
              </w:tabs>
              <w:spacing w:line="240" w:lineRule="auto"/>
              <w:jc w:val="right"/>
              <w:rPr>
                <w:b/>
                <w:bCs/>
                <w:szCs w:val="22"/>
              </w:rPr>
            </w:pPr>
          </w:p>
        </w:tc>
        <w:tc>
          <w:tcPr>
            <w:tcW w:w="1440" w:type="dxa"/>
            <w:gridSpan w:val="2"/>
          </w:tcPr>
          <w:p w:rsidR="000C7256" w:rsidRPr="00023304" w:rsidRDefault="002F67EA" w:rsidP="009C60E9">
            <w:pPr>
              <w:pStyle w:val="BodyText"/>
              <w:tabs>
                <w:tab w:val="decimal" w:pos="1182"/>
              </w:tabs>
              <w:spacing w:after="0" w:line="240" w:lineRule="atLeast"/>
              <w:ind w:right="12"/>
              <w:rPr>
                <w:rFonts w:cs="Times New Roman"/>
                <w:szCs w:val="22"/>
              </w:rPr>
            </w:pPr>
            <w:r w:rsidRPr="00023304">
              <w:rPr>
                <w:rFonts w:cs="Times New Roman"/>
                <w:szCs w:val="22"/>
              </w:rPr>
              <w:t>5,941</w:t>
            </w:r>
          </w:p>
        </w:tc>
      </w:tr>
      <w:tr w:rsidR="000C7256" w:rsidRPr="00FA7C0D" w:rsidTr="00023304">
        <w:trPr>
          <w:cantSplit/>
          <w:trHeight w:val="64"/>
        </w:trPr>
        <w:tc>
          <w:tcPr>
            <w:tcW w:w="6030" w:type="dxa"/>
          </w:tcPr>
          <w:p w:rsidR="000C7256" w:rsidRPr="00FA7C0D" w:rsidRDefault="000C7256" w:rsidP="002D13BF">
            <w:pPr>
              <w:shd w:val="clear" w:color="auto" w:fill="FFFFFF"/>
              <w:spacing w:line="240" w:lineRule="auto"/>
              <w:ind w:left="101"/>
              <w:rPr>
                <w:rFonts w:cs="Times New Roman"/>
                <w:b/>
                <w:bCs/>
                <w:szCs w:val="22"/>
              </w:rPr>
            </w:pPr>
            <w:r w:rsidRPr="00FA7C0D">
              <w:rPr>
                <w:rFonts w:cs="Times New Roman"/>
                <w:szCs w:val="22"/>
              </w:rPr>
              <w:t>6-12 months</w:t>
            </w:r>
          </w:p>
        </w:tc>
        <w:tc>
          <w:tcPr>
            <w:tcW w:w="1530" w:type="dxa"/>
          </w:tcPr>
          <w:p w:rsidR="000C7256" w:rsidRPr="00023304" w:rsidRDefault="002F67EA" w:rsidP="00023304">
            <w:pPr>
              <w:pStyle w:val="BodyText"/>
              <w:tabs>
                <w:tab w:val="decimal" w:pos="1266"/>
              </w:tabs>
              <w:spacing w:after="0" w:line="240" w:lineRule="atLeast"/>
              <w:ind w:right="12"/>
              <w:rPr>
                <w:rFonts w:cs="Times New Roman"/>
                <w:szCs w:val="22"/>
              </w:rPr>
            </w:pPr>
            <w:r w:rsidRPr="002F67EA">
              <w:rPr>
                <w:rFonts w:cs="Times New Roman"/>
                <w:szCs w:val="22"/>
              </w:rPr>
              <w:t>4</w:t>
            </w:r>
          </w:p>
        </w:tc>
        <w:tc>
          <w:tcPr>
            <w:tcW w:w="180" w:type="dxa"/>
          </w:tcPr>
          <w:p w:rsidR="000C7256" w:rsidRPr="002F67EA" w:rsidRDefault="000C7256" w:rsidP="002D13BF">
            <w:pPr>
              <w:pStyle w:val="acctfourfigures"/>
              <w:shd w:val="clear" w:color="auto" w:fill="FFFFFF"/>
              <w:tabs>
                <w:tab w:val="decimal" w:pos="908"/>
              </w:tabs>
              <w:spacing w:line="240" w:lineRule="auto"/>
              <w:jc w:val="right"/>
              <w:rPr>
                <w:rFonts w:cs="Times New Roman"/>
                <w:b/>
                <w:bCs/>
                <w:szCs w:val="22"/>
              </w:rPr>
            </w:pPr>
          </w:p>
        </w:tc>
        <w:tc>
          <w:tcPr>
            <w:tcW w:w="1440" w:type="dxa"/>
            <w:gridSpan w:val="2"/>
          </w:tcPr>
          <w:p w:rsidR="000C7256" w:rsidRPr="00916C9E" w:rsidRDefault="00062DC1" w:rsidP="009C60E9">
            <w:pPr>
              <w:pStyle w:val="BodyText"/>
              <w:tabs>
                <w:tab w:val="decimal" w:pos="912"/>
              </w:tabs>
              <w:spacing w:after="0" w:line="240" w:lineRule="atLeast"/>
              <w:ind w:right="12"/>
              <w:rPr>
                <w:rFonts w:cs="Times New Roman"/>
                <w:szCs w:val="22"/>
              </w:rPr>
            </w:pPr>
            <w:r w:rsidRPr="00916C9E">
              <w:rPr>
                <w:rFonts w:cs="Times New Roman"/>
                <w:szCs w:val="22"/>
              </w:rPr>
              <w:t xml:space="preserve">        -</w:t>
            </w:r>
          </w:p>
        </w:tc>
      </w:tr>
      <w:tr w:rsidR="000C7256" w:rsidRPr="00FA7C0D" w:rsidTr="00023304">
        <w:trPr>
          <w:cantSplit/>
          <w:trHeight w:val="64"/>
        </w:trPr>
        <w:tc>
          <w:tcPr>
            <w:tcW w:w="6030" w:type="dxa"/>
          </w:tcPr>
          <w:p w:rsidR="000C7256" w:rsidRPr="00FA7C0D" w:rsidRDefault="000C7256" w:rsidP="002D13BF">
            <w:pPr>
              <w:shd w:val="clear" w:color="auto" w:fill="FFFFFF"/>
              <w:spacing w:line="240" w:lineRule="auto"/>
              <w:ind w:left="101"/>
              <w:rPr>
                <w:rFonts w:cs="Times New Roman"/>
                <w:b/>
                <w:bCs/>
                <w:szCs w:val="22"/>
              </w:rPr>
            </w:pPr>
            <w:r w:rsidRPr="00FA7C0D">
              <w:rPr>
                <w:rFonts w:cs="Times New Roman"/>
                <w:szCs w:val="22"/>
              </w:rPr>
              <w:t>Over 12 months</w:t>
            </w:r>
          </w:p>
        </w:tc>
        <w:tc>
          <w:tcPr>
            <w:tcW w:w="1530" w:type="dxa"/>
            <w:tcBorders>
              <w:bottom w:val="single" w:sz="4" w:space="0" w:color="auto"/>
            </w:tcBorders>
          </w:tcPr>
          <w:p w:rsidR="000C7256" w:rsidRPr="00023304" w:rsidRDefault="002F67EA" w:rsidP="00023304">
            <w:pPr>
              <w:pStyle w:val="BodyText"/>
              <w:tabs>
                <w:tab w:val="decimal" w:pos="1266"/>
              </w:tabs>
              <w:spacing w:after="0" w:line="240" w:lineRule="atLeast"/>
              <w:ind w:right="12"/>
              <w:rPr>
                <w:rFonts w:cs="Times New Roman"/>
                <w:szCs w:val="22"/>
              </w:rPr>
            </w:pPr>
            <w:r w:rsidRPr="002F67EA">
              <w:rPr>
                <w:rFonts w:cs="Times New Roman"/>
                <w:szCs w:val="22"/>
              </w:rPr>
              <w:t>1,622</w:t>
            </w:r>
          </w:p>
        </w:tc>
        <w:tc>
          <w:tcPr>
            <w:tcW w:w="180" w:type="dxa"/>
          </w:tcPr>
          <w:p w:rsidR="000C7256" w:rsidRPr="002F67EA" w:rsidRDefault="000C7256" w:rsidP="002D13BF">
            <w:pPr>
              <w:pStyle w:val="acctfourfigures"/>
              <w:shd w:val="clear" w:color="auto" w:fill="FFFFFF"/>
              <w:tabs>
                <w:tab w:val="decimal" w:pos="908"/>
              </w:tabs>
              <w:spacing w:line="240" w:lineRule="auto"/>
              <w:jc w:val="right"/>
              <w:rPr>
                <w:rFonts w:cs="Times New Roman"/>
                <w:b/>
                <w:bCs/>
                <w:szCs w:val="22"/>
              </w:rPr>
            </w:pPr>
          </w:p>
        </w:tc>
        <w:tc>
          <w:tcPr>
            <w:tcW w:w="1440" w:type="dxa"/>
            <w:gridSpan w:val="2"/>
            <w:tcBorders>
              <w:bottom w:val="single" w:sz="4" w:space="0" w:color="auto"/>
            </w:tcBorders>
          </w:tcPr>
          <w:p w:rsidR="000C7256" w:rsidRPr="00916C9E" w:rsidRDefault="00062DC1" w:rsidP="009C60E9">
            <w:pPr>
              <w:pStyle w:val="BodyText"/>
              <w:tabs>
                <w:tab w:val="decimal" w:pos="912"/>
              </w:tabs>
              <w:spacing w:after="0" w:line="240" w:lineRule="atLeast"/>
              <w:ind w:right="12"/>
              <w:rPr>
                <w:rFonts w:cs="Times New Roman"/>
                <w:szCs w:val="22"/>
              </w:rPr>
            </w:pPr>
            <w:r w:rsidRPr="00916C9E">
              <w:rPr>
                <w:rFonts w:cs="Times New Roman"/>
                <w:szCs w:val="22"/>
              </w:rPr>
              <w:t xml:space="preserve">        -</w:t>
            </w:r>
          </w:p>
        </w:tc>
      </w:tr>
      <w:tr w:rsidR="000C7256" w:rsidRPr="00FA7C0D" w:rsidTr="00023304">
        <w:trPr>
          <w:cantSplit/>
          <w:trHeight w:val="64"/>
        </w:trPr>
        <w:tc>
          <w:tcPr>
            <w:tcW w:w="6030" w:type="dxa"/>
          </w:tcPr>
          <w:p w:rsidR="000C7256" w:rsidRPr="00FA7C0D" w:rsidRDefault="000108E7" w:rsidP="002D13BF">
            <w:pPr>
              <w:shd w:val="clear" w:color="auto" w:fill="FFFFFF"/>
              <w:spacing w:line="240" w:lineRule="auto"/>
              <w:rPr>
                <w:rFonts w:cs="Times New Roman"/>
                <w:b/>
                <w:bCs/>
                <w:szCs w:val="22"/>
              </w:rPr>
            </w:pPr>
            <w:r w:rsidRPr="00FA7C0D">
              <w:rPr>
                <w:rFonts w:cs="Times New Roman"/>
                <w:b/>
                <w:bCs/>
                <w:szCs w:val="22"/>
              </w:rPr>
              <w:t>Total</w:t>
            </w:r>
          </w:p>
        </w:tc>
        <w:tc>
          <w:tcPr>
            <w:tcW w:w="1530" w:type="dxa"/>
            <w:tcBorders>
              <w:top w:val="single" w:sz="4" w:space="0" w:color="auto"/>
            </w:tcBorders>
          </w:tcPr>
          <w:p w:rsidR="000C7256" w:rsidRPr="00023304" w:rsidRDefault="002F67EA" w:rsidP="00023304">
            <w:pPr>
              <w:pStyle w:val="BodyText"/>
              <w:tabs>
                <w:tab w:val="decimal" w:pos="1266"/>
              </w:tabs>
              <w:spacing w:after="0" w:line="240" w:lineRule="atLeast"/>
              <w:ind w:right="12"/>
              <w:rPr>
                <w:rFonts w:cs="Times New Roman"/>
                <w:b/>
                <w:bCs/>
                <w:szCs w:val="22"/>
              </w:rPr>
            </w:pPr>
            <w:r w:rsidRPr="00023304">
              <w:rPr>
                <w:rFonts w:cs="Times New Roman"/>
                <w:b/>
                <w:bCs/>
                <w:szCs w:val="22"/>
              </w:rPr>
              <w:t>302,809</w:t>
            </w:r>
          </w:p>
        </w:tc>
        <w:tc>
          <w:tcPr>
            <w:tcW w:w="180" w:type="dxa"/>
          </w:tcPr>
          <w:p w:rsidR="000C7256" w:rsidRPr="002F67EA" w:rsidRDefault="000C7256" w:rsidP="002D13BF">
            <w:pPr>
              <w:pStyle w:val="acctfourfigures"/>
              <w:shd w:val="clear" w:color="auto" w:fill="FFFFFF"/>
              <w:tabs>
                <w:tab w:val="decimal" w:pos="908"/>
              </w:tabs>
              <w:spacing w:line="240" w:lineRule="auto"/>
              <w:jc w:val="right"/>
              <w:rPr>
                <w:rFonts w:cs="Times New Roman"/>
                <w:b/>
                <w:bCs/>
                <w:szCs w:val="22"/>
              </w:rPr>
            </w:pPr>
          </w:p>
        </w:tc>
        <w:tc>
          <w:tcPr>
            <w:tcW w:w="1440" w:type="dxa"/>
            <w:gridSpan w:val="2"/>
            <w:tcBorders>
              <w:top w:val="single" w:sz="4" w:space="0" w:color="auto"/>
            </w:tcBorders>
          </w:tcPr>
          <w:p w:rsidR="000C7256" w:rsidRPr="009C60E9" w:rsidRDefault="002F67EA" w:rsidP="009C60E9">
            <w:pPr>
              <w:pStyle w:val="BodyText"/>
              <w:tabs>
                <w:tab w:val="decimal" w:pos="1182"/>
              </w:tabs>
              <w:spacing w:after="0" w:line="240" w:lineRule="atLeast"/>
              <w:ind w:right="12"/>
              <w:rPr>
                <w:rFonts w:cs="Times New Roman"/>
                <w:b/>
                <w:bCs/>
                <w:szCs w:val="22"/>
              </w:rPr>
            </w:pPr>
            <w:r w:rsidRPr="009C60E9">
              <w:rPr>
                <w:rFonts w:cs="Times New Roman"/>
                <w:b/>
                <w:bCs/>
                <w:szCs w:val="22"/>
              </w:rPr>
              <w:t>336,189</w:t>
            </w:r>
          </w:p>
        </w:tc>
      </w:tr>
      <w:tr w:rsidR="000C7256" w:rsidRPr="00FA7C0D" w:rsidTr="00023304">
        <w:trPr>
          <w:cantSplit/>
          <w:trHeight w:val="64"/>
        </w:trPr>
        <w:tc>
          <w:tcPr>
            <w:tcW w:w="6030" w:type="dxa"/>
          </w:tcPr>
          <w:p w:rsidR="000C7256" w:rsidRPr="00FA7C0D" w:rsidRDefault="000C7256" w:rsidP="002D13BF">
            <w:pPr>
              <w:shd w:val="clear" w:color="auto" w:fill="FFFFFF"/>
              <w:spacing w:line="240" w:lineRule="auto"/>
              <w:rPr>
                <w:rFonts w:cs="Times New Roman"/>
                <w:b/>
                <w:bCs/>
                <w:szCs w:val="22"/>
              </w:rPr>
            </w:pPr>
            <w:r w:rsidRPr="00FA7C0D">
              <w:rPr>
                <w:rFonts w:cs="Times New Roman"/>
                <w:i/>
                <w:iCs/>
                <w:szCs w:val="22"/>
              </w:rPr>
              <w:t>Less</w:t>
            </w:r>
            <w:r w:rsidRPr="00FA7C0D">
              <w:rPr>
                <w:rFonts w:cs="Times New Roman"/>
                <w:szCs w:val="22"/>
              </w:rPr>
              <w:t xml:space="preserve"> allowance for doubtful accounts</w:t>
            </w:r>
          </w:p>
        </w:tc>
        <w:tc>
          <w:tcPr>
            <w:tcW w:w="1530" w:type="dxa"/>
            <w:tcBorders>
              <w:bottom w:val="single" w:sz="4" w:space="0" w:color="auto"/>
            </w:tcBorders>
          </w:tcPr>
          <w:p w:rsidR="000C7256" w:rsidRPr="00023304" w:rsidRDefault="002F67EA" w:rsidP="00023304">
            <w:pPr>
              <w:pStyle w:val="BodyText"/>
              <w:tabs>
                <w:tab w:val="decimal" w:pos="1266"/>
              </w:tabs>
              <w:spacing w:after="0" w:line="240" w:lineRule="atLeast"/>
              <w:ind w:right="12"/>
              <w:rPr>
                <w:rFonts w:cs="Times New Roman"/>
                <w:szCs w:val="22"/>
              </w:rPr>
            </w:pPr>
            <w:r w:rsidRPr="002F67EA">
              <w:rPr>
                <w:rFonts w:cs="Times New Roman"/>
                <w:szCs w:val="22"/>
              </w:rPr>
              <w:t>(1,492)</w:t>
            </w:r>
          </w:p>
        </w:tc>
        <w:tc>
          <w:tcPr>
            <w:tcW w:w="180" w:type="dxa"/>
          </w:tcPr>
          <w:p w:rsidR="000C7256" w:rsidRPr="002F67EA" w:rsidRDefault="000C7256" w:rsidP="002D13BF">
            <w:pPr>
              <w:pStyle w:val="acctfourfigures"/>
              <w:shd w:val="clear" w:color="auto" w:fill="FFFFFF"/>
              <w:tabs>
                <w:tab w:val="decimal" w:pos="908"/>
              </w:tabs>
              <w:spacing w:line="240" w:lineRule="auto"/>
              <w:jc w:val="right"/>
              <w:rPr>
                <w:rFonts w:cs="Times New Roman"/>
                <w:b/>
                <w:bCs/>
                <w:szCs w:val="22"/>
              </w:rPr>
            </w:pPr>
          </w:p>
        </w:tc>
        <w:tc>
          <w:tcPr>
            <w:tcW w:w="1440" w:type="dxa"/>
            <w:gridSpan w:val="2"/>
            <w:tcBorders>
              <w:bottom w:val="single" w:sz="4" w:space="0" w:color="auto"/>
            </w:tcBorders>
          </w:tcPr>
          <w:p w:rsidR="000C7256" w:rsidRPr="00916C9E" w:rsidRDefault="00062DC1" w:rsidP="009C60E9">
            <w:pPr>
              <w:pStyle w:val="BodyText"/>
              <w:tabs>
                <w:tab w:val="decimal" w:pos="912"/>
              </w:tabs>
              <w:spacing w:after="0" w:line="240" w:lineRule="atLeast"/>
              <w:ind w:right="12"/>
              <w:rPr>
                <w:rFonts w:cs="Times New Roman"/>
                <w:szCs w:val="22"/>
              </w:rPr>
            </w:pPr>
            <w:r w:rsidRPr="00023304">
              <w:rPr>
                <w:rFonts w:cs="Times New Roman"/>
                <w:szCs w:val="22"/>
              </w:rPr>
              <w:t xml:space="preserve">        </w:t>
            </w:r>
            <w:r w:rsidRPr="00916C9E">
              <w:rPr>
                <w:rFonts w:cs="Times New Roman"/>
                <w:szCs w:val="22"/>
              </w:rPr>
              <w:t>-</w:t>
            </w:r>
          </w:p>
        </w:tc>
      </w:tr>
      <w:tr w:rsidR="000C7256" w:rsidRPr="00FA7C0D" w:rsidTr="00023304">
        <w:trPr>
          <w:cantSplit/>
          <w:trHeight w:val="64"/>
        </w:trPr>
        <w:tc>
          <w:tcPr>
            <w:tcW w:w="6030" w:type="dxa"/>
          </w:tcPr>
          <w:p w:rsidR="000C7256" w:rsidRPr="00FA7C0D" w:rsidRDefault="000C7256" w:rsidP="002D13BF">
            <w:pPr>
              <w:shd w:val="clear" w:color="auto" w:fill="FFFFFF"/>
              <w:spacing w:line="240" w:lineRule="auto"/>
              <w:rPr>
                <w:rFonts w:cs="Times New Roman"/>
                <w:b/>
                <w:bCs/>
                <w:szCs w:val="22"/>
              </w:rPr>
            </w:pPr>
            <w:r w:rsidRPr="00FA7C0D">
              <w:rPr>
                <w:rFonts w:cs="Times New Roman"/>
                <w:b/>
                <w:bCs/>
                <w:szCs w:val="22"/>
              </w:rPr>
              <w:t>Net</w:t>
            </w:r>
          </w:p>
        </w:tc>
        <w:tc>
          <w:tcPr>
            <w:tcW w:w="1530" w:type="dxa"/>
            <w:tcBorders>
              <w:top w:val="single" w:sz="4" w:space="0" w:color="auto"/>
              <w:bottom w:val="double" w:sz="4" w:space="0" w:color="auto"/>
            </w:tcBorders>
          </w:tcPr>
          <w:p w:rsidR="000C7256" w:rsidRPr="00023304" w:rsidRDefault="002F67EA" w:rsidP="00023304">
            <w:pPr>
              <w:pStyle w:val="BodyText"/>
              <w:tabs>
                <w:tab w:val="decimal" w:pos="1266"/>
              </w:tabs>
              <w:spacing w:after="0" w:line="240" w:lineRule="atLeast"/>
              <w:ind w:right="12"/>
              <w:rPr>
                <w:rFonts w:cs="Times New Roman"/>
                <w:b/>
                <w:bCs/>
                <w:szCs w:val="22"/>
              </w:rPr>
            </w:pPr>
            <w:r w:rsidRPr="00023304">
              <w:rPr>
                <w:rFonts w:cs="Times New Roman"/>
                <w:b/>
                <w:bCs/>
                <w:szCs w:val="22"/>
              </w:rPr>
              <w:t>301,317</w:t>
            </w:r>
          </w:p>
        </w:tc>
        <w:tc>
          <w:tcPr>
            <w:tcW w:w="180" w:type="dxa"/>
          </w:tcPr>
          <w:p w:rsidR="000C7256" w:rsidRPr="002F67EA" w:rsidRDefault="000C7256" w:rsidP="002D13BF">
            <w:pPr>
              <w:pStyle w:val="acctfourfigures"/>
              <w:shd w:val="clear" w:color="auto" w:fill="FFFFFF"/>
              <w:tabs>
                <w:tab w:val="decimal" w:pos="908"/>
              </w:tabs>
              <w:spacing w:line="240" w:lineRule="auto"/>
              <w:jc w:val="right"/>
              <w:rPr>
                <w:rFonts w:cs="Times New Roman"/>
                <w:b/>
                <w:bCs/>
                <w:szCs w:val="22"/>
              </w:rPr>
            </w:pPr>
          </w:p>
        </w:tc>
        <w:tc>
          <w:tcPr>
            <w:tcW w:w="1440" w:type="dxa"/>
            <w:gridSpan w:val="2"/>
            <w:tcBorders>
              <w:top w:val="single" w:sz="4" w:space="0" w:color="auto"/>
              <w:bottom w:val="double" w:sz="4" w:space="0" w:color="auto"/>
            </w:tcBorders>
          </w:tcPr>
          <w:p w:rsidR="000C7256" w:rsidRPr="009C60E9" w:rsidRDefault="002F67EA" w:rsidP="009C60E9">
            <w:pPr>
              <w:pStyle w:val="BodyText"/>
              <w:tabs>
                <w:tab w:val="decimal" w:pos="1182"/>
              </w:tabs>
              <w:spacing w:after="0" w:line="240" w:lineRule="atLeast"/>
              <w:ind w:right="12"/>
              <w:rPr>
                <w:rFonts w:cs="Times New Roman"/>
                <w:b/>
                <w:bCs/>
                <w:szCs w:val="22"/>
              </w:rPr>
            </w:pPr>
            <w:r w:rsidRPr="009C60E9">
              <w:rPr>
                <w:rFonts w:cs="Times New Roman"/>
                <w:b/>
                <w:bCs/>
                <w:szCs w:val="22"/>
              </w:rPr>
              <w:t>336,189</w:t>
            </w:r>
          </w:p>
        </w:tc>
      </w:tr>
    </w:tbl>
    <w:p w:rsidR="00C05D90" w:rsidRPr="00FA7C0D" w:rsidRDefault="00C05D90" w:rsidP="00F13508">
      <w:pPr>
        <w:ind w:left="540" w:firstLine="22"/>
        <w:rPr>
          <w:rFonts w:cs="Times New Roman"/>
          <w:szCs w:val="22"/>
          <w:lang w:val="en-US"/>
        </w:rPr>
      </w:pPr>
    </w:p>
    <w:p w:rsidR="00732D9E" w:rsidRDefault="00732D9E" w:rsidP="00732D9E">
      <w:pPr>
        <w:ind w:left="540"/>
        <w:jc w:val="thaiDistribute"/>
        <w:rPr>
          <w:rFonts w:cs="Times New Roman"/>
          <w:lang w:val="en-US"/>
        </w:rPr>
      </w:pPr>
      <w:r w:rsidRPr="00732D9E">
        <w:rPr>
          <w:szCs w:val="22"/>
          <w:lang w:val="en-US"/>
        </w:rPr>
        <w:t>The normal credit term granted by the Group ranges from 30 days to 100 days.</w:t>
      </w:r>
    </w:p>
    <w:p w:rsidR="009C60E9" w:rsidRDefault="009C60E9">
      <w:pPr>
        <w:spacing w:line="240" w:lineRule="auto"/>
        <w:rPr>
          <w:rFonts w:cs="Times New Roman"/>
          <w:b/>
          <w:bCs/>
          <w:sz w:val="24"/>
          <w:szCs w:val="24"/>
        </w:rPr>
      </w:pPr>
      <w:r>
        <w:rPr>
          <w:rFonts w:cs="Times New Roman"/>
          <w:b/>
          <w:bCs/>
          <w:sz w:val="24"/>
          <w:szCs w:val="24"/>
        </w:rPr>
        <w:br w:type="page"/>
      </w:r>
    </w:p>
    <w:p w:rsidR="00F121D4" w:rsidRPr="00FA7C0D" w:rsidRDefault="004B19B8" w:rsidP="00200DCD">
      <w:pPr>
        <w:numPr>
          <w:ilvl w:val="0"/>
          <w:numId w:val="23"/>
        </w:numPr>
        <w:tabs>
          <w:tab w:val="clear" w:pos="430"/>
        </w:tabs>
        <w:spacing w:line="240" w:lineRule="atLeast"/>
        <w:ind w:left="540" w:hanging="540"/>
        <w:jc w:val="thaiDistribute"/>
        <w:outlineLvl w:val="0"/>
        <w:rPr>
          <w:rFonts w:cs="Times New Roman"/>
          <w:b/>
          <w:bCs/>
          <w:sz w:val="24"/>
          <w:szCs w:val="24"/>
        </w:rPr>
      </w:pPr>
      <w:r w:rsidRPr="00FA7C0D">
        <w:rPr>
          <w:rFonts w:cs="Times New Roman"/>
          <w:b/>
          <w:bCs/>
          <w:sz w:val="24"/>
          <w:szCs w:val="24"/>
        </w:rPr>
        <w:lastRenderedPageBreak/>
        <w:t>Commitme</w:t>
      </w:r>
      <w:r w:rsidR="00962D96" w:rsidRPr="00FA7C0D">
        <w:rPr>
          <w:rFonts w:cs="Times New Roman"/>
          <w:b/>
          <w:bCs/>
          <w:sz w:val="24"/>
          <w:szCs w:val="24"/>
        </w:rPr>
        <w:t>nts</w:t>
      </w:r>
      <w:r w:rsidR="004D7AC4" w:rsidRPr="00FA7C0D">
        <w:rPr>
          <w:rFonts w:cs="Times New Roman"/>
          <w:b/>
          <w:bCs/>
          <w:sz w:val="24"/>
          <w:szCs w:val="24"/>
        </w:rPr>
        <w:t xml:space="preserve"> </w:t>
      </w:r>
      <w:r w:rsidR="00B17AC1" w:rsidRPr="00FA7C0D">
        <w:rPr>
          <w:rFonts w:cs="Times New Roman"/>
          <w:b/>
          <w:bCs/>
          <w:sz w:val="24"/>
          <w:szCs w:val="24"/>
        </w:rPr>
        <w:t>with non-related parties</w:t>
      </w:r>
    </w:p>
    <w:p w:rsidR="009B3B4B" w:rsidRPr="00FA7C0D" w:rsidRDefault="009B3B4B" w:rsidP="00F13508">
      <w:pPr>
        <w:pStyle w:val="ListParagraph"/>
        <w:tabs>
          <w:tab w:val="left" w:pos="540"/>
        </w:tabs>
        <w:ind w:left="340"/>
        <w:jc w:val="thaiDistribute"/>
        <w:rPr>
          <w:rFonts w:ascii="Times New Roman" w:hAnsi="Times New Roman" w:cs="Times New Roman"/>
          <w:sz w:val="18"/>
          <w:szCs w:val="18"/>
          <w:shd w:val="clear" w:color="auto" w:fill="FFFFFF"/>
        </w:rPr>
      </w:pPr>
    </w:p>
    <w:tbl>
      <w:tblPr>
        <w:tblW w:w="9181" w:type="dxa"/>
        <w:tblInd w:w="450" w:type="dxa"/>
        <w:tblLayout w:type="fixed"/>
        <w:tblLook w:val="0000" w:firstRow="0" w:lastRow="0" w:firstColumn="0" w:lastColumn="0" w:noHBand="0" w:noVBand="0"/>
      </w:tblPr>
      <w:tblGrid>
        <w:gridCol w:w="5940"/>
        <w:gridCol w:w="1531"/>
        <w:gridCol w:w="274"/>
        <w:gridCol w:w="1436"/>
      </w:tblGrid>
      <w:tr w:rsidR="00CE1D33" w:rsidRPr="00FA7C0D" w:rsidTr="0063781D">
        <w:trPr>
          <w:trHeight w:val="578"/>
          <w:tblHeader/>
        </w:trPr>
        <w:tc>
          <w:tcPr>
            <w:tcW w:w="3235" w:type="pct"/>
            <w:vAlign w:val="bottom"/>
          </w:tcPr>
          <w:p w:rsidR="00CE1D33" w:rsidRPr="00FA7C0D" w:rsidRDefault="009C60E9" w:rsidP="009C60E9">
            <w:pPr>
              <w:spacing w:line="240" w:lineRule="atLeast"/>
              <w:rPr>
                <w:rFonts w:cs="Times New Roman"/>
                <w:szCs w:val="22"/>
              </w:rPr>
            </w:pPr>
            <w:r w:rsidRPr="00C05D90">
              <w:rPr>
                <w:b/>
                <w:bCs/>
                <w:i/>
                <w:iCs/>
                <w:szCs w:val="22"/>
              </w:rPr>
              <w:t>At 31 March 2020</w:t>
            </w:r>
          </w:p>
        </w:tc>
        <w:tc>
          <w:tcPr>
            <w:tcW w:w="834" w:type="pct"/>
          </w:tcPr>
          <w:p w:rsidR="00CE1D33" w:rsidRPr="00FA7C0D" w:rsidRDefault="00CE1D33" w:rsidP="00CE1D33">
            <w:pPr>
              <w:pStyle w:val="acctmergecolhdg"/>
              <w:spacing w:line="240" w:lineRule="atLeast"/>
              <w:rPr>
                <w:rFonts w:cs="Times New Roman"/>
                <w:b w:val="0"/>
                <w:bCs/>
              </w:rPr>
            </w:pPr>
            <w:r w:rsidRPr="00CE1D33">
              <w:rPr>
                <w:szCs w:val="22"/>
              </w:rPr>
              <w:t>Consolidated financial statement</w:t>
            </w:r>
            <w:r w:rsidRPr="00CE1D33">
              <w:rPr>
                <w:szCs w:val="22"/>
                <w:lang w:val="en-US" w:bidi="th-TH"/>
              </w:rPr>
              <w:t>s</w:t>
            </w:r>
          </w:p>
        </w:tc>
        <w:tc>
          <w:tcPr>
            <w:tcW w:w="149" w:type="pct"/>
          </w:tcPr>
          <w:p w:rsidR="00CE1D33" w:rsidRPr="00FA7C0D" w:rsidRDefault="00CE1D33" w:rsidP="00CE1D33">
            <w:pPr>
              <w:pStyle w:val="acctmergecolhdg"/>
              <w:spacing w:line="240" w:lineRule="atLeast"/>
              <w:ind w:left="-18"/>
              <w:rPr>
                <w:rFonts w:cs="Times New Roman"/>
                <w:b w:val="0"/>
                <w:bCs/>
              </w:rPr>
            </w:pPr>
          </w:p>
        </w:tc>
        <w:tc>
          <w:tcPr>
            <w:tcW w:w="782" w:type="pct"/>
          </w:tcPr>
          <w:p w:rsidR="00CE1D33" w:rsidRPr="00CE1D33" w:rsidRDefault="00CE1D33" w:rsidP="00650C29">
            <w:pPr>
              <w:pStyle w:val="acctmergecolhdg"/>
              <w:spacing w:line="240" w:lineRule="atLeast"/>
              <w:rPr>
                <w:rFonts w:cs="Times New Roman"/>
                <w:b w:val="0"/>
                <w:bCs/>
                <w:szCs w:val="22"/>
              </w:rPr>
            </w:pPr>
            <w:r w:rsidRPr="00CE1D33">
              <w:rPr>
                <w:szCs w:val="22"/>
              </w:rPr>
              <w:t>Separate financial statements</w:t>
            </w:r>
          </w:p>
        </w:tc>
      </w:tr>
      <w:tr w:rsidR="00CE1D33" w:rsidRPr="00FA7C0D" w:rsidTr="009C60E9">
        <w:trPr>
          <w:tblHeader/>
        </w:trPr>
        <w:tc>
          <w:tcPr>
            <w:tcW w:w="3235" w:type="pct"/>
          </w:tcPr>
          <w:p w:rsidR="00CE1D33" w:rsidRPr="00FA7C0D" w:rsidRDefault="00CE1D33" w:rsidP="00650C29">
            <w:pPr>
              <w:spacing w:line="240" w:lineRule="atLeast"/>
              <w:rPr>
                <w:rFonts w:cs="Times New Roman"/>
                <w:szCs w:val="22"/>
              </w:rPr>
            </w:pPr>
          </w:p>
        </w:tc>
        <w:tc>
          <w:tcPr>
            <w:tcW w:w="1765" w:type="pct"/>
            <w:gridSpan w:val="3"/>
          </w:tcPr>
          <w:p w:rsidR="00CE1D33" w:rsidRPr="00CE1D33" w:rsidRDefault="00CE1D33" w:rsidP="00650C29">
            <w:pPr>
              <w:pStyle w:val="acctmergecolhdg"/>
              <w:spacing w:line="240" w:lineRule="atLeast"/>
              <w:rPr>
                <w:szCs w:val="22"/>
              </w:rPr>
            </w:pPr>
            <w:r w:rsidRPr="000C7256">
              <w:rPr>
                <w:rFonts w:cs="Times New Roman"/>
                <w:b w:val="0"/>
                <w:bCs/>
                <w:i/>
                <w:iCs/>
              </w:rPr>
              <w:t>(in thousand Baht)</w:t>
            </w:r>
          </w:p>
        </w:tc>
      </w:tr>
      <w:tr w:rsidR="00E8526F" w:rsidRPr="00FA7C0D" w:rsidTr="0063781D">
        <w:tc>
          <w:tcPr>
            <w:tcW w:w="3235" w:type="pct"/>
            <w:vAlign w:val="bottom"/>
          </w:tcPr>
          <w:p w:rsidR="00CE1D33" w:rsidRPr="00FA7C0D" w:rsidRDefault="00CE1D33" w:rsidP="00650C29">
            <w:pPr>
              <w:spacing w:line="240" w:lineRule="atLeast"/>
              <w:rPr>
                <w:rFonts w:cs="Times New Roman"/>
                <w:b/>
                <w:bCs/>
                <w:i/>
                <w:iCs/>
                <w:szCs w:val="22"/>
              </w:rPr>
            </w:pPr>
            <w:r w:rsidRPr="00FA7C0D">
              <w:rPr>
                <w:rFonts w:cs="Times New Roman"/>
                <w:b/>
                <w:bCs/>
                <w:i/>
                <w:iCs/>
                <w:szCs w:val="22"/>
              </w:rPr>
              <w:t>Capital commitments</w:t>
            </w:r>
          </w:p>
        </w:tc>
        <w:tc>
          <w:tcPr>
            <w:tcW w:w="834" w:type="pct"/>
          </w:tcPr>
          <w:p w:rsidR="00CE1D33" w:rsidRPr="00FA7C0D" w:rsidRDefault="00CE1D33" w:rsidP="00650C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9" w:type="pct"/>
          </w:tcPr>
          <w:p w:rsidR="00CE1D33" w:rsidRPr="00FA7C0D" w:rsidRDefault="00CE1D33" w:rsidP="00650C29">
            <w:pPr>
              <w:pStyle w:val="acctfourfigures"/>
              <w:tabs>
                <w:tab w:val="clear" w:pos="765"/>
                <w:tab w:val="decimal" w:pos="880"/>
              </w:tabs>
              <w:spacing w:line="240" w:lineRule="atLeast"/>
              <w:ind w:right="-108"/>
              <w:rPr>
                <w:rFonts w:cs="Times New Roman"/>
                <w:szCs w:val="22"/>
              </w:rPr>
            </w:pPr>
          </w:p>
        </w:tc>
        <w:tc>
          <w:tcPr>
            <w:tcW w:w="782" w:type="pct"/>
          </w:tcPr>
          <w:p w:rsidR="00CE1D33" w:rsidRPr="00FA7C0D" w:rsidRDefault="00CE1D33" w:rsidP="00CE1D3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385" w:right="-108" w:firstLine="0"/>
              <w:rPr>
                <w:rFonts w:ascii="Times New Roman" w:hAnsi="Times New Roman" w:cs="Times New Roman"/>
                <w:sz w:val="22"/>
                <w:szCs w:val="22"/>
              </w:rPr>
            </w:pPr>
          </w:p>
        </w:tc>
      </w:tr>
      <w:tr w:rsidR="00E8526F" w:rsidRPr="00FA7C0D" w:rsidTr="0063781D">
        <w:trPr>
          <w:trHeight w:val="53"/>
        </w:trPr>
        <w:tc>
          <w:tcPr>
            <w:tcW w:w="3235" w:type="pct"/>
            <w:vAlign w:val="bottom"/>
          </w:tcPr>
          <w:p w:rsidR="00CE1D33" w:rsidRPr="00FA7C0D" w:rsidRDefault="00CE1D33" w:rsidP="00650C29">
            <w:pPr>
              <w:spacing w:line="240" w:lineRule="atLeast"/>
              <w:rPr>
                <w:rFonts w:cs="Times New Roman"/>
                <w:i/>
                <w:iCs/>
                <w:szCs w:val="22"/>
              </w:rPr>
            </w:pPr>
            <w:r w:rsidRPr="00FA7C0D">
              <w:rPr>
                <w:rFonts w:cs="Times New Roman"/>
                <w:i/>
                <w:iCs/>
                <w:szCs w:val="22"/>
              </w:rPr>
              <w:t>Contracted but not provided for</w:t>
            </w:r>
          </w:p>
        </w:tc>
        <w:tc>
          <w:tcPr>
            <w:tcW w:w="834" w:type="pct"/>
            <w:vAlign w:val="bottom"/>
          </w:tcPr>
          <w:p w:rsidR="00CE1D33" w:rsidRPr="00FA7C0D" w:rsidRDefault="00CE1D33" w:rsidP="00650C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9" w:type="pct"/>
            <w:vAlign w:val="bottom"/>
          </w:tcPr>
          <w:p w:rsidR="00CE1D33" w:rsidRPr="00FA7C0D" w:rsidRDefault="00CE1D33" w:rsidP="00650C29">
            <w:pPr>
              <w:pStyle w:val="acctfourfigures"/>
              <w:tabs>
                <w:tab w:val="clear" w:pos="765"/>
                <w:tab w:val="decimal" w:pos="880"/>
              </w:tabs>
              <w:spacing w:line="240" w:lineRule="atLeast"/>
              <w:ind w:right="-108"/>
              <w:rPr>
                <w:rFonts w:cs="Times New Roman"/>
                <w:szCs w:val="22"/>
              </w:rPr>
            </w:pPr>
          </w:p>
        </w:tc>
        <w:tc>
          <w:tcPr>
            <w:tcW w:w="782" w:type="pct"/>
            <w:vAlign w:val="bottom"/>
          </w:tcPr>
          <w:p w:rsidR="00CE1D33" w:rsidRPr="00FA7C0D" w:rsidRDefault="00CE1D33" w:rsidP="00CE1D3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284" w:right="-108" w:firstLine="0"/>
              <w:rPr>
                <w:rFonts w:ascii="Times New Roman" w:hAnsi="Times New Roman" w:cs="Times New Roman"/>
                <w:sz w:val="22"/>
                <w:szCs w:val="22"/>
              </w:rPr>
            </w:pPr>
          </w:p>
        </w:tc>
      </w:tr>
      <w:tr w:rsidR="00052A34" w:rsidRPr="00FA7C0D" w:rsidTr="0063781D">
        <w:trPr>
          <w:trHeight w:val="80"/>
        </w:trPr>
        <w:tc>
          <w:tcPr>
            <w:tcW w:w="3235" w:type="pct"/>
            <w:vAlign w:val="bottom"/>
          </w:tcPr>
          <w:p w:rsidR="00052A34" w:rsidRPr="00FA7C0D" w:rsidRDefault="00052A34" w:rsidP="00052A34">
            <w:pPr>
              <w:spacing w:line="240" w:lineRule="atLeast"/>
              <w:rPr>
                <w:rFonts w:cs="Times New Roman"/>
                <w:szCs w:val="22"/>
              </w:rPr>
            </w:pPr>
            <w:r w:rsidRPr="00FA7C0D">
              <w:rPr>
                <w:rFonts w:cs="Times New Roman"/>
                <w:szCs w:val="22"/>
              </w:rPr>
              <w:t>Building and constructions</w:t>
            </w:r>
          </w:p>
        </w:tc>
        <w:tc>
          <w:tcPr>
            <w:tcW w:w="834" w:type="pct"/>
            <w:vAlign w:val="bottom"/>
          </w:tcPr>
          <w:p w:rsidR="00052A34" w:rsidRPr="00FA7C0D" w:rsidRDefault="00052A34" w:rsidP="00052A3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right="-108"/>
              <w:rPr>
                <w:rFonts w:ascii="Times New Roman" w:hAnsi="Times New Roman" w:cs="Times New Roman"/>
                <w:sz w:val="22"/>
                <w:szCs w:val="28"/>
              </w:rPr>
            </w:pPr>
            <w:r w:rsidRPr="00300533">
              <w:rPr>
                <w:rFonts w:ascii="Times New Roman" w:hAnsi="Times New Roman" w:cs="Times New Roman"/>
                <w:sz w:val="22"/>
                <w:szCs w:val="28"/>
              </w:rPr>
              <w:t>9</w:t>
            </w:r>
            <w:r>
              <w:rPr>
                <w:rFonts w:ascii="Times New Roman" w:hAnsi="Times New Roman" w:cs="Times New Roman"/>
                <w:sz w:val="22"/>
                <w:szCs w:val="28"/>
              </w:rPr>
              <w:t>04</w:t>
            </w:r>
          </w:p>
        </w:tc>
        <w:tc>
          <w:tcPr>
            <w:tcW w:w="149" w:type="pct"/>
            <w:vAlign w:val="bottom"/>
          </w:tcPr>
          <w:p w:rsidR="00052A34" w:rsidRPr="00FA7C0D" w:rsidRDefault="00052A34" w:rsidP="00052A34">
            <w:pPr>
              <w:pStyle w:val="acctfourfigures"/>
              <w:tabs>
                <w:tab w:val="clear" w:pos="765"/>
                <w:tab w:val="decimal" w:pos="880"/>
              </w:tabs>
              <w:spacing w:line="240" w:lineRule="atLeast"/>
              <w:ind w:right="-108"/>
              <w:rPr>
                <w:rFonts w:cs="Times New Roman"/>
                <w:szCs w:val="22"/>
              </w:rPr>
            </w:pPr>
          </w:p>
        </w:tc>
        <w:tc>
          <w:tcPr>
            <w:tcW w:w="782" w:type="pct"/>
            <w:vAlign w:val="bottom"/>
          </w:tcPr>
          <w:p w:rsidR="00052A34" w:rsidRPr="00FA7C0D" w:rsidRDefault="00052A34" w:rsidP="00052A3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right="-108"/>
              <w:rPr>
                <w:rFonts w:ascii="Times New Roman" w:hAnsi="Times New Roman" w:cs="Times New Roman"/>
                <w:sz w:val="22"/>
                <w:szCs w:val="28"/>
              </w:rPr>
            </w:pPr>
            <w:r w:rsidRPr="00300533">
              <w:rPr>
                <w:rFonts w:ascii="Times New Roman" w:hAnsi="Times New Roman" w:cs="Times New Roman"/>
                <w:sz w:val="22"/>
                <w:szCs w:val="28"/>
              </w:rPr>
              <w:t>9</w:t>
            </w:r>
            <w:r>
              <w:rPr>
                <w:rFonts w:ascii="Times New Roman" w:hAnsi="Times New Roman" w:cs="Times New Roman"/>
                <w:sz w:val="22"/>
                <w:szCs w:val="28"/>
              </w:rPr>
              <w:t>04</w:t>
            </w:r>
          </w:p>
        </w:tc>
      </w:tr>
      <w:tr w:rsidR="00052A34" w:rsidRPr="00FA7C0D" w:rsidTr="0063781D">
        <w:tc>
          <w:tcPr>
            <w:tcW w:w="3235" w:type="pct"/>
            <w:vAlign w:val="bottom"/>
          </w:tcPr>
          <w:p w:rsidR="00052A34" w:rsidRPr="00FA7C0D" w:rsidRDefault="00052A34" w:rsidP="00052A34">
            <w:pPr>
              <w:spacing w:line="240" w:lineRule="atLeast"/>
              <w:rPr>
                <w:rFonts w:cs="Times New Roman"/>
                <w:szCs w:val="22"/>
              </w:rPr>
            </w:pPr>
            <w:r w:rsidRPr="00FA7C0D">
              <w:rPr>
                <w:rFonts w:cs="Times New Roman"/>
                <w:szCs w:val="22"/>
              </w:rPr>
              <w:t>Machinery and equipment</w:t>
            </w:r>
          </w:p>
        </w:tc>
        <w:tc>
          <w:tcPr>
            <w:tcW w:w="834" w:type="pct"/>
            <w:vAlign w:val="bottom"/>
          </w:tcPr>
          <w:p w:rsidR="00052A34" w:rsidRPr="00FA7C0D" w:rsidRDefault="00052A34" w:rsidP="00052A3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r w:rsidRPr="00300533">
              <w:rPr>
                <w:rFonts w:ascii="Times New Roman" w:hAnsi="Times New Roman" w:cs="Times New Roman"/>
                <w:sz w:val="22"/>
                <w:szCs w:val="22"/>
              </w:rPr>
              <w:t>949</w:t>
            </w:r>
          </w:p>
        </w:tc>
        <w:tc>
          <w:tcPr>
            <w:tcW w:w="149" w:type="pct"/>
            <w:vAlign w:val="bottom"/>
          </w:tcPr>
          <w:p w:rsidR="00052A34" w:rsidRPr="00FA7C0D" w:rsidRDefault="00052A34" w:rsidP="00052A34">
            <w:pPr>
              <w:pStyle w:val="acctfourfigures"/>
              <w:tabs>
                <w:tab w:val="clear" w:pos="765"/>
                <w:tab w:val="decimal" w:pos="880"/>
              </w:tabs>
              <w:spacing w:line="240" w:lineRule="atLeast"/>
              <w:ind w:right="-108"/>
              <w:rPr>
                <w:rFonts w:cs="Times New Roman"/>
                <w:szCs w:val="22"/>
              </w:rPr>
            </w:pPr>
          </w:p>
        </w:tc>
        <w:tc>
          <w:tcPr>
            <w:tcW w:w="782" w:type="pct"/>
            <w:vAlign w:val="bottom"/>
          </w:tcPr>
          <w:p w:rsidR="00052A34" w:rsidRPr="00FA7C0D" w:rsidRDefault="00052A34" w:rsidP="00052A3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2"/>
              </w:rPr>
            </w:pPr>
            <w:r w:rsidRPr="00300533">
              <w:rPr>
                <w:rFonts w:ascii="Times New Roman" w:hAnsi="Times New Roman" w:cs="Times New Roman"/>
                <w:sz w:val="22"/>
                <w:szCs w:val="22"/>
              </w:rPr>
              <w:t>949</w:t>
            </w:r>
          </w:p>
        </w:tc>
      </w:tr>
      <w:tr w:rsidR="00052A34" w:rsidRPr="00FA7C0D" w:rsidTr="0063781D">
        <w:tc>
          <w:tcPr>
            <w:tcW w:w="3235" w:type="pct"/>
            <w:vAlign w:val="bottom"/>
          </w:tcPr>
          <w:p w:rsidR="00052A34" w:rsidRPr="00FA7C0D" w:rsidRDefault="00052A34" w:rsidP="00052A34">
            <w:pPr>
              <w:spacing w:line="240" w:lineRule="atLeast"/>
              <w:rPr>
                <w:rFonts w:cs="Times New Roman"/>
                <w:b/>
                <w:bCs/>
                <w:szCs w:val="22"/>
              </w:rPr>
            </w:pPr>
            <w:r w:rsidRPr="00FA7C0D">
              <w:rPr>
                <w:rFonts w:cs="Times New Roman"/>
                <w:b/>
                <w:bCs/>
                <w:szCs w:val="22"/>
              </w:rPr>
              <w:t>Total</w:t>
            </w:r>
          </w:p>
        </w:tc>
        <w:tc>
          <w:tcPr>
            <w:tcW w:w="834" w:type="pct"/>
            <w:tcBorders>
              <w:top w:val="single" w:sz="4" w:space="0" w:color="auto"/>
              <w:bottom w:val="double" w:sz="4" w:space="0" w:color="auto"/>
            </w:tcBorders>
            <w:vAlign w:val="bottom"/>
          </w:tcPr>
          <w:p w:rsidR="00052A34" w:rsidRPr="00FA7C0D" w:rsidRDefault="00052A34" w:rsidP="00052A3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b/>
                <w:bCs/>
                <w:sz w:val="22"/>
                <w:szCs w:val="22"/>
              </w:rPr>
            </w:pPr>
            <w:r w:rsidRPr="00300533">
              <w:rPr>
                <w:rFonts w:ascii="Times New Roman" w:hAnsi="Times New Roman" w:cs="Times New Roman"/>
                <w:b/>
                <w:bCs/>
                <w:sz w:val="22"/>
                <w:szCs w:val="22"/>
              </w:rPr>
              <w:t>1,</w:t>
            </w:r>
            <w:r>
              <w:rPr>
                <w:rFonts w:ascii="Times New Roman" w:hAnsi="Times New Roman" w:cs="Times New Roman"/>
                <w:b/>
                <w:bCs/>
                <w:sz w:val="22"/>
                <w:szCs w:val="22"/>
              </w:rPr>
              <w:t>853</w:t>
            </w:r>
          </w:p>
        </w:tc>
        <w:tc>
          <w:tcPr>
            <w:tcW w:w="149" w:type="pct"/>
            <w:vAlign w:val="bottom"/>
          </w:tcPr>
          <w:p w:rsidR="00052A34" w:rsidRPr="00FA7C0D" w:rsidRDefault="00052A34" w:rsidP="00052A34">
            <w:pPr>
              <w:pStyle w:val="acctfourfigures"/>
              <w:tabs>
                <w:tab w:val="clear" w:pos="765"/>
                <w:tab w:val="decimal" w:pos="880"/>
              </w:tabs>
              <w:spacing w:line="240" w:lineRule="atLeast"/>
              <w:ind w:right="-108"/>
              <w:rPr>
                <w:rFonts w:cs="Times New Roman"/>
                <w:b/>
                <w:bCs/>
                <w:szCs w:val="22"/>
              </w:rPr>
            </w:pPr>
          </w:p>
        </w:tc>
        <w:tc>
          <w:tcPr>
            <w:tcW w:w="782" w:type="pct"/>
            <w:tcBorders>
              <w:top w:val="single" w:sz="4" w:space="0" w:color="auto"/>
              <w:bottom w:val="double" w:sz="4" w:space="0" w:color="auto"/>
            </w:tcBorders>
            <w:vAlign w:val="bottom"/>
          </w:tcPr>
          <w:p w:rsidR="00052A34" w:rsidRPr="00FA7C0D" w:rsidRDefault="00052A34" w:rsidP="00052A3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b/>
                <w:bCs/>
                <w:sz w:val="22"/>
                <w:szCs w:val="22"/>
              </w:rPr>
            </w:pPr>
            <w:r w:rsidRPr="00300533">
              <w:rPr>
                <w:rFonts w:ascii="Times New Roman" w:hAnsi="Times New Roman" w:cs="Times New Roman"/>
                <w:b/>
                <w:bCs/>
                <w:sz w:val="22"/>
                <w:szCs w:val="22"/>
              </w:rPr>
              <w:t>1,</w:t>
            </w:r>
            <w:r>
              <w:rPr>
                <w:rFonts w:ascii="Times New Roman" w:hAnsi="Times New Roman" w:cs="Times New Roman"/>
                <w:b/>
                <w:bCs/>
                <w:sz w:val="22"/>
                <w:szCs w:val="22"/>
              </w:rPr>
              <w:t>853</w:t>
            </w:r>
          </w:p>
        </w:tc>
      </w:tr>
      <w:tr w:rsidR="00E8526F" w:rsidRPr="00FA7C0D" w:rsidTr="0063781D">
        <w:tc>
          <w:tcPr>
            <w:tcW w:w="3235" w:type="pct"/>
            <w:vAlign w:val="bottom"/>
          </w:tcPr>
          <w:p w:rsidR="00CE1D33" w:rsidRPr="00FA7C0D" w:rsidRDefault="00CE1D33" w:rsidP="00CE1D33">
            <w:pPr>
              <w:spacing w:line="240" w:lineRule="atLeast"/>
              <w:rPr>
                <w:rFonts w:cs="Times New Roman"/>
                <w:szCs w:val="22"/>
              </w:rPr>
            </w:pPr>
          </w:p>
        </w:tc>
        <w:tc>
          <w:tcPr>
            <w:tcW w:w="834" w:type="pct"/>
            <w:vAlign w:val="bottom"/>
          </w:tcPr>
          <w:p w:rsidR="00CE1D33" w:rsidRPr="00FA7C0D" w:rsidRDefault="00CE1D33" w:rsidP="00062DC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p>
        </w:tc>
        <w:tc>
          <w:tcPr>
            <w:tcW w:w="149" w:type="pct"/>
            <w:vAlign w:val="bottom"/>
          </w:tcPr>
          <w:p w:rsidR="00CE1D33" w:rsidRPr="00FA7C0D" w:rsidRDefault="00CE1D33" w:rsidP="00CE1D3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782" w:type="pct"/>
            <w:vAlign w:val="bottom"/>
          </w:tcPr>
          <w:p w:rsidR="00CE1D33" w:rsidRPr="009C60E9" w:rsidRDefault="00CE1D33" w:rsidP="009C60E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8"/>
              </w:rPr>
            </w:pPr>
          </w:p>
        </w:tc>
      </w:tr>
      <w:tr w:rsidR="00E8526F" w:rsidRPr="00FA7C0D" w:rsidTr="0063781D">
        <w:tc>
          <w:tcPr>
            <w:tcW w:w="3235" w:type="pct"/>
            <w:vAlign w:val="bottom"/>
          </w:tcPr>
          <w:p w:rsidR="00CE1D33" w:rsidRPr="00FA7C0D" w:rsidRDefault="00DD7958" w:rsidP="00CE1D33">
            <w:pPr>
              <w:pStyle w:val="BodyText"/>
              <w:spacing w:after="0" w:line="240" w:lineRule="atLeast"/>
              <w:ind w:left="-18" w:right="-110"/>
              <w:rPr>
                <w:rFonts w:cs="Times New Roman"/>
                <w:b/>
                <w:bCs/>
                <w:i/>
                <w:iCs/>
                <w:szCs w:val="22"/>
              </w:rPr>
            </w:pPr>
            <w:r>
              <w:rPr>
                <w:rFonts w:cs="Times New Roman"/>
                <w:b/>
                <w:bCs/>
                <w:i/>
                <w:iCs/>
              </w:rPr>
              <w:t>Lease commitments</w:t>
            </w:r>
          </w:p>
        </w:tc>
        <w:tc>
          <w:tcPr>
            <w:tcW w:w="834" w:type="pct"/>
            <w:vAlign w:val="bottom"/>
          </w:tcPr>
          <w:p w:rsidR="00CE1D33" w:rsidRPr="00FA7C0D" w:rsidRDefault="00CE1D33" w:rsidP="00062DC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p>
        </w:tc>
        <w:tc>
          <w:tcPr>
            <w:tcW w:w="149" w:type="pct"/>
            <w:vAlign w:val="bottom"/>
          </w:tcPr>
          <w:p w:rsidR="00CE1D33" w:rsidRPr="00FA7C0D" w:rsidRDefault="00CE1D33" w:rsidP="00CE1D3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782" w:type="pct"/>
            <w:vAlign w:val="bottom"/>
          </w:tcPr>
          <w:p w:rsidR="00CE1D33" w:rsidRPr="009C60E9" w:rsidRDefault="00CE1D33" w:rsidP="009C60E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8"/>
              </w:rPr>
            </w:pPr>
          </w:p>
        </w:tc>
      </w:tr>
      <w:tr w:rsidR="00E8526F" w:rsidRPr="00FA7C0D" w:rsidTr="0063781D">
        <w:tc>
          <w:tcPr>
            <w:tcW w:w="3235" w:type="pct"/>
            <w:vAlign w:val="bottom"/>
          </w:tcPr>
          <w:p w:rsidR="00CE1D33" w:rsidRPr="00FA7C0D" w:rsidRDefault="00CE1D33" w:rsidP="00CE1D33">
            <w:pPr>
              <w:spacing w:line="240" w:lineRule="atLeast"/>
              <w:rPr>
                <w:rFonts w:cs="Times New Roman"/>
              </w:rPr>
            </w:pPr>
            <w:r w:rsidRPr="00FA7C0D">
              <w:rPr>
                <w:rFonts w:cs="Times New Roman"/>
              </w:rPr>
              <w:t>Within 1 year</w:t>
            </w:r>
          </w:p>
        </w:tc>
        <w:tc>
          <w:tcPr>
            <w:tcW w:w="834" w:type="pct"/>
            <w:vAlign w:val="bottom"/>
          </w:tcPr>
          <w:p w:rsidR="00CE1D33" w:rsidRPr="00FA7C0D" w:rsidRDefault="00CE1D33" w:rsidP="00062DC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r>
              <w:rPr>
                <w:rFonts w:ascii="Times New Roman" w:hAnsi="Times New Roman" w:cs="Times New Roman"/>
                <w:sz w:val="22"/>
                <w:szCs w:val="22"/>
              </w:rPr>
              <w:t>270</w:t>
            </w:r>
          </w:p>
        </w:tc>
        <w:tc>
          <w:tcPr>
            <w:tcW w:w="149" w:type="pct"/>
            <w:vAlign w:val="bottom"/>
          </w:tcPr>
          <w:p w:rsidR="00CE1D33" w:rsidRPr="00FA7C0D" w:rsidRDefault="00CE1D33" w:rsidP="00CE1D3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782" w:type="pct"/>
            <w:vAlign w:val="bottom"/>
          </w:tcPr>
          <w:p w:rsidR="00CE1D33" w:rsidRPr="009C60E9" w:rsidRDefault="00CE1D33" w:rsidP="009C60E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8"/>
              </w:rPr>
            </w:pPr>
            <w:r w:rsidRPr="009C60E9">
              <w:rPr>
                <w:rFonts w:ascii="Times New Roman" w:hAnsi="Times New Roman" w:cs="Times New Roman"/>
                <w:sz w:val="22"/>
                <w:szCs w:val="28"/>
              </w:rPr>
              <w:t>270</w:t>
            </w:r>
          </w:p>
        </w:tc>
      </w:tr>
      <w:tr w:rsidR="00E8526F" w:rsidRPr="00FA7C0D" w:rsidTr="0063781D">
        <w:tc>
          <w:tcPr>
            <w:tcW w:w="3235" w:type="pct"/>
            <w:vAlign w:val="bottom"/>
          </w:tcPr>
          <w:p w:rsidR="00CE1D33" w:rsidRPr="00FA7C0D" w:rsidRDefault="00CE1D33" w:rsidP="00CE1D33">
            <w:pPr>
              <w:spacing w:line="240" w:lineRule="atLeast"/>
              <w:rPr>
                <w:rFonts w:cs="Times New Roman"/>
                <w:b/>
                <w:bCs/>
                <w:szCs w:val="22"/>
              </w:rPr>
            </w:pPr>
            <w:r w:rsidRPr="00FA7C0D">
              <w:rPr>
                <w:rFonts w:cs="Times New Roman"/>
                <w:b/>
                <w:bCs/>
                <w:szCs w:val="22"/>
              </w:rPr>
              <w:t>Total</w:t>
            </w:r>
          </w:p>
        </w:tc>
        <w:tc>
          <w:tcPr>
            <w:tcW w:w="834" w:type="pct"/>
            <w:tcBorders>
              <w:top w:val="single" w:sz="4" w:space="0" w:color="auto"/>
              <w:bottom w:val="double" w:sz="4" w:space="0" w:color="auto"/>
            </w:tcBorders>
            <w:vAlign w:val="bottom"/>
          </w:tcPr>
          <w:p w:rsidR="00CE1D33" w:rsidRPr="00FA7C0D" w:rsidRDefault="00CE1D33" w:rsidP="00062DC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b/>
                <w:bCs/>
                <w:sz w:val="22"/>
                <w:szCs w:val="28"/>
              </w:rPr>
            </w:pPr>
            <w:r>
              <w:rPr>
                <w:rFonts w:ascii="Times New Roman" w:hAnsi="Times New Roman" w:cs="Times New Roman"/>
                <w:b/>
                <w:bCs/>
                <w:sz w:val="22"/>
                <w:szCs w:val="28"/>
              </w:rPr>
              <w:t>270</w:t>
            </w:r>
          </w:p>
        </w:tc>
        <w:tc>
          <w:tcPr>
            <w:tcW w:w="149" w:type="pct"/>
            <w:vAlign w:val="bottom"/>
          </w:tcPr>
          <w:p w:rsidR="00CE1D33" w:rsidRPr="00FA7C0D" w:rsidRDefault="00CE1D33" w:rsidP="00CE1D33">
            <w:pPr>
              <w:pStyle w:val="acctfourfigures"/>
              <w:tabs>
                <w:tab w:val="clear" w:pos="765"/>
                <w:tab w:val="decimal" w:pos="880"/>
              </w:tabs>
              <w:spacing w:line="240" w:lineRule="atLeast"/>
              <w:ind w:right="-108"/>
              <w:rPr>
                <w:rFonts w:cs="Times New Roman"/>
                <w:b/>
                <w:bCs/>
                <w:szCs w:val="22"/>
              </w:rPr>
            </w:pPr>
          </w:p>
        </w:tc>
        <w:tc>
          <w:tcPr>
            <w:tcW w:w="782" w:type="pct"/>
            <w:tcBorders>
              <w:top w:val="single" w:sz="4" w:space="0" w:color="auto"/>
              <w:bottom w:val="double" w:sz="4" w:space="0" w:color="auto"/>
            </w:tcBorders>
            <w:vAlign w:val="bottom"/>
          </w:tcPr>
          <w:p w:rsidR="00CE1D33" w:rsidRPr="009C60E9" w:rsidRDefault="00CE1D33" w:rsidP="009C60E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b/>
                <w:bCs/>
                <w:sz w:val="22"/>
                <w:szCs w:val="28"/>
              </w:rPr>
            </w:pPr>
            <w:r w:rsidRPr="009C60E9">
              <w:rPr>
                <w:rFonts w:ascii="Times New Roman" w:hAnsi="Times New Roman" w:cs="Times New Roman"/>
                <w:b/>
                <w:bCs/>
                <w:sz w:val="22"/>
                <w:szCs w:val="28"/>
              </w:rPr>
              <w:t>270</w:t>
            </w:r>
          </w:p>
        </w:tc>
      </w:tr>
      <w:tr w:rsidR="00E8526F" w:rsidRPr="00FA7C0D" w:rsidTr="0063781D">
        <w:tc>
          <w:tcPr>
            <w:tcW w:w="3235" w:type="pct"/>
            <w:vAlign w:val="bottom"/>
          </w:tcPr>
          <w:p w:rsidR="00CE1D33" w:rsidRPr="00FA7C0D" w:rsidRDefault="00CE1D33" w:rsidP="00CE1D33">
            <w:pPr>
              <w:pStyle w:val="BodyText"/>
              <w:spacing w:after="0" w:line="240" w:lineRule="atLeast"/>
              <w:ind w:left="-18" w:right="-110"/>
              <w:rPr>
                <w:rFonts w:cs="Times New Roman"/>
                <w:b/>
                <w:bCs/>
                <w:i/>
                <w:iCs/>
                <w:szCs w:val="22"/>
              </w:rPr>
            </w:pPr>
          </w:p>
        </w:tc>
        <w:tc>
          <w:tcPr>
            <w:tcW w:w="834" w:type="pct"/>
            <w:tcBorders>
              <w:top w:val="double" w:sz="4" w:space="0" w:color="auto"/>
            </w:tcBorders>
            <w:vAlign w:val="bottom"/>
          </w:tcPr>
          <w:p w:rsidR="00CE1D33" w:rsidRPr="00FA7C0D" w:rsidRDefault="00CE1D33" w:rsidP="00062DC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p>
        </w:tc>
        <w:tc>
          <w:tcPr>
            <w:tcW w:w="149" w:type="pct"/>
            <w:vAlign w:val="bottom"/>
          </w:tcPr>
          <w:p w:rsidR="00CE1D33" w:rsidRPr="00FA7C0D" w:rsidRDefault="00CE1D33" w:rsidP="00CE1D3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782" w:type="pct"/>
            <w:tcBorders>
              <w:top w:val="double" w:sz="4" w:space="0" w:color="auto"/>
            </w:tcBorders>
            <w:vAlign w:val="bottom"/>
          </w:tcPr>
          <w:p w:rsidR="00CE1D33" w:rsidRPr="009C60E9" w:rsidRDefault="00CE1D33" w:rsidP="009C60E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8"/>
              </w:rPr>
            </w:pPr>
          </w:p>
        </w:tc>
      </w:tr>
      <w:tr w:rsidR="00E8526F" w:rsidRPr="00FA7C0D" w:rsidTr="0063781D">
        <w:tc>
          <w:tcPr>
            <w:tcW w:w="3235" w:type="pct"/>
            <w:vAlign w:val="bottom"/>
          </w:tcPr>
          <w:p w:rsidR="00CE1D33" w:rsidRPr="00FA7C0D" w:rsidRDefault="00CE1D33" w:rsidP="00CE1D33">
            <w:pPr>
              <w:pStyle w:val="BodyText"/>
              <w:spacing w:after="0" w:line="240" w:lineRule="atLeast"/>
              <w:ind w:left="-18" w:right="-110"/>
              <w:rPr>
                <w:rFonts w:cs="Times New Roman"/>
                <w:b/>
                <w:bCs/>
                <w:i/>
                <w:iCs/>
                <w:szCs w:val="22"/>
              </w:rPr>
            </w:pPr>
            <w:r w:rsidRPr="00FA7C0D">
              <w:rPr>
                <w:rFonts w:cs="Times New Roman"/>
                <w:b/>
                <w:bCs/>
                <w:i/>
                <w:iCs/>
                <w:szCs w:val="22"/>
              </w:rPr>
              <w:t>Other commitments</w:t>
            </w:r>
          </w:p>
        </w:tc>
        <w:tc>
          <w:tcPr>
            <w:tcW w:w="834" w:type="pct"/>
            <w:vAlign w:val="bottom"/>
          </w:tcPr>
          <w:p w:rsidR="00CE1D33" w:rsidRPr="00FA7C0D" w:rsidRDefault="00CE1D33" w:rsidP="00062DC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p>
        </w:tc>
        <w:tc>
          <w:tcPr>
            <w:tcW w:w="149" w:type="pct"/>
            <w:vAlign w:val="bottom"/>
          </w:tcPr>
          <w:p w:rsidR="00CE1D33" w:rsidRPr="00FA7C0D" w:rsidRDefault="00CE1D33" w:rsidP="00CE1D3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782" w:type="pct"/>
            <w:vAlign w:val="bottom"/>
          </w:tcPr>
          <w:p w:rsidR="00CE1D33" w:rsidRPr="009C60E9" w:rsidRDefault="00CE1D33" w:rsidP="009C60E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8"/>
              </w:rPr>
            </w:pPr>
          </w:p>
        </w:tc>
      </w:tr>
      <w:tr w:rsidR="00E8526F" w:rsidRPr="00FA7C0D" w:rsidTr="0063781D">
        <w:tc>
          <w:tcPr>
            <w:tcW w:w="3235" w:type="pct"/>
            <w:vAlign w:val="bottom"/>
          </w:tcPr>
          <w:p w:rsidR="00CE1D33" w:rsidRPr="00FA7C0D" w:rsidRDefault="00CE1D33" w:rsidP="00CE1D33">
            <w:pPr>
              <w:spacing w:line="240" w:lineRule="atLeast"/>
              <w:ind w:left="252" w:right="-110" w:hanging="252"/>
              <w:rPr>
                <w:rFonts w:cs="Times New Roman"/>
                <w:szCs w:val="22"/>
              </w:rPr>
            </w:pPr>
            <w:r w:rsidRPr="00FA7C0D">
              <w:rPr>
                <w:rFonts w:cs="Times New Roman"/>
              </w:rPr>
              <w:t>Bank guarantees</w:t>
            </w:r>
          </w:p>
        </w:tc>
        <w:tc>
          <w:tcPr>
            <w:tcW w:w="834" w:type="pct"/>
            <w:tcBorders>
              <w:bottom w:val="double" w:sz="4" w:space="0" w:color="auto"/>
            </w:tcBorders>
            <w:vAlign w:val="bottom"/>
          </w:tcPr>
          <w:p w:rsidR="00CE1D33" w:rsidRPr="00FA7C0D" w:rsidRDefault="00CE1D33" w:rsidP="00062DC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r w:rsidRPr="00300533">
              <w:rPr>
                <w:rFonts w:ascii="Times New Roman" w:hAnsi="Times New Roman" w:cs="Times New Roman"/>
                <w:sz w:val="22"/>
                <w:szCs w:val="22"/>
              </w:rPr>
              <w:t>6,311</w:t>
            </w:r>
          </w:p>
        </w:tc>
        <w:tc>
          <w:tcPr>
            <w:tcW w:w="149" w:type="pct"/>
            <w:vAlign w:val="bottom"/>
          </w:tcPr>
          <w:p w:rsidR="00CE1D33" w:rsidRPr="00FA7C0D" w:rsidRDefault="00CE1D33" w:rsidP="00CE1D33">
            <w:pPr>
              <w:pStyle w:val="acctfourfigures"/>
              <w:tabs>
                <w:tab w:val="clear" w:pos="765"/>
                <w:tab w:val="decimal" w:pos="880"/>
              </w:tabs>
              <w:spacing w:line="240" w:lineRule="atLeast"/>
              <w:ind w:right="-108"/>
              <w:rPr>
                <w:rFonts w:cs="Times New Roman"/>
                <w:szCs w:val="22"/>
              </w:rPr>
            </w:pPr>
          </w:p>
        </w:tc>
        <w:tc>
          <w:tcPr>
            <w:tcW w:w="782" w:type="pct"/>
            <w:tcBorders>
              <w:bottom w:val="double" w:sz="4" w:space="0" w:color="auto"/>
            </w:tcBorders>
            <w:shd w:val="clear" w:color="auto" w:fill="auto"/>
            <w:vAlign w:val="bottom"/>
          </w:tcPr>
          <w:p w:rsidR="00CE1D33" w:rsidRPr="009C60E9" w:rsidRDefault="00CE1D33" w:rsidP="009C60E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8"/>
              </w:rPr>
            </w:pPr>
            <w:r w:rsidRPr="009C60E9">
              <w:rPr>
                <w:rFonts w:ascii="Times New Roman" w:hAnsi="Times New Roman" w:cs="Times New Roman"/>
                <w:sz w:val="22"/>
                <w:szCs w:val="28"/>
              </w:rPr>
              <w:t>6,311</w:t>
            </w:r>
          </w:p>
        </w:tc>
      </w:tr>
    </w:tbl>
    <w:p w:rsidR="00BC11BA" w:rsidRPr="00FA7C0D" w:rsidRDefault="00BC11BA" w:rsidP="004F35A1">
      <w:pPr>
        <w:ind w:left="540"/>
        <w:jc w:val="thaiDistribute"/>
        <w:rPr>
          <w:rFonts w:cs="Times New Roman"/>
          <w:szCs w:val="22"/>
          <w:shd w:val="clear" w:color="auto" w:fill="FFFFFF"/>
        </w:rPr>
      </w:pPr>
    </w:p>
    <w:p w:rsidR="006F1071" w:rsidRPr="00FA7C0D" w:rsidRDefault="006F1071" w:rsidP="004F35A1">
      <w:pPr>
        <w:ind w:left="540"/>
        <w:jc w:val="thaiDistribute"/>
        <w:rPr>
          <w:rFonts w:cs="Times New Roman"/>
          <w:szCs w:val="22"/>
          <w:shd w:val="clear" w:color="auto" w:fill="FFFFFF"/>
        </w:rPr>
      </w:pPr>
      <w:r w:rsidRPr="00FA7C0D">
        <w:rPr>
          <w:rFonts w:cs="Times New Roman"/>
          <w:szCs w:val="22"/>
          <w:shd w:val="clear" w:color="auto" w:fill="FFFFFF"/>
        </w:rPr>
        <w:t xml:space="preserve">As at </w:t>
      </w:r>
      <w:r w:rsidR="00DB61F1" w:rsidRPr="00FA7C0D">
        <w:rPr>
          <w:rFonts w:cs="Times New Roman"/>
          <w:spacing w:val="-4"/>
          <w:szCs w:val="22"/>
          <w:lang w:bidi="th-TH"/>
        </w:rPr>
        <w:t>3</w:t>
      </w:r>
      <w:r w:rsidR="00650C29" w:rsidRPr="00FA7C0D">
        <w:rPr>
          <w:rFonts w:cs="Times New Roman"/>
          <w:spacing w:val="-4"/>
          <w:szCs w:val="22"/>
          <w:lang w:bidi="th-TH"/>
        </w:rPr>
        <w:t>1</w:t>
      </w:r>
      <w:r w:rsidR="00DB61F1" w:rsidRPr="00FA7C0D">
        <w:rPr>
          <w:rFonts w:cs="Times New Roman"/>
          <w:spacing w:val="-4"/>
          <w:szCs w:val="22"/>
          <w:lang w:bidi="th-TH"/>
        </w:rPr>
        <w:t xml:space="preserve"> </w:t>
      </w:r>
      <w:r w:rsidR="00650C29" w:rsidRPr="00FA7C0D">
        <w:rPr>
          <w:rFonts w:cs="Times New Roman"/>
          <w:spacing w:val="-4"/>
          <w:szCs w:val="22"/>
          <w:lang w:bidi="th-TH"/>
        </w:rPr>
        <w:t>March</w:t>
      </w:r>
      <w:r w:rsidR="00DB61F1" w:rsidRPr="00FA7C0D">
        <w:rPr>
          <w:rFonts w:cs="Times New Roman"/>
          <w:szCs w:val="22"/>
          <w:lang w:bidi="th-TH"/>
        </w:rPr>
        <w:t xml:space="preserve"> </w:t>
      </w:r>
      <w:r w:rsidRPr="00FA7C0D">
        <w:rPr>
          <w:rFonts w:cs="Times New Roman"/>
          <w:szCs w:val="22"/>
          <w:shd w:val="clear" w:color="auto" w:fill="FFFFFF"/>
        </w:rPr>
        <w:t>20</w:t>
      </w:r>
      <w:r w:rsidR="00650C29" w:rsidRPr="00FA7C0D">
        <w:rPr>
          <w:rFonts w:cs="Times New Roman"/>
          <w:szCs w:val="22"/>
          <w:shd w:val="clear" w:color="auto" w:fill="FFFFFF"/>
        </w:rPr>
        <w:t>20</w:t>
      </w:r>
      <w:r w:rsidRPr="00FA7C0D">
        <w:rPr>
          <w:rFonts w:cs="Times New Roman"/>
          <w:szCs w:val="22"/>
          <w:shd w:val="clear" w:color="auto" w:fill="FFFFFF"/>
        </w:rPr>
        <w:t xml:space="preserve">, the </w:t>
      </w:r>
      <w:r w:rsidR="00D408AC" w:rsidRPr="00FA7C0D">
        <w:rPr>
          <w:rFonts w:cs="Times New Roman"/>
          <w:szCs w:val="22"/>
          <w:shd w:val="clear" w:color="auto" w:fill="FFFFFF"/>
        </w:rPr>
        <w:t>Group</w:t>
      </w:r>
      <w:r w:rsidRPr="00FA7C0D">
        <w:rPr>
          <w:rFonts w:cs="Times New Roman"/>
          <w:szCs w:val="22"/>
          <w:shd w:val="clear" w:color="auto" w:fill="FFFFFF"/>
        </w:rPr>
        <w:t xml:space="preserve"> had;</w:t>
      </w:r>
    </w:p>
    <w:p w:rsidR="00103E30" w:rsidRPr="00FA7C0D" w:rsidRDefault="00103E30" w:rsidP="004F35A1">
      <w:pPr>
        <w:tabs>
          <w:tab w:val="left" w:pos="1080"/>
        </w:tabs>
        <w:ind w:left="1080" w:hanging="540"/>
        <w:jc w:val="thaiDistribute"/>
        <w:rPr>
          <w:rFonts w:cs="Times New Roman"/>
          <w:szCs w:val="22"/>
          <w:shd w:val="clear" w:color="auto" w:fill="FFFFFF"/>
          <w:lang w:val="en-US"/>
        </w:rPr>
      </w:pPr>
    </w:p>
    <w:p w:rsidR="006F1071" w:rsidRPr="00FA7C0D" w:rsidRDefault="006F1071" w:rsidP="004F35A1">
      <w:pPr>
        <w:tabs>
          <w:tab w:val="left" w:pos="1080"/>
        </w:tabs>
        <w:ind w:left="1080" w:hanging="540"/>
        <w:jc w:val="thaiDistribute"/>
        <w:rPr>
          <w:rFonts w:cs="Times New Roman"/>
          <w:szCs w:val="22"/>
          <w:shd w:val="clear" w:color="auto" w:fill="FFFFFF"/>
        </w:rPr>
      </w:pPr>
      <w:r w:rsidRPr="00FA7C0D">
        <w:rPr>
          <w:rFonts w:cs="Times New Roman"/>
          <w:szCs w:val="22"/>
          <w:shd w:val="clear" w:color="auto" w:fill="FFFFFF"/>
        </w:rPr>
        <w:t>(a)</w:t>
      </w:r>
      <w:r w:rsidR="004F35A1" w:rsidRPr="00FA7C0D">
        <w:rPr>
          <w:rFonts w:cs="Times New Roman"/>
          <w:szCs w:val="22"/>
          <w:shd w:val="clear" w:color="auto" w:fill="FFFFFF"/>
        </w:rPr>
        <w:tab/>
      </w:r>
      <w:r w:rsidR="008B06B5" w:rsidRPr="00B24199">
        <w:rPr>
          <w:rFonts w:cs="Times New Roman"/>
          <w:szCs w:val="22"/>
          <w:shd w:val="clear" w:color="auto" w:fill="FFFFFF"/>
        </w:rPr>
        <w:t xml:space="preserve">lease agreements covering </w:t>
      </w:r>
      <w:r w:rsidR="0028238C" w:rsidRPr="00B24199">
        <w:rPr>
          <w:rFonts w:cs="Times New Roman"/>
          <w:szCs w:val="22"/>
          <w:shd w:val="clear" w:color="auto" w:fill="FFFFFF"/>
        </w:rPr>
        <w:t>vehicles for the Company for</w:t>
      </w:r>
      <w:r w:rsidR="00D35862" w:rsidRPr="00B24199">
        <w:rPr>
          <w:rFonts w:cs="Times New Roman"/>
          <w:szCs w:val="22"/>
          <w:shd w:val="clear" w:color="auto" w:fill="FFFFFF"/>
        </w:rPr>
        <w:t xml:space="preserve"> period of </w:t>
      </w:r>
      <w:r w:rsidR="002A2B1F" w:rsidRPr="00B24199">
        <w:rPr>
          <w:rFonts w:cs="Times New Roman"/>
          <w:szCs w:val="22"/>
          <w:shd w:val="clear" w:color="auto" w:fill="FFFFFF"/>
        </w:rPr>
        <w:t>5</w:t>
      </w:r>
      <w:r w:rsidRPr="00B24199">
        <w:rPr>
          <w:rFonts w:cs="Times New Roman"/>
          <w:szCs w:val="22"/>
          <w:shd w:val="clear" w:color="auto" w:fill="FFFFFF"/>
        </w:rPr>
        <w:t xml:space="preserve"> years, which will expir</w:t>
      </w:r>
      <w:r w:rsidR="007D1850" w:rsidRPr="00B24199">
        <w:rPr>
          <w:rFonts w:cs="Times New Roman"/>
          <w:szCs w:val="22"/>
          <w:shd w:val="clear" w:color="auto" w:fill="FFFFFF"/>
        </w:rPr>
        <w:t xml:space="preserve">e in </w:t>
      </w:r>
      <w:r w:rsidR="00B24199" w:rsidRPr="00B24199">
        <w:rPr>
          <w:rFonts w:cs="Times New Roman"/>
          <w:szCs w:val="22"/>
          <w:shd w:val="clear" w:color="auto" w:fill="FFFFFF"/>
        </w:rPr>
        <w:t>2020.</w:t>
      </w:r>
    </w:p>
    <w:p w:rsidR="006D1B3A" w:rsidRPr="00FA7C0D" w:rsidRDefault="006D1B3A" w:rsidP="004F35A1">
      <w:pPr>
        <w:tabs>
          <w:tab w:val="left" w:pos="1080"/>
        </w:tabs>
        <w:ind w:left="1080" w:hanging="540"/>
        <w:jc w:val="thaiDistribute"/>
        <w:rPr>
          <w:rFonts w:cs="Times New Roman"/>
          <w:szCs w:val="22"/>
          <w:shd w:val="clear" w:color="auto" w:fill="FFFFFF"/>
        </w:rPr>
      </w:pPr>
    </w:p>
    <w:p w:rsidR="006F1071" w:rsidRPr="00FA7C0D" w:rsidRDefault="006F1071" w:rsidP="004F35A1">
      <w:pPr>
        <w:tabs>
          <w:tab w:val="left" w:pos="1080"/>
        </w:tabs>
        <w:ind w:left="1080" w:hanging="540"/>
        <w:jc w:val="thaiDistribute"/>
        <w:rPr>
          <w:rFonts w:cs="Times New Roman"/>
          <w:szCs w:val="22"/>
          <w:shd w:val="clear" w:color="auto" w:fill="FFFFFF"/>
        </w:rPr>
      </w:pPr>
      <w:r w:rsidRPr="00FA7C0D">
        <w:rPr>
          <w:rFonts w:cs="Times New Roman"/>
          <w:szCs w:val="22"/>
          <w:shd w:val="clear" w:color="auto" w:fill="FFFFFF"/>
        </w:rPr>
        <w:t>(b)</w:t>
      </w:r>
      <w:r w:rsidR="004F35A1" w:rsidRPr="00FA7C0D">
        <w:rPr>
          <w:rFonts w:cs="Times New Roman"/>
          <w:szCs w:val="22"/>
          <w:shd w:val="clear" w:color="auto" w:fill="FFFFFF"/>
        </w:rPr>
        <w:tab/>
      </w:r>
      <w:r w:rsidR="00F50FC9" w:rsidRPr="00B24199">
        <w:rPr>
          <w:rFonts w:cs="Times New Roman"/>
          <w:szCs w:val="22"/>
          <w:shd w:val="clear" w:color="auto" w:fill="FFFFFF"/>
        </w:rPr>
        <w:t>l</w:t>
      </w:r>
      <w:r w:rsidR="00EA6FF1" w:rsidRPr="00B24199">
        <w:rPr>
          <w:rFonts w:cs="Times New Roman"/>
          <w:szCs w:val="22"/>
          <w:shd w:val="clear" w:color="auto" w:fill="FFFFFF"/>
        </w:rPr>
        <w:t xml:space="preserve">etter of guarantees issued by </w:t>
      </w:r>
      <w:r w:rsidR="00F50FC9" w:rsidRPr="00B24199">
        <w:rPr>
          <w:rFonts w:cs="Times New Roman"/>
          <w:szCs w:val="22"/>
          <w:shd w:val="clear" w:color="auto" w:fill="FFFFFF"/>
        </w:rPr>
        <w:t>financial institution</w:t>
      </w:r>
      <w:r w:rsidR="00573126" w:rsidRPr="00B24199">
        <w:rPr>
          <w:rFonts w:cs="Times New Roman"/>
          <w:szCs w:val="22"/>
          <w:shd w:val="clear" w:color="auto" w:fill="FFFFFF"/>
        </w:rPr>
        <w:t>s in favour of the Company</w:t>
      </w:r>
      <w:r w:rsidR="00EA6FF1" w:rsidRPr="00B24199">
        <w:rPr>
          <w:rFonts w:cs="Times New Roman"/>
          <w:szCs w:val="22"/>
          <w:shd w:val="clear" w:color="auto" w:fill="FFFFFF"/>
        </w:rPr>
        <w:t xml:space="preserve"> for the use of electricity</w:t>
      </w:r>
      <w:r w:rsidR="0028238C" w:rsidRPr="00B24199">
        <w:rPr>
          <w:rFonts w:cs="Times New Roman"/>
          <w:szCs w:val="22"/>
          <w:shd w:val="clear" w:color="auto" w:fill="FFFFFF"/>
        </w:rPr>
        <w:t xml:space="preserve"> and </w:t>
      </w:r>
      <w:r w:rsidR="002E0DE0" w:rsidRPr="00B24199">
        <w:rPr>
          <w:rFonts w:cs="Times New Roman"/>
          <w:szCs w:val="22"/>
          <w:shd w:val="clear" w:color="auto" w:fill="FFFFFF"/>
        </w:rPr>
        <w:t>for performance bonds guarantee</w:t>
      </w:r>
      <w:r w:rsidR="00D72A3B" w:rsidRPr="00B24199">
        <w:rPr>
          <w:rFonts w:cs="Times New Roman"/>
          <w:szCs w:val="22"/>
          <w:shd w:val="clear" w:color="auto" w:fill="FFFFFF"/>
        </w:rPr>
        <w:t xml:space="preserve"> which some letter of guarantees of Baht </w:t>
      </w:r>
      <w:r w:rsidR="003A3BC7" w:rsidRPr="00B24199">
        <w:rPr>
          <w:rFonts w:cs="Times New Roman"/>
          <w:szCs w:val="22"/>
          <w:shd w:val="clear" w:color="auto" w:fill="FFFFFF"/>
        </w:rPr>
        <w:t>6.3</w:t>
      </w:r>
      <w:r w:rsidR="00D72A3B" w:rsidRPr="00B24199">
        <w:rPr>
          <w:rFonts w:cs="Times New Roman"/>
          <w:szCs w:val="22"/>
          <w:shd w:val="clear" w:color="auto" w:fill="FFFFFF"/>
        </w:rPr>
        <w:t xml:space="preserve"> million</w:t>
      </w:r>
      <w:r w:rsidR="007D20B8" w:rsidRPr="00B24199">
        <w:rPr>
          <w:rFonts w:cs="Times New Roman"/>
          <w:szCs w:val="22"/>
          <w:shd w:val="clear" w:color="auto" w:fill="FFFFFF"/>
        </w:rPr>
        <w:t xml:space="preserve"> </w:t>
      </w:r>
      <w:r w:rsidR="007D20B8" w:rsidRPr="00B24199">
        <w:rPr>
          <w:rFonts w:cs="Times New Roman"/>
        </w:rPr>
        <w:t>were secured by the Company’s land and constructions</w:t>
      </w:r>
      <w:r w:rsidR="00EA6FF1" w:rsidRPr="00B24199">
        <w:rPr>
          <w:rFonts w:cs="Times New Roman"/>
          <w:szCs w:val="22"/>
          <w:shd w:val="clear" w:color="auto" w:fill="FFFFFF"/>
        </w:rPr>
        <w:t>.</w:t>
      </w:r>
    </w:p>
    <w:p w:rsidR="0031190E" w:rsidRPr="00FA7C0D" w:rsidRDefault="0031190E" w:rsidP="004F35A1">
      <w:pPr>
        <w:tabs>
          <w:tab w:val="left" w:pos="1080"/>
        </w:tabs>
        <w:ind w:left="1080" w:hanging="540"/>
        <w:jc w:val="thaiDistribute"/>
        <w:rPr>
          <w:rFonts w:cs="Times New Roman"/>
          <w:szCs w:val="22"/>
          <w:shd w:val="clear" w:color="auto" w:fill="FFFFFF"/>
        </w:rPr>
      </w:pPr>
    </w:p>
    <w:p w:rsidR="009C60E9" w:rsidRDefault="001A3A22" w:rsidP="009C60E9">
      <w:pPr>
        <w:tabs>
          <w:tab w:val="left" w:pos="1080"/>
        </w:tabs>
        <w:ind w:left="1080" w:hanging="540"/>
        <w:jc w:val="thaiDistribute"/>
        <w:rPr>
          <w:rFonts w:cs="Times New Roman"/>
          <w:szCs w:val="22"/>
          <w:shd w:val="clear" w:color="auto" w:fill="FFFFFF"/>
        </w:rPr>
      </w:pPr>
      <w:r w:rsidRPr="00FA7C0D">
        <w:rPr>
          <w:rFonts w:cs="Times New Roman"/>
          <w:szCs w:val="22"/>
          <w:shd w:val="clear" w:color="auto" w:fill="FFFFFF"/>
        </w:rPr>
        <w:t>(c)</w:t>
      </w:r>
      <w:r w:rsidR="00956F51" w:rsidRPr="00FA7C0D">
        <w:rPr>
          <w:rFonts w:cs="Times New Roman"/>
          <w:szCs w:val="22"/>
          <w:shd w:val="clear" w:color="auto" w:fill="FFFFFF"/>
        </w:rPr>
        <w:tab/>
      </w:r>
      <w:r w:rsidR="00956F51" w:rsidRPr="00395791">
        <w:rPr>
          <w:rFonts w:cs="Times New Roman"/>
          <w:szCs w:val="22"/>
          <w:shd w:val="clear" w:color="auto" w:fill="FFFFFF"/>
        </w:rPr>
        <w:t xml:space="preserve">purchase order accepted by suppliers of the Company for purchase of raw materials for a total quantity of </w:t>
      </w:r>
      <w:r w:rsidR="00395791" w:rsidRPr="00395791">
        <w:rPr>
          <w:rFonts w:cs="Times New Roman"/>
          <w:szCs w:val="22"/>
          <w:shd w:val="clear" w:color="auto" w:fill="FFFFFF"/>
          <w:lang w:bidi="th-TH"/>
        </w:rPr>
        <w:t>5,355</w:t>
      </w:r>
      <w:r w:rsidR="004D714B" w:rsidRPr="00395791">
        <w:rPr>
          <w:rFonts w:cs="Times New Roman"/>
          <w:szCs w:val="22"/>
          <w:shd w:val="clear" w:color="auto" w:fill="FFFFFF"/>
          <w:lang w:bidi="th-TH"/>
        </w:rPr>
        <w:t xml:space="preserve"> </w:t>
      </w:r>
      <w:r w:rsidR="00956F51" w:rsidRPr="00395791">
        <w:rPr>
          <w:rFonts w:cs="Times New Roman"/>
          <w:szCs w:val="22"/>
          <w:shd w:val="clear" w:color="auto" w:fill="FFFFFF"/>
        </w:rPr>
        <w:t xml:space="preserve">MT, at the prices as determined in purchase order that will be delivered during </w:t>
      </w:r>
      <w:r w:rsidR="000B09FD" w:rsidRPr="00395791">
        <w:rPr>
          <w:rFonts w:cs="Times New Roman"/>
          <w:szCs w:val="22"/>
          <w:shd w:val="clear" w:color="auto" w:fill="FFFFFF"/>
        </w:rPr>
        <w:t>20</w:t>
      </w:r>
      <w:r w:rsidR="00395791" w:rsidRPr="00395791">
        <w:rPr>
          <w:rFonts w:cs="Times New Roman"/>
          <w:szCs w:val="22"/>
          <w:shd w:val="clear" w:color="auto" w:fill="FFFFFF"/>
        </w:rPr>
        <w:t>20</w:t>
      </w:r>
      <w:r w:rsidR="00956F51" w:rsidRPr="00395791">
        <w:rPr>
          <w:rFonts w:cs="Times New Roman"/>
          <w:szCs w:val="22"/>
          <w:shd w:val="clear" w:color="auto" w:fill="FFFFFF"/>
        </w:rPr>
        <w:t>.</w:t>
      </w:r>
    </w:p>
    <w:p w:rsidR="009C60E9" w:rsidRDefault="009C60E9" w:rsidP="009C60E9">
      <w:pPr>
        <w:tabs>
          <w:tab w:val="left" w:pos="1080"/>
        </w:tabs>
        <w:ind w:left="1080" w:hanging="540"/>
        <w:jc w:val="thaiDistribute"/>
        <w:rPr>
          <w:rFonts w:cs="Times New Roman"/>
          <w:szCs w:val="22"/>
          <w:shd w:val="clear" w:color="auto" w:fill="FFFFFF"/>
        </w:rPr>
      </w:pPr>
    </w:p>
    <w:p w:rsidR="00743580" w:rsidRPr="00FA7C0D" w:rsidRDefault="00743580" w:rsidP="00200DCD">
      <w:pPr>
        <w:numPr>
          <w:ilvl w:val="0"/>
          <w:numId w:val="23"/>
        </w:numPr>
        <w:tabs>
          <w:tab w:val="clear" w:pos="430"/>
        </w:tabs>
        <w:spacing w:line="240" w:lineRule="atLeast"/>
        <w:ind w:left="540" w:hanging="540"/>
        <w:jc w:val="thaiDistribute"/>
        <w:outlineLvl w:val="0"/>
        <w:rPr>
          <w:rFonts w:cs="Times New Roman"/>
          <w:b/>
          <w:bCs/>
          <w:sz w:val="24"/>
          <w:szCs w:val="24"/>
        </w:rPr>
      </w:pPr>
      <w:r w:rsidRPr="00FA7C0D">
        <w:rPr>
          <w:rFonts w:cs="Times New Roman"/>
          <w:b/>
          <w:bCs/>
          <w:sz w:val="24"/>
          <w:szCs w:val="24"/>
        </w:rPr>
        <w:t>Events after the reporting period</w:t>
      </w:r>
    </w:p>
    <w:p w:rsidR="00743580" w:rsidRPr="000108E7" w:rsidRDefault="00743580" w:rsidP="000108E7">
      <w:pPr>
        <w:ind w:left="540"/>
        <w:jc w:val="thaiDistribute"/>
        <w:rPr>
          <w:szCs w:val="22"/>
          <w:lang w:val="en-US"/>
        </w:rPr>
      </w:pPr>
    </w:p>
    <w:p w:rsidR="00732D9E" w:rsidRDefault="008D22E4" w:rsidP="000108E7">
      <w:pPr>
        <w:ind w:left="540"/>
        <w:jc w:val="thaiDistribute"/>
        <w:rPr>
          <w:szCs w:val="22"/>
          <w:lang w:val="en-US"/>
        </w:rPr>
      </w:pPr>
      <w:r w:rsidRPr="000108E7">
        <w:rPr>
          <w:szCs w:val="22"/>
          <w:lang w:val="en-US"/>
        </w:rPr>
        <w:t>At the Board of Directors meeting held on</w:t>
      </w:r>
      <w:r w:rsidR="00E37EDC" w:rsidRPr="000108E7">
        <w:rPr>
          <w:szCs w:val="22"/>
          <w:lang w:val="en-US"/>
        </w:rPr>
        <w:t xml:space="preserve"> 7 April</w:t>
      </w:r>
      <w:r w:rsidRPr="000108E7">
        <w:rPr>
          <w:szCs w:val="22"/>
          <w:lang w:val="en-US"/>
        </w:rPr>
        <w:t xml:space="preserve"> 2020, the directors</w:t>
      </w:r>
      <w:r w:rsidR="00732D9E">
        <w:rPr>
          <w:szCs w:val="22"/>
          <w:lang w:val="en-US" w:bidi="th-TH"/>
        </w:rPr>
        <w:t>;</w:t>
      </w:r>
      <w:r w:rsidRPr="000108E7">
        <w:rPr>
          <w:szCs w:val="22"/>
          <w:lang w:val="en-US"/>
        </w:rPr>
        <w:t xml:space="preserve"> </w:t>
      </w:r>
    </w:p>
    <w:p w:rsidR="00732D9E" w:rsidRPr="00732D9E" w:rsidRDefault="00732D9E" w:rsidP="000108E7">
      <w:pPr>
        <w:ind w:left="540"/>
        <w:jc w:val="thaiDistribute"/>
        <w:rPr>
          <w:rFonts w:cs="Times New Roman"/>
          <w:szCs w:val="22"/>
          <w:lang w:val="en-US"/>
        </w:rPr>
      </w:pPr>
    </w:p>
    <w:p w:rsidR="00732D9E" w:rsidRPr="00732D9E" w:rsidRDefault="00F37DD3" w:rsidP="00200DCD">
      <w:pPr>
        <w:pStyle w:val="ListParagraph"/>
        <w:numPr>
          <w:ilvl w:val="0"/>
          <w:numId w:val="24"/>
        </w:numPr>
        <w:tabs>
          <w:tab w:val="left" w:pos="1080"/>
        </w:tabs>
        <w:jc w:val="thaiDistribute"/>
        <w:rPr>
          <w:rFonts w:ascii="Times New Roman" w:hAnsi="Times New Roman" w:cs="Times New Roman"/>
          <w:szCs w:val="22"/>
          <w:shd w:val="clear" w:color="auto" w:fill="FFFFFF"/>
        </w:rPr>
      </w:pPr>
      <w:r>
        <w:rPr>
          <w:rFonts w:ascii="Times New Roman" w:hAnsi="Times New Roman" w:cs="Times New Roman"/>
          <w:szCs w:val="22"/>
          <w:shd w:val="clear" w:color="auto" w:fill="FFFFFF"/>
        </w:rPr>
        <w:t xml:space="preserve">approved </w:t>
      </w:r>
      <w:r w:rsidR="00732D9E" w:rsidRPr="00732D9E">
        <w:rPr>
          <w:rFonts w:ascii="Times New Roman" w:hAnsi="Times New Roman" w:cs="Times New Roman"/>
          <w:szCs w:val="22"/>
          <w:shd w:val="clear" w:color="auto" w:fill="FFFFFF"/>
        </w:rPr>
        <w:t>to indefinitely postponed the Annual General Meeting of Shareholders for the year 2020, which included cancellation of approval the appropriation of dividends from 2019 operations</w:t>
      </w:r>
      <w:r w:rsidR="00732D9E" w:rsidRPr="00732D9E">
        <w:rPr>
          <w:rFonts w:ascii="Times New Roman" w:hAnsi="Times New Roman" w:cs="Times New Roman"/>
          <w:szCs w:val="22"/>
          <w:shd w:val="clear" w:color="auto" w:fill="FFFFFF"/>
          <w:lang w:bidi="ar-SA"/>
        </w:rPr>
        <w:t xml:space="preserve">. </w:t>
      </w:r>
    </w:p>
    <w:p w:rsidR="00732D9E" w:rsidRPr="00732D9E" w:rsidRDefault="00732D9E" w:rsidP="00732D9E">
      <w:pPr>
        <w:pStyle w:val="ListParagraph"/>
        <w:tabs>
          <w:tab w:val="left" w:pos="1080"/>
        </w:tabs>
        <w:ind w:left="1080"/>
        <w:jc w:val="thaiDistribute"/>
        <w:rPr>
          <w:rFonts w:ascii="Times New Roman" w:hAnsi="Times New Roman" w:cs="Times New Roman"/>
          <w:szCs w:val="22"/>
          <w:shd w:val="clear" w:color="auto" w:fill="FFFFFF"/>
        </w:rPr>
      </w:pPr>
    </w:p>
    <w:p w:rsidR="00743580" w:rsidRPr="00732D9E" w:rsidRDefault="00F37DD3" w:rsidP="00670A2B">
      <w:pPr>
        <w:pStyle w:val="ListParagraph"/>
        <w:numPr>
          <w:ilvl w:val="0"/>
          <w:numId w:val="24"/>
        </w:numPr>
        <w:tabs>
          <w:tab w:val="left" w:pos="1080"/>
        </w:tabs>
        <w:spacing w:after="0"/>
        <w:jc w:val="thaiDistribute"/>
        <w:rPr>
          <w:rFonts w:ascii="Times New Roman" w:hAnsi="Times New Roman" w:cs="Times New Roman"/>
          <w:szCs w:val="22"/>
          <w:shd w:val="clear" w:color="auto" w:fill="FFFFFF"/>
        </w:rPr>
      </w:pPr>
      <w:r>
        <w:rPr>
          <w:rFonts w:ascii="Times New Roman" w:hAnsi="Times New Roman" w:cs="Times New Roman"/>
          <w:szCs w:val="22"/>
          <w:shd w:val="clear" w:color="auto" w:fill="FFFFFF"/>
        </w:rPr>
        <w:t xml:space="preserve">approved </w:t>
      </w:r>
      <w:r w:rsidR="008D22E4" w:rsidRPr="00732D9E">
        <w:rPr>
          <w:rFonts w:ascii="Times New Roman" w:hAnsi="Times New Roman" w:cs="Times New Roman"/>
          <w:szCs w:val="22"/>
          <w:shd w:val="clear" w:color="auto" w:fill="FFFFFF"/>
        </w:rPr>
        <w:t xml:space="preserve">the appropriation of interim dividend of Baht </w:t>
      </w:r>
      <w:r w:rsidR="00E37EDC" w:rsidRPr="00732D9E">
        <w:rPr>
          <w:rFonts w:ascii="Times New Roman" w:hAnsi="Times New Roman" w:cs="Times New Roman"/>
          <w:szCs w:val="22"/>
          <w:shd w:val="clear" w:color="auto" w:fill="FFFFFF"/>
        </w:rPr>
        <w:t>0.35</w:t>
      </w:r>
      <w:r w:rsidR="008D22E4" w:rsidRPr="00732D9E">
        <w:rPr>
          <w:rFonts w:ascii="Times New Roman" w:hAnsi="Times New Roman" w:cs="Times New Roman"/>
          <w:szCs w:val="22"/>
          <w:shd w:val="clear" w:color="auto" w:fill="FFFFFF"/>
        </w:rPr>
        <w:t xml:space="preserve"> per share, amounting to Baht</w:t>
      </w:r>
      <w:r w:rsidR="00E37EDC" w:rsidRPr="00732D9E">
        <w:rPr>
          <w:rFonts w:ascii="Times New Roman" w:hAnsi="Times New Roman" w:cs="Times New Roman"/>
          <w:szCs w:val="22"/>
          <w:shd w:val="clear" w:color="auto" w:fill="FFFFFF"/>
          <w:cs/>
        </w:rPr>
        <w:t xml:space="preserve"> </w:t>
      </w:r>
      <w:r w:rsidR="00E37EDC" w:rsidRPr="00732D9E">
        <w:rPr>
          <w:rFonts w:ascii="Times New Roman" w:hAnsi="Times New Roman" w:cs="Times New Roman"/>
          <w:szCs w:val="22"/>
          <w:shd w:val="clear" w:color="auto" w:fill="FFFFFF"/>
        </w:rPr>
        <w:t>37.67</w:t>
      </w:r>
      <w:r w:rsidR="008D22E4" w:rsidRPr="00732D9E">
        <w:rPr>
          <w:rFonts w:ascii="Times New Roman" w:hAnsi="Times New Roman" w:cs="Times New Roman"/>
          <w:szCs w:val="22"/>
          <w:shd w:val="clear" w:color="auto" w:fill="FFFFFF"/>
        </w:rPr>
        <w:t xml:space="preserve"> million. The dividend </w:t>
      </w:r>
      <w:r w:rsidR="00DD7958" w:rsidRPr="00732D9E">
        <w:rPr>
          <w:rFonts w:ascii="Times New Roman" w:hAnsi="Times New Roman" w:cs="Times New Roman"/>
          <w:szCs w:val="22"/>
          <w:shd w:val="clear" w:color="auto" w:fill="FFFFFF"/>
        </w:rPr>
        <w:t>was</w:t>
      </w:r>
      <w:r w:rsidR="008D22E4" w:rsidRPr="00732D9E">
        <w:rPr>
          <w:rFonts w:ascii="Times New Roman" w:hAnsi="Times New Roman" w:cs="Times New Roman"/>
          <w:szCs w:val="22"/>
          <w:shd w:val="clear" w:color="auto" w:fill="FFFFFF"/>
        </w:rPr>
        <w:t xml:space="preserve"> paid to shareholders on 7 May 2020.</w:t>
      </w:r>
    </w:p>
    <w:p w:rsidR="00732D9E" w:rsidRDefault="00732D9E" w:rsidP="000108E7">
      <w:pPr>
        <w:ind w:left="540"/>
        <w:jc w:val="thaiDistribute"/>
        <w:rPr>
          <w:szCs w:val="22"/>
          <w:lang w:val="en-US"/>
        </w:rPr>
      </w:pPr>
    </w:p>
    <w:p w:rsidR="00732D9E" w:rsidRPr="00732D9E" w:rsidRDefault="00670A2B" w:rsidP="000108E7">
      <w:pPr>
        <w:ind w:left="540"/>
        <w:jc w:val="thaiDistribute"/>
        <w:rPr>
          <w:szCs w:val="22"/>
          <w:cs/>
          <w:lang w:val="en-US" w:bidi="th-TH"/>
        </w:rPr>
      </w:pPr>
      <w:r w:rsidRPr="00670A2B">
        <w:rPr>
          <w:rFonts w:hint="cs"/>
          <w:szCs w:val="22"/>
          <w:lang w:val="en-US"/>
        </w:rPr>
        <w:t>Subsequent to the financial reporting date, many countries have enacted several protection measures against COVID-19, with a significant impact on the daily life, production and supply chain of goods in these countries and beyond. The evolution of COVID-19 as well as its impact on the global economy, and more specifically, on the Group’s operation, is hard to predict at this stage. The management is monitoring the situation to ensure the safety of its staff as well as to adapt its services and operations in response to the situation.</w:t>
      </w:r>
    </w:p>
    <w:sectPr w:rsidR="00732D9E" w:rsidRPr="00732D9E" w:rsidSect="001A4D27">
      <w:footerReference w:type="default" r:id="rId11"/>
      <w:pgSz w:w="11907" w:h="16840"/>
      <w:pgMar w:top="691" w:right="1152" w:bottom="576"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52D0" w:rsidRDefault="003A52D0">
      <w:r>
        <w:separator/>
      </w:r>
    </w:p>
  </w:endnote>
  <w:endnote w:type="continuationSeparator" w:id="0">
    <w:p w:rsidR="003A52D0" w:rsidRDefault="003A5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DE"/>
    <w:family w:val="roman"/>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rowalliaUPC">
    <w:charset w:val="DE"/>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 New">
    <w:altName w:val="Cordia New"/>
    <w:panose1 w:val="020B0304020202020204"/>
    <w:charset w:val="DE"/>
    <w:family w:val="swiss"/>
    <w:pitch w:val="variable"/>
    <w:sig w:usb0="81000003" w:usb1="00000000" w:usb2="00000000" w:usb3="00000000" w:csb0="00010001" w:csb1="00000000"/>
  </w:font>
  <w:font w:name="EucrosiaUPC">
    <w:charset w:val="DE"/>
    <w:family w:val="roman"/>
    <w:pitch w:val="variable"/>
    <w:sig w:usb0="81000003" w:usb1="00000000" w:usb2="00000000" w:usb3="00000000" w:csb0="00010001" w:csb1="00000000"/>
  </w:font>
  <w:font w:name="Calibri">
    <w:panose1 w:val="020F0502020204030204"/>
    <w:charset w:val="00"/>
    <w:family w:val="swiss"/>
    <w:pitch w:val="variable"/>
    <w:sig w:usb0="E0002AFF" w:usb1="4000ACFF" w:usb2="00000001" w:usb3="00000000" w:csb0="000001FF" w:csb1="00000000"/>
  </w:font>
  <w:font w:name="Univers 45 Light">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Univers LT Std 45 Ligh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7B9" w:rsidRDefault="00EF57B9" w:rsidP="00C44BC6">
    <w:pPr>
      <w:pStyle w:val="Footer"/>
      <w:framePr w:w="316" w:h="346" w:hRule="exact" w:wrap="around" w:vAnchor="text" w:hAnchor="margin" w:xAlign="center" w:yAlign="top"/>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EF57B9" w:rsidRPr="00F476FA" w:rsidRDefault="00EF57B9" w:rsidP="00F476FA">
    <w:pPr>
      <w:pStyle w:val="Footer"/>
      <w:rPr>
        <w:i/>
        <w:i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7B9" w:rsidRDefault="00EF57B9" w:rsidP="008C4A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rsidR="00EF57B9" w:rsidRPr="00F476FA" w:rsidRDefault="00EF57B9" w:rsidP="00F476FA">
    <w:pPr>
      <w:pStyle w:val="Footer"/>
      <w:rPr>
        <w:i/>
        <w:i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7B9" w:rsidRDefault="00EF57B9" w:rsidP="008C4A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rsidR="00EF57B9" w:rsidRPr="00F476FA" w:rsidRDefault="00EF57B9" w:rsidP="00F476FA">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52D0" w:rsidRDefault="003A52D0">
      <w:r>
        <w:separator/>
      </w:r>
    </w:p>
  </w:footnote>
  <w:footnote w:type="continuationSeparator" w:id="0">
    <w:p w:rsidR="003A52D0" w:rsidRDefault="003A52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7B9" w:rsidRPr="00C44BC6" w:rsidRDefault="00EF57B9" w:rsidP="002E07AF">
    <w:pPr>
      <w:spacing w:line="240" w:lineRule="atLeast"/>
      <w:rPr>
        <w:b/>
        <w:bCs/>
        <w:sz w:val="28"/>
        <w:szCs w:val="28"/>
      </w:rPr>
    </w:pPr>
    <w:r w:rsidRPr="00C44BC6">
      <w:rPr>
        <w:b/>
        <w:bCs/>
        <w:sz w:val="28"/>
        <w:szCs w:val="28"/>
      </w:rPr>
      <w:t>Yuasa Battery (Thailand) Public Company Limited and its Subsidiary</w:t>
    </w:r>
  </w:p>
  <w:p w:rsidR="00EF57B9" w:rsidRPr="00C44BC6" w:rsidRDefault="00EF57B9" w:rsidP="002E07AF">
    <w:pPr>
      <w:spacing w:line="240" w:lineRule="atLeast"/>
      <w:rPr>
        <w:b/>
        <w:bCs/>
        <w:sz w:val="24"/>
        <w:szCs w:val="24"/>
      </w:rPr>
    </w:pPr>
    <w:r w:rsidRPr="00C44BC6">
      <w:rPr>
        <w:b/>
        <w:bCs/>
        <w:sz w:val="24"/>
        <w:szCs w:val="24"/>
      </w:rPr>
      <w:t xml:space="preserve">Notes to the </w:t>
    </w:r>
    <w:r>
      <w:rPr>
        <w:b/>
        <w:bCs/>
        <w:sz w:val="24"/>
        <w:szCs w:val="24"/>
        <w:lang w:val="en-US" w:bidi="th-TH"/>
      </w:rPr>
      <w:t xml:space="preserve">condensed </w:t>
    </w:r>
    <w:r w:rsidRPr="00C44BC6">
      <w:rPr>
        <w:b/>
        <w:bCs/>
        <w:sz w:val="24"/>
        <w:szCs w:val="24"/>
      </w:rPr>
      <w:t>interim financial statements</w:t>
    </w:r>
  </w:p>
  <w:p w:rsidR="00EF57B9" w:rsidRPr="00463CC6" w:rsidRDefault="00EF57B9" w:rsidP="00C3587A">
    <w:pPr>
      <w:tabs>
        <w:tab w:val="left" w:pos="7335"/>
      </w:tabs>
      <w:spacing w:line="240" w:lineRule="atLeast"/>
      <w:rPr>
        <w:b/>
        <w:bCs/>
        <w:sz w:val="24"/>
        <w:szCs w:val="24"/>
      </w:rPr>
    </w:pPr>
    <w:r>
      <w:rPr>
        <w:b/>
        <w:bCs/>
        <w:sz w:val="24"/>
        <w:szCs w:val="24"/>
      </w:rPr>
      <w:t>For the three-month period ended 31</w:t>
    </w:r>
    <w:r w:rsidRPr="00463CC6">
      <w:rPr>
        <w:b/>
        <w:bCs/>
        <w:sz w:val="24"/>
        <w:szCs w:val="24"/>
      </w:rPr>
      <w:t xml:space="preserve"> </w:t>
    </w:r>
    <w:r>
      <w:rPr>
        <w:b/>
        <w:bCs/>
        <w:sz w:val="24"/>
        <w:szCs w:val="24"/>
      </w:rPr>
      <w:t xml:space="preserve">March </w:t>
    </w:r>
    <w:r w:rsidRPr="00463CC6">
      <w:rPr>
        <w:b/>
        <w:bCs/>
        <w:sz w:val="24"/>
        <w:szCs w:val="24"/>
      </w:rPr>
      <w:t>20</w:t>
    </w:r>
    <w:r>
      <w:rPr>
        <w:b/>
        <w:bCs/>
        <w:sz w:val="24"/>
        <w:szCs w:val="24"/>
      </w:rPr>
      <w:t>20</w:t>
    </w:r>
    <w:r w:rsidRPr="00463CC6">
      <w:rPr>
        <w:b/>
        <w:bCs/>
        <w:sz w:val="24"/>
        <w:szCs w:val="24"/>
      </w:rPr>
      <w:t xml:space="preserve"> (Unaudited)</w:t>
    </w:r>
  </w:p>
  <w:p w:rsidR="00EF57B9" w:rsidRDefault="00EF57B9" w:rsidP="002E07AF">
    <w:pPr>
      <w:spacing w:line="240" w:lineRule="atLeast"/>
      <w:rPr>
        <w:bCs/>
        <w:szCs w:val="22"/>
      </w:rPr>
    </w:pPr>
  </w:p>
  <w:p w:rsidR="00EF57B9" w:rsidRPr="00137AA8" w:rsidRDefault="00EF57B9" w:rsidP="002E07AF">
    <w:pPr>
      <w:spacing w:line="240" w:lineRule="atLeast"/>
      <w:rPr>
        <w:bCs/>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EA860E8"/>
    <w:lvl w:ilvl="0">
      <w:start w:val="1"/>
      <w:numFmt w:val="decimal"/>
      <w:pStyle w:val="ListNumber"/>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2"/>
      <w:lvlText w:val="%1."/>
      <w:lvlJc w:val="left"/>
      <w:pPr>
        <w:tabs>
          <w:tab w:val="num" w:pos="1209"/>
        </w:tabs>
        <w:ind w:left="1209" w:hanging="360"/>
      </w:pPr>
    </w:lvl>
  </w:abstractNum>
  <w:abstractNum w:abstractNumId="2" w15:restartNumberingAfterBreak="0">
    <w:nsid w:val="FFFFFF80"/>
    <w:multiLevelType w:val="singleLevel"/>
    <w:tmpl w:val="79AAF7A8"/>
    <w:lvl w:ilvl="0">
      <w:start w:val="1"/>
      <w:numFmt w:val="bullet"/>
      <w:pStyle w:val="TOC6"/>
      <w:lvlText w:val=""/>
      <w:lvlJc w:val="left"/>
      <w:pPr>
        <w:tabs>
          <w:tab w:val="num" w:pos="1492"/>
        </w:tabs>
        <w:ind w:left="1492" w:hanging="360"/>
      </w:pPr>
      <w:rPr>
        <w:rFonts w:ascii="Symbol" w:hAnsi="Symbol" w:hint="default"/>
        <w:cs w:val="0"/>
        <w:lang w:bidi="th-TH"/>
      </w:rPr>
    </w:lvl>
  </w:abstractNum>
  <w:abstractNum w:abstractNumId="3"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0E297D24"/>
    <w:multiLevelType w:val="singleLevel"/>
    <w:tmpl w:val="BF468B18"/>
    <w:lvl w:ilvl="0">
      <w:start w:val="1"/>
      <w:numFmt w:val="decimal"/>
      <w:pStyle w:val="index"/>
      <w:lvlText w:val="%1"/>
      <w:lvlJc w:val="left"/>
      <w:pPr>
        <w:tabs>
          <w:tab w:val="num" w:pos="567"/>
        </w:tabs>
        <w:ind w:left="567" w:hanging="567"/>
      </w:pPr>
      <w:rPr>
        <w:rFonts w:hint="default"/>
        <w:sz w:val="22"/>
      </w:rPr>
    </w:lvl>
  </w:abstractNum>
  <w:abstractNum w:abstractNumId="6" w15:restartNumberingAfterBreak="0">
    <w:nsid w:val="0F2A7369"/>
    <w:multiLevelType w:val="multilevel"/>
    <w:tmpl w:val="AEE28214"/>
    <w:lvl w:ilvl="0">
      <w:start w:val="1"/>
      <w:numFmt w:val="decimal"/>
      <w:pStyle w:val="AccNoteHeading"/>
      <w:lvlText w:val="%1."/>
      <w:lvlJc w:val="left"/>
      <w:pPr>
        <w:tabs>
          <w:tab w:val="num" w:pos="360"/>
        </w:tabs>
        <w:ind w:left="360" w:hanging="360"/>
      </w:pPr>
      <w:rPr>
        <w:rFonts w:hint="default"/>
        <w:cs w:val="0"/>
        <w:lang w:bidi="th-TH"/>
      </w:rPr>
    </w:lvl>
    <w:lvl w:ilvl="1">
      <w:start w:val="1"/>
      <w:numFmt w:val="decimal"/>
      <w:pStyle w:val="AccPolicyHeading"/>
      <w:isLgl/>
      <w:lvlText w:val=".%1%2"/>
      <w:lvlJc w:val="left"/>
      <w:pPr>
        <w:tabs>
          <w:tab w:val="num" w:pos="2925"/>
        </w:tabs>
        <w:ind w:left="2925" w:hanging="405"/>
      </w:pPr>
      <w:rPr>
        <w:rFonts w:hint="default"/>
        <w:cs w:val="0"/>
        <w:lang w:bidi="th-TH"/>
      </w:rPr>
    </w:lvl>
    <w:lvl w:ilvl="2">
      <w:start w:val="1"/>
      <w:numFmt w:val="decimal"/>
      <w:isLgl/>
      <w:lvlText w:val="%1.%2.%3"/>
      <w:lvlJc w:val="left"/>
      <w:pPr>
        <w:tabs>
          <w:tab w:val="num" w:pos="5760"/>
        </w:tabs>
        <w:ind w:left="5760" w:hanging="720"/>
      </w:pPr>
      <w:rPr>
        <w:rFonts w:hint="default"/>
        <w:cs w:val="0"/>
        <w:lang w:bidi="th-TH"/>
      </w:rPr>
    </w:lvl>
    <w:lvl w:ilvl="3">
      <w:start w:val="1"/>
      <w:numFmt w:val="decimal"/>
      <w:isLgl/>
      <w:lvlText w:val="%1.%2.%3.%4"/>
      <w:lvlJc w:val="left"/>
      <w:pPr>
        <w:tabs>
          <w:tab w:val="num" w:pos="8280"/>
        </w:tabs>
        <w:ind w:left="8280" w:hanging="720"/>
      </w:pPr>
      <w:rPr>
        <w:rFonts w:hint="default"/>
        <w:cs w:val="0"/>
        <w:lang w:bidi="th-TH"/>
      </w:rPr>
    </w:lvl>
    <w:lvl w:ilvl="4">
      <w:start w:val="1"/>
      <w:numFmt w:val="decimal"/>
      <w:isLgl/>
      <w:lvlText w:val="%1.%2.%3.%4.%5"/>
      <w:lvlJc w:val="left"/>
      <w:pPr>
        <w:tabs>
          <w:tab w:val="num" w:pos="11160"/>
        </w:tabs>
        <w:ind w:left="11160" w:hanging="1080"/>
      </w:pPr>
      <w:rPr>
        <w:rFonts w:hint="default"/>
        <w:cs w:val="0"/>
        <w:lang w:bidi="th-TH"/>
      </w:rPr>
    </w:lvl>
    <w:lvl w:ilvl="5">
      <w:start w:val="1"/>
      <w:numFmt w:val="decimal"/>
      <w:isLgl/>
      <w:lvlText w:val="%1.%2.%3.%4.%5.%6"/>
      <w:lvlJc w:val="left"/>
      <w:pPr>
        <w:tabs>
          <w:tab w:val="num" w:pos="13680"/>
        </w:tabs>
        <w:ind w:left="13680" w:hanging="1080"/>
      </w:pPr>
      <w:rPr>
        <w:rFonts w:hint="default"/>
        <w:cs w:val="0"/>
        <w:lang w:bidi="th-TH"/>
      </w:rPr>
    </w:lvl>
    <w:lvl w:ilvl="6">
      <w:start w:val="1"/>
      <w:numFmt w:val="decimal"/>
      <w:isLgl/>
      <w:lvlText w:val="%1.%2.%3.%4.%5.%6.%7"/>
      <w:lvlJc w:val="left"/>
      <w:pPr>
        <w:tabs>
          <w:tab w:val="num" w:pos="16560"/>
        </w:tabs>
        <w:ind w:left="16560" w:hanging="1440"/>
      </w:pPr>
      <w:rPr>
        <w:rFonts w:hint="default"/>
        <w:cs w:val="0"/>
        <w:lang w:bidi="th-TH"/>
      </w:rPr>
    </w:lvl>
    <w:lvl w:ilvl="7">
      <w:start w:val="1"/>
      <w:numFmt w:val="decimal"/>
      <w:isLgl/>
      <w:lvlText w:val="%1.%2.%3.%4.%5.%6.%7.%8"/>
      <w:lvlJc w:val="left"/>
      <w:pPr>
        <w:tabs>
          <w:tab w:val="num" w:pos="19080"/>
        </w:tabs>
        <w:ind w:left="19080" w:hanging="1440"/>
      </w:pPr>
      <w:rPr>
        <w:rFonts w:hint="default"/>
        <w:cs w:val="0"/>
        <w:lang w:bidi="th-TH"/>
      </w:rPr>
    </w:lvl>
    <w:lvl w:ilvl="8">
      <w:start w:val="1"/>
      <w:numFmt w:val="decimal"/>
      <w:isLgl/>
      <w:lvlText w:val="%1.%2.%3.%4.%5.%6.%7.%8.%9"/>
      <w:lvlJc w:val="left"/>
      <w:pPr>
        <w:tabs>
          <w:tab w:val="num" w:pos="21960"/>
        </w:tabs>
        <w:ind w:left="21960" w:hanging="1800"/>
      </w:pPr>
      <w:rPr>
        <w:rFonts w:hint="default"/>
        <w:cs w:val="0"/>
        <w:lang w:bidi="th-TH"/>
      </w:rPr>
    </w:lvl>
  </w:abstractNum>
  <w:abstractNum w:abstractNumId="7" w15:restartNumberingAfterBreak="0">
    <w:nsid w:val="1E834113"/>
    <w:multiLevelType w:val="hybridMultilevel"/>
    <w:tmpl w:val="34E46EAC"/>
    <w:lvl w:ilvl="0" w:tplc="D12888D8">
      <w:start w:val="1"/>
      <w:numFmt w:val="bullet"/>
      <w:pStyle w:val="ListBullet2"/>
      <w:lvlText w:val="-"/>
      <w:lvlJc w:val="left"/>
      <w:pPr>
        <w:tabs>
          <w:tab w:val="num" w:pos="700"/>
        </w:tabs>
        <w:ind w:left="680" w:hanging="340"/>
      </w:pPr>
      <w:rPr>
        <w:rFonts w:ascii="Times New Roman" w:hAnsi="Times New Roman" w:cs="Times New Roman" w:hint="default"/>
      </w:rPr>
    </w:lvl>
    <w:lvl w:ilvl="1" w:tplc="54ACCDD2" w:tentative="1">
      <w:start w:val="1"/>
      <w:numFmt w:val="bullet"/>
      <w:lvlText w:val="o"/>
      <w:lvlJc w:val="left"/>
      <w:pPr>
        <w:tabs>
          <w:tab w:val="num" w:pos="1440"/>
        </w:tabs>
        <w:ind w:left="1440" w:hanging="360"/>
      </w:pPr>
      <w:rPr>
        <w:rFonts w:ascii="Courier New" w:hAnsi="Courier New" w:hint="default"/>
      </w:rPr>
    </w:lvl>
    <w:lvl w:ilvl="2" w:tplc="705CFEA8" w:tentative="1">
      <w:start w:val="1"/>
      <w:numFmt w:val="bullet"/>
      <w:lvlText w:val=""/>
      <w:lvlJc w:val="left"/>
      <w:pPr>
        <w:tabs>
          <w:tab w:val="num" w:pos="2160"/>
        </w:tabs>
        <w:ind w:left="2160" w:hanging="360"/>
      </w:pPr>
      <w:rPr>
        <w:rFonts w:ascii="Wingdings" w:hAnsi="Wingdings" w:hint="default"/>
      </w:rPr>
    </w:lvl>
    <w:lvl w:ilvl="3" w:tplc="3BC43A98" w:tentative="1">
      <w:start w:val="1"/>
      <w:numFmt w:val="bullet"/>
      <w:lvlText w:val=""/>
      <w:lvlJc w:val="left"/>
      <w:pPr>
        <w:tabs>
          <w:tab w:val="num" w:pos="2880"/>
        </w:tabs>
        <w:ind w:left="2880" w:hanging="360"/>
      </w:pPr>
      <w:rPr>
        <w:rFonts w:ascii="Symbol" w:hAnsi="Symbol" w:hint="default"/>
      </w:rPr>
    </w:lvl>
    <w:lvl w:ilvl="4" w:tplc="4D8A1870" w:tentative="1">
      <w:start w:val="1"/>
      <w:numFmt w:val="bullet"/>
      <w:lvlText w:val="o"/>
      <w:lvlJc w:val="left"/>
      <w:pPr>
        <w:tabs>
          <w:tab w:val="num" w:pos="3600"/>
        </w:tabs>
        <w:ind w:left="3600" w:hanging="360"/>
      </w:pPr>
      <w:rPr>
        <w:rFonts w:ascii="Courier New" w:hAnsi="Courier New" w:hint="default"/>
      </w:rPr>
    </w:lvl>
    <w:lvl w:ilvl="5" w:tplc="E33ABFA6" w:tentative="1">
      <w:start w:val="1"/>
      <w:numFmt w:val="bullet"/>
      <w:lvlText w:val=""/>
      <w:lvlJc w:val="left"/>
      <w:pPr>
        <w:tabs>
          <w:tab w:val="num" w:pos="4320"/>
        </w:tabs>
        <w:ind w:left="4320" w:hanging="360"/>
      </w:pPr>
      <w:rPr>
        <w:rFonts w:ascii="Wingdings" w:hAnsi="Wingdings" w:hint="default"/>
      </w:rPr>
    </w:lvl>
    <w:lvl w:ilvl="6" w:tplc="B95C7BF0" w:tentative="1">
      <w:start w:val="1"/>
      <w:numFmt w:val="bullet"/>
      <w:lvlText w:val=""/>
      <w:lvlJc w:val="left"/>
      <w:pPr>
        <w:tabs>
          <w:tab w:val="num" w:pos="5040"/>
        </w:tabs>
        <w:ind w:left="5040" w:hanging="360"/>
      </w:pPr>
      <w:rPr>
        <w:rFonts w:ascii="Symbol" w:hAnsi="Symbol" w:hint="default"/>
      </w:rPr>
    </w:lvl>
    <w:lvl w:ilvl="7" w:tplc="03507358" w:tentative="1">
      <w:start w:val="1"/>
      <w:numFmt w:val="bullet"/>
      <w:lvlText w:val="o"/>
      <w:lvlJc w:val="left"/>
      <w:pPr>
        <w:tabs>
          <w:tab w:val="num" w:pos="5760"/>
        </w:tabs>
        <w:ind w:left="5760" w:hanging="360"/>
      </w:pPr>
      <w:rPr>
        <w:rFonts w:ascii="Courier New" w:hAnsi="Courier New" w:hint="default"/>
      </w:rPr>
    </w:lvl>
    <w:lvl w:ilvl="8" w:tplc="5A526B5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477E93"/>
    <w:multiLevelType w:val="singleLevel"/>
    <w:tmpl w:val="4474981C"/>
    <w:lvl w:ilvl="0">
      <w:start w:val="1"/>
      <w:numFmt w:val="bullet"/>
      <w:pStyle w:val="nineptnormalbullet"/>
      <w:lvlText w:val="n"/>
      <w:lvlJc w:val="left"/>
      <w:pPr>
        <w:tabs>
          <w:tab w:val="num" w:pos="360"/>
        </w:tabs>
        <w:ind w:left="284" w:hanging="284"/>
      </w:pPr>
      <w:rPr>
        <w:rFonts w:ascii="Wingdings" w:hAnsi="Wingdings" w:hint="default"/>
        <w:sz w:val="14"/>
      </w:rPr>
    </w:lvl>
  </w:abstractNum>
  <w:abstractNum w:abstractNumId="9" w15:restartNumberingAfterBreak="0">
    <w:nsid w:val="20F768A0"/>
    <w:multiLevelType w:val="multilevel"/>
    <w:tmpl w:val="9F38ACC8"/>
    <w:lvl w:ilvl="0">
      <w:start w:val="1"/>
      <w:numFmt w:val="decimal"/>
      <w:lvlText w:val="%1"/>
      <w:lvlJc w:val="left"/>
      <w:pPr>
        <w:tabs>
          <w:tab w:val="num" w:pos="430"/>
        </w:tabs>
        <w:ind w:left="430" w:hanging="340"/>
      </w:pPr>
      <w:rPr>
        <w:rFonts w:ascii="Times New Roman" w:hAnsi="Times New Roman" w:cs="Times New Roman" w:hint="default"/>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1" w15:restartNumberingAfterBreak="0">
    <w:nsid w:val="26635412"/>
    <w:multiLevelType w:val="singleLevel"/>
    <w:tmpl w:val="AB30F568"/>
    <w:lvl w:ilvl="0">
      <w:start w:val="1"/>
      <w:numFmt w:val="decimal"/>
      <w:pStyle w:val="AA1stlevelbullet"/>
      <w:lvlText w:val="%1."/>
      <w:lvlJc w:val="left"/>
      <w:pPr>
        <w:tabs>
          <w:tab w:val="num" w:pos="283"/>
        </w:tabs>
        <w:ind w:left="283" w:hanging="283"/>
      </w:pPr>
    </w:lvl>
  </w:abstractNum>
  <w:abstractNum w:abstractNumId="12" w15:restartNumberingAfterBreak="0">
    <w:nsid w:val="2B5D4DBC"/>
    <w:multiLevelType w:val="singleLevel"/>
    <w:tmpl w:val="6ADC0844"/>
    <w:lvl w:ilvl="0">
      <w:start w:val="1"/>
      <w:numFmt w:val="bullet"/>
      <w:pStyle w:val="nineptbodytextbullet"/>
      <w:lvlText w:val="n"/>
      <w:lvlJc w:val="left"/>
      <w:pPr>
        <w:tabs>
          <w:tab w:val="num" w:pos="360"/>
        </w:tabs>
        <w:ind w:left="284" w:hanging="284"/>
      </w:pPr>
      <w:rPr>
        <w:rFonts w:ascii="Wingdings" w:hAnsi="Wingdings" w:hint="default"/>
        <w:sz w:val="14"/>
      </w:rPr>
    </w:lvl>
  </w:abstractNum>
  <w:abstractNum w:abstractNumId="13" w15:restartNumberingAfterBreak="0">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14" w15:restartNumberingAfterBreak="0">
    <w:nsid w:val="42A8575E"/>
    <w:multiLevelType w:val="hybridMultilevel"/>
    <w:tmpl w:val="C3147CFA"/>
    <w:lvl w:ilvl="0" w:tplc="D914905C">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47030197"/>
    <w:multiLevelType w:val="singleLevel"/>
    <w:tmpl w:val="50AAF86A"/>
    <w:lvl w:ilvl="0">
      <w:start w:val="1"/>
      <w:numFmt w:val="bullet"/>
      <w:pStyle w:val="block2bullet"/>
      <w:lvlText w:val="n"/>
      <w:lvlJc w:val="left"/>
      <w:pPr>
        <w:tabs>
          <w:tab w:val="num" w:pos="340"/>
        </w:tabs>
        <w:ind w:left="340" w:hanging="340"/>
      </w:pPr>
      <w:rPr>
        <w:rFonts w:ascii="Wingdings" w:hAnsi="Wingdings" w:hint="default"/>
        <w:color w:val="auto"/>
        <w:sz w:val="18"/>
      </w:rPr>
    </w:lvl>
  </w:abstractNum>
  <w:abstractNum w:abstractNumId="16" w15:restartNumberingAfterBreak="0">
    <w:nsid w:val="493C44D9"/>
    <w:multiLevelType w:val="singleLevel"/>
    <w:tmpl w:val="FDF6762E"/>
    <w:lvl w:ilvl="0">
      <w:start w:val="1"/>
      <w:numFmt w:val="bullet"/>
      <w:pStyle w:val="Normalbullet"/>
      <w:lvlText w:val="n"/>
      <w:lvlJc w:val="left"/>
      <w:pPr>
        <w:tabs>
          <w:tab w:val="num" w:pos="340"/>
        </w:tabs>
        <w:ind w:left="340" w:hanging="340"/>
      </w:pPr>
      <w:rPr>
        <w:rFonts w:ascii="Wingdings" w:hAnsi="Wingdings" w:hint="default"/>
        <w:color w:val="auto"/>
        <w:sz w:val="18"/>
      </w:rPr>
    </w:lvl>
  </w:abstractNum>
  <w:abstractNum w:abstractNumId="17" w15:restartNumberingAfterBreak="0">
    <w:nsid w:val="59304C07"/>
    <w:multiLevelType w:val="singleLevel"/>
    <w:tmpl w:val="A134F27A"/>
    <w:lvl w:ilvl="0">
      <w:start w:val="1"/>
      <w:numFmt w:val="bullet"/>
      <w:pStyle w:val="AA2ndlevelbullet"/>
      <w:lvlText w:val=""/>
      <w:lvlJc w:val="left"/>
      <w:pPr>
        <w:tabs>
          <w:tab w:val="num" w:pos="340"/>
        </w:tabs>
        <w:ind w:left="340" w:hanging="340"/>
      </w:pPr>
      <w:rPr>
        <w:rFonts w:ascii="Symbol" w:hAnsi="Symbol" w:hint="default"/>
        <w:color w:val="auto"/>
        <w:sz w:val="22"/>
      </w:rPr>
    </w:lvl>
  </w:abstractNum>
  <w:abstractNum w:abstractNumId="18" w15:restartNumberingAfterBreak="0">
    <w:nsid w:val="617C2EA2"/>
    <w:multiLevelType w:val="hybridMultilevel"/>
    <w:tmpl w:val="62AA8DFE"/>
    <w:lvl w:ilvl="0" w:tplc="28885CD8">
      <w:start w:val="1"/>
      <w:numFmt w:val="bullet"/>
      <w:pStyle w:val="blockbullet2"/>
      <w:lvlText w:val="-"/>
      <w:lvlJc w:val="left"/>
      <w:pPr>
        <w:tabs>
          <w:tab w:val="num" w:pos="360"/>
        </w:tabs>
        <w:ind w:left="340" w:hanging="340"/>
      </w:pPr>
      <w:rPr>
        <w:rFonts w:ascii="Times New Roman" w:hAnsi="Times New Roman" w:cs="Times New Roman" w:hint="default"/>
      </w:rPr>
    </w:lvl>
    <w:lvl w:ilvl="1" w:tplc="55E24DC4" w:tentative="1">
      <w:start w:val="1"/>
      <w:numFmt w:val="bullet"/>
      <w:lvlText w:val="o"/>
      <w:lvlJc w:val="left"/>
      <w:pPr>
        <w:tabs>
          <w:tab w:val="num" w:pos="1100"/>
        </w:tabs>
        <w:ind w:left="1100" w:hanging="360"/>
      </w:pPr>
      <w:rPr>
        <w:rFonts w:ascii="Courier New" w:hAnsi="Courier New" w:hint="default"/>
      </w:rPr>
    </w:lvl>
    <w:lvl w:ilvl="2" w:tplc="BE601D72" w:tentative="1">
      <w:start w:val="1"/>
      <w:numFmt w:val="bullet"/>
      <w:lvlText w:val=""/>
      <w:lvlJc w:val="left"/>
      <w:pPr>
        <w:tabs>
          <w:tab w:val="num" w:pos="1820"/>
        </w:tabs>
        <w:ind w:left="1820" w:hanging="360"/>
      </w:pPr>
      <w:rPr>
        <w:rFonts w:ascii="Wingdings" w:hAnsi="Wingdings" w:hint="default"/>
      </w:rPr>
    </w:lvl>
    <w:lvl w:ilvl="3" w:tplc="EEE0A5A0" w:tentative="1">
      <w:start w:val="1"/>
      <w:numFmt w:val="bullet"/>
      <w:lvlText w:val=""/>
      <w:lvlJc w:val="left"/>
      <w:pPr>
        <w:tabs>
          <w:tab w:val="num" w:pos="2540"/>
        </w:tabs>
        <w:ind w:left="2540" w:hanging="360"/>
      </w:pPr>
      <w:rPr>
        <w:rFonts w:ascii="Symbol" w:hAnsi="Symbol" w:hint="default"/>
      </w:rPr>
    </w:lvl>
    <w:lvl w:ilvl="4" w:tplc="786E8FB4" w:tentative="1">
      <w:start w:val="1"/>
      <w:numFmt w:val="bullet"/>
      <w:lvlText w:val="o"/>
      <w:lvlJc w:val="left"/>
      <w:pPr>
        <w:tabs>
          <w:tab w:val="num" w:pos="3260"/>
        </w:tabs>
        <w:ind w:left="3260" w:hanging="360"/>
      </w:pPr>
      <w:rPr>
        <w:rFonts w:ascii="Courier New" w:hAnsi="Courier New" w:hint="default"/>
      </w:rPr>
    </w:lvl>
    <w:lvl w:ilvl="5" w:tplc="94866708" w:tentative="1">
      <w:start w:val="1"/>
      <w:numFmt w:val="bullet"/>
      <w:lvlText w:val=""/>
      <w:lvlJc w:val="left"/>
      <w:pPr>
        <w:tabs>
          <w:tab w:val="num" w:pos="3980"/>
        </w:tabs>
        <w:ind w:left="3980" w:hanging="360"/>
      </w:pPr>
      <w:rPr>
        <w:rFonts w:ascii="Wingdings" w:hAnsi="Wingdings" w:hint="default"/>
      </w:rPr>
    </w:lvl>
    <w:lvl w:ilvl="6" w:tplc="0D8ADE7A" w:tentative="1">
      <w:start w:val="1"/>
      <w:numFmt w:val="bullet"/>
      <w:lvlText w:val=""/>
      <w:lvlJc w:val="left"/>
      <w:pPr>
        <w:tabs>
          <w:tab w:val="num" w:pos="4700"/>
        </w:tabs>
        <w:ind w:left="4700" w:hanging="360"/>
      </w:pPr>
      <w:rPr>
        <w:rFonts w:ascii="Symbol" w:hAnsi="Symbol" w:hint="default"/>
      </w:rPr>
    </w:lvl>
    <w:lvl w:ilvl="7" w:tplc="9104F03C" w:tentative="1">
      <w:start w:val="1"/>
      <w:numFmt w:val="bullet"/>
      <w:lvlText w:val="o"/>
      <w:lvlJc w:val="left"/>
      <w:pPr>
        <w:tabs>
          <w:tab w:val="num" w:pos="5420"/>
        </w:tabs>
        <w:ind w:left="5420" w:hanging="360"/>
      </w:pPr>
      <w:rPr>
        <w:rFonts w:ascii="Courier New" w:hAnsi="Courier New" w:hint="default"/>
      </w:rPr>
    </w:lvl>
    <w:lvl w:ilvl="8" w:tplc="F7A4E2C6" w:tentative="1">
      <w:start w:val="1"/>
      <w:numFmt w:val="bullet"/>
      <w:lvlText w:val=""/>
      <w:lvlJc w:val="left"/>
      <w:pPr>
        <w:tabs>
          <w:tab w:val="num" w:pos="6140"/>
        </w:tabs>
        <w:ind w:left="6140" w:hanging="360"/>
      </w:pPr>
      <w:rPr>
        <w:rFonts w:ascii="Wingdings" w:hAnsi="Wingdings" w:hint="default"/>
      </w:rPr>
    </w:lvl>
  </w:abstractNum>
  <w:abstractNum w:abstractNumId="19" w15:restartNumberingAfterBreak="0">
    <w:nsid w:val="66AD448B"/>
    <w:multiLevelType w:val="singleLevel"/>
    <w:tmpl w:val="E6002CD6"/>
    <w:lvl w:ilvl="0">
      <w:start w:val="1"/>
      <w:numFmt w:val="lowerLetter"/>
      <w:pStyle w:val="ReportHeading1"/>
      <w:lvlText w:val="(%1)"/>
      <w:lvlJc w:val="left"/>
      <w:pPr>
        <w:tabs>
          <w:tab w:val="num" w:pos="705"/>
        </w:tabs>
        <w:ind w:left="705" w:hanging="705"/>
      </w:pPr>
      <w:rPr>
        <w:rFonts w:hint="default"/>
        <w:cs w:val="0"/>
        <w:lang w:bidi="th-TH"/>
      </w:rPr>
    </w:lvl>
  </w:abstractNum>
  <w:abstractNum w:abstractNumId="20" w15:restartNumberingAfterBreak="0">
    <w:nsid w:val="6BBA147A"/>
    <w:multiLevelType w:val="singleLevel"/>
    <w:tmpl w:val="9AF4F394"/>
    <w:lvl w:ilvl="0">
      <w:start w:val="1"/>
      <w:numFmt w:val="bullet"/>
      <w:pStyle w:val="ninepttabletextblockbullet"/>
      <w:lvlText w:val="n"/>
      <w:lvlJc w:val="left"/>
      <w:pPr>
        <w:tabs>
          <w:tab w:val="num" w:pos="785"/>
        </w:tabs>
        <w:ind w:left="652" w:hanging="227"/>
      </w:pPr>
      <w:rPr>
        <w:rFonts w:ascii="Wingdings" w:hAnsi="Wingdings" w:hint="default"/>
        <w:sz w:val="14"/>
      </w:rPr>
    </w:lvl>
  </w:abstractNum>
  <w:abstractNum w:abstractNumId="21" w15:restartNumberingAfterBreak="0">
    <w:nsid w:val="71DF55D1"/>
    <w:multiLevelType w:val="multilevel"/>
    <w:tmpl w:val="9BF21A54"/>
    <w:lvl w:ilvl="0">
      <w:start w:val="1"/>
      <w:numFmt w:val="decimal"/>
      <w:pStyle w:val="Heading1"/>
      <w:lvlText w:val="%1"/>
      <w:lvlJc w:val="left"/>
      <w:pPr>
        <w:tabs>
          <w:tab w:val="num" w:pos="1134"/>
        </w:tabs>
        <w:ind w:left="1134" w:hanging="1134"/>
      </w:pPr>
      <w:rPr>
        <w:rFonts w:hint="default"/>
      </w:rPr>
    </w:lvl>
    <w:lvl w:ilvl="1">
      <w:start w:val="1"/>
      <w:numFmt w:val="lowerLetter"/>
      <w:pStyle w:val="Heading2"/>
      <w:lvlText w:val="(%2)"/>
      <w:lvlJc w:val="left"/>
      <w:pPr>
        <w:tabs>
          <w:tab w:val="num" w:pos="540"/>
        </w:tabs>
        <w:ind w:left="540" w:firstLine="0"/>
      </w:pPr>
      <w:rPr>
        <w:rFonts w:hint="default"/>
        <w:b/>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3" w15:restartNumberingAfterBreak="0">
    <w:nsid w:val="76C65C30"/>
    <w:multiLevelType w:val="hybridMultilevel"/>
    <w:tmpl w:val="20304DDE"/>
    <w:lvl w:ilvl="0" w:tplc="BEF43AF8">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num w:numId="1">
    <w:abstractNumId w:val="4"/>
  </w:num>
  <w:num w:numId="2">
    <w:abstractNumId w:val="3"/>
  </w:num>
  <w:num w:numId="3">
    <w:abstractNumId w:val="10"/>
  </w:num>
  <w:num w:numId="4">
    <w:abstractNumId w:val="5"/>
  </w:num>
  <w:num w:numId="5">
    <w:abstractNumId w:val="12"/>
  </w:num>
  <w:num w:numId="6">
    <w:abstractNumId w:val="8"/>
  </w:num>
  <w:num w:numId="7">
    <w:abstractNumId w:val="20"/>
  </w:num>
  <w:num w:numId="8">
    <w:abstractNumId w:val="16"/>
  </w:num>
  <w:num w:numId="9">
    <w:abstractNumId w:val="15"/>
  </w:num>
  <w:num w:numId="10">
    <w:abstractNumId w:val="22"/>
  </w:num>
  <w:num w:numId="11">
    <w:abstractNumId w:val="7"/>
  </w:num>
  <w:num w:numId="12">
    <w:abstractNumId w:val="18"/>
  </w:num>
  <w:num w:numId="13">
    <w:abstractNumId w:val="23"/>
  </w:num>
  <w:num w:numId="14">
    <w:abstractNumId w:val="6"/>
  </w:num>
  <w:num w:numId="15">
    <w:abstractNumId w:val="17"/>
  </w:num>
  <w:num w:numId="16">
    <w:abstractNumId w:val="21"/>
  </w:num>
  <w:num w:numId="17">
    <w:abstractNumId w:val="0"/>
  </w:num>
  <w:num w:numId="18">
    <w:abstractNumId w:val="1"/>
  </w:num>
  <w:num w:numId="19">
    <w:abstractNumId w:val="2"/>
  </w:num>
  <w:num w:numId="20">
    <w:abstractNumId w:val="13"/>
  </w:num>
  <w:num w:numId="21">
    <w:abstractNumId w:val="11"/>
  </w:num>
  <w:num w:numId="22">
    <w:abstractNumId w:val="19"/>
  </w:num>
  <w:num w:numId="23">
    <w:abstractNumId w:val="9"/>
  </w:num>
  <w:num w:numId="24">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0"/>
  </w:docVars>
  <w:rsids>
    <w:rsidRoot w:val="00107940"/>
    <w:rsid w:val="0000021B"/>
    <w:rsid w:val="00000A8C"/>
    <w:rsid w:val="000010AC"/>
    <w:rsid w:val="000026BE"/>
    <w:rsid w:val="00002896"/>
    <w:rsid w:val="00002C66"/>
    <w:rsid w:val="000037FF"/>
    <w:rsid w:val="0000381C"/>
    <w:rsid w:val="00003944"/>
    <w:rsid w:val="000040A7"/>
    <w:rsid w:val="00004CBF"/>
    <w:rsid w:val="00005FFD"/>
    <w:rsid w:val="000062A0"/>
    <w:rsid w:val="00006D8E"/>
    <w:rsid w:val="000070D7"/>
    <w:rsid w:val="000074F4"/>
    <w:rsid w:val="00007946"/>
    <w:rsid w:val="00007F28"/>
    <w:rsid w:val="000104F4"/>
    <w:rsid w:val="00010633"/>
    <w:rsid w:val="000108E7"/>
    <w:rsid w:val="00010E4D"/>
    <w:rsid w:val="0001146B"/>
    <w:rsid w:val="000117AC"/>
    <w:rsid w:val="0001253A"/>
    <w:rsid w:val="00012C0D"/>
    <w:rsid w:val="0001377A"/>
    <w:rsid w:val="000137C4"/>
    <w:rsid w:val="00013BC7"/>
    <w:rsid w:val="00013C83"/>
    <w:rsid w:val="0001564F"/>
    <w:rsid w:val="00016CB5"/>
    <w:rsid w:val="00017854"/>
    <w:rsid w:val="00017AC0"/>
    <w:rsid w:val="00021D28"/>
    <w:rsid w:val="00022335"/>
    <w:rsid w:val="00022511"/>
    <w:rsid w:val="00023304"/>
    <w:rsid w:val="00023835"/>
    <w:rsid w:val="00023DBC"/>
    <w:rsid w:val="000240B3"/>
    <w:rsid w:val="000254E0"/>
    <w:rsid w:val="00025996"/>
    <w:rsid w:val="00025D00"/>
    <w:rsid w:val="0002612E"/>
    <w:rsid w:val="0002676E"/>
    <w:rsid w:val="000270D0"/>
    <w:rsid w:val="000279E4"/>
    <w:rsid w:val="00027B51"/>
    <w:rsid w:val="0003099F"/>
    <w:rsid w:val="00030AC3"/>
    <w:rsid w:val="000330D4"/>
    <w:rsid w:val="00033A4A"/>
    <w:rsid w:val="00033CB4"/>
    <w:rsid w:val="00034625"/>
    <w:rsid w:val="00035576"/>
    <w:rsid w:val="000362ED"/>
    <w:rsid w:val="00036458"/>
    <w:rsid w:val="00036D59"/>
    <w:rsid w:val="0003757B"/>
    <w:rsid w:val="00037AC7"/>
    <w:rsid w:val="00037C78"/>
    <w:rsid w:val="000406F9"/>
    <w:rsid w:val="00041015"/>
    <w:rsid w:val="00041812"/>
    <w:rsid w:val="00042222"/>
    <w:rsid w:val="000424C2"/>
    <w:rsid w:val="00042598"/>
    <w:rsid w:val="0004271B"/>
    <w:rsid w:val="00043B46"/>
    <w:rsid w:val="00044A7D"/>
    <w:rsid w:val="00044EAB"/>
    <w:rsid w:val="00044EB4"/>
    <w:rsid w:val="00046845"/>
    <w:rsid w:val="00046BF5"/>
    <w:rsid w:val="00051B8C"/>
    <w:rsid w:val="0005269E"/>
    <w:rsid w:val="00052A34"/>
    <w:rsid w:val="000539C2"/>
    <w:rsid w:val="00053AFB"/>
    <w:rsid w:val="000540B8"/>
    <w:rsid w:val="00054391"/>
    <w:rsid w:val="000558E5"/>
    <w:rsid w:val="00055EE2"/>
    <w:rsid w:val="000562F3"/>
    <w:rsid w:val="00056DD8"/>
    <w:rsid w:val="00056FBF"/>
    <w:rsid w:val="00057650"/>
    <w:rsid w:val="00057C80"/>
    <w:rsid w:val="00057D59"/>
    <w:rsid w:val="0006043A"/>
    <w:rsid w:val="0006228C"/>
    <w:rsid w:val="000628E4"/>
    <w:rsid w:val="00062C75"/>
    <w:rsid w:val="00062DC1"/>
    <w:rsid w:val="000631CC"/>
    <w:rsid w:val="00063AF3"/>
    <w:rsid w:val="00064580"/>
    <w:rsid w:val="0006581A"/>
    <w:rsid w:val="00065861"/>
    <w:rsid w:val="00065E62"/>
    <w:rsid w:val="00066BDF"/>
    <w:rsid w:val="0006772D"/>
    <w:rsid w:val="00067E0F"/>
    <w:rsid w:val="000709AD"/>
    <w:rsid w:val="00071595"/>
    <w:rsid w:val="00071B29"/>
    <w:rsid w:val="000739D9"/>
    <w:rsid w:val="0007448D"/>
    <w:rsid w:val="000746A0"/>
    <w:rsid w:val="000750FA"/>
    <w:rsid w:val="0007564D"/>
    <w:rsid w:val="00076017"/>
    <w:rsid w:val="00076245"/>
    <w:rsid w:val="00081ABC"/>
    <w:rsid w:val="00082CE7"/>
    <w:rsid w:val="000843E2"/>
    <w:rsid w:val="00084652"/>
    <w:rsid w:val="00084C3E"/>
    <w:rsid w:val="00084D93"/>
    <w:rsid w:val="00084EE5"/>
    <w:rsid w:val="000852D8"/>
    <w:rsid w:val="00085DFC"/>
    <w:rsid w:val="000863CA"/>
    <w:rsid w:val="00086A2C"/>
    <w:rsid w:val="00086C5B"/>
    <w:rsid w:val="000903DC"/>
    <w:rsid w:val="000903EA"/>
    <w:rsid w:val="00090BFD"/>
    <w:rsid w:val="00091839"/>
    <w:rsid w:val="00091D93"/>
    <w:rsid w:val="00091DB7"/>
    <w:rsid w:val="00092157"/>
    <w:rsid w:val="00092335"/>
    <w:rsid w:val="000924FC"/>
    <w:rsid w:val="0009280D"/>
    <w:rsid w:val="00092F14"/>
    <w:rsid w:val="00093508"/>
    <w:rsid w:val="0009396B"/>
    <w:rsid w:val="00093D46"/>
    <w:rsid w:val="000945F7"/>
    <w:rsid w:val="00094A9A"/>
    <w:rsid w:val="00094C85"/>
    <w:rsid w:val="000950B9"/>
    <w:rsid w:val="000950EE"/>
    <w:rsid w:val="000964FD"/>
    <w:rsid w:val="000967C5"/>
    <w:rsid w:val="000975DF"/>
    <w:rsid w:val="00097806"/>
    <w:rsid w:val="00097CFC"/>
    <w:rsid w:val="000A0AE1"/>
    <w:rsid w:val="000A1D9C"/>
    <w:rsid w:val="000A1DF2"/>
    <w:rsid w:val="000A22F0"/>
    <w:rsid w:val="000A254B"/>
    <w:rsid w:val="000A302E"/>
    <w:rsid w:val="000A339B"/>
    <w:rsid w:val="000A34EB"/>
    <w:rsid w:val="000A356C"/>
    <w:rsid w:val="000A37C4"/>
    <w:rsid w:val="000A3E28"/>
    <w:rsid w:val="000A41E7"/>
    <w:rsid w:val="000A46CE"/>
    <w:rsid w:val="000A571E"/>
    <w:rsid w:val="000A6C95"/>
    <w:rsid w:val="000A6DD3"/>
    <w:rsid w:val="000A7456"/>
    <w:rsid w:val="000A76EA"/>
    <w:rsid w:val="000A7AEF"/>
    <w:rsid w:val="000B0158"/>
    <w:rsid w:val="000B09FD"/>
    <w:rsid w:val="000B0F8D"/>
    <w:rsid w:val="000B1B69"/>
    <w:rsid w:val="000B1D28"/>
    <w:rsid w:val="000B2E6D"/>
    <w:rsid w:val="000B33D7"/>
    <w:rsid w:val="000B33F3"/>
    <w:rsid w:val="000B4082"/>
    <w:rsid w:val="000B506F"/>
    <w:rsid w:val="000B5096"/>
    <w:rsid w:val="000B56D6"/>
    <w:rsid w:val="000B5E4B"/>
    <w:rsid w:val="000B6129"/>
    <w:rsid w:val="000B6449"/>
    <w:rsid w:val="000B6CC7"/>
    <w:rsid w:val="000B7F13"/>
    <w:rsid w:val="000C0271"/>
    <w:rsid w:val="000C0696"/>
    <w:rsid w:val="000C0725"/>
    <w:rsid w:val="000C17C6"/>
    <w:rsid w:val="000C1884"/>
    <w:rsid w:val="000C2052"/>
    <w:rsid w:val="000C2087"/>
    <w:rsid w:val="000C20DE"/>
    <w:rsid w:val="000C26F2"/>
    <w:rsid w:val="000C29EA"/>
    <w:rsid w:val="000C2AA9"/>
    <w:rsid w:val="000C2D63"/>
    <w:rsid w:val="000C3090"/>
    <w:rsid w:val="000C323B"/>
    <w:rsid w:val="000C3735"/>
    <w:rsid w:val="000C38DC"/>
    <w:rsid w:val="000C3C04"/>
    <w:rsid w:val="000C40E5"/>
    <w:rsid w:val="000C4652"/>
    <w:rsid w:val="000C4D44"/>
    <w:rsid w:val="000C4DA5"/>
    <w:rsid w:val="000C6EF0"/>
    <w:rsid w:val="000C7256"/>
    <w:rsid w:val="000C753C"/>
    <w:rsid w:val="000D03EC"/>
    <w:rsid w:val="000D0764"/>
    <w:rsid w:val="000D1106"/>
    <w:rsid w:val="000D19ED"/>
    <w:rsid w:val="000D1A5C"/>
    <w:rsid w:val="000D1A7B"/>
    <w:rsid w:val="000D3A89"/>
    <w:rsid w:val="000D4123"/>
    <w:rsid w:val="000D4244"/>
    <w:rsid w:val="000D467F"/>
    <w:rsid w:val="000D4E49"/>
    <w:rsid w:val="000D5298"/>
    <w:rsid w:val="000D650D"/>
    <w:rsid w:val="000E032D"/>
    <w:rsid w:val="000E03B3"/>
    <w:rsid w:val="000E0688"/>
    <w:rsid w:val="000E071F"/>
    <w:rsid w:val="000E111C"/>
    <w:rsid w:val="000E2D58"/>
    <w:rsid w:val="000E334C"/>
    <w:rsid w:val="000E3983"/>
    <w:rsid w:val="000E39AC"/>
    <w:rsid w:val="000E3ED1"/>
    <w:rsid w:val="000E3F2C"/>
    <w:rsid w:val="000E498D"/>
    <w:rsid w:val="000E4B9A"/>
    <w:rsid w:val="000E53A5"/>
    <w:rsid w:val="000E5CB3"/>
    <w:rsid w:val="000E5E8F"/>
    <w:rsid w:val="000E61E0"/>
    <w:rsid w:val="000E7607"/>
    <w:rsid w:val="000E7A11"/>
    <w:rsid w:val="000E7A4A"/>
    <w:rsid w:val="000E7AA4"/>
    <w:rsid w:val="000F19DA"/>
    <w:rsid w:val="000F2A3E"/>
    <w:rsid w:val="000F2B2F"/>
    <w:rsid w:val="000F38C3"/>
    <w:rsid w:val="000F4072"/>
    <w:rsid w:val="000F6135"/>
    <w:rsid w:val="000F6396"/>
    <w:rsid w:val="000F72A6"/>
    <w:rsid w:val="000F7335"/>
    <w:rsid w:val="00100438"/>
    <w:rsid w:val="001005EA"/>
    <w:rsid w:val="0010078C"/>
    <w:rsid w:val="001007DD"/>
    <w:rsid w:val="0010094B"/>
    <w:rsid w:val="00100ABF"/>
    <w:rsid w:val="00101393"/>
    <w:rsid w:val="00101AC5"/>
    <w:rsid w:val="00101B08"/>
    <w:rsid w:val="00101C40"/>
    <w:rsid w:val="00101CB5"/>
    <w:rsid w:val="00101F08"/>
    <w:rsid w:val="00102DDF"/>
    <w:rsid w:val="0010340A"/>
    <w:rsid w:val="001035C2"/>
    <w:rsid w:val="00103908"/>
    <w:rsid w:val="00103DA0"/>
    <w:rsid w:val="00103E30"/>
    <w:rsid w:val="00103E83"/>
    <w:rsid w:val="001047D4"/>
    <w:rsid w:val="00105C3B"/>
    <w:rsid w:val="00106379"/>
    <w:rsid w:val="00106A09"/>
    <w:rsid w:val="00106A54"/>
    <w:rsid w:val="00107559"/>
    <w:rsid w:val="00107940"/>
    <w:rsid w:val="00107D51"/>
    <w:rsid w:val="00107DF5"/>
    <w:rsid w:val="0011053C"/>
    <w:rsid w:val="00110586"/>
    <w:rsid w:val="0011069C"/>
    <w:rsid w:val="00110864"/>
    <w:rsid w:val="00110BCC"/>
    <w:rsid w:val="00110F0A"/>
    <w:rsid w:val="00111166"/>
    <w:rsid w:val="00111411"/>
    <w:rsid w:val="00112EEC"/>
    <w:rsid w:val="001131D5"/>
    <w:rsid w:val="001133D3"/>
    <w:rsid w:val="00113CC3"/>
    <w:rsid w:val="001141D9"/>
    <w:rsid w:val="00114DBB"/>
    <w:rsid w:val="00115359"/>
    <w:rsid w:val="00116668"/>
    <w:rsid w:val="00116F32"/>
    <w:rsid w:val="00117256"/>
    <w:rsid w:val="00117931"/>
    <w:rsid w:val="001179CA"/>
    <w:rsid w:val="00117EEC"/>
    <w:rsid w:val="00117F7A"/>
    <w:rsid w:val="0012054C"/>
    <w:rsid w:val="001214A7"/>
    <w:rsid w:val="001216AC"/>
    <w:rsid w:val="00121CFD"/>
    <w:rsid w:val="00121F62"/>
    <w:rsid w:val="00122E8E"/>
    <w:rsid w:val="00122EF6"/>
    <w:rsid w:val="001232E1"/>
    <w:rsid w:val="00123638"/>
    <w:rsid w:val="00123FC6"/>
    <w:rsid w:val="00124172"/>
    <w:rsid w:val="001246F0"/>
    <w:rsid w:val="00124720"/>
    <w:rsid w:val="0012500C"/>
    <w:rsid w:val="00125189"/>
    <w:rsid w:val="00125425"/>
    <w:rsid w:val="00126262"/>
    <w:rsid w:val="001265AC"/>
    <w:rsid w:val="001270A8"/>
    <w:rsid w:val="001275F0"/>
    <w:rsid w:val="00127767"/>
    <w:rsid w:val="00127B5E"/>
    <w:rsid w:val="001304B0"/>
    <w:rsid w:val="001304B1"/>
    <w:rsid w:val="001317DB"/>
    <w:rsid w:val="00131C6E"/>
    <w:rsid w:val="00132E9D"/>
    <w:rsid w:val="00133206"/>
    <w:rsid w:val="00133D23"/>
    <w:rsid w:val="00133DA7"/>
    <w:rsid w:val="00133F87"/>
    <w:rsid w:val="001352AC"/>
    <w:rsid w:val="0013578A"/>
    <w:rsid w:val="0013606E"/>
    <w:rsid w:val="00136442"/>
    <w:rsid w:val="00136669"/>
    <w:rsid w:val="0013798F"/>
    <w:rsid w:val="001379D0"/>
    <w:rsid w:val="00137AA8"/>
    <w:rsid w:val="001406CD"/>
    <w:rsid w:val="00140CC2"/>
    <w:rsid w:val="0014156A"/>
    <w:rsid w:val="00141A20"/>
    <w:rsid w:val="00143F7A"/>
    <w:rsid w:val="00143F7E"/>
    <w:rsid w:val="00146159"/>
    <w:rsid w:val="001462CE"/>
    <w:rsid w:val="001474E5"/>
    <w:rsid w:val="001478FE"/>
    <w:rsid w:val="001500A6"/>
    <w:rsid w:val="00151ADB"/>
    <w:rsid w:val="00151C80"/>
    <w:rsid w:val="001521D9"/>
    <w:rsid w:val="0015254F"/>
    <w:rsid w:val="001528E4"/>
    <w:rsid w:val="00152D72"/>
    <w:rsid w:val="001539F9"/>
    <w:rsid w:val="00153AFF"/>
    <w:rsid w:val="00153E8A"/>
    <w:rsid w:val="00154289"/>
    <w:rsid w:val="00154592"/>
    <w:rsid w:val="001545E3"/>
    <w:rsid w:val="00154824"/>
    <w:rsid w:val="00155C29"/>
    <w:rsid w:val="00155DA2"/>
    <w:rsid w:val="001568A5"/>
    <w:rsid w:val="00156BB3"/>
    <w:rsid w:val="00157117"/>
    <w:rsid w:val="0015778C"/>
    <w:rsid w:val="00157C20"/>
    <w:rsid w:val="0016006F"/>
    <w:rsid w:val="001609FA"/>
    <w:rsid w:val="00160D5E"/>
    <w:rsid w:val="001617C5"/>
    <w:rsid w:val="00161B48"/>
    <w:rsid w:val="001625A8"/>
    <w:rsid w:val="00162738"/>
    <w:rsid w:val="00162FF8"/>
    <w:rsid w:val="00163431"/>
    <w:rsid w:val="001664AF"/>
    <w:rsid w:val="0016687F"/>
    <w:rsid w:val="00166E26"/>
    <w:rsid w:val="00166ECB"/>
    <w:rsid w:val="001675E1"/>
    <w:rsid w:val="001704AF"/>
    <w:rsid w:val="00170F7B"/>
    <w:rsid w:val="001717CA"/>
    <w:rsid w:val="00172048"/>
    <w:rsid w:val="00172052"/>
    <w:rsid w:val="001733AE"/>
    <w:rsid w:val="0017354F"/>
    <w:rsid w:val="00173D07"/>
    <w:rsid w:val="001752DF"/>
    <w:rsid w:val="00175AB5"/>
    <w:rsid w:val="00175BF7"/>
    <w:rsid w:val="00176E18"/>
    <w:rsid w:val="001771E4"/>
    <w:rsid w:val="00177822"/>
    <w:rsid w:val="00182314"/>
    <w:rsid w:val="00182627"/>
    <w:rsid w:val="00182DA6"/>
    <w:rsid w:val="001836EC"/>
    <w:rsid w:val="00183CD9"/>
    <w:rsid w:val="00183EBA"/>
    <w:rsid w:val="00184085"/>
    <w:rsid w:val="00184154"/>
    <w:rsid w:val="00184333"/>
    <w:rsid w:val="00184335"/>
    <w:rsid w:val="001845F9"/>
    <w:rsid w:val="0018556F"/>
    <w:rsid w:val="001856DC"/>
    <w:rsid w:val="00185AC4"/>
    <w:rsid w:val="0018649F"/>
    <w:rsid w:val="00186DC2"/>
    <w:rsid w:val="00186F58"/>
    <w:rsid w:val="00187A84"/>
    <w:rsid w:val="00190594"/>
    <w:rsid w:val="001907F9"/>
    <w:rsid w:val="00191F87"/>
    <w:rsid w:val="00191FA8"/>
    <w:rsid w:val="00193171"/>
    <w:rsid w:val="00193543"/>
    <w:rsid w:val="001941E8"/>
    <w:rsid w:val="001947D4"/>
    <w:rsid w:val="001949B0"/>
    <w:rsid w:val="00194EA6"/>
    <w:rsid w:val="00195654"/>
    <w:rsid w:val="0019626F"/>
    <w:rsid w:val="00196326"/>
    <w:rsid w:val="00196345"/>
    <w:rsid w:val="0019695B"/>
    <w:rsid w:val="00197721"/>
    <w:rsid w:val="001A0F4A"/>
    <w:rsid w:val="001A1125"/>
    <w:rsid w:val="001A1671"/>
    <w:rsid w:val="001A1C3A"/>
    <w:rsid w:val="001A2003"/>
    <w:rsid w:val="001A2525"/>
    <w:rsid w:val="001A33E9"/>
    <w:rsid w:val="001A39B9"/>
    <w:rsid w:val="001A3A22"/>
    <w:rsid w:val="001A413B"/>
    <w:rsid w:val="001A42A0"/>
    <w:rsid w:val="001A465C"/>
    <w:rsid w:val="001A4C56"/>
    <w:rsid w:val="001A4D27"/>
    <w:rsid w:val="001A51C9"/>
    <w:rsid w:val="001A5660"/>
    <w:rsid w:val="001A56C7"/>
    <w:rsid w:val="001A6ECE"/>
    <w:rsid w:val="001A7493"/>
    <w:rsid w:val="001B0234"/>
    <w:rsid w:val="001B04B0"/>
    <w:rsid w:val="001B072B"/>
    <w:rsid w:val="001B0D5D"/>
    <w:rsid w:val="001B0FCE"/>
    <w:rsid w:val="001B1502"/>
    <w:rsid w:val="001B1F65"/>
    <w:rsid w:val="001B21C6"/>
    <w:rsid w:val="001B2AB0"/>
    <w:rsid w:val="001B3056"/>
    <w:rsid w:val="001B353C"/>
    <w:rsid w:val="001B5F78"/>
    <w:rsid w:val="001B616C"/>
    <w:rsid w:val="001B6451"/>
    <w:rsid w:val="001B678E"/>
    <w:rsid w:val="001B6D02"/>
    <w:rsid w:val="001B6E05"/>
    <w:rsid w:val="001B6F41"/>
    <w:rsid w:val="001B72FA"/>
    <w:rsid w:val="001B7C9E"/>
    <w:rsid w:val="001B7F5D"/>
    <w:rsid w:val="001C00D7"/>
    <w:rsid w:val="001C15F7"/>
    <w:rsid w:val="001C1DDC"/>
    <w:rsid w:val="001C234D"/>
    <w:rsid w:val="001C2AE7"/>
    <w:rsid w:val="001C3268"/>
    <w:rsid w:val="001C3719"/>
    <w:rsid w:val="001C401A"/>
    <w:rsid w:val="001C51F6"/>
    <w:rsid w:val="001C548D"/>
    <w:rsid w:val="001C587B"/>
    <w:rsid w:val="001C5993"/>
    <w:rsid w:val="001C6F06"/>
    <w:rsid w:val="001D00DA"/>
    <w:rsid w:val="001D07AB"/>
    <w:rsid w:val="001D08F3"/>
    <w:rsid w:val="001D0A39"/>
    <w:rsid w:val="001D12B5"/>
    <w:rsid w:val="001D1A0A"/>
    <w:rsid w:val="001D1BFC"/>
    <w:rsid w:val="001D1CEA"/>
    <w:rsid w:val="001D245E"/>
    <w:rsid w:val="001D2668"/>
    <w:rsid w:val="001D336B"/>
    <w:rsid w:val="001D34D0"/>
    <w:rsid w:val="001D3991"/>
    <w:rsid w:val="001D3D21"/>
    <w:rsid w:val="001D406E"/>
    <w:rsid w:val="001D43B8"/>
    <w:rsid w:val="001D51E7"/>
    <w:rsid w:val="001D54B0"/>
    <w:rsid w:val="001D60BD"/>
    <w:rsid w:val="001D6121"/>
    <w:rsid w:val="001D6308"/>
    <w:rsid w:val="001D6726"/>
    <w:rsid w:val="001D6CE2"/>
    <w:rsid w:val="001D7EEF"/>
    <w:rsid w:val="001E01A0"/>
    <w:rsid w:val="001E04E4"/>
    <w:rsid w:val="001E06B1"/>
    <w:rsid w:val="001E1124"/>
    <w:rsid w:val="001E181A"/>
    <w:rsid w:val="001E1829"/>
    <w:rsid w:val="001E1B63"/>
    <w:rsid w:val="001E2A9D"/>
    <w:rsid w:val="001E3811"/>
    <w:rsid w:val="001E3F35"/>
    <w:rsid w:val="001E462A"/>
    <w:rsid w:val="001E4C01"/>
    <w:rsid w:val="001E5A10"/>
    <w:rsid w:val="001E607C"/>
    <w:rsid w:val="001E65AF"/>
    <w:rsid w:val="001E6CA9"/>
    <w:rsid w:val="001E746B"/>
    <w:rsid w:val="001E7B3F"/>
    <w:rsid w:val="001F2205"/>
    <w:rsid w:val="001F3011"/>
    <w:rsid w:val="001F394F"/>
    <w:rsid w:val="001F3E2B"/>
    <w:rsid w:val="001F43FC"/>
    <w:rsid w:val="001F4603"/>
    <w:rsid w:val="001F5E4B"/>
    <w:rsid w:val="001F65AB"/>
    <w:rsid w:val="001F65DB"/>
    <w:rsid w:val="001F66D0"/>
    <w:rsid w:val="001F66D2"/>
    <w:rsid w:val="001F6946"/>
    <w:rsid w:val="001F75AD"/>
    <w:rsid w:val="001F7F64"/>
    <w:rsid w:val="00200753"/>
    <w:rsid w:val="00200DCD"/>
    <w:rsid w:val="00202701"/>
    <w:rsid w:val="002031D7"/>
    <w:rsid w:val="002033C2"/>
    <w:rsid w:val="00203540"/>
    <w:rsid w:val="00203EDD"/>
    <w:rsid w:val="00203F4B"/>
    <w:rsid w:val="00204891"/>
    <w:rsid w:val="00204D63"/>
    <w:rsid w:val="0020640F"/>
    <w:rsid w:val="00206735"/>
    <w:rsid w:val="00207B0F"/>
    <w:rsid w:val="00207C02"/>
    <w:rsid w:val="00207E04"/>
    <w:rsid w:val="00207F31"/>
    <w:rsid w:val="0021038B"/>
    <w:rsid w:val="00210546"/>
    <w:rsid w:val="002108DC"/>
    <w:rsid w:val="002117CB"/>
    <w:rsid w:val="0021187F"/>
    <w:rsid w:val="002119E6"/>
    <w:rsid w:val="002123BC"/>
    <w:rsid w:val="00212752"/>
    <w:rsid w:val="00213476"/>
    <w:rsid w:val="00213595"/>
    <w:rsid w:val="00214914"/>
    <w:rsid w:val="00214A2F"/>
    <w:rsid w:val="00214B2B"/>
    <w:rsid w:val="00214BCC"/>
    <w:rsid w:val="0021517A"/>
    <w:rsid w:val="002155F6"/>
    <w:rsid w:val="00215BC3"/>
    <w:rsid w:val="00215FB3"/>
    <w:rsid w:val="00216242"/>
    <w:rsid w:val="00217047"/>
    <w:rsid w:val="00217CDD"/>
    <w:rsid w:val="00220092"/>
    <w:rsid w:val="002206CB"/>
    <w:rsid w:val="00220BAC"/>
    <w:rsid w:val="00220D10"/>
    <w:rsid w:val="00221139"/>
    <w:rsid w:val="00222077"/>
    <w:rsid w:val="00222B7B"/>
    <w:rsid w:val="002236F6"/>
    <w:rsid w:val="00223BCA"/>
    <w:rsid w:val="00225C5C"/>
    <w:rsid w:val="002273FC"/>
    <w:rsid w:val="002274E7"/>
    <w:rsid w:val="00227D4D"/>
    <w:rsid w:val="00230EA3"/>
    <w:rsid w:val="002310A6"/>
    <w:rsid w:val="00231151"/>
    <w:rsid w:val="00231B28"/>
    <w:rsid w:val="00232676"/>
    <w:rsid w:val="00232CF8"/>
    <w:rsid w:val="002338F8"/>
    <w:rsid w:val="00234AFE"/>
    <w:rsid w:val="00234C97"/>
    <w:rsid w:val="00234D6E"/>
    <w:rsid w:val="00235098"/>
    <w:rsid w:val="00236488"/>
    <w:rsid w:val="00236B47"/>
    <w:rsid w:val="00236BD1"/>
    <w:rsid w:val="00236C7F"/>
    <w:rsid w:val="00237191"/>
    <w:rsid w:val="0023765E"/>
    <w:rsid w:val="00237EC1"/>
    <w:rsid w:val="00237FC7"/>
    <w:rsid w:val="002407C1"/>
    <w:rsid w:val="00240A0E"/>
    <w:rsid w:val="00240AAD"/>
    <w:rsid w:val="00240BC4"/>
    <w:rsid w:val="00241560"/>
    <w:rsid w:val="002421AB"/>
    <w:rsid w:val="0024332E"/>
    <w:rsid w:val="00243D4A"/>
    <w:rsid w:val="00243DB5"/>
    <w:rsid w:val="00244030"/>
    <w:rsid w:val="002441BB"/>
    <w:rsid w:val="00245159"/>
    <w:rsid w:val="0024560D"/>
    <w:rsid w:val="00245650"/>
    <w:rsid w:val="002456C3"/>
    <w:rsid w:val="00245770"/>
    <w:rsid w:val="002461FE"/>
    <w:rsid w:val="00246DF8"/>
    <w:rsid w:val="002473FE"/>
    <w:rsid w:val="00250D46"/>
    <w:rsid w:val="00250E38"/>
    <w:rsid w:val="00251224"/>
    <w:rsid w:val="002513DA"/>
    <w:rsid w:val="0025320E"/>
    <w:rsid w:val="002532D2"/>
    <w:rsid w:val="00253DD5"/>
    <w:rsid w:val="00254DD8"/>
    <w:rsid w:val="00254DDD"/>
    <w:rsid w:val="00255EBF"/>
    <w:rsid w:val="002561E8"/>
    <w:rsid w:val="00256CAD"/>
    <w:rsid w:val="002571D7"/>
    <w:rsid w:val="00260655"/>
    <w:rsid w:val="002615B2"/>
    <w:rsid w:val="002618A4"/>
    <w:rsid w:val="002637C2"/>
    <w:rsid w:val="0026401B"/>
    <w:rsid w:val="00264760"/>
    <w:rsid w:val="00264A20"/>
    <w:rsid w:val="0026500E"/>
    <w:rsid w:val="00265A2E"/>
    <w:rsid w:val="002661EC"/>
    <w:rsid w:val="00266E4D"/>
    <w:rsid w:val="00266F84"/>
    <w:rsid w:val="00270DCC"/>
    <w:rsid w:val="0027116B"/>
    <w:rsid w:val="00271F4D"/>
    <w:rsid w:val="00272BDB"/>
    <w:rsid w:val="00273310"/>
    <w:rsid w:val="00273B11"/>
    <w:rsid w:val="002743C4"/>
    <w:rsid w:val="002748F4"/>
    <w:rsid w:val="0027494C"/>
    <w:rsid w:val="00275B33"/>
    <w:rsid w:val="00275B72"/>
    <w:rsid w:val="00277EE8"/>
    <w:rsid w:val="00280FE0"/>
    <w:rsid w:val="0028196E"/>
    <w:rsid w:val="00281ACC"/>
    <w:rsid w:val="00281D0A"/>
    <w:rsid w:val="00281D47"/>
    <w:rsid w:val="0028238C"/>
    <w:rsid w:val="00282787"/>
    <w:rsid w:val="00283160"/>
    <w:rsid w:val="00283F99"/>
    <w:rsid w:val="00284333"/>
    <w:rsid w:val="002845BD"/>
    <w:rsid w:val="002852B5"/>
    <w:rsid w:val="0028546D"/>
    <w:rsid w:val="0028579A"/>
    <w:rsid w:val="00285B85"/>
    <w:rsid w:val="00285BCB"/>
    <w:rsid w:val="00285D71"/>
    <w:rsid w:val="002867DE"/>
    <w:rsid w:val="00286CA8"/>
    <w:rsid w:val="00286F0D"/>
    <w:rsid w:val="002872F8"/>
    <w:rsid w:val="002875BC"/>
    <w:rsid w:val="00287C96"/>
    <w:rsid w:val="00290721"/>
    <w:rsid w:val="00291531"/>
    <w:rsid w:val="0029184D"/>
    <w:rsid w:val="00291A4D"/>
    <w:rsid w:val="00292737"/>
    <w:rsid w:val="00293814"/>
    <w:rsid w:val="00293BC2"/>
    <w:rsid w:val="00293D1B"/>
    <w:rsid w:val="00294A8D"/>
    <w:rsid w:val="00295301"/>
    <w:rsid w:val="00295BDB"/>
    <w:rsid w:val="00295DE5"/>
    <w:rsid w:val="00296704"/>
    <w:rsid w:val="002967C1"/>
    <w:rsid w:val="00296E6B"/>
    <w:rsid w:val="00297033"/>
    <w:rsid w:val="00297720"/>
    <w:rsid w:val="002A0615"/>
    <w:rsid w:val="002A082E"/>
    <w:rsid w:val="002A15F9"/>
    <w:rsid w:val="002A1EB2"/>
    <w:rsid w:val="002A2356"/>
    <w:rsid w:val="002A238E"/>
    <w:rsid w:val="002A245B"/>
    <w:rsid w:val="002A2B1F"/>
    <w:rsid w:val="002A3074"/>
    <w:rsid w:val="002A3329"/>
    <w:rsid w:val="002A3912"/>
    <w:rsid w:val="002A3BB5"/>
    <w:rsid w:val="002A46F2"/>
    <w:rsid w:val="002A4CEA"/>
    <w:rsid w:val="002A4EB1"/>
    <w:rsid w:val="002A5366"/>
    <w:rsid w:val="002A5C3D"/>
    <w:rsid w:val="002A5D9B"/>
    <w:rsid w:val="002A5FB4"/>
    <w:rsid w:val="002A7F3B"/>
    <w:rsid w:val="002B090F"/>
    <w:rsid w:val="002B0A0C"/>
    <w:rsid w:val="002B0AB4"/>
    <w:rsid w:val="002B0F99"/>
    <w:rsid w:val="002B137D"/>
    <w:rsid w:val="002B1D22"/>
    <w:rsid w:val="002B2015"/>
    <w:rsid w:val="002B2219"/>
    <w:rsid w:val="002B291B"/>
    <w:rsid w:val="002B2FE7"/>
    <w:rsid w:val="002B319B"/>
    <w:rsid w:val="002B386B"/>
    <w:rsid w:val="002B3A8C"/>
    <w:rsid w:val="002B4060"/>
    <w:rsid w:val="002B5418"/>
    <w:rsid w:val="002B59C1"/>
    <w:rsid w:val="002B611F"/>
    <w:rsid w:val="002B6838"/>
    <w:rsid w:val="002B6F4F"/>
    <w:rsid w:val="002C00BD"/>
    <w:rsid w:val="002C0F97"/>
    <w:rsid w:val="002C1445"/>
    <w:rsid w:val="002C19E7"/>
    <w:rsid w:val="002C1BC8"/>
    <w:rsid w:val="002C372C"/>
    <w:rsid w:val="002C3CCD"/>
    <w:rsid w:val="002C3F27"/>
    <w:rsid w:val="002C4969"/>
    <w:rsid w:val="002C4DEC"/>
    <w:rsid w:val="002C7367"/>
    <w:rsid w:val="002D0090"/>
    <w:rsid w:val="002D040D"/>
    <w:rsid w:val="002D0545"/>
    <w:rsid w:val="002D0A32"/>
    <w:rsid w:val="002D0FF0"/>
    <w:rsid w:val="002D10B9"/>
    <w:rsid w:val="002D13BF"/>
    <w:rsid w:val="002D203C"/>
    <w:rsid w:val="002D20D3"/>
    <w:rsid w:val="002D3B22"/>
    <w:rsid w:val="002D3D13"/>
    <w:rsid w:val="002D4514"/>
    <w:rsid w:val="002D4862"/>
    <w:rsid w:val="002D4F9C"/>
    <w:rsid w:val="002D5DD0"/>
    <w:rsid w:val="002E014B"/>
    <w:rsid w:val="002E07AF"/>
    <w:rsid w:val="002E0A8C"/>
    <w:rsid w:val="002E0BD6"/>
    <w:rsid w:val="002E0DE0"/>
    <w:rsid w:val="002E1411"/>
    <w:rsid w:val="002E1979"/>
    <w:rsid w:val="002E3564"/>
    <w:rsid w:val="002E3C57"/>
    <w:rsid w:val="002E3F5F"/>
    <w:rsid w:val="002E4E88"/>
    <w:rsid w:val="002E5190"/>
    <w:rsid w:val="002E75B5"/>
    <w:rsid w:val="002E784E"/>
    <w:rsid w:val="002F011B"/>
    <w:rsid w:val="002F0375"/>
    <w:rsid w:val="002F1621"/>
    <w:rsid w:val="002F182E"/>
    <w:rsid w:val="002F1B6D"/>
    <w:rsid w:val="002F1FC4"/>
    <w:rsid w:val="002F2049"/>
    <w:rsid w:val="002F2141"/>
    <w:rsid w:val="002F35F7"/>
    <w:rsid w:val="002F46D9"/>
    <w:rsid w:val="002F4ABF"/>
    <w:rsid w:val="002F4D61"/>
    <w:rsid w:val="002F5AAF"/>
    <w:rsid w:val="002F62E7"/>
    <w:rsid w:val="002F64D8"/>
    <w:rsid w:val="002F67EA"/>
    <w:rsid w:val="002F7B7F"/>
    <w:rsid w:val="00300323"/>
    <w:rsid w:val="00300533"/>
    <w:rsid w:val="00300808"/>
    <w:rsid w:val="0030114D"/>
    <w:rsid w:val="0030252C"/>
    <w:rsid w:val="00303343"/>
    <w:rsid w:val="00303651"/>
    <w:rsid w:val="00303785"/>
    <w:rsid w:val="00303813"/>
    <w:rsid w:val="00304854"/>
    <w:rsid w:val="00304B29"/>
    <w:rsid w:val="00304C4A"/>
    <w:rsid w:val="00305184"/>
    <w:rsid w:val="00305482"/>
    <w:rsid w:val="00305B3E"/>
    <w:rsid w:val="00306662"/>
    <w:rsid w:val="003068D5"/>
    <w:rsid w:val="00306B01"/>
    <w:rsid w:val="00306B5D"/>
    <w:rsid w:val="0030730B"/>
    <w:rsid w:val="00307897"/>
    <w:rsid w:val="00307D3A"/>
    <w:rsid w:val="0031092B"/>
    <w:rsid w:val="00310EB3"/>
    <w:rsid w:val="003117BC"/>
    <w:rsid w:val="0031190E"/>
    <w:rsid w:val="00311B52"/>
    <w:rsid w:val="00311BFA"/>
    <w:rsid w:val="0031260E"/>
    <w:rsid w:val="00312C3D"/>
    <w:rsid w:val="00313176"/>
    <w:rsid w:val="0031335A"/>
    <w:rsid w:val="003137B8"/>
    <w:rsid w:val="00313CA6"/>
    <w:rsid w:val="0031413D"/>
    <w:rsid w:val="0031448D"/>
    <w:rsid w:val="003149D6"/>
    <w:rsid w:val="00314CAE"/>
    <w:rsid w:val="00314EC3"/>
    <w:rsid w:val="003163BA"/>
    <w:rsid w:val="0031651F"/>
    <w:rsid w:val="00316A27"/>
    <w:rsid w:val="00316ABA"/>
    <w:rsid w:val="00316AF3"/>
    <w:rsid w:val="00317953"/>
    <w:rsid w:val="00321F50"/>
    <w:rsid w:val="0032253A"/>
    <w:rsid w:val="00322B3C"/>
    <w:rsid w:val="003233BB"/>
    <w:rsid w:val="0032420E"/>
    <w:rsid w:val="00325F30"/>
    <w:rsid w:val="00326392"/>
    <w:rsid w:val="00326597"/>
    <w:rsid w:val="00326621"/>
    <w:rsid w:val="00326CA4"/>
    <w:rsid w:val="00326DAC"/>
    <w:rsid w:val="00327EF4"/>
    <w:rsid w:val="0033065B"/>
    <w:rsid w:val="00331ABD"/>
    <w:rsid w:val="003326EB"/>
    <w:rsid w:val="00332BFC"/>
    <w:rsid w:val="0033333C"/>
    <w:rsid w:val="003333DE"/>
    <w:rsid w:val="003335B6"/>
    <w:rsid w:val="003338E6"/>
    <w:rsid w:val="00333C8F"/>
    <w:rsid w:val="00334082"/>
    <w:rsid w:val="00334259"/>
    <w:rsid w:val="0033444F"/>
    <w:rsid w:val="00334DE3"/>
    <w:rsid w:val="00334FED"/>
    <w:rsid w:val="00335830"/>
    <w:rsid w:val="00335CEB"/>
    <w:rsid w:val="003373D6"/>
    <w:rsid w:val="003376A8"/>
    <w:rsid w:val="0033793B"/>
    <w:rsid w:val="003400F2"/>
    <w:rsid w:val="00340343"/>
    <w:rsid w:val="003404A1"/>
    <w:rsid w:val="00341D45"/>
    <w:rsid w:val="00341FAD"/>
    <w:rsid w:val="00342F4E"/>
    <w:rsid w:val="00342FDF"/>
    <w:rsid w:val="003431D7"/>
    <w:rsid w:val="003438CC"/>
    <w:rsid w:val="003469C1"/>
    <w:rsid w:val="00346B8D"/>
    <w:rsid w:val="00346DEE"/>
    <w:rsid w:val="00346F9E"/>
    <w:rsid w:val="00347185"/>
    <w:rsid w:val="00347CD3"/>
    <w:rsid w:val="00347FDC"/>
    <w:rsid w:val="00350286"/>
    <w:rsid w:val="00350907"/>
    <w:rsid w:val="00350E1E"/>
    <w:rsid w:val="00351AFE"/>
    <w:rsid w:val="00351FAE"/>
    <w:rsid w:val="003522F9"/>
    <w:rsid w:val="0035244C"/>
    <w:rsid w:val="003527F0"/>
    <w:rsid w:val="00352CEB"/>
    <w:rsid w:val="00352D87"/>
    <w:rsid w:val="00352FCF"/>
    <w:rsid w:val="00353A97"/>
    <w:rsid w:val="003545F0"/>
    <w:rsid w:val="00354652"/>
    <w:rsid w:val="003557F6"/>
    <w:rsid w:val="0035584B"/>
    <w:rsid w:val="003559DB"/>
    <w:rsid w:val="003566A2"/>
    <w:rsid w:val="00357DEA"/>
    <w:rsid w:val="0036007B"/>
    <w:rsid w:val="00360502"/>
    <w:rsid w:val="00360A51"/>
    <w:rsid w:val="00360B6D"/>
    <w:rsid w:val="003615AC"/>
    <w:rsid w:val="0036270C"/>
    <w:rsid w:val="00362DBD"/>
    <w:rsid w:val="00362DFC"/>
    <w:rsid w:val="00363119"/>
    <w:rsid w:val="00363E5E"/>
    <w:rsid w:val="00364561"/>
    <w:rsid w:val="00364978"/>
    <w:rsid w:val="00364AF4"/>
    <w:rsid w:val="00364E2E"/>
    <w:rsid w:val="00364FBA"/>
    <w:rsid w:val="00365212"/>
    <w:rsid w:val="00365DAB"/>
    <w:rsid w:val="00365DBF"/>
    <w:rsid w:val="00366CC1"/>
    <w:rsid w:val="003670B0"/>
    <w:rsid w:val="00370319"/>
    <w:rsid w:val="003706DE"/>
    <w:rsid w:val="0037084E"/>
    <w:rsid w:val="0037094B"/>
    <w:rsid w:val="00370BFB"/>
    <w:rsid w:val="003714D1"/>
    <w:rsid w:val="00371BDD"/>
    <w:rsid w:val="00371FEF"/>
    <w:rsid w:val="00372E3E"/>
    <w:rsid w:val="00373353"/>
    <w:rsid w:val="0037359D"/>
    <w:rsid w:val="00373B01"/>
    <w:rsid w:val="00373B0C"/>
    <w:rsid w:val="00373F14"/>
    <w:rsid w:val="00374334"/>
    <w:rsid w:val="0037468A"/>
    <w:rsid w:val="00376C8A"/>
    <w:rsid w:val="00376FCC"/>
    <w:rsid w:val="00377369"/>
    <w:rsid w:val="0037773D"/>
    <w:rsid w:val="00377979"/>
    <w:rsid w:val="00377BEA"/>
    <w:rsid w:val="00377D9C"/>
    <w:rsid w:val="00380457"/>
    <w:rsid w:val="00380905"/>
    <w:rsid w:val="0038153E"/>
    <w:rsid w:val="003815D8"/>
    <w:rsid w:val="003816AF"/>
    <w:rsid w:val="0038206E"/>
    <w:rsid w:val="00383212"/>
    <w:rsid w:val="003838EB"/>
    <w:rsid w:val="00383988"/>
    <w:rsid w:val="003840FA"/>
    <w:rsid w:val="0038487F"/>
    <w:rsid w:val="003859A1"/>
    <w:rsid w:val="003861AF"/>
    <w:rsid w:val="0038635C"/>
    <w:rsid w:val="003877A9"/>
    <w:rsid w:val="00387F65"/>
    <w:rsid w:val="00390461"/>
    <w:rsid w:val="003912D8"/>
    <w:rsid w:val="00391472"/>
    <w:rsid w:val="00391C05"/>
    <w:rsid w:val="003925B5"/>
    <w:rsid w:val="00394198"/>
    <w:rsid w:val="003942C9"/>
    <w:rsid w:val="003944BA"/>
    <w:rsid w:val="00394606"/>
    <w:rsid w:val="00395791"/>
    <w:rsid w:val="0039581B"/>
    <w:rsid w:val="00395CED"/>
    <w:rsid w:val="00397249"/>
    <w:rsid w:val="003979A1"/>
    <w:rsid w:val="003A0596"/>
    <w:rsid w:val="003A0752"/>
    <w:rsid w:val="003A096E"/>
    <w:rsid w:val="003A13A6"/>
    <w:rsid w:val="003A168C"/>
    <w:rsid w:val="003A26D5"/>
    <w:rsid w:val="003A2B31"/>
    <w:rsid w:val="003A2B6F"/>
    <w:rsid w:val="003A2FD4"/>
    <w:rsid w:val="003A31BA"/>
    <w:rsid w:val="003A3A33"/>
    <w:rsid w:val="003A3BC7"/>
    <w:rsid w:val="003A41D1"/>
    <w:rsid w:val="003A44AA"/>
    <w:rsid w:val="003A52D0"/>
    <w:rsid w:val="003A57F7"/>
    <w:rsid w:val="003A609C"/>
    <w:rsid w:val="003A60A2"/>
    <w:rsid w:val="003A7A6F"/>
    <w:rsid w:val="003B0569"/>
    <w:rsid w:val="003B1248"/>
    <w:rsid w:val="003B1A19"/>
    <w:rsid w:val="003B1FB5"/>
    <w:rsid w:val="003B3A6E"/>
    <w:rsid w:val="003B4798"/>
    <w:rsid w:val="003B48A6"/>
    <w:rsid w:val="003B4C34"/>
    <w:rsid w:val="003B524C"/>
    <w:rsid w:val="003B543F"/>
    <w:rsid w:val="003B559D"/>
    <w:rsid w:val="003B56A6"/>
    <w:rsid w:val="003B5EC8"/>
    <w:rsid w:val="003B6497"/>
    <w:rsid w:val="003B6F7B"/>
    <w:rsid w:val="003B7055"/>
    <w:rsid w:val="003B73A4"/>
    <w:rsid w:val="003B7497"/>
    <w:rsid w:val="003B7A3B"/>
    <w:rsid w:val="003B7CB7"/>
    <w:rsid w:val="003C1893"/>
    <w:rsid w:val="003C1C25"/>
    <w:rsid w:val="003C1FC0"/>
    <w:rsid w:val="003C2286"/>
    <w:rsid w:val="003C31F1"/>
    <w:rsid w:val="003C3D45"/>
    <w:rsid w:val="003C3EB1"/>
    <w:rsid w:val="003C4709"/>
    <w:rsid w:val="003C50F5"/>
    <w:rsid w:val="003C5A5E"/>
    <w:rsid w:val="003C5E77"/>
    <w:rsid w:val="003C6C00"/>
    <w:rsid w:val="003C7AB4"/>
    <w:rsid w:val="003D018B"/>
    <w:rsid w:val="003D01D7"/>
    <w:rsid w:val="003D04C0"/>
    <w:rsid w:val="003D177A"/>
    <w:rsid w:val="003D17C7"/>
    <w:rsid w:val="003D1898"/>
    <w:rsid w:val="003D24E3"/>
    <w:rsid w:val="003D2B53"/>
    <w:rsid w:val="003D42A5"/>
    <w:rsid w:val="003D481C"/>
    <w:rsid w:val="003D4A9A"/>
    <w:rsid w:val="003D54DB"/>
    <w:rsid w:val="003D7BB4"/>
    <w:rsid w:val="003E283B"/>
    <w:rsid w:val="003E2AF6"/>
    <w:rsid w:val="003E2BBE"/>
    <w:rsid w:val="003E3697"/>
    <w:rsid w:val="003E3D26"/>
    <w:rsid w:val="003E5A97"/>
    <w:rsid w:val="003E62A5"/>
    <w:rsid w:val="003E6621"/>
    <w:rsid w:val="003E6A7C"/>
    <w:rsid w:val="003E6E20"/>
    <w:rsid w:val="003E746F"/>
    <w:rsid w:val="003F21F0"/>
    <w:rsid w:val="003F22EA"/>
    <w:rsid w:val="003F2C81"/>
    <w:rsid w:val="003F329A"/>
    <w:rsid w:val="003F3AEE"/>
    <w:rsid w:val="003F3DFF"/>
    <w:rsid w:val="003F44F4"/>
    <w:rsid w:val="003F555B"/>
    <w:rsid w:val="003F5B65"/>
    <w:rsid w:val="003F7515"/>
    <w:rsid w:val="003F758F"/>
    <w:rsid w:val="003F7ADC"/>
    <w:rsid w:val="00400121"/>
    <w:rsid w:val="0040144E"/>
    <w:rsid w:val="004014D8"/>
    <w:rsid w:val="004025A2"/>
    <w:rsid w:val="004030A2"/>
    <w:rsid w:val="00403150"/>
    <w:rsid w:val="004032DA"/>
    <w:rsid w:val="00403706"/>
    <w:rsid w:val="00403E43"/>
    <w:rsid w:val="0040418F"/>
    <w:rsid w:val="00404D20"/>
    <w:rsid w:val="0040572F"/>
    <w:rsid w:val="00405747"/>
    <w:rsid w:val="00405A09"/>
    <w:rsid w:val="004060C2"/>
    <w:rsid w:val="00406252"/>
    <w:rsid w:val="00407623"/>
    <w:rsid w:val="00410F74"/>
    <w:rsid w:val="0041152D"/>
    <w:rsid w:val="00412737"/>
    <w:rsid w:val="00412E5C"/>
    <w:rsid w:val="004132C2"/>
    <w:rsid w:val="004136F4"/>
    <w:rsid w:val="00414523"/>
    <w:rsid w:val="00414562"/>
    <w:rsid w:val="00414CB6"/>
    <w:rsid w:val="0041508E"/>
    <w:rsid w:val="004152CC"/>
    <w:rsid w:val="0041551A"/>
    <w:rsid w:val="0041555B"/>
    <w:rsid w:val="004159F3"/>
    <w:rsid w:val="004163AF"/>
    <w:rsid w:val="00416925"/>
    <w:rsid w:val="00416F71"/>
    <w:rsid w:val="00417DB6"/>
    <w:rsid w:val="00421AB5"/>
    <w:rsid w:val="004220D1"/>
    <w:rsid w:val="004223E6"/>
    <w:rsid w:val="00422899"/>
    <w:rsid w:val="0042346D"/>
    <w:rsid w:val="0042532A"/>
    <w:rsid w:val="00425EE1"/>
    <w:rsid w:val="004264B8"/>
    <w:rsid w:val="004267AA"/>
    <w:rsid w:val="00426BCF"/>
    <w:rsid w:val="0042737B"/>
    <w:rsid w:val="00430AEC"/>
    <w:rsid w:val="0043169E"/>
    <w:rsid w:val="00433391"/>
    <w:rsid w:val="0043342D"/>
    <w:rsid w:val="00433DF7"/>
    <w:rsid w:val="00434B02"/>
    <w:rsid w:val="004351F9"/>
    <w:rsid w:val="00435FB3"/>
    <w:rsid w:val="00436208"/>
    <w:rsid w:val="00436B97"/>
    <w:rsid w:val="00436C8E"/>
    <w:rsid w:val="00437172"/>
    <w:rsid w:val="004373C2"/>
    <w:rsid w:val="004400A0"/>
    <w:rsid w:val="00440239"/>
    <w:rsid w:val="0044071A"/>
    <w:rsid w:val="0044092A"/>
    <w:rsid w:val="00440B90"/>
    <w:rsid w:val="00440F6B"/>
    <w:rsid w:val="00441CBD"/>
    <w:rsid w:val="00441D57"/>
    <w:rsid w:val="00442EEA"/>
    <w:rsid w:val="004435AA"/>
    <w:rsid w:val="0044449E"/>
    <w:rsid w:val="004449EA"/>
    <w:rsid w:val="00444DA1"/>
    <w:rsid w:val="00444E34"/>
    <w:rsid w:val="00445523"/>
    <w:rsid w:val="00445716"/>
    <w:rsid w:val="00446599"/>
    <w:rsid w:val="00447381"/>
    <w:rsid w:val="004473E1"/>
    <w:rsid w:val="004479EF"/>
    <w:rsid w:val="00447B23"/>
    <w:rsid w:val="00447B61"/>
    <w:rsid w:val="00447DF4"/>
    <w:rsid w:val="00451622"/>
    <w:rsid w:val="0045173A"/>
    <w:rsid w:val="0045182E"/>
    <w:rsid w:val="0045199B"/>
    <w:rsid w:val="00451AEF"/>
    <w:rsid w:val="0045376A"/>
    <w:rsid w:val="004559C2"/>
    <w:rsid w:val="004560E1"/>
    <w:rsid w:val="004562B2"/>
    <w:rsid w:val="0045650E"/>
    <w:rsid w:val="004567A3"/>
    <w:rsid w:val="00456D33"/>
    <w:rsid w:val="00456E10"/>
    <w:rsid w:val="004573E3"/>
    <w:rsid w:val="00457EFA"/>
    <w:rsid w:val="0046026B"/>
    <w:rsid w:val="004603E4"/>
    <w:rsid w:val="00460A8C"/>
    <w:rsid w:val="00461215"/>
    <w:rsid w:val="00461607"/>
    <w:rsid w:val="004616C9"/>
    <w:rsid w:val="0046287D"/>
    <w:rsid w:val="00462B4C"/>
    <w:rsid w:val="00463483"/>
    <w:rsid w:val="00463CC6"/>
    <w:rsid w:val="00463E62"/>
    <w:rsid w:val="00464760"/>
    <w:rsid w:val="00465063"/>
    <w:rsid w:val="00465D58"/>
    <w:rsid w:val="004663BE"/>
    <w:rsid w:val="00466F0A"/>
    <w:rsid w:val="00467A24"/>
    <w:rsid w:val="00470281"/>
    <w:rsid w:val="00470392"/>
    <w:rsid w:val="0047123C"/>
    <w:rsid w:val="004718DA"/>
    <w:rsid w:val="00471C67"/>
    <w:rsid w:val="00472180"/>
    <w:rsid w:val="00472688"/>
    <w:rsid w:val="004730A8"/>
    <w:rsid w:val="004733CD"/>
    <w:rsid w:val="004748C8"/>
    <w:rsid w:val="004748E1"/>
    <w:rsid w:val="0047501E"/>
    <w:rsid w:val="00475103"/>
    <w:rsid w:val="0047517C"/>
    <w:rsid w:val="0047529B"/>
    <w:rsid w:val="00475430"/>
    <w:rsid w:val="00475A2B"/>
    <w:rsid w:val="00475A4C"/>
    <w:rsid w:val="00475CFF"/>
    <w:rsid w:val="00476104"/>
    <w:rsid w:val="00476300"/>
    <w:rsid w:val="00476321"/>
    <w:rsid w:val="0047635B"/>
    <w:rsid w:val="004769E3"/>
    <w:rsid w:val="004771D4"/>
    <w:rsid w:val="0048060C"/>
    <w:rsid w:val="00480B38"/>
    <w:rsid w:val="00480B9A"/>
    <w:rsid w:val="004815E9"/>
    <w:rsid w:val="0048413D"/>
    <w:rsid w:val="00484A0F"/>
    <w:rsid w:val="00484CA2"/>
    <w:rsid w:val="00484F69"/>
    <w:rsid w:val="00485B0A"/>
    <w:rsid w:val="00485DF8"/>
    <w:rsid w:val="004860B8"/>
    <w:rsid w:val="0048611F"/>
    <w:rsid w:val="00486B31"/>
    <w:rsid w:val="00486E88"/>
    <w:rsid w:val="0049010E"/>
    <w:rsid w:val="0049067C"/>
    <w:rsid w:val="004914C7"/>
    <w:rsid w:val="00491670"/>
    <w:rsid w:val="00492107"/>
    <w:rsid w:val="00492F21"/>
    <w:rsid w:val="00493361"/>
    <w:rsid w:val="00493483"/>
    <w:rsid w:val="00493581"/>
    <w:rsid w:val="00494665"/>
    <w:rsid w:val="004947D0"/>
    <w:rsid w:val="004949E9"/>
    <w:rsid w:val="00494BD5"/>
    <w:rsid w:val="00494DD5"/>
    <w:rsid w:val="0049581B"/>
    <w:rsid w:val="00495B13"/>
    <w:rsid w:val="00496252"/>
    <w:rsid w:val="0049628F"/>
    <w:rsid w:val="004962DF"/>
    <w:rsid w:val="00496456"/>
    <w:rsid w:val="0049684C"/>
    <w:rsid w:val="00496E06"/>
    <w:rsid w:val="00497A19"/>
    <w:rsid w:val="004A00DD"/>
    <w:rsid w:val="004A0239"/>
    <w:rsid w:val="004A06AC"/>
    <w:rsid w:val="004A07F4"/>
    <w:rsid w:val="004A0A45"/>
    <w:rsid w:val="004A0F8C"/>
    <w:rsid w:val="004A2C45"/>
    <w:rsid w:val="004A2E44"/>
    <w:rsid w:val="004A3406"/>
    <w:rsid w:val="004A39E3"/>
    <w:rsid w:val="004A444C"/>
    <w:rsid w:val="004A45BB"/>
    <w:rsid w:val="004A4ED5"/>
    <w:rsid w:val="004A5F5A"/>
    <w:rsid w:val="004A6824"/>
    <w:rsid w:val="004A6864"/>
    <w:rsid w:val="004A7867"/>
    <w:rsid w:val="004B0843"/>
    <w:rsid w:val="004B096A"/>
    <w:rsid w:val="004B0C83"/>
    <w:rsid w:val="004B1156"/>
    <w:rsid w:val="004B1532"/>
    <w:rsid w:val="004B1690"/>
    <w:rsid w:val="004B1834"/>
    <w:rsid w:val="004B19B8"/>
    <w:rsid w:val="004B1E78"/>
    <w:rsid w:val="004B3138"/>
    <w:rsid w:val="004B3A31"/>
    <w:rsid w:val="004B4493"/>
    <w:rsid w:val="004B5B2C"/>
    <w:rsid w:val="004B6C2F"/>
    <w:rsid w:val="004C1AF2"/>
    <w:rsid w:val="004C28E3"/>
    <w:rsid w:val="004C3259"/>
    <w:rsid w:val="004C33A5"/>
    <w:rsid w:val="004C34FF"/>
    <w:rsid w:val="004C441D"/>
    <w:rsid w:val="004C459E"/>
    <w:rsid w:val="004C4FFD"/>
    <w:rsid w:val="004C58E5"/>
    <w:rsid w:val="004C63C2"/>
    <w:rsid w:val="004C7A4D"/>
    <w:rsid w:val="004C7FC6"/>
    <w:rsid w:val="004D0AF9"/>
    <w:rsid w:val="004D1247"/>
    <w:rsid w:val="004D1544"/>
    <w:rsid w:val="004D1BF7"/>
    <w:rsid w:val="004D256B"/>
    <w:rsid w:val="004D391D"/>
    <w:rsid w:val="004D3A44"/>
    <w:rsid w:val="004D3DF2"/>
    <w:rsid w:val="004D40E2"/>
    <w:rsid w:val="004D4715"/>
    <w:rsid w:val="004D493C"/>
    <w:rsid w:val="004D5033"/>
    <w:rsid w:val="004D5173"/>
    <w:rsid w:val="004D5833"/>
    <w:rsid w:val="004D6089"/>
    <w:rsid w:val="004D6A73"/>
    <w:rsid w:val="004D714B"/>
    <w:rsid w:val="004D77B4"/>
    <w:rsid w:val="004D7AC4"/>
    <w:rsid w:val="004D7D14"/>
    <w:rsid w:val="004E089C"/>
    <w:rsid w:val="004E0D16"/>
    <w:rsid w:val="004E0F97"/>
    <w:rsid w:val="004E0FFA"/>
    <w:rsid w:val="004E11F2"/>
    <w:rsid w:val="004E1B76"/>
    <w:rsid w:val="004E204E"/>
    <w:rsid w:val="004E2295"/>
    <w:rsid w:val="004E30AC"/>
    <w:rsid w:val="004E48FD"/>
    <w:rsid w:val="004E4916"/>
    <w:rsid w:val="004E4ACF"/>
    <w:rsid w:val="004E5961"/>
    <w:rsid w:val="004E6A7F"/>
    <w:rsid w:val="004E6AA2"/>
    <w:rsid w:val="004E7159"/>
    <w:rsid w:val="004F013F"/>
    <w:rsid w:val="004F17F4"/>
    <w:rsid w:val="004F2B8E"/>
    <w:rsid w:val="004F35A1"/>
    <w:rsid w:val="004F3881"/>
    <w:rsid w:val="004F3B28"/>
    <w:rsid w:val="004F4580"/>
    <w:rsid w:val="004F4855"/>
    <w:rsid w:val="004F50F9"/>
    <w:rsid w:val="004F510A"/>
    <w:rsid w:val="004F586A"/>
    <w:rsid w:val="004F6414"/>
    <w:rsid w:val="004F68FD"/>
    <w:rsid w:val="004F6A78"/>
    <w:rsid w:val="004F6AD4"/>
    <w:rsid w:val="004F6C7C"/>
    <w:rsid w:val="004F7635"/>
    <w:rsid w:val="0050078B"/>
    <w:rsid w:val="00500B54"/>
    <w:rsid w:val="005012FE"/>
    <w:rsid w:val="005015FA"/>
    <w:rsid w:val="005021F7"/>
    <w:rsid w:val="00502943"/>
    <w:rsid w:val="00502B4F"/>
    <w:rsid w:val="00502B66"/>
    <w:rsid w:val="00503D61"/>
    <w:rsid w:val="005052CE"/>
    <w:rsid w:val="005066DC"/>
    <w:rsid w:val="00506FD5"/>
    <w:rsid w:val="00507527"/>
    <w:rsid w:val="00507716"/>
    <w:rsid w:val="00507C7F"/>
    <w:rsid w:val="00507CD7"/>
    <w:rsid w:val="00510B82"/>
    <w:rsid w:val="00511398"/>
    <w:rsid w:val="0051288C"/>
    <w:rsid w:val="005128C3"/>
    <w:rsid w:val="00512C37"/>
    <w:rsid w:val="0051327D"/>
    <w:rsid w:val="00513D2C"/>
    <w:rsid w:val="0051543D"/>
    <w:rsid w:val="00515B9A"/>
    <w:rsid w:val="005165C4"/>
    <w:rsid w:val="00516607"/>
    <w:rsid w:val="00517CF3"/>
    <w:rsid w:val="00520171"/>
    <w:rsid w:val="0052020F"/>
    <w:rsid w:val="005219B6"/>
    <w:rsid w:val="00521A33"/>
    <w:rsid w:val="0052264F"/>
    <w:rsid w:val="00523BA2"/>
    <w:rsid w:val="00524035"/>
    <w:rsid w:val="00524515"/>
    <w:rsid w:val="00524782"/>
    <w:rsid w:val="00525D29"/>
    <w:rsid w:val="00525E69"/>
    <w:rsid w:val="005271F3"/>
    <w:rsid w:val="00527434"/>
    <w:rsid w:val="005301E6"/>
    <w:rsid w:val="0053020E"/>
    <w:rsid w:val="00530AE1"/>
    <w:rsid w:val="00530C8D"/>
    <w:rsid w:val="00530CA4"/>
    <w:rsid w:val="005323BC"/>
    <w:rsid w:val="005329C2"/>
    <w:rsid w:val="00533466"/>
    <w:rsid w:val="005337DB"/>
    <w:rsid w:val="00534111"/>
    <w:rsid w:val="0053446E"/>
    <w:rsid w:val="00535A3E"/>
    <w:rsid w:val="00535B63"/>
    <w:rsid w:val="00535D74"/>
    <w:rsid w:val="00536732"/>
    <w:rsid w:val="00537535"/>
    <w:rsid w:val="005405C4"/>
    <w:rsid w:val="005408C3"/>
    <w:rsid w:val="00541586"/>
    <w:rsid w:val="0054161B"/>
    <w:rsid w:val="00541AC5"/>
    <w:rsid w:val="00541B4D"/>
    <w:rsid w:val="00541F95"/>
    <w:rsid w:val="00542124"/>
    <w:rsid w:val="00542870"/>
    <w:rsid w:val="0054289C"/>
    <w:rsid w:val="00543165"/>
    <w:rsid w:val="005439C0"/>
    <w:rsid w:val="00543CA4"/>
    <w:rsid w:val="00544191"/>
    <w:rsid w:val="005442FC"/>
    <w:rsid w:val="005444A8"/>
    <w:rsid w:val="00545C3B"/>
    <w:rsid w:val="005462AD"/>
    <w:rsid w:val="00546CA9"/>
    <w:rsid w:val="00546F8E"/>
    <w:rsid w:val="005475B2"/>
    <w:rsid w:val="00547897"/>
    <w:rsid w:val="005500EF"/>
    <w:rsid w:val="0055050F"/>
    <w:rsid w:val="0055053B"/>
    <w:rsid w:val="00550ED0"/>
    <w:rsid w:val="00551B19"/>
    <w:rsid w:val="00551E32"/>
    <w:rsid w:val="00552ACD"/>
    <w:rsid w:val="005531B7"/>
    <w:rsid w:val="0055482C"/>
    <w:rsid w:val="00554A92"/>
    <w:rsid w:val="00554B6C"/>
    <w:rsid w:val="0055505D"/>
    <w:rsid w:val="005561C0"/>
    <w:rsid w:val="0055669B"/>
    <w:rsid w:val="00557301"/>
    <w:rsid w:val="005574C1"/>
    <w:rsid w:val="0055776A"/>
    <w:rsid w:val="00560057"/>
    <w:rsid w:val="00560950"/>
    <w:rsid w:val="00560994"/>
    <w:rsid w:val="00560D34"/>
    <w:rsid w:val="005614C9"/>
    <w:rsid w:val="005619A6"/>
    <w:rsid w:val="00562835"/>
    <w:rsid w:val="005632A8"/>
    <w:rsid w:val="00563340"/>
    <w:rsid w:val="00564713"/>
    <w:rsid w:val="00564B83"/>
    <w:rsid w:val="00564FC9"/>
    <w:rsid w:val="005662DB"/>
    <w:rsid w:val="0056738E"/>
    <w:rsid w:val="00567A9B"/>
    <w:rsid w:val="00567E64"/>
    <w:rsid w:val="00567EF1"/>
    <w:rsid w:val="00567FE4"/>
    <w:rsid w:val="005705DD"/>
    <w:rsid w:val="00570AE4"/>
    <w:rsid w:val="00570CDB"/>
    <w:rsid w:val="00573126"/>
    <w:rsid w:val="005734E9"/>
    <w:rsid w:val="00573A93"/>
    <w:rsid w:val="00573B66"/>
    <w:rsid w:val="00573E18"/>
    <w:rsid w:val="00573E31"/>
    <w:rsid w:val="005755F4"/>
    <w:rsid w:val="00575621"/>
    <w:rsid w:val="005761A3"/>
    <w:rsid w:val="0057719F"/>
    <w:rsid w:val="005771D9"/>
    <w:rsid w:val="005775CA"/>
    <w:rsid w:val="00577DA4"/>
    <w:rsid w:val="0058063D"/>
    <w:rsid w:val="0058109D"/>
    <w:rsid w:val="00581AA1"/>
    <w:rsid w:val="00582180"/>
    <w:rsid w:val="00583B42"/>
    <w:rsid w:val="00584245"/>
    <w:rsid w:val="00584939"/>
    <w:rsid w:val="00585416"/>
    <w:rsid w:val="00585C2A"/>
    <w:rsid w:val="00586226"/>
    <w:rsid w:val="005865A9"/>
    <w:rsid w:val="00586DE8"/>
    <w:rsid w:val="005871FB"/>
    <w:rsid w:val="00590283"/>
    <w:rsid w:val="00590F37"/>
    <w:rsid w:val="00591747"/>
    <w:rsid w:val="00591B12"/>
    <w:rsid w:val="00591F79"/>
    <w:rsid w:val="00591F81"/>
    <w:rsid w:val="0059261F"/>
    <w:rsid w:val="00594ADF"/>
    <w:rsid w:val="00595BFD"/>
    <w:rsid w:val="00596A2C"/>
    <w:rsid w:val="00596CC3"/>
    <w:rsid w:val="00597AE9"/>
    <w:rsid w:val="005A1157"/>
    <w:rsid w:val="005A1547"/>
    <w:rsid w:val="005A1C06"/>
    <w:rsid w:val="005A2495"/>
    <w:rsid w:val="005A26DB"/>
    <w:rsid w:val="005A2C88"/>
    <w:rsid w:val="005A399C"/>
    <w:rsid w:val="005A4CDA"/>
    <w:rsid w:val="005A53E3"/>
    <w:rsid w:val="005A5FBA"/>
    <w:rsid w:val="005A6382"/>
    <w:rsid w:val="005B0844"/>
    <w:rsid w:val="005B1385"/>
    <w:rsid w:val="005B1A66"/>
    <w:rsid w:val="005B4C94"/>
    <w:rsid w:val="005B53AF"/>
    <w:rsid w:val="005B58F2"/>
    <w:rsid w:val="005B5B7C"/>
    <w:rsid w:val="005B6103"/>
    <w:rsid w:val="005B62B4"/>
    <w:rsid w:val="005B6386"/>
    <w:rsid w:val="005B7355"/>
    <w:rsid w:val="005C0F67"/>
    <w:rsid w:val="005C210D"/>
    <w:rsid w:val="005C30B6"/>
    <w:rsid w:val="005C317F"/>
    <w:rsid w:val="005C3851"/>
    <w:rsid w:val="005C3E0D"/>
    <w:rsid w:val="005C58E8"/>
    <w:rsid w:val="005C5AF9"/>
    <w:rsid w:val="005C663D"/>
    <w:rsid w:val="005C66CD"/>
    <w:rsid w:val="005C716D"/>
    <w:rsid w:val="005D0374"/>
    <w:rsid w:val="005D03A4"/>
    <w:rsid w:val="005D03AC"/>
    <w:rsid w:val="005D0473"/>
    <w:rsid w:val="005D0F44"/>
    <w:rsid w:val="005D13EA"/>
    <w:rsid w:val="005D20E1"/>
    <w:rsid w:val="005D2E30"/>
    <w:rsid w:val="005D2F18"/>
    <w:rsid w:val="005D44EA"/>
    <w:rsid w:val="005D49C7"/>
    <w:rsid w:val="005D63B8"/>
    <w:rsid w:val="005D7026"/>
    <w:rsid w:val="005E0A2E"/>
    <w:rsid w:val="005E0DC6"/>
    <w:rsid w:val="005E0F1F"/>
    <w:rsid w:val="005E1C24"/>
    <w:rsid w:val="005E1F31"/>
    <w:rsid w:val="005E27F3"/>
    <w:rsid w:val="005E2BBF"/>
    <w:rsid w:val="005E3670"/>
    <w:rsid w:val="005E4173"/>
    <w:rsid w:val="005E43D0"/>
    <w:rsid w:val="005E5DDD"/>
    <w:rsid w:val="005E5FFE"/>
    <w:rsid w:val="005E68D9"/>
    <w:rsid w:val="005E71CA"/>
    <w:rsid w:val="005E7B83"/>
    <w:rsid w:val="005F0094"/>
    <w:rsid w:val="005F07A4"/>
    <w:rsid w:val="005F1DC2"/>
    <w:rsid w:val="005F1FCB"/>
    <w:rsid w:val="005F28FE"/>
    <w:rsid w:val="005F295B"/>
    <w:rsid w:val="005F2C3A"/>
    <w:rsid w:val="005F32F6"/>
    <w:rsid w:val="005F3999"/>
    <w:rsid w:val="005F4F1C"/>
    <w:rsid w:val="005F53F6"/>
    <w:rsid w:val="005F5A25"/>
    <w:rsid w:val="005F5BF9"/>
    <w:rsid w:val="005F658F"/>
    <w:rsid w:val="005F65E2"/>
    <w:rsid w:val="005F6882"/>
    <w:rsid w:val="005F71CE"/>
    <w:rsid w:val="005F766E"/>
    <w:rsid w:val="005F7C07"/>
    <w:rsid w:val="005F7E0E"/>
    <w:rsid w:val="005F7F61"/>
    <w:rsid w:val="005F7FAE"/>
    <w:rsid w:val="0060033A"/>
    <w:rsid w:val="00600C76"/>
    <w:rsid w:val="00601CF7"/>
    <w:rsid w:val="00601ED1"/>
    <w:rsid w:val="00601F86"/>
    <w:rsid w:val="00602D06"/>
    <w:rsid w:val="006049D8"/>
    <w:rsid w:val="00604D1B"/>
    <w:rsid w:val="00605FD5"/>
    <w:rsid w:val="00606176"/>
    <w:rsid w:val="00606509"/>
    <w:rsid w:val="00606F76"/>
    <w:rsid w:val="00606FBC"/>
    <w:rsid w:val="006102E0"/>
    <w:rsid w:val="006109D0"/>
    <w:rsid w:val="00611F7F"/>
    <w:rsid w:val="00612292"/>
    <w:rsid w:val="00612439"/>
    <w:rsid w:val="00612DA3"/>
    <w:rsid w:val="006137A0"/>
    <w:rsid w:val="00613876"/>
    <w:rsid w:val="00613D2C"/>
    <w:rsid w:val="00614326"/>
    <w:rsid w:val="006144DF"/>
    <w:rsid w:val="00615683"/>
    <w:rsid w:val="0062037D"/>
    <w:rsid w:val="006204A9"/>
    <w:rsid w:val="00620B4C"/>
    <w:rsid w:val="00621698"/>
    <w:rsid w:val="00621EF0"/>
    <w:rsid w:val="00622413"/>
    <w:rsid w:val="006233CE"/>
    <w:rsid w:val="00623CCD"/>
    <w:rsid w:val="00623E21"/>
    <w:rsid w:val="00624462"/>
    <w:rsid w:val="006248B0"/>
    <w:rsid w:val="006249DC"/>
    <w:rsid w:val="00624CA6"/>
    <w:rsid w:val="00626EF7"/>
    <w:rsid w:val="00626FC8"/>
    <w:rsid w:val="00627220"/>
    <w:rsid w:val="00630352"/>
    <w:rsid w:val="00630483"/>
    <w:rsid w:val="00630FFA"/>
    <w:rsid w:val="0063110B"/>
    <w:rsid w:val="00631E84"/>
    <w:rsid w:val="006321BF"/>
    <w:rsid w:val="006325A0"/>
    <w:rsid w:val="00633A34"/>
    <w:rsid w:val="00633E2E"/>
    <w:rsid w:val="00635247"/>
    <w:rsid w:val="00635259"/>
    <w:rsid w:val="0063548C"/>
    <w:rsid w:val="00635552"/>
    <w:rsid w:val="00636EBE"/>
    <w:rsid w:val="00636FDA"/>
    <w:rsid w:val="0063781D"/>
    <w:rsid w:val="00640E45"/>
    <w:rsid w:val="00641277"/>
    <w:rsid w:val="00643097"/>
    <w:rsid w:val="006431CA"/>
    <w:rsid w:val="006436E3"/>
    <w:rsid w:val="00643FD0"/>
    <w:rsid w:val="00644437"/>
    <w:rsid w:val="00645115"/>
    <w:rsid w:val="00645449"/>
    <w:rsid w:val="00646047"/>
    <w:rsid w:val="006462CA"/>
    <w:rsid w:val="00646643"/>
    <w:rsid w:val="006467E2"/>
    <w:rsid w:val="00646B9C"/>
    <w:rsid w:val="00647677"/>
    <w:rsid w:val="006478EA"/>
    <w:rsid w:val="00650C29"/>
    <w:rsid w:val="00650C9C"/>
    <w:rsid w:val="00650FAF"/>
    <w:rsid w:val="006515FE"/>
    <w:rsid w:val="00651F67"/>
    <w:rsid w:val="006522DB"/>
    <w:rsid w:val="00652487"/>
    <w:rsid w:val="00652934"/>
    <w:rsid w:val="00652BC1"/>
    <w:rsid w:val="00653D1B"/>
    <w:rsid w:val="00653E1D"/>
    <w:rsid w:val="00653F9A"/>
    <w:rsid w:val="006542F1"/>
    <w:rsid w:val="006548F5"/>
    <w:rsid w:val="006551B7"/>
    <w:rsid w:val="00655FF3"/>
    <w:rsid w:val="00656201"/>
    <w:rsid w:val="00656A70"/>
    <w:rsid w:val="00656CBC"/>
    <w:rsid w:val="00656CE9"/>
    <w:rsid w:val="00657245"/>
    <w:rsid w:val="00657DCA"/>
    <w:rsid w:val="00660BF2"/>
    <w:rsid w:val="00660D7C"/>
    <w:rsid w:val="00661777"/>
    <w:rsid w:val="006624A3"/>
    <w:rsid w:val="0066251C"/>
    <w:rsid w:val="006628B2"/>
    <w:rsid w:val="00663873"/>
    <w:rsid w:val="006645C6"/>
    <w:rsid w:val="00665566"/>
    <w:rsid w:val="00665766"/>
    <w:rsid w:val="00665B52"/>
    <w:rsid w:val="00665F2B"/>
    <w:rsid w:val="006660B4"/>
    <w:rsid w:val="00666144"/>
    <w:rsid w:val="006664AF"/>
    <w:rsid w:val="00666548"/>
    <w:rsid w:val="0066744F"/>
    <w:rsid w:val="006674DE"/>
    <w:rsid w:val="00667A7F"/>
    <w:rsid w:val="00670060"/>
    <w:rsid w:val="006708AC"/>
    <w:rsid w:val="0067095E"/>
    <w:rsid w:val="00670A2B"/>
    <w:rsid w:val="00670A49"/>
    <w:rsid w:val="006715E6"/>
    <w:rsid w:val="00671925"/>
    <w:rsid w:val="006723CC"/>
    <w:rsid w:val="00672A16"/>
    <w:rsid w:val="00673A17"/>
    <w:rsid w:val="006744ED"/>
    <w:rsid w:val="00675394"/>
    <w:rsid w:val="00675502"/>
    <w:rsid w:val="00675A26"/>
    <w:rsid w:val="00675E75"/>
    <w:rsid w:val="006763F8"/>
    <w:rsid w:val="00676609"/>
    <w:rsid w:val="00680142"/>
    <w:rsid w:val="006807F8"/>
    <w:rsid w:val="0068081B"/>
    <w:rsid w:val="00680C27"/>
    <w:rsid w:val="00680C28"/>
    <w:rsid w:val="00680EE1"/>
    <w:rsid w:val="00681D8B"/>
    <w:rsid w:val="00682105"/>
    <w:rsid w:val="00682749"/>
    <w:rsid w:val="00682961"/>
    <w:rsid w:val="0068346B"/>
    <w:rsid w:val="0068413E"/>
    <w:rsid w:val="006846C3"/>
    <w:rsid w:val="00684F25"/>
    <w:rsid w:val="00685388"/>
    <w:rsid w:val="006853AB"/>
    <w:rsid w:val="0068613F"/>
    <w:rsid w:val="006867E8"/>
    <w:rsid w:val="00687D71"/>
    <w:rsid w:val="00687D94"/>
    <w:rsid w:val="00690C11"/>
    <w:rsid w:val="00691FDB"/>
    <w:rsid w:val="00692019"/>
    <w:rsid w:val="00692B74"/>
    <w:rsid w:val="00693ABB"/>
    <w:rsid w:val="0069448C"/>
    <w:rsid w:val="00694BF4"/>
    <w:rsid w:val="0069504E"/>
    <w:rsid w:val="00695565"/>
    <w:rsid w:val="006957F7"/>
    <w:rsid w:val="006966B4"/>
    <w:rsid w:val="006972FF"/>
    <w:rsid w:val="00697561"/>
    <w:rsid w:val="00697915"/>
    <w:rsid w:val="006A099A"/>
    <w:rsid w:val="006A179D"/>
    <w:rsid w:val="006A1AE1"/>
    <w:rsid w:val="006A2726"/>
    <w:rsid w:val="006A284F"/>
    <w:rsid w:val="006A312C"/>
    <w:rsid w:val="006A3A3D"/>
    <w:rsid w:val="006A441C"/>
    <w:rsid w:val="006A4772"/>
    <w:rsid w:val="006A4EFC"/>
    <w:rsid w:val="006A63F2"/>
    <w:rsid w:val="006A731C"/>
    <w:rsid w:val="006A795C"/>
    <w:rsid w:val="006A7ACD"/>
    <w:rsid w:val="006B02A4"/>
    <w:rsid w:val="006B02E0"/>
    <w:rsid w:val="006B04F1"/>
    <w:rsid w:val="006B0589"/>
    <w:rsid w:val="006B0E3C"/>
    <w:rsid w:val="006B21CB"/>
    <w:rsid w:val="006B2335"/>
    <w:rsid w:val="006B2350"/>
    <w:rsid w:val="006B2520"/>
    <w:rsid w:val="006B3907"/>
    <w:rsid w:val="006B41ED"/>
    <w:rsid w:val="006B4371"/>
    <w:rsid w:val="006B47A9"/>
    <w:rsid w:val="006B4920"/>
    <w:rsid w:val="006B4C50"/>
    <w:rsid w:val="006B4EED"/>
    <w:rsid w:val="006B553C"/>
    <w:rsid w:val="006B64A6"/>
    <w:rsid w:val="006B782C"/>
    <w:rsid w:val="006C028D"/>
    <w:rsid w:val="006C0767"/>
    <w:rsid w:val="006C1126"/>
    <w:rsid w:val="006C1288"/>
    <w:rsid w:val="006C2406"/>
    <w:rsid w:val="006C2D86"/>
    <w:rsid w:val="006C32D3"/>
    <w:rsid w:val="006C40EF"/>
    <w:rsid w:val="006C49BB"/>
    <w:rsid w:val="006C4ACC"/>
    <w:rsid w:val="006C5AF8"/>
    <w:rsid w:val="006C7544"/>
    <w:rsid w:val="006C7B39"/>
    <w:rsid w:val="006D1B3A"/>
    <w:rsid w:val="006D25CC"/>
    <w:rsid w:val="006D2600"/>
    <w:rsid w:val="006D28FF"/>
    <w:rsid w:val="006D2A6B"/>
    <w:rsid w:val="006D3B67"/>
    <w:rsid w:val="006D43AF"/>
    <w:rsid w:val="006D48F0"/>
    <w:rsid w:val="006D5EB1"/>
    <w:rsid w:val="006D6328"/>
    <w:rsid w:val="006D66ED"/>
    <w:rsid w:val="006D6DA8"/>
    <w:rsid w:val="006D7AB3"/>
    <w:rsid w:val="006E0AD3"/>
    <w:rsid w:val="006E13F1"/>
    <w:rsid w:val="006E13F7"/>
    <w:rsid w:val="006E1781"/>
    <w:rsid w:val="006E2CBC"/>
    <w:rsid w:val="006E3173"/>
    <w:rsid w:val="006E366B"/>
    <w:rsid w:val="006E3732"/>
    <w:rsid w:val="006E3AFB"/>
    <w:rsid w:val="006E4213"/>
    <w:rsid w:val="006E438C"/>
    <w:rsid w:val="006E4A7F"/>
    <w:rsid w:val="006E6924"/>
    <w:rsid w:val="006E6F70"/>
    <w:rsid w:val="006E7041"/>
    <w:rsid w:val="006E73E3"/>
    <w:rsid w:val="006E78EF"/>
    <w:rsid w:val="006E7CCC"/>
    <w:rsid w:val="006F01AC"/>
    <w:rsid w:val="006F06CB"/>
    <w:rsid w:val="006F0789"/>
    <w:rsid w:val="006F0A1A"/>
    <w:rsid w:val="006F1071"/>
    <w:rsid w:val="006F194D"/>
    <w:rsid w:val="006F33E4"/>
    <w:rsid w:val="006F41B3"/>
    <w:rsid w:val="006F43FC"/>
    <w:rsid w:val="006F4CEC"/>
    <w:rsid w:val="006F4F9A"/>
    <w:rsid w:val="006F52BD"/>
    <w:rsid w:val="006F5AF1"/>
    <w:rsid w:val="006F5B23"/>
    <w:rsid w:val="006F6047"/>
    <w:rsid w:val="006F60A4"/>
    <w:rsid w:val="006F6A50"/>
    <w:rsid w:val="006F73A2"/>
    <w:rsid w:val="00700B78"/>
    <w:rsid w:val="00700FDD"/>
    <w:rsid w:val="007011B5"/>
    <w:rsid w:val="00701251"/>
    <w:rsid w:val="00701B78"/>
    <w:rsid w:val="007021C7"/>
    <w:rsid w:val="00702891"/>
    <w:rsid w:val="0070371D"/>
    <w:rsid w:val="00703BCD"/>
    <w:rsid w:val="00703C30"/>
    <w:rsid w:val="00704519"/>
    <w:rsid w:val="007058DD"/>
    <w:rsid w:val="00706727"/>
    <w:rsid w:val="00706F3B"/>
    <w:rsid w:val="007071CC"/>
    <w:rsid w:val="00707358"/>
    <w:rsid w:val="0071043D"/>
    <w:rsid w:val="0071051F"/>
    <w:rsid w:val="007108CF"/>
    <w:rsid w:val="00710A6C"/>
    <w:rsid w:val="00710ADE"/>
    <w:rsid w:val="0071102A"/>
    <w:rsid w:val="007110E6"/>
    <w:rsid w:val="00711D8E"/>
    <w:rsid w:val="00711F39"/>
    <w:rsid w:val="0071291F"/>
    <w:rsid w:val="00712F9A"/>
    <w:rsid w:val="00713219"/>
    <w:rsid w:val="00713DF7"/>
    <w:rsid w:val="00713E3D"/>
    <w:rsid w:val="0071420C"/>
    <w:rsid w:val="0071604F"/>
    <w:rsid w:val="00716203"/>
    <w:rsid w:val="007176AA"/>
    <w:rsid w:val="00717E80"/>
    <w:rsid w:val="007200B6"/>
    <w:rsid w:val="007247CE"/>
    <w:rsid w:val="00724C21"/>
    <w:rsid w:val="00725278"/>
    <w:rsid w:val="00725568"/>
    <w:rsid w:val="00725571"/>
    <w:rsid w:val="00725666"/>
    <w:rsid w:val="007273AA"/>
    <w:rsid w:val="007276BF"/>
    <w:rsid w:val="00727C43"/>
    <w:rsid w:val="00727CAB"/>
    <w:rsid w:val="00727F79"/>
    <w:rsid w:val="00730611"/>
    <w:rsid w:val="0073101B"/>
    <w:rsid w:val="00731713"/>
    <w:rsid w:val="007321C1"/>
    <w:rsid w:val="00732D9E"/>
    <w:rsid w:val="0073308E"/>
    <w:rsid w:val="00733367"/>
    <w:rsid w:val="00733809"/>
    <w:rsid w:val="0073392A"/>
    <w:rsid w:val="00733989"/>
    <w:rsid w:val="00733CEE"/>
    <w:rsid w:val="007342CA"/>
    <w:rsid w:val="007351E8"/>
    <w:rsid w:val="00735794"/>
    <w:rsid w:val="0073686C"/>
    <w:rsid w:val="00736A01"/>
    <w:rsid w:val="00740045"/>
    <w:rsid w:val="007405D1"/>
    <w:rsid w:val="00740B6D"/>
    <w:rsid w:val="00741627"/>
    <w:rsid w:val="00741E4A"/>
    <w:rsid w:val="0074227E"/>
    <w:rsid w:val="00743580"/>
    <w:rsid w:val="007450E2"/>
    <w:rsid w:val="007454B3"/>
    <w:rsid w:val="00745537"/>
    <w:rsid w:val="00745891"/>
    <w:rsid w:val="00745AA4"/>
    <w:rsid w:val="00745AB2"/>
    <w:rsid w:val="00747888"/>
    <w:rsid w:val="00747E3B"/>
    <w:rsid w:val="007503D2"/>
    <w:rsid w:val="007519DC"/>
    <w:rsid w:val="00752DB4"/>
    <w:rsid w:val="00753001"/>
    <w:rsid w:val="00753358"/>
    <w:rsid w:val="00753992"/>
    <w:rsid w:val="00753A0E"/>
    <w:rsid w:val="007549EC"/>
    <w:rsid w:val="007551BB"/>
    <w:rsid w:val="00755687"/>
    <w:rsid w:val="007556A8"/>
    <w:rsid w:val="007560B9"/>
    <w:rsid w:val="00756B59"/>
    <w:rsid w:val="00757029"/>
    <w:rsid w:val="0075791E"/>
    <w:rsid w:val="00757D23"/>
    <w:rsid w:val="0076103F"/>
    <w:rsid w:val="007612CE"/>
    <w:rsid w:val="00761BF2"/>
    <w:rsid w:val="00761DE1"/>
    <w:rsid w:val="00762215"/>
    <w:rsid w:val="00763ECF"/>
    <w:rsid w:val="007645CD"/>
    <w:rsid w:val="00764D91"/>
    <w:rsid w:val="00765831"/>
    <w:rsid w:val="00765D63"/>
    <w:rsid w:val="00765E78"/>
    <w:rsid w:val="00766102"/>
    <w:rsid w:val="007675C9"/>
    <w:rsid w:val="00767C18"/>
    <w:rsid w:val="0077058C"/>
    <w:rsid w:val="00770C90"/>
    <w:rsid w:val="0077102A"/>
    <w:rsid w:val="007711E2"/>
    <w:rsid w:val="00771988"/>
    <w:rsid w:val="00772641"/>
    <w:rsid w:val="00772C8A"/>
    <w:rsid w:val="00772DCC"/>
    <w:rsid w:val="00772E14"/>
    <w:rsid w:val="00773295"/>
    <w:rsid w:val="00773CA0"/>
    <w:rsid w:val="007743CB"/>
    <w:rsid w:val="00775CCA"/>
    <w:rsid w:val="00777AE1"/>
    <w:rsid w:val="00777AFB"/>
    <w:rsid w:val="00777B4E"/>
    <w:rsid w:val="00777ED7"/>
    <w:rsid w:val="0078098B"/>
    <w:rsid w:val="007813C7"/>
    <w:rsid w:val="00781B02"/>
    <w:rsid w:val="00783E87"/>
    <w:rsid w:val="00784FD9"/>
    <w:rsid w:val="007850B1"/>
    <w:rsid w:val="00785179"/>
    <w:rsid w:val="007874A4"/>
    <w:rsid w:val="00787D1C"/>
    <w:rsid w:val="007902B2"/>
    <w:rsid w:val="0079108E"/>
    <w:rsid w:val="00791791"/>
    <w:rsid w:val="0079254F"/>
    <w:rsid w:val="00792900"/>
    <w:rsid w:val="00792C83"/>
    <w:rsid w:val="007935BD"/>
    <w:rsid w:val="00793669"/>
    <w:rsid w:val="00793715"/>
    <w:rsid w:val="00793C0F"/>
    <w:rsid w:val="00793D53"/>
    <w:rsid w:val="00794A83"/>
    <w:rsid w:val="0079563F"/>
    <w:rsid w:val="0079576B"/>
    <w:rsid w:val="0079633F"/>
    <w:rsid w:val="0079694F"/>
    <w:rsid w:val="00796A9C"/>
    <w:rsid w:val="00796CF8"/>
    <w:rsid w:val="00797DAE"/>
    <w:rsid w:val="007A1606"/>
    <w:rsid w:val="007A175B"/>
    <w:rsid w:val="007A1CE5"/>
    <w:rsid w:val="007A1D7D"/>
    <w:rsid w:val="007A2646"/>
    <w:rsid w:val="007A3BAB"/>
    <w:rsid w:val="007A4667"/>
    <w:rsid w:val="007A4D88"/>
    <w:rsid w:val="007A536F"/>
    <w:rsid w:val="007A5BED"/>
    <w:rsid w:val="007A5CCF"/>
    <w:rsid w:val="007A625C"/>
    <w:rsid w:val="007A6D67"/>
    <w:rsid w:val="007A745D"/>
    <w:rsid w:val="007B0670"/>
    <w:rsid w:val="007B191C"/>
    <w:rsid w:val="007B23C9"/>
    <w:rsid w:val="007B29B6"/>
    <w:rsid w:val="007B3042"/>
    <w:rsid w:val="007B3A85"/>
    <w:rsid w:val="007B439F"/>
    <w:rsid w:val="007B4744"/>
    <w:rsid w:val="007B4FA5"/>
    <w:rsid w:val="007B5EEE"/>
    <w:rsid w:val="007B64BE"/>
    <w:rsid w:val="007B69D8"/>
    <w:rsid w:val="007B75F8"/>
    <w:rsid w:val="007C043B"/>
    <w:rsid w:val="007C11DA"/>
    <w:rsid w:val="007C177A"/>
    <w:rsid w:val="007C1FA7"/>
    <w:rsid w:val="007C20FA"/>
    <w:rsid w:val="007C3855"/>
    <w:rsid w:val="007C415A"/>
    <w:rsid w:val="007C7C39"/>
    <w:rsid w:val="007D0A10"/>
    <w:rsid w:val="007D0CEB"/>
    <w:rsid w:val="007D1850"/>
    <w:rsid w:val="007D194B"/>
    <w:rsid w:val="007D1CDE"/>
    <w:rsid w:val="007D20B8"/>
    <w:rsid w:val="007D23FE"/>
    <w:rsid w:val="007D3129"/>
    <w:rsid w:val="007D359F"/>
    <w:rsid w:val="007D35BF"/>
    <w:rsid w:val="007D40ED"/>
    <w:rsid w:val="007D48AB"/>
    <w:rsid w:val="007D4EA4"/>
    <w:rsid w:val="007D5609"/>
    <w:rsid w:val="007D6E90"/>
    <w:rsid w:val="007D77B6"/>
    <w:rsid w:val="007D77C1"/>
    <w:rsid w:val="007E0EEB"/>
    <w:rsid w:val="007E0FF7"/>
    <w:rsid w:val="007E1AA5"/>
    <w:rsid w:val="007E1EB9"/>
    <w:rsid w:val="007E2155"/>
    <w:rsid w:val="007E2884"/>
    <w:rsid w:val="007E2CCE"/>
    <w:rsid w:val="007E4A5B"/>
    <w:rsid w:val="007E5A53"/>
    <w:rsid w:val="007E5AD0"/>
    <w:rsid w:val="007E5FD1"/>
    <w:rsid w:val="007E7197"/>
    <w:rsid w:val="007E77DF"/>
    <w:rsid w:val="007F0030"/>
    <w:rsid w:val="007F02A3"/>
    <w:rsid w:val="007F0694"/>
    <w:rsid w:val="007F07F6"/>
    <w:rsid w:val="007F09DD"/>
    <w:rsid w:val="007F12AE"/>
    <w:rsid w:val="007F178C"/>
    <w:rsid w:val="007F1F6F"/>
    <w:rsid w:val="007F24BD"/>
    <w:rsid w:val="007F31A6"/>
    <w:rsid w:val="007F38EB"/>
    <w:rsid w:val="007F3FA0"/>
    <w:rsid w:val="007F4139"/>
    <w:rsid w:val="007F43EC"/>
    <w:rsid w:val="007F4CC5"/>
    <w:rsid w:val="007F4E04"/>
    <w:rsid w:val="007F5155"/>
    <w:rsid w:val="007F538C"/>
    <w:rsid w:val="007F54A0"/>
    <w:rsid w:val="007F5F02"/>
    <w:rsid w:val="007F736D"/>
    <w:rsid w:val="007F74A3"/>
    <w:rsid w:val="00800828"/>
    <w:rsid w:val="0080084B"/>
    <w:rsid w:val="008035AC"/>
    <w:rsid w:val="00803F00"/>
    <w:rsid w:val="00804A26"/>
    <w:rsid w:val="00804F1C"/>
    <w:rsid w:val="00805479"/>
    <w:rsid w:val="00805876"/>
    <w:rsid w:val="0080599D"/>
    <w:rsid w:val="00806277"/>
    <w:rsid w:val="008063D8"/>
    <w:rsid w:val="008064AF"/>
    <w:rsid w:val="00806DBD"/>
    <w:rsid w:val="00807858"/>
    <w:rsid w:val="00807C5A"/>
    <w:rsid w:val="00807C63"/>
    <w:rsid w:val="00810492"/>
    <w:rsid w:val="00810EB7"/>
    <w:rsid w:val="00810F59"/>
    <w:rsid w:val="00811891"/>
    <w:rsid w:val="00811CCE"/>
    <w:rsid w:val="00811D6D"/>
    <w:rsid w:val="00812695"/>
    <w:rsid w:val="00812C9F"/>
    <w:rsid w:val="00812F02"/>
    <w:rsid w:val="0081375C"/>
    <w:rsid w:val="00814158"/>
    <w:rsid w:val="008147B6"/>
    <w:rsid w:val="00814ADC"/>
    <w:rsid w:val="00814F51"/>
    <w:rsid w:val="008158FE"/>
    <w:rsid w:val="00816672"/>
    <w:rsid w:val="0081685A"/>
    <w:rsid w:val="0081704E"/>
    <w:rsid w:val="0081726E"/>
    <w:rsid w:val="0081755A"/>
    <w:rsid w:val="008175BD"/>
    <w:rsid w:val="0082148B"/>
    <w:rsid w:val="008220E8"/>
    <w:rsid w:val="008222E1"/>
    <w:rsid w:val="008222F6"/>
    <w:rsid w:val="00822605"/>
    <w:rsid w:val="00822937"/>
    <w:rsid w:val="008232B4"/>
    <w:rsid w:val="00823EA7"/>
    <w:rsid w:val="00825171"/>
    <w:rsid w:val="008256FF"/>
    <w:rsid w:val="00825AB8"/>
    <w:rsid w:val="00825CF8"/>
    <w:rsid w:val="0082619C"/>
    <w:rsid w:val="0082664D"/>
    <w:rsid w:val="00826BE7"/>
    <w:rsid w:val="00826D45"/>
    <w:rsid w:val="008305CC"/>
    <w:rsid w:val="00830F02"/>
    <w:rsid w:val="00831193"/>
    <w:rsid w:val="00831685"/>
    <w:rsid w:val="00831B01"/>
    <w:rsid w:val="00831F8F"/>
    <w:rsid w:val="00833553"/>
    <w:rsid w:val="008335F3"/>
    <w:rsid w:val="008336ED"/>
    <w:rsid w:val="00833735"/>
    <w:rsid w:val="00834357"/>
    <w:rsid w:val="00834656"/>
    <w:rsid w:val="0083494F"/>
    <w:rsid w:val="00834C84"/>
    <w:rsid w:val="00834F18"/>
    <w:rsid w:val="00835C1B"/>
    <w:rsid w:val="00835DB9"/>
    <w:rsid w:val="00836779"/>
    <w:rsid w:val="00836DFE"/>
    <w:rsid w:val="0084083B"/>
    <w:rsid w:val="008416C2"/>
    <w:rsid w:val="00841C7C"/>
    <w:rsid w:val="00842016"/>
    <w:rsid w:val="00842D7F"/>
    <w:rsid w:val="0084397C"/>
    <w:rsid w:val="00843B25"/>
    <w:rsid w:val="00844187"/>
    <w:rsid w:val="00844436"/>
    <w:rsid w:val="008444A9"/>
    <w:rsid w:val="00844514"/>
    <w:rsid w:val="00844ABE"/>
    <w:rsid w:val="008451D8"/>
    <w:rsid w:val="0084552A"/>
    <w:rsid w:val="00845845"/>
    <w:rsid w:val="00846C26"/>
    <w:rsid w:val="00846D45"/>
    <w:rsid w:val="008473ED"/>
    <w:rsid w:val="00847947"/>
    <w:rsid w:val="008479C3"/>
    <w:rsid w:val="00850A21"/>
    <w:rsid w:val="0085179B"/>
    <w:rsid w:val="00851D2A"/>
    <w:rsid w:val="008525FC"/>
    <w:rsid w:val="0085357F"/>
    <w:rsid w:val="008535B4"/>
    <w:rsid w:val="00854C9C"/>
    <w:rsid w:val="00854DFA"/>
    <w:rsid w:val="008551D1"/>
    <w:rsid w:val="0085539E"/>
    <w:rsid w:val="00855B54"/>
    <w:rsid w:val="00855DD6"/>
    <w:rsid w:val="00855EF6"/>
    <w:rsid w:val="008562C8"/>
    <w:rsid w:val="008563C8"/>
    <w:rsid w:val="00857573"/>
    <w:rsid w:val="00857735"/>
    <w:rsid w:val="00857F75"/>
    <w:rsid w:val="008600EC"/>
    <w:rsid w:val="00860980"/>
    <w:rsid w:val="008610E8"/>
    <w:rsid w:val="00861AC2"/>
    <w:rsid w:val="0086248E"/>
    <w:rsid w:val="0086355D"/>
    <w:rsid w:val="00866267"/>
    <w:rsid w:val="008663AB"/>
    <w:rsid w:val="00867392"/>
    <w:rsid w:val="008704B1"/>
    <w:rsid w:val="00870C9A"/>
    <w:rsid w:val="008710DC"/>
    <w:rsid w:val="0087117E"/>
    <w:rsid w:val="00871BF4"/>
    <w:rsid w:val="00872B4E"/>
    <w:rsid w:val="00873FE4"/>
    <w:rsid w:val="008746DD"/>
    <w:rsid w:val="00874A29"/>
    <w:rsid w:val="00875088"/>
    <w:rsid w:val="0087679B"/>
    <w:rsid w:val="0088092A"/>
    <w:rsid w:val="00880DE8"/>
    <w:rsid w:val="0088152D"/>
    <w:rsid w:val="00881A6D"/>
    <w:rsid w:val="00881CE7"/>
    <w:rsid w:val="00882485"/>
    <w:rsid w:val="00882763"/>
    <w:rsid w:val="00882BA3"/>
    <w:rsid w:val="00883E72"/>
    <w:rsid w:val="0088450A"/>
    <w:rsid w:val="0088558E"/>
    <w:rsid w:val="00885865"/>
    <w:rsid w:val="00885CAF"/>
    <w:rsid w:val="00886611"/>
    <w:rsid w:val="00887831"/>
    <w:rsid w:val="00890737"/>
    <w:rsid w:val="00890EF2"/>
    <w:rsid w:val="00892090"/>
    <w:rsid w:val="0089229E"/>
    <w:rsid w:val="0089348C"/>
    <w:rsid w:val="00894674"/>
    <w:rsid w:val="00895B74"/>
    <w:rsid w:val="008960E7"/>
    <w:rsid w:val="00896301"/>
    <w:rsid w:val="008973E8"/>
    <w:rsid w:val="008A08AF"/>
    <w:rsid w:val="008A0E78"/>
    <w:rsid w:val="008A1144"/>
    <w:rsid w:val="008A1296"/>
    <w:rsid w:val="008A3211"/>
    <w:rsid w:val="008A3D65"/>
    <w:rsid w:val="008A446C"/>
    <w:rsid w:val="008A4781"/>
    <w:rsid w:val="008A4938"/>
    <w:rsid w:val="008A5F1D"/>
    <w:rsid w:val="008A6433"/>
    <w:rsid w:val="008A66F8"/>
    <w:rsid w:val="008A7423"/>
    <w:rsid w:val="008A788B"/>
    <w:rsid w:val="008B06B5"/>
    <w:rsid w:val="008B2913"/>
    <w:rsid w:val="008B2B17"/>
    <w:rsid w:val="008B3116"/>
    <w:rsid w:val="008B3704"/>
    <w:rsid w:val="008B4F13"/>
    <w:rsid w:val="008B5195"/>
    <w:rsid w:val="008B5451"/>
    <w:rsid w:val="008B563D"/>
    <w:rsid w:val="008B5D95"/>
    <w:rsid w:val="008B6CC2"/>
    <w:rsid w:val="008B703A"/>
    <w:rsid w:val="008B7439"/>
    <w:rsid w:val="008B7C32"/>
    <w:rsid w:val="008B7C8E"/>
    <w:rsid w:val="008B7E43"/>
    <w:rsid w:val="008C0132"/>
    <w:rsid w:val="008C0565"/>
    <w:rsid w:val="008C07D0"/>
    <w:rsid w:val="008C07E1"/>
    <w:rsid w:val="008C0893"/>
    <w:rsid w:val="008C0928"/>
    <w:rsid w:val="008C0F21"/>
    <w:rsid w:val="008C243C"/>
    <w:rsid w:val="008C2C25"/>
    <w:rsid w:val="008C2EA1"/>
    <w:rsid w:val="008C3467"/>
    <w:rsid w:val="008C3889"/>
    <w:rsid w:val="008C4096"/>
    <w:rsid w:val="008C40B2"/>
    <w:rsid w:val="008C47E9"/>
    <w:rsid w:val="008C4AE9"/>
    <w:rsid w:val="008C526F"/>
    <w:rsid w:val="008C5EB0"/>
    <w:rsid w:val="008C6232"/>
    <w:rsid w:val="008C6FE0"/>
    <w:rsid w:val="008C747F"/>
    <w:rsid w:val="008C7E06"/>
    <w:rsid w:val="008D1022"/>
    <w:rsid w:val="008D220B"/>
    <w:rsid w:val="008D22E4"/>
    <w:rsid w:val="008D285E"/>
    <w:rsid w:val="008D2CC6"/>
    <w:rsid w:val="008D2DCB"/>
    <w:rsid w:val="008D3FAF"/>
    <w:rsid w:val="008D40FA"/>
    <w:rsid w:val="008D45C5"/>
    <w:rsid w:val="008D481E"/>
    <w:rsid w:val="008D5919"/>
    <w:rsid w:val="008D5AA3"/>
    <w:rsid w:val="008D5F57"/>
    <w:rsid w:val="008D6020"/>
    <w:rsid w:val="008D6D04"/>
    <w:rsid w:val="008D6DF2"/>
    <w:rsid w:val="008D7E16"/>
    <w:rsid w:val="008E1102"/>
    <w:rsid w:val="008E1545"/>
    <w:rsid w:val="008E23B9"/>
    <w:rsid w:val="008E271D"/>
    <w:rsid w:val="008E33B5"/>
    <w:rsid w:val="008E3809"/>
    <w:rsid w:val="008E3BB9"/>
    <w:rsid w:val="008E3CB3"/>
    <w:rsid w:val="008E49A0"/>
    <w:rsid w:val="008E5C04"/>
    <w:rsid w:val="008E5C1A"/>
    <w:rsid w:val="008E5DA8"/>
    <w:rsid w:val="008E6413"/>
    <w:rsid w:val="008E74E7"/>
    <w:rsid w:val="008E7E8A"/>
    <w:rsid w:val="008F03D1"/>
    <w:rsid w:val="008F06E8"/>
    <w:rsid w:val="008F0E0E"/>
    <w:rsid w:val="008F0FDA"/>
    <w:rsid w:val="008F1926"/>
    <w:rsid w:val="008F1A1D"/>
    <w:rsid w:val="008F1F95"/>
    <w:rsid w:val="008F2C5D"/>
    <w:rsid w:val="008F2DA9"/>
    <w:rsid w:val="008F3289"/>
    <w:rsid w:val="008F42EC"/>
    <w:rsid w:val="008F5172"/>
    <w:rsid w:val="008F5A1E"/>
    <w:rsid w:val="008F6525"/>
    <w:rsid w:val="008F77F5"/>
    <w:rsid w:val="008F7811"/>
    <w:rsid w:val="008F7EC1"/>
    <w:rsid w:val="00900B8A"/>
    <w:rsid w:val="0090112B"/>
    <w:rsid w:val="009014ED"/>
    <w:rsid w:val="00901A5C"/>
    <w:rsid w:val="00902582"/>
    <w:rsid w:val="009033E3"/>
    <w:rsid w:val="0090348F"/>
    <w:rsid w:val="00903614"/>
    <w:rsid w:val="009040A3"/>
    <w:rsid w:val="009045AA"/>
    <w:rsid w:val="00904B0C"/>
    <w:rsid w:val="00905409"/>
    <w:rsid w:val="00905F62"/>
    <w:rsid w:val="00906C22"/>
    <w:rsid w:val="00906D97"/>
    <w:rsid w:val="00907FA1"/>
    <w:rsid w:val="0091029F"/>
    <w:rsid w:val="009107AD"/>
    <w:rsid w:val="00910F64"/>
    <w:rsid w:val="0091231B"/>
    <w:rsid w:val="00912377"/>
    <w:rsid w:val="009137D1"/>
    <w:rsid w:val="009143B1"/>
    <w:rsid w:val="00915949"/>
    <w:rsid w:val="00915AEE"/>
    <w:rsid w:val="009164C8"/>
    <w:rsid w:val="009164E9"/>
    <w:rsid w:val="00916C9E"/>
    <w:rsid w:val="009172B2"/>
    <w:rsid w:val="0091738D"/>
    <w:rsid w:val="009179AD"/>
    <w:rsid w:val="00917EA8"/>
    <w:rsid w:val="00920B8F"/>
    <w:rsid w:val="00921518"/>
    <w:rsid w:val="009216F6"/>
    <w:rsid w:val="00921934"/>
    <w:rsid w:val="00921BFE"/>
    <w:rsid w:val="00922179"/>
    <w:rsid w:val="0092224F"/>
    <w:rsid w:val="00922789"/>
    <w:rsid w:val="00922C65"/>
    <w:rsid w:val="0092301D"/>
    <w:rsid w:val="0092363E"/>
    <w:rsid w:val="0092383E"/>
    <w:rsid w:val="00924316"/>
    <w:rsid w:val="009259FB"/>
    <w:rsid w:val="00925A14"/>
    <w:rsid w:val="00925CE0"/>
    <w:rsid w:val="00925DBE"/>
    <w:rsid w:val="009260D9"/>
    <w:rsid w:val="0092629B"/>
    <w:rsid w:val="00926816"/>
    <w:rsid w:val="0092681C"/>
    <w:rsid w:val="00927949"/>
    <w:rsid w:val="00930402"/>
    <w:rsid w:val="00930652"/>
    <w:rsid w:val="009314AA"/>
    <w:rsid w:val="0093209E"/>
    <w:rsid w:val="00932280"/>
    <w:rsid w:val="009322A4"/>
    <w:rsid w:val="0093232B"/>
    <w:rsid w:val="00932363"/>
    <w:rsid w:val="00932800"/>
    <w:rsid w:val="00933105"/>
    <w:rsid w:val="009334DE"/>
    <w:rsid w:val="00934140"/>
    <w:rsid w:val="0093503C"/>
    <w:rsid w:val="009351CA"/>
    <w:rsid w:val="00935920"/>
    <w:rsid w:val="00935E84"/>
    <w:rsid w:val="00936949"/>
    <w:rsid w:val="009370C5"/>
    <w:rsid w:val="0093722D"/>
    <w:rsid w:val="00940DD5"/>
    <w:rsid w:val="009413AA"/>
    <w:rsid w:val="0094252B"/>
    <w:rsid w:val="009436D8"/>
    <w:rsid w:val="00943DB7"/>
    <w:rsid w:val="00944C33"/>
    <w:rsid w:val="009457E0"/>
    <w:rsid w:val="00945A76"/>
    <w:rsid w:val="009460DF"/>
    <w:rsid w:val="0094636D"/>
    <w:rsid w:val="009506C6"/>
    <w:rsid w:val="009511F5"/>
    <w:rsid w:val="009516B3"/>
    <w:rsid w:val="00951952"/>
    <w:rsid w:val="00952462"/>
    <w:rsid w:val="00952BF7"/>
    <w:rsid w:val="009536AB"/>
    <w:rsid w:val="009536D4"/>
    <w:rsid w:val="009541D0"/>
    <w:rsid w:val="00954D7B"/>
    <w:rsid w:val="00955181"/>
    <w:rsid w:val="009558F1"/>
    <w:rsid w:val="00956F51"/>
    <w:rsid w:val="00956FFC"/>
    <w:rsid w:val="00957401"/>
    <w:rsid w:val="009578E0"/>
    <w:rsid w:val="009602C3"/>
    <w:rsid w:val="0096047C"/>
    <w:rsid w:val="00960F8D"/>
    <w:rsid w:val="009610F2"/>
    <w:rsid w:val="00961F47"/>
    <w:rsid w:val="00962D96"/>
    <w:rsid w:val="00963726"/>
    <w:rsid w:val="009643F8"/>
    <w:rsid w:val="00964436"/>
    <w:rsid w:val="009648F8"/>
    <w:rsid w:val="0096664B"/>
    <w:rsid w:val="00966D6D"/>
    <w:rsid w:val="00966FAA"/>
    <w:rsid w:val="00967017"/>
    <w:rsid w:val="00967A9F"/>
    <w:rsid w:val="009705BC"/>
    <w:rsid w:val="009709F6"/>
    <w:rsid w:val="00970BC9"/>
    <w:rsid w:val="009713F0"/>
    <w:rsid w:val="00971ACF"/>
    <w:rsid w:val="00972525"/>
    <w:rsid w:val="00972924"/>
    <w:rsid w:val="0097381A"/>
    <w:rsid w:val="00973D3D"/>
    <w:rsid w:val="00973DEB"/>
    <w:rsid w:val="00975377"/>
    <w:rsid w:val="009757B7"/>
    <w:rsid w:val="00975B1A"/>
    <w:rsid w:val="00975BD2"/>
    <w:rsid w:val="00975D0C"/>
    <w:rsid w:val="009762B5"/>
    <w:rsid w:val="009762E3"/>
    <w:rsid w:val="009768D0"/>
    <w:rsid w:val="00977100"/>
    <w:rsid w:val="00977250"/>
    <w:rsid w:val="009772E3"/>
    <w:rsid w:val="00977621"/>
    <w:rsid w:val="00977EFA"/>
    <w:rsid w:val="0098180D"/>
    <w:rsid w:val="009823DA"/>
    <w:rsid w:val="009824DD"/>
    <w:rsid w:val="00982AD9"/>
    <w:rsid w:val="00983624"/>
    <w:rsid w:val="00983B1C"/>
    <w:rsid w:val="00984996"/>
    <w:rsid w:val="0098560E"/>
    <w:rsid w:val="009857AE"/>
    <w:rsid w:val="0098662C"/>
    <w:rsid w:val="00986BDB"/>
    <w:rsid w:val="00986EB0"/>
    <w:rsid w:val="00987893"/>
    <w:rsid w:val="00987B74"/>
    <w:rsid w:val="0099015B"/>
    <w:rsid w:val="0099052B"/>
    <w:rsid w:val="00991EF0"/>
    <w:rsid w:val="00992A02"/>
    <w:rsid w:val="0099357B"/>
    <w:rsid w:val="009936B9"/>
    <w:rsid w:val="0099448E"/>
    <w:rsid w:val="00994948"/>
    <w:rsid w:val="00994B76"/>
    <w:rsid w:val="00995E2E"/>
    <w:rsid w:val="009965CF"/>
    <w:rsid w:val="0099711D"/>
    <w:rsid w:val="00997940"/>
    <w:rsid w:val="00997A7B"/>
    <w:rsid w:val="009A00A0"/>
    <w:rsid w:val="009A09D5"/>
    <w:rsid w:val="009A0ECC"/>
    <w:rsid w:val="009A158F"/>
    <w:rsid w:val="009A17B3"/>
    <w:rsid w:val="009A1903"/>
    <w:rsid w:val="009A1C23"/>
    <w:rsid w:val="009A2222"/>
    <w:rsid w:val="009A23C9"/>
    <w:rsid w:val="009A24B7"/>
    <w:rsid w:val="009A29A9"/>
    <w:rsid w:val="009A2A45"/>
    <w:rsid w:val="009A4CA2"/>
    <w:rsid w:val="009A52EE"/>
    <w:rsid w:val="009A5559"/>
    <w:rsid w:val="009A65C6"/>
    <w:rsid w:val="009A7536"/>
    <w:rsid w:val="009A7E00"/>
    <w:rsid w:val="009B0929"/>
    <w:rsid w:val="009B1251"/>
    <w:rsid w:val="009B12D2"/>
    <w:rsid w:val="009B297C"/>
    <w:rsid w:val="009B37D0"/>
    <w:rsid w:val="009B3B4B"/>
    <w:rsid w:val="009B442E"/>
    <w:rsid w:val="009B44EF"/>
    <w:rsid w:val="009B520D"/>
    <w:rsid w:val="009B5217"/>
    <w:rsid w:val="009B5289"/>
    <w:rsid w:val="009B534D"/>
    <w:rsid w:val="009B61F2"/>
    <w:rsid w:val="009B6BE3"/>
    <w:rsid w:val="009C0513"/>
    <w:rsid w:val="009C0F1E"/>
    <w:rsid w:val="009C357E"/>
    <w:rsid w:val="009C3AD9"/>
    <w:rsid w:val="009C3D4F"/>
    <w:rsid w:val="009C557C"/>
    <w:rsid w:val="009C5800"/>
    <w:rsid w:val="009C5EB2"/>
    <w:rsid w:val="009C60E9"/>
    <w:rsid w:val="009C649B"/>
    <w:rsid w:val="009C6B00"/>
    <w:rsid w:val="009C776F"/>
    <w:rsid w:val="009D00FC"/>
    <w:rsid w:val="009D0905"/>
    <w:rsid w:val="009D1065"/>
    <w:rsid w:val="009D1627"/>
    <w:rsid w:val="009D25F9"/>
    <w:rsid w:val="009D29D2"/>
    <w:rsid w:val="009D2CF3"/>
    <w:rsid w:val="009D33E1"/>
    <w:rsid w:val="009D3788"/>
    <w:rsid w:val="009D4013"/>
    <w:rsid w:val="009D422F"/>
    <w:rsid w:val="009D4765"/>
    <w:rsid w:val="009D4BE0"/>
    <w:rsid w:val="009D54A8"/>
    <w:rsid w:val="009D5D8E"/>
    <w:rsid w:val="009D5DEB"/>
    <w:rsid w:val="009D6054"/>
    <w:rsid w:val="009D6717"/>
    <w:rsid w:val="009D77BF"/>
    <w:rsid w:val="009D7A3C"/>
    <w:rsid w:val="009E0545"/>
    <w:rsid w:val="009E1679"/>
    <w:rsid w:val="009E1A90"/>
    <w:rsid w:val="009E2123"/>
    <w:rsid w:val="009E2A54"/>
    <w:rsid w:val="009E317F"/>
    <w:rsid w:val="009E36A9"/>
    <w:rsid w:val="009E3A1F"/>
    <w:rsid w:val="009E40EA"/>
    <w:rsid w:val="009E43D9"/>
    <w:rsid w:val="009E5C5A"/>
    <w:rsid w:val="009E62A4"/>
    <w:rsid w:val="009E6E65"/>
    <w:rsid w:val="009F15F8"/>
    <w:rsid w:val="009F225A"/>
    <w:rsid w:val="009F22BC"/>
    <w:rsid w:val="009F2AB3"/>
    <w:rsid w:val="009F316C"/>
    <w:rsid w:val="009F39EA"/>
    <w:rsid w:val="009F3EB3"/>
    <w:rsid w:val="009F496D"/>
    <w:rsid w:val="009F4A86"/>
    <w:rsid w:val="009F4F85"/>
    <w:rsid w:val="009F62E8"/>
    <w:rsid w:val="009F667A"/>
    <w:rsid w:val="009F677A"/>
    <w:rsid w:val="009F6C30"/>
    <w:rsid w:val="009F78CE"/>
    <w:rsid w:val="009F7B06"/>
    <w:rsid w:val="009F7E2F"/>
    <w:rsid w:val="00A001CD"/>
    <w:rsid w:val="00A00665"/>
    <w:rsid w:val="00A00718"/>
    <w:rsid w:val="00A0083B"/>
    <w:rsid w:val="00A009E1"/>
    <w:rsid w:val="00A015BD"/>
    <w:rsid w:val="00A018A9"/>
    <w:rsid w:val="00A02155"/>
    <w:rsid w:val="00A024F6"/>
    <w:rsid w:val="00A031F2"/>
    <w:rsid w:val="00A03949"/>
    <w:rsid w:val="00A03A80"/>
    <w:rsid w:val="00A03C3A"/>
    <w:rsid w:val="00A04D83"/>
    <w:rsid w:val="00A05E07"/>
    <w:rsid w:val="00A070AD"/>
    <w:rsid w:val="00A115EA"/>
    <w:rsid w:val="00A11E46"/>
    <w:rsid w:val="00A129E2"/>
    <w:rsid w:val="00A12CF0"/>
    <w:rsid w:val="00A13100"/>
    <w:rsid w:val="00A13AB7"/>
    <w:rsid w:val="00A13FAD"/>
    <w:rsid w:val="00A13FEF"/>
    <w:rsid w:val="00A14856"/>
    <w:rsid w:val="00A15188"/>
    <w:rsid w:val="00A1640C"/>
    <w:rsid w:val="00A1671D"/>
    <w:rsid w:val="00A16CAA"/>
    <w:rsid w:val="00A170E2"/>
    <w:rsid w:val="00A175BA"/>
    <w:rsid w:val="00A17EC3"/>
    <w:rsid w:val="00A2016C"/>
    <w:rsid w:val="00A20797"/>
    <w:rsid w:val="00A20806"/>
    <w:rsid w:val="00A20F37"/>
    <w:rsid w:val="00A20FFE"/>
    <w:rsid w:val="00A210CC"/>
    <w:rsid w:val="00A21567"/>
    <w:rsid w:val="00A2263C"/>
    <w:rsid w:val="00A227E6"/>
    <w:rsid w:val="00A22C90"/>
    <w:rsid w:val="00A22D51"/>
    <w:rsid w:val="00A2349E"/>
    <w:rsid w:val="00A237A7"/>
    <w:rsid w:val="00A24A15"/>
    <w:rsid w:val="00A24BFB"/>
    <w:rsid w:val="00A24DD5"/>
    <w:rsid w:val="00A254AB"/>
    <w:rsid w:val="00A25D7B"/>
    <w:rsid w:val="00A25F0C"/>
    <w:rsid w:val="00A261E7"/>
    <w:rsid w:val="00A264FE"/>
    <w:rsid w:val="00A26E59"/>
    <w:rsid w:val="00A27141"/>
    <w:rsid w:val="00A271E0"/>
    <w:rsid w:val="00A27226"/>
    <w:rsid w:val="00A27AF1"/>
    <w:rsid w:val="00A30368"/>
    <w:rsid w:val="00A310CC"/>
    <w:rsid w:val="00A312CF"/>
    <w:rsid w:val="00A317CA"/>
    <w:rsid w:val="00A32A47"/>
    <w:rsid w:val="00A32D10"/>
    <w:rsid w:val="00A32D2B"/>
    <w:rsid w:val="00A32EE9"/>
    <w:rsid w:val="00A330C1"/>
    <w:rsid w:val="00A34265"/>
    <w:rsid w:val="00A3468A"/>
    <w:rsid w:val="00A34C5E"/>
    <w:rsid w:val="00A351A1"/>
    <w:rsid w:val="00A3576B"/>
    <w:rsid w:val="00A359AC"/>
    <w:rsid w:val="00A35ACF"/>
    <w:rsid w:val="00A35CE3"/>
    <w:rsid w:val="00A35D3F"/>
    <w:rsid w:val="00A36B91"/>
    <w:rsid w:val="00A36FC2"/>
    <w:rsid w:val="00A370D7"/>
    <w:rsid w:val="00A37386"/>
    <w:rsid w:val="00A4045E"/>
    <w:rsid w:val="00A419A0"/>
    <w:rsid w:val="00A42222"/>
    <w:rsid w:val="00A422AF"/>
    <w:rsid w:val="00A42312"/>
    <w:rsid w:val="00A42DD7"/>
    <w:rsid w:val="00A43641"/>
    <w:rsid w:val="00A437D0"/>
    <w:rsid w:val="00A44AB0"/>
    <w:rsid w:val="00A45157"/>
    <w:rsid w:val="00A4609F"/>
    <w:rsid w:val="00A46BFC"/>
    <w:rsid w:val="00A47A68"/>
    <w:rsid w:val="00A5199C"/>
    <w:rsid w:val="00A51A39"/>
    <w:rsid w:val="00A52349"/>
    <w:rsid w:val="00A5239F"/>
    <w:rsid w:val="00A5263D"/>
    <w:rsid w:val="00A528BA"/>
    <w:rsid w:val="00A52B47"/>
    <w:rsid w:val="00A53157"/>
    <w:rsid w:val="00A53687"/>
    <w:rsid w:val="00A537F1"/>
    <w:rsid w:val="00A54732"/>
    <w:rsid w:val="00A55529"/>
    <w:rsid w:val="00A55593"/>
    <w:rsid w:val="00A55EE3"/>
    <w:rsid w:val="00A56D6A"/>
    <w:rsid w:val="00A5782C"/>
    <w:rsid w:val="00A6004F"/>
    <w:rsid w:val="00A603A9"/>
    <w:rsid w:val="00A60630"/>
    <w:rsid w:val="00A61B62"/>
    <w:rsid w:val="00A61B66"/>
    <w:rsid w:val="00A62C1A"/>
    <w:rsid w:val="00A63370"/>
    <w:rsid w:val="00A63874"/>
    <w:rsid w:val="00A63B79"/>
    <w:rsid w:val="00A63CD6"/>
    <w:rsid w:val="00A645C7"/>
    <w:rsid w:val="00A64936"/>
    <w:rsid w:val="00A65050"/>
    <w:rsid w:val="00A653A5"/>
    <w:rsid w:val="00A65A70"/>
    <w:rsid w:val="00A65D20"/>
    <w:rsid w:val="00A6622D"/>
    <w:rsid w:val="00A66B86"/>
    <w:rsid w:val="00A7023C"/>
    <w:rsid w:val="00A708F3"/>
    <w:rsid w:val="00A70C98"/>
    <w:rsid w:val="00A71693"/>
    <w:rsid w:val="00A71D17"/>
    <w:rsid w:val="00A71D22"/>
    <w:rsid w:val="00A71E45"/>
    <w:rsid w:val="00A720B7"/>
    <w:rsid w:val="00A731FA"/>
    <w:rsid w:val="00A74026"/>
    <w:rsid w:val="00A74A0C"/>
    <w:rsid w:val="00A755D1"/>
    <w:rsid w:val="00A75C3E"/>
    <w:rsid w:val="00A75D32"/>
    <w:rsid w:val="00A75D5B"/>
    <w:rsid w:val="00A76274"/>
    <w:rsid w:val="00A76FE8"/>
    <w:rsid w:val="00A7704F"/>
    <w:rsid w:val="00A81B3C"/>
    <w:rsid w:val="00A833A6"/>
    <w:rsid w:val="00A83D29"/>
    <w:rsid w:val="00A841B7"/>
    <w:rsid w:val="00A841D6"/>
    <w:rsid w:val="00A841FD"/>
    <w:rsid w:val="00A84978"/>
    <w:rsid w:val="00A84B91"/>
    <w:rsid w:val="00A84C94"/>
    <w:rsid w:val="00A86CB9"/>
    <w:rsid w:val="00A87142"/>
    <w:rsid w:val="00A8735D"/>
    <w:rsid w:val="00A90315"/>
    <w:rsid w:val="00A919DF"/>
    <w:rsid w:val="00A92C24"/>
    <w:rsid w:val="00A9301D"/>
    <w:rsid w:val="00A948A2"/>
    <w:rsid w:val="00A94AA3"/>
    <w:rsid w:val="00A95027"/>
    <w:rsid w:val="00A95189"/>
    <w:rsid w:val="00A95469"/>
    <w:rsid w:val="00A9547A"/>
    <w:rsid w:val="00A95A6B"/>
    <w:rsid w:val="00A96744"/>
    <w:rsid w:val="00A96B8B"/>
    <w:rsid w:val="00A96C89"/>
    <w:rsid w:val="00A97659"/>
    <w:rsid w:val="00A97820"/>
    <w:rsid w:val="00A97863"/>
    <w:rsid w:val="00AA0BC7"/>
    <w:rsid w:val="00AA14A9"/>
    <w:rsid w:val="00AA1D9A"/>
    <w:rsid w:val="00AA2035"/>
    <w:rsid w:val="00AA23C0"/>
    <w:rsid w:val="00AA2903"/>
    <w:rsid w:val="00AA334C"/>
    <w:rsid w:val="00AA3EFA"/>
    <w:rsid w:val="00AA40A8"/>
    <w:rsid w:val="00AA40C8"/>
    <w:rsid w:val="00AA459B"/>
    <w:rsid w:val="00AA5189"/>
    <w:rsid w:val="00AA5451"/>
    <w:rsid w:val="00AA551E"/>
    <w:rsid w:val="00AA5520"/>
    <w:rsid w:val="00AA5701"/>
    <w:rsid w:val="00AA7612"/>
    <w:rsid w:val="00AA7EC6"/>
    <w:rsid w:val="00AB0078"/>
    <w:rsid w:val="00AB0C5E"/>
    <w:rsid w:val="00AB1551"/>
    <w:rsid w:val="00AB2043"/>
    <w:rsid w:val="00AB2721"/>
    <w:rsid w:val="00AB488D"/>
    <w:rsid w:val="00AB48D8"/>
    <w:rsid w:val="00AB5DD5"/>
    <w:rsid w:val="00AB6079"/>
    <w:rsid w:val="00AB6AEE"/>
    <w:rsid w:val="00AB7F7D"/>
    <w:rsid w:val="00AC0AE6"/>
    <w:rsid w:val="00AC0D91"/>
    <w:rsid w:val="00AC0F8C"/>
    <w:rsid w:val="00AC1539"/>
    <w:rsid w:val="00AC15DF"/>
    <w:rsid w:val="00AC1E32"/>
    <w:rsid w:val="00AC2307"/>
    <w:rsid w:val="00AC33E5"/>
    <w:rsid w:val="00AC4285"/>
    <w:rsid w:val="00AC4504"/>
    <w:rsid w:val="00AC4A8A"/>
    <w:rsid w:val="00AC4BC1"/>
    <w:rsid w:val="00AC529E"/>
    <w:rsid w:val="00AC53AC"/>
    <w:rsid w:val="00AC57F5"/>
    <w:rsid w:val="00AC6AFE"/>
    <w:rsid w:val="00AC6E95"/>
    <w:rsid w:val="00AC7F89"/>
    <w:rsid w:val="00AD08CD"/>
    <w:rsid w:val="00AD0B4E"/>
    <w:rsid w:val="00AD126D"/>
    <w:rsid w:val="00AD1885"/>
    <w:rsid w:val="00AD1917"/>
    <w:rsid w:val="00AD1FF3"/>
    <w:rsid w:val="00AD25D4"/>
    <w:rsid w:val="00AD2D5E"/>
    <w:rsid w:val="00AD2ED4"/>
    <w:rsid w:val="00AD320F"/>
    <w:rsid w:val="00AD3298"/>
    <w:rsid w:val="00AD3E1B"/>
    <w:rsid w:val="00AD41C8"/>
    <w:rsid w:val="00AD42AC"/>
    <w:rsid w:val="00AD5A5F"/>
    <w:rsid w:val="00AD6653"/>
    <w:rsid w:val="00AD66CD"/>
    <w:rsid w:val="00AD7774"/>
    <w:rsid w:val="00AD7CDE"/>
    <w:rsid w:val="00AE1C29"/>
    <w:rsid w:val="00AE3325"/>
    <w:rsid w:val="00AE3779"/>
    <w:rsid w:val="00AE4855"/>
    <w:rsid w:val="00AE4CAA"/>
    <w:rsid w:val="00AE5577"/>
    <w:rsid w:val="00AE5889"/>
    <w:rsid w:val="00AE59B7"/>
    <w:rsid w:val="00AE5A7F"/>
    <w:rsid w:val="00AE5C7F"/>
    <w:rsid w:val="00AE6294"/>
    <w:rsid w:val="00AE66FF"/>
    <w:rsid w:val="00AE697A"/>
    <w:rsid w:val="00AE70C3"/>
    <w:rsid w:val="00AE74B0"/>
    <w:rsid w:val="00AF0EE5"/>
    <w:rsid w:val="00AF0F0B"/>
    <w:rsid w:val="00AF139E"/>
    <w:rsid w:val="00AF21B1"/>
    <w:rsid w:val="00AF2B8A"/>
    <w:rsid w:val="00AF2BD0"/>
    <w:rsid w:val="00AF38C5"/>
    <w:rsid w:val="00AF3A32"/>
    <w:rsid w:val="00AF3DA9"/>
    <w:rsid w:val="00AF49DA"/>
    <w:rsid w:val="00AF4EA5"/>
    <w:rsid w:val="00AF5CF1"/>
    <w:rsid w:val="00AF686C"/>
    <w:rsid w:val="00AF717F"/>
    <w:rsid w:val="00B0023A"/>
    <w:rsid w:val="00B00D9C"/>
    <w:rsid w:val="00B013E6"/>
    <w:rsid w:val="00B015C4"/>
    <w:rsid w:val="00B01A6B"/>
    <w:rsid w:val="00B02292"/>
    <w:rsid w:val="00B03815"/>
    <w:rsid w:val="00B04086"/>
    <w:rsid w:val="00B04592"/>
    <w:rsid w:val="00B046AA"/>
    <w:rsid w:val="00B04BC5"/>
    <w:rsid w:val="00B04DF9"/>
    <w:rsid w:val="00B04E3B"/>
    <w:rsid w:val="00B05343"/>
    <w:rsid w:val="00B05634"/>
    <w:rsid w:val="00B05BE7"/>
    <w:rsid w:val="00B07305"/>
    <w:rsid w:val="00B073D6"/>
    <w:rsid w:val="00B073F7"/>
    <w:rsid w:val="00B07F2A"/>
    <w:rsid w:val="00B1090F"/>
    <w:rsid w:val="00B11FAB"/>
    <w:rsid w:val="00B11FC9"/>
    <w:rsid w:val="00B12C3B"/>
    <w:rsid w:val="00B13328"/>
    <w:rsid w:val="00B136C6"/>
    <w:rsid w:val="00B1426B"/>
    <w:rsid w:val="00B1573B"/>
    <w:rsid w:val="00B161CD"/>
    <w:rsid w:val="00B16827"/>
    <w:rsid w:val="00B168BA"/>
    <w:rsid w:val="00B16E6B"/>
    <w:rsid w:val="00B17AC1"/>
    <w:rsid w:val="00B203E8"/>
    <w:rsid w:val="00B207C4"/>
    <w:rsid w:val="00B20857"/>
    <w:rsid w:val="00B21661"/>
    <w:rsid w:val="00B2184B"/>
    <w:rsid w:val="00B21A87"/>
    <w:rsid w:val="00B21B0A"/>
    <w:rsid w:val="00B21D12"/>
    <w:rsid w:val="00B22AFD"/>
    <w:rsid w:val="00B235F3"/>
    <w:rsid w:val="00B2385F"/>
    <w:rsid w:val="00B23A9B"/>
    <w:rsid w:val="00B23ACF"/>
    <w:rsid w:val="00B24199"/>
    <w:rsid w:val="00B25603"/>
    <w:rsid w:val="00B2622A"/>
    <w:rsid w:val="00B26460"/>
    <w:rsid w:val="00B267BA"/>
    <w:rsid w:val="00B26F06"/>
    <w:rsid w:val="00B27D36"/>
    <w:rsid w:val="00B31142"/>
    <w:rsid w:val="00B31568"/>
    <w:rsid w:val="00B31B45"/>
    <w:rsid w:val="00B31C9D"/>
    <w:rsid w:val="00B32233"/>
    <w:rsid w:val="00B329F3"/>
    <w:rsid w:val="00B32B86"/>
    <w:rsid w:val="00B32F66"/>
    <w:rsid w:val="00B33491"/>
    <w:rsid w:val="00B33F88"/>
    <w:rsid w:val="00B3450F"/>
    <w:rsid w:val="00B36B35"/>
    <w:rsid w:val="00B36C64"/>
    <w:rsid w:val="00B36CF8"/>
    <w:rsid w:val="00B378D3"/>
    <w:rsid w:val="00B411FF"/>
    <w:rsid w:val="00B42402"/>
    <w:rsid w:val="00B42999"/>
    <w:rsid w:val="00B43CAC"/>
    <w:rsid w:val="00B43EA6"/>
    <w:rsid w:val="00B4415E"/>
    <w:rsid w:val="00B441A2"/>
    <w:rsid w:val="00B44950"/>
    <w:rsid w:val="00B4538C"/>
    <w:rsid w:val="00B45735"/>
    <w:rsid w:val="00B45844"/>
    <w:rsid w:val="00B4607D"/>
    <w:rsid w:val="00B463A0"/>
    <w:rsid w:val="00B468D9"/>
    <w:rsid w:val="00B47172"/>
    <w:rsid w:val="00B47184"/>
    <w:rsid w:val="00B47A4B"/>
    <w:rsid w:val="00B47CC5"/>
    <w:rsid w:val="00B50EC2"/>
    <w:rsid w:val="00B50F1F"/>
    <w:rsid w:val="00B5121E"/>
    <w:rsid w:val="00B51F4E"/>
    <w:rsid w:val="00B520CA"/>
    <w:rsid w:val="00B526BE"/>
    <w:rsid w:val="00B527F5"/>
    <w:rsid w:val="00B52E57"/>
    <w:rsid w:val="00B52ED0"/>
    <w:rsid w:val="00B536F9"/>
    <w:rsid w:val="00B545D2"/>
    <w:rsid w:val="00B548C2"/>
    <w:rsid w:val="00B5534E"/>
    <w:rsid w:val="00B554B5"/>
    <w:rsid w:val="00B55666"/>
    <w:rsid w:val="00B55F24"/>
    <w:rsid w:val="00B56680"/>
    <w:rsid w:val="00B56F0A"/>
    <w:rsid w:val="00B57DA5"/>
    <w:rsid w:val="00B605CE"/>
    <w:rsid w:val="00B613C0"/>
    <w:rsid w:val="00B614C7"/>
    <w:rsid w:val="00B618F0"/>
    <w:rsid w:val="00B62362"/>
    <w:rsid w:val="00B63E0F"/>
    <w:rsid w:val="00B6454D"/>
    <w:rsid w:val="00B64644"/>
    <w:rsid w:val="00B649AA"/>
    <w:rsid w:val="00B64B09"/>
    <w:rsid w:val="00B65170"/>
    <w:rsid w:val="00B65FE5"/>
    <w:rsid w:val="00B6709C"/>
    <w:rsid w:val="00B70306"/>
    <w:rsid w:val="00B70B5E"/>
    <w:rsid w:val="00B70BE5"/>
    <w:rsid w:val="00B70C1B"/>
    <w:rsid w:val="00B70D70"/>
    <w:rsid w:val="00B71758"/>
    <w:rsid w:val="00B71B64"/>
    <w:rsid w:val="00B71C6B"/>
    <w:rsid w:val="00B723A1"/>
    <w:rsid w:val="00B723B7"/>
    <w:rsid w:val="00B724FB"/>
    <w:rsid w:val="00B72A1E"/>
    <w:rsid w:val="00B72BBF"/>
    <w:rsid w:val="00B733F3"/>
    <w:rsid w:val="00B73C35"/>
    <w:rsid w:val="00B744D8"/>
    <w:rsid w:val="00B747B1"/>
    <w:rsid w:val="00B74988"/>
    <w:rsid w:val="00B74E52"/>
    <w:rsid w:val="00B75C8B"/>
    <w:rsid w:val="00B77396"/>
    <w:rsid w:val="00B77478"/>
    <w:rsid w:val="00B7754B"/>
    <w:rsid w:val="00B77B0F"/>
    <w:rsid w:val="00B80448"/>
    <w:rsid w:val="00B80575"/>
    <w:rsid w:val="00B80EE7"/>
    <w:rsid w:val="00B811CF"/>
    <w:rsid w:val="00B8148F"/>
    <w:rsid w:val="00B817B4"/>
    <w:rsid w:val="00B81AD5"/>
    <w:rsid w:val="00B82898"/>
    <w:rsid w:val="00B84F94"/>
    <w:rsid w:val="00B85AED"/>
    <w:rsid w:val="00B85CBA"/>
    <w:rsid w:val="00B85EBC"/>
    <w:rsid w:val="00B869E6"/>
    <w:rsid w:val="00B87301"/>
    <w:rsid w:val="00B874EE"/>
    <w:rsid w:val="00B875ED"/>
    <w:rsid w:val="00B90750"/>
    <w:rsid w:val="00B91563"/>
    <w:rsid w:val="00B9175C"/>
    <w:rsid w:val="00B91C97"/>
    <w:rsid w:val="00B91F94"/>
    <w:rsid w:val="00B9247F"/>
    <w:rsid w:val="00B924E5"/>
    <w:rsid w:val="00B92C90"/>
    <w:rsid w:val="00B93867"/>
    <w:rsid w:val="00B93A0B"/>
    <w:rsid w:val="00B93F56"/>
    <w:rsid w:val="00B94F45"/>
    <w:rsid w:val="00B95836"/>
    <w:rsid w:val="00B95DF8"/>
    <w:rsid w:val="00B96750"/>
    <w:rsid w:val="00B96F79"/>
    <w:rsid w:val="00B97BEC"/>
    <w:rsid w:val="00B97F71"/>
    <w:rsid w:val="00BA287F"/>
    <w:rsid w:val="00BA32F9"/>
    <w:rsid w:val="00BA4CC2"/>
    <w:rsid w:val="00BA4D95"/>
    <w:rsid w:val="00BA6F54"/>
    <w:rsid w:val="00BA791C"/>
    <w:rsid w:val="00BA7A39"/>
    <w:rsid w:val="00BB091B"/>
    <w:rsid w:val="00BB096D"/>
    <w:rsid w:val="00BB09EA"/>
    <w:rsid w:val="00BB12C6"/>
    <w:rsid w:val="00BB1932"/>
    <w:rsid w:val="00BB1C85"/>
    <w:rsid w:val="00BB27A7"/>
    <w:rsid w:val="00BB2811"/>
    <w:rsid w:val="00BB2FF3"/>
    <w:rsid w:val="00BB386A"/>
    <w:rsid w:val="00BB4F14"/>
    <w:rsid w:val="00BB5042"/>
    <w:rsid w:val="00BB5753"/>
    <w:rsid w:val="00BB5928"/>
    <w:rsid w:val="00BB59B6"/>
    <w:rsid w:val="00BB612E"/>
    <w:rsid w:val="00BB6149"/>
    <w:rsid w:val="00BB6F2E"/>
    <w:rsid w:val="00BB767A"/>
    <w:rsid w:val="00BC03E7"/>
    <w:rsid w:val="00BC0A24"/>
    <w:rsid w:val="00BC10B3"/>
    <w:rsid w:val="00BC11BA"/>
    <w:rsid w:val="00BC17E6"/>
    <w:rsid w:val="00BC2369"/>
    <w:rsid w:val="00BC249A"/>
    <w:rsid w:val="00BC2549"/>
    <w:rsid w:val="00BC275F"/>
    <w:rsid w:val="00BC288B"/>
    <w:rsid w:val="00BC2A81"/>
    <w:rsid w:val="00BC3B9E"/>
    <w:rsid w:val="00BC42A7"/>
    <w:rsid w:val="00BC5469"/>
    <w:rsid w:val="00BC5989"/>
    <w:rsid w:val="00BC5F49"/>
    <w:rsid w:val="00BC68F6"/>
    <w:rsid w:val="00BC6F8F"/>
    <w:rsid w:val="00BC75C5"/>
    <w:rsid w:val="00BD0B5A"/>
    <w:rsid w:val="00BD138B"/>
    <w:rsid w:val="00BD18F9"/>
    <w:rsid w:val="00BD1955"/>
    <w:rsid w:val="00BD196C"/>
    <w:rsid w:val="00BD1AE5"/>
    <w:rsid w:val="00BD22F8"/>
    <w:rsid w:val="00BD2B00"/>
    <w:rsid w:val="00BD2FBE"/>
    <w:rsid w:val="00BD3AC5"/>
    <w:rsid w:val="00BD3D8F"/>
    <w:rsid w:val="00BD3DFE"/>
    <w:rsid w:val="00BD402E"/>
    <w:rsid w:val="00BD40D2"/>
    <w:rsid w:val="00BD52C7"/>
    <w:rsid w:val="00BD5421"/>
    <w:rsid w:val="00BD5423"/>
    <w:rsid w:val="00BD551B"/>
    <w:rsid w:val="00BD63A0"/>
    <w:rsid w:val="00BD6B28"/>
    <w:rsid w:val="00BD7215"/>
    <w:rsid w:val="00BD75CA"/>
    <w:rsid w:val="00BE02D1"/>
    <w:rsid w:val="00BE0742"/>
    <w:rsid w:val="00BE28B0"/>
    <w:rsid w:val="00BE3BF8"/>
    <w:rsid w:val="00BE444B"/>
    <w:rsid w:val="00BE5052"/>
    <w:rsid w:val="00BE519B"/>
    <w:rsid w:val="00BE5864"/>
    <w:rsid w:val="00BE60B8"/>
    <w:rsid w:val="00BE619B"/>
    <w:rsid w:val="00BE651E"/>
    <w:rsid w:val="00BE686A"/>
    <w:rsid w:val="00BE6EBF"/>
    <w:rsid w:val="00BF0997"/>
    <w:rsid w:val="00BF14CC"/>
    <w:rsid w:val="00BF1915"/>
    <w:rsid w:val="00BF1BDF"/>
    <w:rsid w:val="00BF3049"/>
    <w:rsid w:val="00BF333C"/>
    <w:rsid w:val="00BF3563"/>
    <w:rsid w:val="00BF39DE"/>
    <w:rsid w:val="00BF4185"/>
    <w:rsid w:val="00BF4226"/>
    <w:rsid w:val="00BF49C3"/>
    <w:rsid w:val="00BF4A0B"/>
    <w:rsid w:val="00BF4FE8"/>
    <w:rsid w:val="00BF5590"/>
    <w:rsid w:val="00BF6145"/>
    <w:rsid w:val="00BF6368"/>
    <w:rsid w:val="00C00736"/>
    <w:rsid w:val="00C008C3"/>
    <w:rsid w:val="00C01359"/>
    <w:rsid w:val="00C02729"/>
    <w:rsid w:val="00C02B71"/>
    <w:rsid w:val="00C0499C"/>
    <w:rsid w:val="00C04DD0"/>
    <w:rsid w:val="00C04E45"/>
    <w:rsid w:val="00C051B8"/>
    <w:rsid w:val="00C054FD"/>
    <w:rsid w:val="00C056C0"/>
    <w:rsid w:val="00C05968"/>
    <w:rsid w:val="00C05D90"/>
    <w:rsid w:val="00C06C9D"/>
    <w:rsid w:val="00C076D1"/>
    <w:rsid w:val="00C07AF1"/>
    <w:rsid w:val="00C115F5"/>
    <w:rsid w:val="00C1480E"/>
    <w:rsid w:val="00C15873"/>
    <w:rsid w:val="00C17011"/>
    <w:rsid w:val="00C17333"/>
    <w:rsid w:val="00C203A5"/>
    <w:rsid w:val="00C20E11"/>
    <w:rsid w:val="00C216E8"/>
    <w:rsid w:val="00C22E58"/>
    <w:rsid w:val="00C23EA2"/>
    <w:rsid w:val="00C25249"/>
    <w:rsid w:val="00C2558D"/>
    <w:rsid w:val="00C25889"/>
    <w:rsid w:val="00C26107"/>
    <w:rsid w:val="00C267EC"/>
    <w:rsid w:val="00C26CF0"/>
    <w:rsid w:val="00C27AD4"/>
    <w:rsid w:val="00C3074C"/>
    <w:rsid w:val="00C312DC"/>
    <w:rsid w:val="00C321F9"/>
    <w:rsid w:val="00C32546"/>
    <w:rsid w:val="00C32548"/>
    <w:rsid w:val="00C33006"/>
    <w:rsid w:val="00C3300C"/>
    <w:rsid w:val="00C33B69"/>
    <w:rsid w:val="00C343A5"/>
    <w:rsid w:val="00C34675"/>
    <w:rsid w:val="00C347D0"/>
    <w:rsid w:val="00C35109"/>
    <w:rsid w:val="00C351CE"/>
    <w:rsid w:val="00C3587A"/>
    <w:rsid w:val="00C3594E"/>
    <w:rsid w:val="00C36C16"/>
    <w:rsid w:val="00C40A60"/>
    <w:rsid w:val="00C41013"/>
    <w:rsid w:val="00C41FAC"/>
    <w:rsid w:val="00C42094"/>
    <w:rsid w:val="00C42DF5"/>
    <w:rsid w:val="00C4399B"/>
    <w:rsid w:val="00C44865"/>
    <w:rsid w:val="00C44BC6"/>
    <w:rsid w:val="00C45257"/>
    <w:rsid w:val="00C45B05"/>
    <w:rsid w:val="00C46235"/>
    <w:rsid w:val="00C465C1"/>
    <w:rsid w:val="00C469D1"/>
    <w:rsid w:val="00C474ED"/>
    <w:rsid w:val="00C47B4F"/>
    <w:rsid w:val="00C50252"/>
    <w:rsid w:val="00C503BF"/>
    <w:rsid w:val="00C5043B"/>
    <w:rsid w:val="00C50F4B"/>
    <w:rsid w:val="00C519E6"/>
    <w:rsid w:val="00C51E9E"/>
    <w:rsid w:val="00C5284F"/>
    <w:rsid w:val="00C5286D"/>
    <w:rsid w:val="00C5296E"/>
    <w:rsid w:val="00C52DAF"/>
    <w:rsid w:val="00C531A9"/>
    <w:rsid w:val="00C53315"/>
    <w:rsid w:val="00C543A6"/>
    <w:rsid w:val="00C5460E"/>
    <w:rsid w:val="00C549F6"/>
    <w:rsid w:val="00C54FEF"/>
    <w:rsid w:val="00C553D7"/>
    <w:rsid w:val="00C5559C"/>
    <w:rsid w:val="00C56218"/>
    <w:rsid w:val="00C567AE"/>
    <w:rsid w:val="00C5759C"/>
    <w:rsid w:val="00C57CB8"/>
    <w:rsid w:val="00C602BA"/>
    <w:rsid w:val="00C60FC2"/>
    <w:rsid w:val="00C61159"/>
    <w:rsid w:val="00C6116F"/>
    <w:rsid w:val="00C617AF"/>
    <w:rsid w:val="00C61D14"/>
    <w:rsid w:val="00C61F19"/>
    <w:rsid w:val="00C621B6"/>
    <w:rsid w:val="00C622FD"/>
    <w:rsid w:val="00C62F09"/>
    <w:rsid w:val="00C6361A"/>
    <w:rsid w:val="00C64BC5"/>
    <w:rsid w:val="00C64BCF"/>
    <w:rsid w:val="00C64F08"/>
    <w:rsid w:val="00C65829"/>
    <w:rsid w:val="00C66CA3"/>
    <w:rsid w:val="00C66EC2"/>
    <w:rsid w:val="00C66FF4"/>
    <w:rsid w:val="00C6737E"/>
    <w:rsid w:val="00C6768A"/>
    <w:rsid w:val="00C67ACA"/>
    <w:rsid w:val="00C702E6"/>
    <w:rsid w:val="00C70A56"/>
    <w:rsid w:val="00C70AD4"/>
    <w:rsid w:val="00C70B49"/>
    <w:rsid w:val="00C70C6F"/>
    <w:rsid w:val="00C70CC9"/>
    <w:rsid w:val="00C713B9"/>
    <w:rsid w:val="00C71FB0"/>
    <w:rsid w:val="00C72A87"/>
    <w:rsid w:val="00C72C73"/>
    <w:rsid w:val="00C72DD5"/>
    <w:rsid w:val="00C72E55"/>
    <w:rsid w:val="00C741FE"/>
    <w:rsid w:val="00C747A2"/>
    <w:rsid w:val="00C7490B"/>
    <w:rsid w:val="00C74A87"/>
    <w:rsid w:val="00C752FC"/>
    <w:rsid w:val="00C7532B"/>
    <w:rsid w:val="00C75AEC"/>
    <w:rsid w:val="00C75BA8"/>
    <w:rsid w:val="00C76369"/>
    <w:rsid w:val="00C766E6"/>
    <w:rsid w:val="00C77EC3"/>
    <w:rsid w:val="00C802CA"/>
    <w:rsid w:val="00C80B9F"/>
    <w:rsid w:val="00C80BDF"/>
    <w:rsid w:val="00C80D7B"/>
    <w:rsid w:val="00C8139E"/>
    <w:rsid w:val="00C81F20"/>
    <w:rsid w:val="00C825A9"/>
    <w:rsid w:val="00C84BE4"/>
    <w:rsid w:val="00C857A6"/>
    <w:rsid w:val="00C85C53"/>
    <w:rsid w:val="00C86C10"/>
    <w:rsid w:val="00C87107"/>
    <w:rsid w:val="00C878C1"/>
    <w:rsid w:val="00C906B1"/>
    <w:rsid w:val="00C90A4D"/>
    <w:rsid w:val="00C90BCF"/>
    <w:rsid w:val="00C914E0"/>
    <w:rsid w:val="00C915CB"/>
    <w:rsid w:val="00C92697"/>
    <w:rsid w:val="00C928D1"/>
    <w:rsid w:val="00C92F04"/>
    <w:rsid w:val="00C93CB2"/>
    <w:rsid w:val="00C93D4C"/>
    <w:rsid w:val="00C9424E"/>
    <w:rsid w:val="00C943E0"/>
    <w:rsid w:val="00C9674D"/>
    <w:rsid w:val="00C9708E"/>
    <w:rsid w:val="00CA0053"/>
    <w:rsid w:val="00CA129D"/>
    <w:rsid w:val="00CA1D30"/>
    <w:rsid w:val="00CA226E"/>
    <w:rsid w:val="00CA3862"/>
    <w:rsid w:val="00CA3F2D"/>
    <w:rsid w:val="00CA40C5"/>
    <w:rsid w:val="00CA48FB"/>
    <w:rsid w:val="00CA5DAA"/>
    <w:rsid w:val="00CA5DEA"/>
    <w:rsid w:val="00CA61EA"/>
    <w:rsid w:val="00CA6247"/>
    <w:rsid w:val="00CA62F7"/>
    <w:rsid w:val="00CA6A17"/>
    <w:rsid w:val="00CB2159"/>
    <w:rsid w:val="00CB28EC"/>
    <w:rsid w:val="00CB368F"/>
    <w:rsid w:val="00CB3725"/>
    <w:rsid w:val="00CB47A8"/>
    <w:rsid w:val="00CB4A84"/>
    <w:rsid w:val="00CB539F"/>
    <w:rsid w:val="00CB5DA0"/>
    <w:rsid w:val="00CB670E"/>
    <w:rsid w:val="00CB683D"/>
    <w:rsid w:val="00CB72D9"/>
    <w:rsid w:val="00CB7317"/>
    <w:rsid w:val="00CB7328"/>
    <w:rsid w:val="00CB74EF"/>
    <w:rsid w:val="00CC07DA"/>
    <w:rsid w:val="00CC144E"/>
    <w:rsid w:val="00CC16AD"/>
    <w:rsid w:val="00CC2031"/>
    <w:rsid w:val="00CC22D6"/>
    <w:rsid w:val="00CC22ED"/>
    <w:rsid w:val="00CC282D"/>
    <w:rsid w:val="00CC3422"/>
    <w:rsid w:val="00CC37DB"/>
    <w:rsid w:val="00CC4768"/>
    <w:rsid w:val="00CC4ABE"/>
    <w:rsid w:val="00CC51B2"/>
    <w:rsid w:val="00CC5767"/>
    <w:rsid w:val="00CC633B"/>
    <w:rsid w:val="00CC66B2"/>
    <w:rsid w:val="00CC6769"/>
    <w:rsid w:val="00CC7277"/>
    <w:rsid w:val="00CC734F"/>
    <w:rsid w:val="00CC773B"/>
    <w:rsid w:val="00CC77A4"/>
    <w:rsid w:val="00CD0EE0"/>
    <w:rsid w:val="00CD1F62"/>
    <w:rsid w:val="00CD2B5F"/>
    <w:rsid w:val="00CD2F17"/>
    <w:rsid w:val="00CD319A"/>
    <w:rsid w:val="00CD3DE3"/>
    <w:rsid w:val="00CD407E"/>
    <w:rsid w:val="00CD44F8"/>
    <w:rsid w:val="00CD4D38"/>
    <w:rsid w:val="00CD67C3"/>
    <w:rsid w:val="00CD6C97"/>
    <w:rsid w:val="00CD7959"/>
    <w:rsid w:val="00CE015D"/>
    <w:rsid w:val="00CE0BA1"/>
    <w:rsid w:val="00CE1199"/>
    <w:rsid w:val="00CE1538"/>
    <w:rsid w:val="00CE1D33"/>
    <w:rsid w:val="00CE3007"/>
    <w:rsid w:val="00CE3E99"/>
    <w:rsid w:val="00CE4461"/>
    <w:rsid w:val="00CE49A2"/>
    <w:rsid w:val="00CE4B5F"/>
    <w:rsid w:val="00CE5926"/>
    <w:rsid w:val="00CE65F6"/>
    <w:rsid w:val="00CE696E"/>
    <w:rsid w:val="00CE6ED1"/>
    <w:rsid w:val="00CE71E9"/>
    <w:rsid w:val="00CE755B"/>
    <w:rsid w:val="00CE7B55"/>
    <w:rsid w:val="00CF0CC9"/>
    <w:rsid w:val="00CF0CEA"/>
    <w:rsid w:val="00CF1CB9"/>
    <w:rsid w:val="00CF1CCD"/>
    <w:rsid w:val="00CF252F"/>
    <w:rsid w:val="00CF2887"/>
    <w:rsid w:val="00CF37FB"/>
    <w:rsid w:val="00CF3EAD"/>
    <w:rsid w:val="00CF4510"/>
    <w:rsid w:val="00CF45A2"/>
    <w:rsid w:val="00CF49F8"/>
    <w:rsid w:val="00CF55A3"/>
    <w:rsid w:val="00CF569C"/>
    <w:rsid w:val="00CF6BC6"/>
    <w:rsid w:val="00CF74D1"/>
    <w:rsid w:val="00CF76AE"/>
    <w:rsid w:val="00CF7C68"/>
    <w:rsid w:val="00CF7E87"/>
    <w:rsid w:val="00D00F42"/>
    <w:rsid w:val="00D00F9E"/>
    <w:rsid w:val="00D01421"/>
    <w:rsid w:val="00D01F50"/>
    <w:rsid w:val="00D02421"/>
    <w:rsid w:val="00D03710"/>
    <w:rsid w:val="00D03B9E"/>
    <w:rsid w:val="00D04050"/>
    <w:rsid w:val="00D045C0"/>
    <w:rsid w:val="00D04979"/>
    <w:rsid w:val="00D050F2"/>
    <w:rsid w:val="00D05119"/>
    <w:rsid w:val="00D05165"/>
    <w:rsid w:val="00D051ED"/>
    <w:rsid w:val="00D05A3A"/>
    <w:rsid w:val="00D06255"/>
    <w:rsid w:val="00D06BDD"/>
    <w:rsid w:val="00D07B32"/>
    <w:rsid w:val="00D1004D"/>
    <w:rsid w:val="00D102E0"/>
    <w:rsid w:val="00D109D7"/>
    <w:rsid w:val="00D10EF2"/>
    <w:rsid w:val="00D11312"/>
    <w:rsid w:val="00D11663"/>
    <w:rsid w:val="00D11951"/>
    <w:rsid w:val="00D11E5E"/>
    <w:rsid w:val="00D1255D"/>
    <w:rsid w:val="00D12EE3"/>
    <w:rsid w:val="00D13B45"/>
    <w:rsid w:val="00D142CF"/>
    <w:rsid w:val="00D1430D"/>
    <w:rsid w:val="00D16BFC"/>
    <w:rsid w:val="00D17065"/>
    <w:rsid w:val="00D20002"/>
    <w:rsid w:val="00D20CBF"/>
    <w:rsid w:val="00D20E20"/>
    <w:rsid w:val="00D21A8B"/>
    <w:rsid w:val="00D21CFB"/>
    <w:rsid w:val="00D22908"/>
    <w:rsid w:val="00D23ECA"/>
    <w:rsid w:val="00D242DD"/>
    <w:rsid w:val="00D243AA"/>
    <w:rsid w:val="00D24408"/>
    <w:rsid w:val="00D26B94"/>
    <w:rsid w:val="00D2738D"/>
    <w:rsid w:val="00D278AA"/>
    <w:rsid w:val="00D279FA"/>
    <w:rsid w:val="00D305C4"/>
    <w:rsid w:val="00D3114A"/>
    <w:rsid w:val="00D3133A"/>
    <w:rsid w:val="00D31645"/>
    <w:rsid w:val="00D3181A"/>
    <w:rsid w:val="00D31AFB"/>
    <w:rsid w:val="00D31CC8"/>
    <w:rsid w:val="00D3213C"/>
    <w:rsid w:val="00D322B2"/>
    <w:rsid w:val="00D32586"/>
    <w:rsid w:val="00D327F5"/>
    <w:rsid w:val="00D32D29"/>
    <w:rsid w:val="00D334A3"/>
    <w:rsid w:val="00D33A11"/>
    <w:rsid w:val="00D33F6E"/>
    <w:rsid w:val="00D35862"/>
    <w:rsid w:val="00D35E60"/>
    <w:rsid w:val="00D35F00"/>
    <w:rsid w:val="00D363D7"/>
    <w:rsid w:val="00D36811"/>
    <w:rsid w:val="00D36A05"/>
    <w:rsid w:val="00D37C15"/>
    <w:rsid w:val="00D40324"/>
    <w:rsid w:val="00D408AC"/>
    <w:rsid w:val="00D40D53"/>
    <w:rsid w:val="00D41B46"/>
    <w:rsid w:val="00D41BE2"/>
    <w:rsid w:val="00D429EA"/>
    <w:rsid w:val="00D42A69"/>
    <w:rsid w:val="00D42F78"/>
    <w:rsid w:val="00D43585"/>
    <w:rsid w:val="00D441F6"/>
    <w:rsid w:val="00D44471"/>
    <w:rsid w:val="00D44483"/>
    <w:rsid w:val="00D444F1"/>
    <w:rsid w:val="00D4455B"/>
    <w:rsid w:val="00D45232"/>
    <w:rsid w:val="00D452D5"/>
    <w:rsid w:val="00D462E6"/>
    <w:rsid w:val="00D46366"/>
    <w:rsid w:val="00D46811"/>
    <w:rsid w:val="00D47030"/>
    <w:rsid w:val="00D47BD9"/>
    <w:rsid w:val="00D47D89"/>
    <w:rsid w:val="00D50169"/>
    <w:rsid w:val="00D507B1"/>
    <w:rsid w:val="00D50FB3"/>
    <w:rsid w:val="00D51CC9"/>
    <w:rsid w:val="00D520CE"/>
    <w:rsid w:val="00D520DA"/>
    <w:rsid w:val="00D5228C"/>
    <w:rsid w:val="00D52B24"/>
    <w:rsid w:val="00D52E35"/>
    <w:rsid w:val="00D535A8"/>
    <w:rsid w:val="00D53B0C"/>
    <w:rsid w:val="00D53C79"/>
    <w:rsid w:val="00D53DC2"/>
    <w:rsid w:val="00D53DC4"/>
    <w:rsid w:val="00D54946"/>
    <w:rsid w:val="00D54FDB"/>
    <w:rsid w:val="00D55235"/>
    <w:rsid w:val="00D55E99"/>
    <w:rsid w:val="00D5607D"/>
    <w:rsid w:val="00D5670B"/>
    <w:rsid w:val="00D569F2"/>
    <w:rsid w:val="00D56BE2"/>
    <w:rsid w:val="00D56EBF"/>
    <w:rsid w:val="00D56ED3"/>
    <w:rsid w:val="00D56FD0"/>
    <w:rsid w:val="00D579F9"/>
    <w:rsid w:val="00D57C00"/>
    <w:rsid w:val="00D60135"/>
    <w:rsid w:val="00D6051E"/>
    <w:rsid w:val="00D60859"/>
    <w:rsid w:val="00D60A60"/>
    <w:rsid w:val="00D6108D"/>
    <w:rsid w:val="00D62527"/>
    <w:rsid w:val="00D64448"/>
    <w:rsid w:val="00D64560"/>
    <w:rsid w:val="00D64939"/>
    <w:rsid w:val="00D64E75"/>
    <w:rsid w:val="00D65F1C"/>
    <w:rsid w:val="00D66439"/>
    <w:rsid w:val="00D677D7"/>
    <w:rsid w:val="00D67E2E"/>
    <w:rsid w:val="00D70B37"/>
    <w:rsid w:val="00D71103"/>
    <w:rsid w:val="00D71106"/>
    <w:rsid w:val="00D71796"/>
    <w:rsid w:val="00D72A3B"/>
    <w:rsid w:val="00D73815"/>
    <w:rsid w:val="00D74C05"/>
    <w:rsid w:val="00D75D8B"/>
    <w:rsid w:val="00D7649C"/>
    <w:rsid w:val="00D769B2"/>
    <w:rsid w:val="00D76F85"/>
    <w:rsid w:val="00D7779F"/>
    <w:rsid w:val="00D77834"/>
    <w:rsid w:val="00D8039C"/>
    <w:rsid w:val="00D813EA"/>
    <w:rsid w:val="00D829A6"/>
    <w:rsid w:val="00D82B14"/>
    <w:rsid w:val="00D82F11"/>
    <w:rsid w:val="00D83FA9"/>
    <w:rsid w:val="00D8516E"/>
    <w:rsid w:val="00D8593A"/>
    <w:rsid w:val="00D86E45"/>
    <w:rsid w:val="00D86F5D"/>
    <w:rsid w:val="00D874BF"/>
    <w:rsid w:val="00D874DD"/>
    <w:rsid w:val="00D90580"/>
    <w:rsid w:val="00D90DCA"/>
    <w:rsid w:val="00D9256E"/>
    <w:rsid w:val="00D92898"/>
    <w:rsid w:val="00D92E1F"/>
    <w:rsid w:val="00D92FF5"/>
    <w:rsid w:val="00D938BF"/>
    <w:rsid w:val="00D94264"/>
    <w:rsid w:val="00D945D8"/>
    <w:rsid w:val="00D94BAC"/>
    <w:rsid w:val="00D94E09"/>
    <w:rsid w:val="00D95672"/>
    <w:rsid w:val="00D9648C"/>
    <w:rsid w:val="00D96E07"/>
    <w:rsid w:val="00D97127"/>
    <w:rsid w:val="00D97CE1"/>
    <w:rsid w:val="00D97FB0"/>
    <w:rsid w:val="00DA0295"/>
    <w:rsid w:val="00DA1096"/>
    <w:rsid w:val="00DA19BC"/>
    <w:rsid w:val="00DA1D99"/>
    <w:rsid w:val="00DA1E59"/>
    <w:rsid w:val="00DA3133"/>
    <w:rsid w:val="00DA38AD"/>
    <w:rsid w:val="00DA4521"/>
    <w:rsid w:val="00DA48FC"/>
    <w:rsid w:val="00DA4B5C"/>
    <w:rsid w:val="00DA4E81"/>
    <w:rsid w:val="00DA65BD"/>
    <w:rsid w:val="00DA681A"/>
    <w:rsid w:val="00DA6B61"/>
    <w:rsid w:val="00DA6C73"/>
    <w:rsid w:val="00DA6CE0"/>
    <w:rsid w:val="00DA6EF4"/>
    <w:rsid w:val="00DA70C1"/>
    <w:rsid w:val="00DA7146"/>
    <w:rsid w:val="00DA77AD"/>
    <w:rsid w:val="00DA7D9D"/>
    <w:rsid w:val="00DB0DEA"/>
    <w:rsid w:val="00DB117F"/>
    <w:rsid w:val="00DB19AB"/>
    <w:rsid w:val="00DB24ED"/>
    <w:rsid w:val="00DB2576"/>
    <w:rsid w:val="00DB2888"/>
    <w:rsid w:val="00DB329C"/>
    <w:rsid w:val="00DB3B40"/>
    <w:rsid w:val="00DB4259"/>
    <w:rsid w:val="00DB4448"/>
    <w:rsid w:val="00DB481C"/>
    <w:rsid w:val="00DB4E34"/>
    <w:rsid w:val="00DB5006"/>
    <w:rsid w:val="00DB5A12"/>
    <w:rsid w:val="00DB61B5"/>
    <w:rsid w:val="00DB61F1"/>
    <w:rsid w:val="00DB636A"/>
    <w:rsid w:val="00DB6466"/>
    <w:rsid w:val="00DB6A85"/>
    <w:rsid w:val="00DB78D2"/>
    <w:rsid w:val="00DC018C"/>
    <w:rsid w:val="00DC04CD"/>
    <w:rsid w:val="00DC0D95"/>
    <w:rsid w:val="00DC2531"/>
    <w:rsid w:val="00DC2B28"/>
    <w:rsid w:val="00DC2D99"/>
    <w:rsid w:val="00DC35AF"/>
    <w:rsid w:val="00DC4254"/>
    <w:rsid w:val="00DC42FC"/>
    <w:rsid w:val="00DC4610"/>
    <w:rsid w:val="00DC49E1"/>
    <w:rsid w:val="00DC52DE"/>
    <w:rsid w:val="00DC53FC"/>
    <w:rsid w:val="00DC620C"/>
    <w:rsid w:val="00DC6628"/>
    <w:rsid w:val="00DC6A1B"/>
    <w:rsid w:val="00DC6A77"/>
    <w:rsid w:val="00DC725B"/>
    <w:rsid w:val="00DC7326"/>
    <w:rsid w:val="00DC7980"/>
    <w:rsid w:val="00DC7AE8"/>
    <w:rsid w:val="00DC7D62"/>
    <w:rsid w:val="00DD078C"/>
    <w:rsid w:val="00DD09A4"/>
    <w:rsid w:val="00DD1315"/>
    <w:rsid w:val="00DD1F87"/>
    <w:rsid w:val="00DD2CE9"/>
    <w:rsid w:val="00DD33BD"/>
    <w:rsid w:val="00DD3B7B"/>
    <w:rsid w:val="00DD5581"/>
    <w:rsid w:val="00DD6C40"/>
    <w:rsid w:val="00DD7958"/>
    <w:rsid w:val="00DE0D59"/>
    <w:rsid w:val="00DE10E7"/>
    <w:rsid w:val="00DE12A4"/>
    <w:rsid w:val="00DE1388"/>
    <w:rsid w:val="00DE2DF2"/>
    <w:rsid w:val="00DE37C5"/>
    <w:rsid w:val="00DE468E"/>
    <w:rsid w:val="00DE4A84"/>
    <w:rsid w:val="00DE4F4E"/>
    <w:rsid w:val="00DE50BB"/>
    <w:rsid w:val="00DE52AD"/>
    <w:rsid w:val="00DE5738"/>
    <w:rsid w:val="00DE66FE"/>
    <w:rsid w:val="00DE6E97"/>
    <w:rsid w:val="00DE7A61"/>
    <w:rsid w:val="00DF0C6C"/>
    <w:rsid w:val="00DF166B"/>
    <w:rsid w:val="00DF1CA5"/>
    <w:rsid w:val="00DF1CE7"/>
    <w:rsid w:val="00DF2927"/>
    <w:rsid w:val="00DF3D57"/>
    <w:rsid w:val="00DF425F"/>
    <w:rsid w:val="00DF4DD5"/>
    <w:rsid w:val="00DF69B4"/>
    <w:rsid w:val="00DF6B24"/>
    <w:rsid w:val="00DF70FD"/>
    <w:rsid w:val="00DF7D4D"/>
    <w:rsid w:val="00E004E3"/>
    <w:rsid w:val="00E004E5"/>
    <w:rsid w:val="00E00569"/>
    <w:rsid w:val="00E00713"/>
    <w:rsid w:val="00E00D07"/>
    <w:rsid w:val="00E0130D"/>
    <w:rsid w:val="00E02B43"/>
    <w:rsid w:val="00E035EB"/>
    <w:rsid w:val="00E04750"/>
    <w:rsid w:val="00E04929"/>
    <w:rsid w:val="00E04A36"/>
    <w:rsid w:val="00E051CE"/>
    <w:rsid w:val="00E051FC"/>
    <w:rsid w:val="00E05637"/>
    <w:rsid w:val="00E06BEB"/>
    <w:rsid w:val="00E07835"/>
    <w:rsid w:val="00E116BC"/>
    <w:rsid w:val="00E118DC"/>
    <w:rsid w:val="00E1269D"/>
    <w:rsid w:val="00E13813"/>
    <w:rsid w:val="00E143DD"/>
    <w:rsid w:val="00E148FB"/>
    <w:rsid w:val="00E14D81"/>
    <w:rsid w:val="00E153C9"/>
    <w:rsid w:val="00E1557F"/>
    <w:rsid w:val="00E15612"/>
    <w:rsid w:val="00E16492"/>
    <w:rsid w:val="00E16F94"/>
    <w:rsid w:val="00E17761"/>
    <w:rsid w:val="00E17878"/>
    <w:rsid w:val="00E17BDE"/>
    <w:rsid w:val="00E20DC7"/>
    <w:rsid w:val="00E213FC"/>
    <w:rsid w:val="00E21A07"/>
    <w:rsid w:val="00E21BE6"/>
    <w:rsid w:val="00E222D2"/>
    <w:rsid w:val="00E22805"/>
    <w:rsid w:val="00E22988"/>
    <w:rsid w:val="00E2480C"/>
    <w:rsid w:val="00E24B1C"/>
    <w:rsid w:val="00E25BAB"/>
    <w:rsid w:val="00E26C82"/>
    <w:rsid w:val="00E2766E"/>
    <w:rsid w:val="00E30310"/>
    <w:rsid w:val="00E30A9E"/>
    <w:rsid w:val="00E31EEE"/>
    <w:rsid w:val="00E32606"/>
    <w:rsid w:val="00E32A22"/>
    <w:rsid w:val="00E3400E"/>
    <w:rsid w:val="00E34588"/>
    <w:rsid w:val="00E35299"/>
    <w:rsid w:val="00E355C6"/>
    <w:rsid w:val="00E35F76"/>
    <w:rsid w:val="00E36404"/>
    <w:rsid w:val="00E37167"/>
    <w:rsid w:val="00E379E2"/>
    <w:rsid w:val="00E37EDC"/>
    <w:rsid w:val="00E4017B"/>
    <w:rsid w:val="00E4281F"/>
    <w:rsid w:val="00E42AC4"/>
    <w:rsid w:val="00E437A9"/>
    <w:rsid w:val="00E43B9C"/>
    <w:rsid w:val="00E441F8"/>
    <w:rsid w:val="00E4487E"/>
    <w:rsid w:val="00E47BFF"/>
    <w:rsid w:val="00E50478"/>
    <w:rsid w:val="00E504CD"/>
    <w:rsid w:val="00E507D0"/>
    <w:rsid w:val="00E509AE"/>
    <w:rsid w:val="00E52DB3"/>
    <w:rsid w:val="00E53C3F"/>
    <w:rsid w:val="00E53DEE"/>
    <w:rsid w:val="00E54289"/>
    <w:rsid w:val="00E54B6D"/>
    <w:rsid w:val="00E54DBE"/>
    <w:rsid w:val="00E5528E"/>
    <w:rsid w:val="00E552F3"/>
    <w:rsid w:val="00E5610D"/>
    <w:rsid w:val="00E56A6C"/>
    <w:rsid w:val="00E56B94"/>
    <w:rsid w:val="00E56E10"/>
    <w:rsid w:val="00E576F5"/>
    <w:rsid w:val="00E60702"/>
    <w:rsid w:val="00E60FEC"/>
    <w:rsid w:val="00E616E2"/>
    <w:rsid w:val="00E61A61"/>
    <w:rsid w:val="00E61F1F"/>
    <w:rsid w:val="00E62C7C"/>
    <w:rsid w:val="00E637B6"/>
    <w:rsid w:val="00E63E3F"/>
    <w:rsid w:val="00E65A17"/>
    <w:rsid w:val="00E66A14"/>
    <w:rsid w:val="00E67218"/>
    <w:rsid w:val="00E67A87"/>
    <w:rsid w:val="00E67F89"/>
    <w:rsid w:val="00E700D7"/>
    <w:rsid w:val="00E702C4"/>
    <w:rsid w:val="00E7042E"/>
    <w:rsid w:val="00E7046E"/>
    <w:rsid w:val="00E70572"/>
    <w:rsid w:val="00E712EF"/>
    <w:rsid w:val="00E71A56"/>
    <w:rsid w:val="00E71B79"/>
    <w:rsid w:val="00E71CB3"/>
    <w:rsid w:val="00E71E73"/>
    <w:rsid w:val="00E720B8"/>
    <w:rsid w:val="00E724D2"/>
    <w:rsid w:val="00E726F9"/>
    <w:rsid w:val="00E73587"/>
    <w:rsid w:val="00E738D0"/>
    <w:rsid w:val="00E73CD6"/>
    <w:rsid w:val="00E7409D"/>
    <w:rsid w:val="00E74254"/>
    <w:rsid w:val="00E74EA1"/>
    <w:rsid w:val="00E75CD4"/>
    <w:rsid w:val="00E76337"/>
    <w:rsid w:val="00E77134"/>
    <w:rsid w:val="00E77689"/>
    <w:rsid w:val="00E80388"/>
    <w:rsid w:val="00E80566"/>
    <w:rsid w:val="00E808DD"/>
    <w:rsid w:val="00E819C4"/>
    <w:rsid w:val="00E82482"/>
    <w:rsid w:val="00E830DA"/>
    <w:rsid w:val="00E83DC8"/>
    <w:rsid w:val="00E83F3F"/>
    <w:rsid w:val="00E83FD7"/>
    <w:rsid w:val="00E84D72"/>
    <w:rsid w:val="00E84E70"/>
    <w:rsid w:val="00E8506C"/>
    <w:rsid w:val="00E8526F"/>
    <w:rsid w:val="00E8571E"/>
    <w:rsid w:val="00E857C6"/>
    <w:rsid w:val="00E85FC3"/>
    <w:rsid w:val="00E86479"/>
    <w:rsid w:val="00E865C0"/>
    <w:rsid w:val="00E901A3"/>
    <w:rsid w:val="00E90281"/>
    <w:rsid w:val="00E90D55"/>
    <w:rsid w:val="00E90DFB"/>
    <w:rsid w:val="00E917BD"/>
    <w:rsid w:val="00E917DF"/>
    <w:rsid w:val="00E91DE0"/>
    <w:rsid w:val="00E91E6D"/>
    <w:rsid w:val="00E92553"/>
    <w:rsid w:val="00E92A26"/>
    <w:rsid w:val="00E92BF6"/>
    <w:rsid w:val="00E93337"/>
    <w:rsid w:val="00E93444"/>
    <w:rsid w:val="00E93889"/>
    <w:rsid w:val="00E940D3"/>
    <w:rsid w:val="00E94158"/>
    <w:rsid w:val="00E94AA3"/>
    <w:rsid w:val="00E95A31"/>
    <w:rsid w:val="00E960C1"/>
    <w:rsid w:val="00E96854"/>
    <w:rsid w:val="00E97A39"/>
    <w:rsid w:val="00E97BA7"/>
    <w:rsid w:val="00EA048C"/>
    <w:rsid w:val="00EA065B"/>
    <w:rsid w:val="00EA0D1D"/>
    <w:rsid w:val="00EA2171"/>
    <w:rsid w:val="00EA2254"/>
    <w:rsid w:val="00EA3455"/>
    <w:rsid w:val="00EA3623"/>
    <w:rsid w:val="00EA3B7A"/>
    <w:rsid w:val="00EA3CFE"/>
    <w:rsid w:val="00EA3D87"/>
    <w:rsid w:val="00EA4DBE"/>
    <w:rsid w:val="00EA5646"/>
    <w:rsid w:val="00EA67BF"/>
    <w:rsid w:val="00EA6FF1"/>
    <w:rsid w:val="00EA7EE5"/>
    <w:rsid w:val="00EB0312"/>
    <w:rsid w:val="00EB0C41"/>
    <w:rsid w:val="00EB0FEF"/>
    <w:rsid w:val="00EB10FE"/>
    <w:rsid w:val="00EB20B7"/>
    <w:rsid w:val="00EB20C6"/>
    <w:rsid w:val="00EB32D2"/>
    <w:rsid w:val="00EB422D"/>
    <w:rsid w:val="00EB4E88"/>
    <w:rsid w:val="00EB5225"/>
    <w:rsid w:val="00EB52B3"/>
    <w:rsid w:val="00EB57FD"/>
    <w:rsid w:val="00EB6656"/>
    <w:rsid w:val="00EB6D54"/>
    <w:rsid w:val="00EB6D74"/>
    <w:rsid w:val="00EB7D33"/>
    <w:rsid w:val="00EB7F2F"/>
    <w:rsid w:val="00EC18FB"/>
    <w:rsid w:val="00EC1907"/>
    <w:rsid w:val="00EC1BAD"/>
    <w:rsid w:val="00EC1BD4"/>
    <w:rsid w:val="00EC1C04"/>
    <w:rsid w:val="00EC266F"/>
    <w:rsid w:val="00EC28EC"/>
    <w:rsid w:val="00EC2B61"/>
    <w:rsid w:val="00EC4D39"/>
    <w:rsid w:val="00EC508B"/>
    <w:rsid w:val="00EC512C"/>
    <w:rsid w:val="00EC53FA"/>
    <w:rsid w:val="00EC622F"/>
    <w:rsid w:val="00EC6BD2"/>
    <w:rsid w:val="00EC6FCA"/>
    <w:rsid w:val="00EC7876"/>
    <w:rsid w:val="00EC7B43"/>
    <w:rsid w:val="00ED0A95"/>
    <w:rsid w:val="00ED0C32"/>
    <w:rsid w:val="00ED1C45"/>
    <w:rsid w:val="00ED2783"/>
    <w:rsid w:val="00ED35D5"/>
    <w:rsid w:val="00ED3974"/>
    <w:rsid w:val="00ED4CC1"/>
    <w:rsid w:val="00ED5654"/>
    <w:rsid w:val="00ED678B"/>
    <w:rsid w:val="00ED67A6"/>
    <w:rsid w:val="00EE0AC6"/>
    <w:rsid w:val="00EE15B4"/>
    <w:rsid w:val="00EE3119"/>
    <w:rsid w:val="00EE39AF"/>
    <w:rsid w:val="00EE3C2E"/>
    <w:rsid w:val="00EE47C5"/>
    <w:rsid w:val="00EE4BBF"/>
    <w:rsid w:val="00EE5683"/>
    <w:rsid w:val="00EE6DBA"/>
    <w:rsid w:val="00EE7168"/>
    <w:rsid w:val="00EE72C2"/>
    <w:rsid w:val="00EE7B6E"/>
    <w:rsid w:val="00EE7D9D"/>
    <w:rsid w:val="00EF0F64"/>
    <w:rsid w:val="00EF1CFA"/>
    <w:rsid w:val="00EF2CD7"/>
    <w:rsid w:val="00EF3900"/>
    <w:rsid w:val="00EF3D16"/>
    <w:rsid w:val="00EF3E6C"/>
    <w:rsid w:val="00EF3F3A"/>
    <w:rsid w:val="00EF423D"/>
    <w:rsid w:val="00EF4959"/>
    <w:rsid w:val="00EF5063"/>
    <w:rsid w:val="00EF5128"/>
    <w:rsid w:val="00EF5197"/>
    <w:rsid w:val="00EF52BE"/>
    <w:rsid w:val="00EF552B"/>
    <w:rsid w:val="00EF57B9"/>
    <w:rsid w:val="00EF6561"/>
    <w:rsid w:val="00EF7956"/>
    <w:rsid w:val="00EF7B19"/>
    <w:rsid w:val="00F01DCF"/>
    <w:rsid w:val="00F0314B"/>
    <w:rsid w:val="00F03951"/>
    <w:rsid w:val="00F04100"/>
    <w:rsid w:val="00F04737"/>
    <w:rsid w:val="00F05324"/>
    <w:rsid w:val="00F054E4"/>
    <w:rsid w:val="00F05B3C"/>
    <w:rsid w:val="00F05EB3"/>
    <w:rsid w:val="00F06785"/>
    <w:rsid w:val="00F07086"/>
    <w:rsid w:val="00F0770C"/>
    <w:rsid w:val="00F101B5"/>
    <w:rsid w:val="00F1039F"/>
    <w:rsid w:val="00F10BDC"/>
    <w:rsid w:val="00F10C9C"/>
    <w:rsid w:val="00F1145D"/>
    <w:rsid w:val="00F116DE"/>
    <w:rsid w:val="00F11736"/>
    <w:rsid w:val="00F1205B"/>
    <w:rsid w:val="00F121D4"/>
    <w:rsid w:val="00F13089"/>
    <w:rsid w:val="00F13505"/>
    <w:rsid w:val="00F13508"/>
    <w:rsid w:val="00F135F6"/>
    <w:rsid w:val="00F139D3"/>
    <w:rsid w:val="00F14047"/>
    <w:rsid w:val="00F1452A"/>
    <w:rsid w:val="00F1467A"/>
    <w:rsid w:val="00F151F7"/>
    <w:rsid w:val="00F166AC"/>
    <w:rsid w:val="00F16777"/>
    <w:rsid w:val="00F1690D"/>
    <w:rsid w:val="00F16BE8"/>
    <w:rsid w:val="00F16E8B"/>
    <w:rsid w:val="00F16F01"/>
    <w:rsid w:val="00F1753A"/>
    <w:rsid w:val="00F1769D"/>
    <w:rsid w:val="00F17991"/>
    <w:rsid w:val="00F17A71"/>
    <w:rsid w:val="00F17CF9"/>
    <w:rsid w:val="00F17E01"/>
    <w:rsid w:val="00F20294"/>
    <w:rsid w:val="00F20E20"/>
    <w:rsid w:val="00F20F18"/>
    <w:rsid w:val="00F216A3"/>
    <w:rsid w:val="00F21981"/>
    <w:rsid w:val="00F22D88"/>
    <w:rsid w:val="00F22FC1"/>
    <w:rsid w:val="00F235D1"/>
    <w:rsid w:val="00F23DF6"/>
    <w:rsid w:val="00F25FC3"/>
    <w:rsid w:val="00F2603D"/>
    <w:rsid w:val="00F26E39"/>
    <w:rsid w:val="00F27EEF"/>
    <w:rsid w:val="00F30036"/>
    <w:rsid w:val="00F3009F"/>
    <w:rsid w:val="00F30C4C"/>
    <w:rsid w:val="00F31067"/>
    <w:rsid w:val="00F31268"/>
    <w:rsid w:val="00F31358"/>
    <w:rsid w:val="00F313F4"/>
    <w:rsid w:val="00F317C2"/>
    <w:rsid w:val="00F32BE4"/>
    <w:rsid w:val="00F32D8C"/>
    <w:rsid w:val="00F33040"/>
    <w:rsid w:val="00F347E7"/>
    <w:rsid w:val="00F34D41"/>
    <w:rsid w:val="00F34D42"/>
    <w:rsid w:val="00F3507C"/>
    <w:rsid w:val="00F35964"/>
    <w:rsid w:val="00F361BE"/>
    <w:rsid w:val="00F3676D"/>
    <w:rsid w:val="00F37317"/>
    <w:rsid w:val="00F37DD3"/>
    <w:rsid w:val="00F41A10"/>
    <w:rsid w:val="00F41A7F"/>
    <w:rsid w:val="00F41AF1"/>
    <w:rsid w:val="00F41D0C"/>
    <w:rsid w:val="00F42D9A"/>
    <w:rsid w:val="00F43574"/>
    <w:rsid w:val="00F435C6"/>
    <w:rsid w:val="00F44291"/>
    <w:rsid w:val="00F442F5"/>
    <w:rsid w:val="00F44B34"/>
    <w:rsid w:val="00F453C2"/>
    <w:rsid w:val="00F45414"/>
    <w:rsid w:val="00F46E40"/>
    <w:rsid w:val="00F46FAD"/>
    <w:rsid w:val="00F4729B"/>
    <w:rsid w:val="00F476FA"/>
    <w:rsid w:val="00F479FA"/>
    <w:rsid w:val="00F50FC9"/>
    <w:rsid w:val="00F51263"/>
    <w:rsid w:val="00F5221C"/>
    <w:rsid w:val="00F52646"/>
    <w:rsid w:val="00F52921"/>
    <w:rsid w:val="00F52E56"/>
    <w:rsid w:val="00F53166"/>
    <w:rsid w:val="00F53452"/>
    <w:rsid w:val="00F534D7"/>
    <w:rsid w:val="00F534FB"/>
    <w:rsid w:val="00F548AC"/>
    <w:rsid w:val="00F552D5"/>
    <w:rsid w:val="00F558AE"/>
    <w:rsid w:val="00F567E6"/>
    <w:rsid w:val="00F57943"/>
    <w:rsid w:val="00F57C6B"/>
    <w:rsid w:val="00F60395"/>
    <w:rsid w:val="00F603AB"/>
    <w:rsid w:val="00F604F3"/>
    <w:rsid w:val="00F60948"/>
    <w:rsid w:val="00F60F79"/>
    <w:rsid w:val="00F615DF"/>
    <w:rsid w:val="00F61E2F"/>
    <w:rsid w:val="00F62E31"/>
    <w:rsid w:val="00F63235"/>
    <w:rsid w:val="00F6326D"/>
    <w:rsid w:val="00F646B4"/>
    <w:rsid w:val="00F64FB2"/>
    <w:rsid w:val="00F65B61"/>
    <w:rsid w:val="00F65E20"/>
    <w:rsid w:val="00F660DA"/>
    <w:rsid w:val="00F661B3"/>
    <w:rsid w:val="00F66861"/>
    <w:rsid w:val="00F672EF"/>
    <w:rsid w:val="00F673EF"/>
    <w:rsid w:val="00F6748E"/>
    <w:rsid w:val="00F67515"/>
    <w:rsid w:val="00F67C4F"/>
    <w:rsid w:val="00F71831"/>
    <w:rsid w:val="00F71FE7"/>
    <w:rsid w:val="00F72653"/>
    <w:rsid w:val="00F728AE"/>
    <w:rsid w:val="00F72926"/>
    <w:rsid w:val="00F73A31"/>
    <w:rsid w:val="00F7408C"/>
    <w:rsid w:val="00F7422B"/>
    <w:rsid w:val="00F742DC"/>
    <w:rsid w:val="00F758F3"/>
    <w:rsid w:val="00F7651B"/>
    <w:rsid w:val="00F76903"/>
    <w:rsid w:val="00F76C03"/>
    <w:rsid w:val="00F77143"/>
    <w:rsid w:val="00F803B9"/>
    <w:rsid w:val="00F8067B"/>
    <w:rsid w:val="00F80BB5"/>
    <w:rsid w:val="00F80CFB"/>
    <w:rsid w:val="00F82114"/>
    <w:rsid w:val="00F822C5"/>
    <w:rsid w:val="00F822F0"/>
    <w:rsid w:val="00F8264C"/>
    <w:rsid w:val="00F82A55"/>
    <w:rsid w:val="00F83132"/>
    <w:rsid w:val="00F839C0"/>
    <w:rsid w:val="00F83B94"/>
    <w:rsid w:val="00F83D39"/>
    <w:rsid w:val="00F8438F"/>
    <w:rsid w:val="00F84DA0"/>
    <w:rsid w:val="00F85BE3"/>
    <w:rsid w:val="00F86D23"/>
    <w:rsid w:val="00F91020"/>
    <w:rsid w:val="00F92048"/>
    <w:rsid w:val="00F927A4"/>
    <w:rsid w:val="00F93434"/>
    <w:rsid w:val="00F93852"/>
    <w:rsid w:val="00F93B4D"/>
    <w:rsid w:val="00F951EB"/>
    <w:rsid w:val="00F952AB"/>
    <w:rsid w:val="00F9617F"/>
    <w:rsid w:val="00F97AEE"/>
    <w:rsid w:val="00F97BC6"/>
    <w:rsid w:val="00F97D07"/>
    <w:rsid w:val="00FA108F"/>
    <w:rsid w:val="00FA1636"/>
    <w:rsid w:val="00FA24A0"/>
    <w:rsid w:val="00FA2526"/>
    <w:rsid w:val="00FA2F36"/>
    <w:rsid w:val="00FA32DC"/>
    <w:rsid w:val="00FA332C"/>
    <w:rsid w:val="00FA3D37"/>
    <w:rsid w:val="00FA3D74"/>
    <w:rsid w:val="00FA4251"/>
    <w:rsid w:val="00FA4731"/>
    <w:rsid w:val="00FA51B3"/>
    <w:rsid w:val="00FA520B"/>
    <w:rsid w:val="00FA6539"/>
    <w:rsid w:val="00FA68C9"/>
    <w:rsid w:val="00FA6CA6"/>
    <w:rsid w:val="00FA7C0D"/>
    <w:rsid w:val="00FA7E76"/>
    <w:rsid w:val="00FB00CB"/>
    <w:rsid w:val="00FB012E"/>
    <w:rsid w:val="00FB0C93"/>
    <w:rsid w:val="00FB0D59"/>
    <w:rsid w:val="00FB2588"/>
    <w:rsid w:val="00FB2710"/>
    <w:rsid w:val="00FB36C3"/>
    <w:rsid w:val="00FB3C47"/>
    <w:rsid w:val="00FB4345"/>
    <w:rsid w:val="00FB488A"/>
    <w:rsid w:val="00FB4969"/>
    <w:rsid w:val="00FB4D7B"/>
    <w:rsid w:val="00FB5BC3"/>
    <w:rsid w:val="00FB61A0"/>
    <w:rsid w:val="00FB6839"/>
    <w:rsid w:val="00FB7118"/>
    <w:rsid w:val="00FB799E"/>
    <w:rsid w:val="00FB7BCB"/>
    <w:rsid w:val="00FB7EC4"/>
    <w:rsid w:val="00FC0B78"/>
    <w:rsid w:val="00FC12A5"/>
    <w:rsid w:val="00FC1BE8"/>
    <w:rsid w:val="00FC1DDC"/>
    <w:rsid w:val="00FC2169"/>
    <w:rsid w:val="00FC2D7F"/>
    <w:rsid w:val="00FC2FE6"/>
    <w:rsid w:val="00FC4A01"/>
    <w:rsid w:val="00FC4B80"/>
    <w:rsid w:val="00FC4D40"/>
    <w:rsid w:val="00FC506C"/>
    <w:rsid w:val="00FC53B1"/>
    <w:rsid w:val="00FC618F"/>
    <w:rsid w:val="00FC63A8"/>
    <w:rsid w:val="00FC69FF"/>
    <w:rsid w:val="00FC6DE0"/>
    <w:rsid w:val="00FC7036"/>
    <w:rsid w:val="00FC7AA1"/>
    <w:rsid w:val="00FC7D7E"/>
    <w:rsid w:val="00FD0126"/>
    <w:rsid w:val="00FD0412"/>
    <w:rsid w:val="00FD04F5"/>
    <w:rsid w:val="00FD0A65"/>
    <w:rsid w:val="00FD0B70"/>
    <w:rsid w:val="00FD0DC7"/>
    <w:rsid w:val="00FD28C0"/>
    <w:rsid w:val="00FD2AEE"/>
    <w:rsid w:val="00FD2F48"/>
    <w:rsid w:val="00FD4204"/>
    <w:rsid w:val="00FD47C8"/>
    <w:rsid w:val="00FD4A8A"/>
    <w:rsid w:val="00FD5230"/>
    <w:rsid w:val="00FD572C"/>
    <w:rsid w:val="00FD5E13"/>
    <w:rsid w:val="00FD6397"/>
    <w:rsid w:val="00FD69A0"/>
    <w:rsid w:val="00FD738B"/>
    <w:rsid w:val="00FD7933"/>
    <w:rsid w:val="00FD7D83"/>
    <w:rsid w:val="00FE029C"/>
    <w:rsid w:val="00FE0CBF"/>
    <w:rsid w:val="00FE1919"/>
    <w:rsid w:val="00FE1B59"/>
    <w:rsid w:val="00FE1C9F"/>
    <w:rsid w:val="00FE2F21"/>
    <w:rsid w:val="00FE3497"/>
    <w:rsid w:val="00FE368D"/>
    <w:rsid w:val="00FE3791"/>
    <w:rsid w:val="00FE3A32"/>
    <w:rsid w:val="00FE3F8A"/>
    <w:rsid w:val="00FE4606"/>
    <w:rsid w:val="00FE4AF6"/>
    <w:rsid w:val="00FE52EF"/>
    <w:rsid w:val="00FE6288"/>
    <w:rsid w:val="00FE6321"/>
    <w:rsid w:val="00FE6A02"/>
    <w:rsid w:val="00FE6EBA"/>
    <w:rsid w:val="00FF01A6"/>
    <w:rsid w:val="00FF0492"/>
    <w:rsid w:val="00FF0762"/>
    <w:rsid w:val="00FF2413"/>
    <w:rsid w:val="00FF28B0"/>
    <w:rsid w:val="00FF2D02"/>
    <w:rsid w:val="00FF6546"/>
    <w:rsid w:val="00FF6BA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85DBF5B2-C67E-471E-88BB-D2CF7A53D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559C2"/>
    <w:pPr>
      <w:spacing w:line="260" w:lineRule="atLeast"/>
    </w:pPr>
    <w:rPr>
      <w:sz w:val="22"/>
      <w:lang w:val="en-GB" w:bidi="ar-SA"/>
    </w:rPr>
  </w:style>
  <w:style w:type="paragraph" w:styleId="Heading1">
    <w:name w:val="heading 1"/>
    <w:basedOn w:val="Heading2"/>
    <w:next w:val="BodyText"/>
    <w:link w:val="Heading1Char1"/>
    <w:qFormat/>
    <w:rsid w:val="00C766E6"/>
    <w:pPr>
      <w:numPr>
        <w:ilvl w:val="0"/>
      </w:numPr>
      <w:outlineLvl w:val="0"/>
    </w:pPr>
    <w:rPr>
      <w:i w:val="0"/>
    </w:rPr>
  </w:style>
  <w:style w:type="paragraph" w:styleId="Heading2">
    <w:name w:val="heading 2"/>
    <w:basedOn w:val="Heading3"/>
    <w:next w:val="BodyText"/>
    <w:link w:val="Heading2Char1"/>
    <w:qFormat/>
    <w:rsid w:val="00C766E6"/>
    <w:pPr>
      <w:numPr>
        <w:ilvl w:val="1"/>
        <w:numId w:val="16"/>
      </w:numPr>
      <w:spacing w:line="280" w:lineRule="atLeast"/>
      <w:outlineLvl w:val="1"/>
    </w:pPr>
    <w:rPr>
      <w:b/>
      <w:sz w:val="24"/>
    </w:rPr>
  </w:style>
  <w:style w:type="paragraph" w:styleId="Heading3">
    <w:name w:val="heading 3"/>
    <w:basedOn w:val="BodyText"/>
    <w:next w:val="BodyText"/>
    <w:link w:val="Heading3Char1"/>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Char,Body,Body อักขระ อักขระ,Body อักขระ"/>
    <w:basedOn w:val="Normal"/>
    <w:link w:val="BodyTextChar"/>
    <w:pPr>
      <w:spacing w:after="260"/>
    </w:pPr>
  </w:style>
  <w:style w:type="character" w:customStyle="1" w:styleId="BodyTextChar">
    <w:name w:val="Body Text Char"/>
    <w:aliases w:val="bt Char,body text Char,Body Char Char,Body Char1,Body อักขระ อักขระ Char,Body อักขระ Char"/>
    <w:link w:val="BodyText"/>
    <w:rsid w:val="00C766E6"/>
    <w:rPr>
      <w:sz w:val="22"/>
      <w:lang w:val="en-AU" w:eastAsia="en-US" w:bidi="ar-SA"/>
    </w:rPr>
  </w:style>
  <w:style w:type="character" w:customStyle="1" w:styleId="Heading3Char1">
    <w:name w:val="Heading 3 Char1"/>
    <w:link w:val="Heading3"/>
    <w:rsid w:val="00C766E6"/>
    <w:rPr>
      <w:i/>
      <w:sz w:val="22"/>
      <w:lang w:val="en-AU" w:eastAsia="en-US" w:bidi="ar-SA"/>
    </w:rPr>
  </w:style>
  <w:style w:type="character" w:customStyle="1" w:styleId="Heading2Char1">
    <w:name w:val="Heading 2 Char1"/>
    <w:link w:val="Heading2"/>
    <w:rsid w:val="00C766E6"/>
    <w:rPr>
      <w:b/>
      <w:i/>
      <w:sz w:val="24"/>
      <w:lang w:val="en-GB" w:bidi="ar-SA"/>
    </w:rPr>
  </w:style>
  <w:style w:type="character" w:customStyle="1" w:styleId="Heading1Char1">
    <w:name w:val="Heading 1 Char1"/>
    <w:link w:val="Heading1"/>
    <w:rsid w:val="00C766E6"/>
    <w:rPr>
      <w:b/>
      <w:sz w:val="24"/>
      <w:lang w:val="en-GB" w:bidi="ar-SA"/>
    </w:rPr>
  </w:style>
  <w:style w:type="paragraph" w:styleId="BodyTextIndent">
    <w:name w:val="Body Text Indent"/>
    <w:aliases w:val="i"/>
    <w:basedOn w:val="BodyText"/>
    <w:pPr>
      <w:ind w:left="340"/>
    </w:pPr>
  </w:style>
  <w:style w:type="paragraph" w:styleId="Footer">
    <w:name w:val="footer"/>
    <w:basedOn w:val="Normal"/>
    <w:link w:val="FooterChar"/>
    <w:uiPriority w:val="99"/>
    <w:pPr>
      <w:tabs>
        <w:tab w:val="right" w:pos="9639"/>
      </w:tabs>
    </w:pPr>
    <w:rPr>
      <w:sz w:val="18"/>
    </w:rPr>
  </w:style>
  <w:style w:type="paragraph" w:styleId="Header">
    <w:name w:val="header"/>
    <w:basedOn w:val="Normal"/>
    <w:link w:val="HeaderChar"/>
    <w:uiPriority w:val="99"/>
    <w:pPr>
      <w:spacing w:line="220" w:lineRule="exact"/>
      <w:jc w:val="right"/>
    </w:pPr>
    <w:rPr>
      <w:i/>
      <w:sz w:val="18"/>
    </w:rPr>
  </w:style>
  <w:style w:type="paragraph" w:styleId="ListBullet">
    <w:name w:val="List Bullet"/>
    <w:basedOn w:val="BodyText"/>
    <w:pPr>
      <w:numPr>
        <w:numId w:val="3"/>
      </w:numPr>
    </w:pPr>
  </w:style>
  <w:style w:type="paragraph" w:styleId="FootnoteText">
    <w:name w:val="footnote text"/>
    <w:aliases w:val="ft"/>
    <w:basedOn w:val="Normal"/>
    <w:semiHidden/>
    <w:rPr>
      <w:sz w:val="18"/>
    </w:rPr>
  </w:style>
  <w:style w:type="paragraph" w:customStyle="1" w:styleId="Graphic">
    <w:name w:val="Graphic"/>
    <w:basedOn w:val="Signature"/>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pPr>
      <w:spacing w:line="240" w:lineRule="auto"/>
    </w:pPr>
  </w:style>
  <w:style w:type="paragraph" w:styleId="ListBullet2">
    <w:name w:val="List Bullet 2"/>
    <w:basedOn w:val="ListBullet"/>
    <w:pPr>
      <w:numPr>
        <w:numId w:val="11"/>
      </w:numPr>
      <w:tabs>
        <w:tab w:val="clear" w:pos="700"/>
        <w:tab w:val="num" w:pos="680"/>
      </w:tabs>
    </w:pPr>
  </w:style>
  <w:style w:type="paragraph" w:styleId="Caption">
    <w:name w:val="caption"/>
    <w:basedOn w:val="Normal"/>
    <w:next w:val="Normal"/>
    <w:qFormat/>
    <w:rPr>
      <w:bCs/>
      <w:i/>
      <w:sz w:val="14"/>
    </w:rPr>
  </w:style>
  <w:style w:type="paragraph" w:styleId="BodyText3">
    <w:name w:val="Body Text 3"/>
    <w:basedOn w:val="Normal"/>
    <w:pPr>
      <w:ind w:left="142" w:hanging="142"/>
    </w:pPr>
    <w:rPr>
      <w:sz w:val="18"/>
      <w:szCs w:val="16"/>
    </w:rPr>
  </w:style>
  <w:style w:type="character" w:styleId="PageNumber">
    <w:name w:val="page number"/>
    <w:rPr>
      <w:sz w:val="22"/>
    </w:rPr>
  </w:style>
  <w:style w:type="paragraph" w:styleId="ListBullet3">
    <w:name w:val="List Bullet 3"/>
    <w:basedOn w:val="ListBullet"/>
    <w:autoRedefine/>
    <w:pPr>
      <w:numPr>
        <w:numId w:val="1"/>
      </w:numPr>
      <w:tabs>
        <w:tab w:val="clear" w:pos="926"/>
        <w:tab w:val="left" w:pos="227"/>
      </w:tabs>
      <w:spacing w:after="0"/>
      <w:ind w:left="227" w:hanging="227"/>
    </w:pPr>
    <w:rPr>
      <w:sz w:val="18"/>
    </w:rPr>
  </w:style>
  <w:style w:type="paragraph" w:styleId="ListBullet4">
    <w:name w:val="List Bullet 4"/>
    <w:basedOn w:val="ListBullet2"/>
    <w:autoRedefine/>
    <w:pPr>
      <w:numPr>
        <w:numId w:val="2"/>
      </w:numPr>
      <w:tabs>
        <w:tab w:val="clear" w:pos="1209"/>
        <w:tab w:val="left" w:pos="454"/>
      </w:tabs>
      <w:ind w:left="454" w:hanging="227"/>
    </w:pPr>
    <w:rPr>
      <w:sz w:val="18"/>
    </w:rPr>
  </w:style>
  <w:style w:type="paragraph" w:customStyle="1" w:styleId="acctcolumnheading">
    <w:name w:val="acct column heading"/>
    <w:aliases w:val="ac"/>
    <w:basedOn w:val="Normal"/>
    <w:pPr>
      <w:spacing w:after="260"/>
      <w:jc w:val="center"/>
    </w:pPr>
  </w:style>
  <w:style w:type="paragraph" w:customStyle="1" w:styleId="acctcolumnheadingnospaceafter">
    <w:name w:val="acct column heading no space after"/>
    <w:aliases w:val="acn,acct column heading no sp"/>
    <w:basedOn w:val="acctcolumnheading"/>
    <w:pPr>
      <w:spacing w:after="0"/>
    </w:pPr>
  </w:style>
  <w:style w:type="paragraph" w:customStyle="1" w:styleId="acctdividends">
    <w:name w:val="acct dividends"/>
    <w:aliases w:val="ad"/>
    <w:basedOn w:val="Normal"/>
    <w:pPr>
      <w:tabs>
        <w:tab w:val="decimal" w:pos="8505"/>
      </w:tabs>
      <w:spacing w:after="240"/>
      <w:ind w:left="709" w:right="1701" w:hanging="709"/>
    </w:pPr>
  </w:style>
  <w:style w:type="paragraph" w:customStyle="1" w:styleId="acctfourfigures">
    <w:name w:val="acct four figures"/>
    <w:aliases w:val="a4,a4 + Angsana New,15 pt,Left:  -0.05&quot;,Right:  -0.05&quot;,Lin...,...,a4 + 8 pt,(Complex) + 8 pt,(Complex),Thai Distribute...,normal + Angsana New,Left,Before:  0 pt,Line spacing:  At least..."/>
    <w:basedOn w:val="Normal"/>
    <w:pPr>
      <w:tabs>
        <w:tab w:val="decimal" w:pos="765"/>
      </w:tabs>
    </w:pPr>
  </w:style>
  <w:style w:type="paragraph" w:customStyle="1" w:styleId="acctindentnospaceafter">
    <w:name w:val="acct indent no space after"/>
    <w:aliases w:val="ain"/>
    <w:basedOn w:val="acctindent"/>
    <w:pPr>
      <w:spacing w:after="0"/>
    </w:pPr>
  </w:style>
  <w:style w:type="paragraph" w:customStyle="1" w:styleId="acctindent">
    <w:name w:val="acct indent"/>
    <w:aliases w:val="ai"/>
    <w:basedOn w:val="BodyText"/>
    <w:pPr>
      <w:ind w:left="284"/>
    </w:pPr>
  </w:style>
  <w:style w:type="paragraph" w:customStyle="1" w:styleId="acctmainheading">
    <w:name w:val="acct main heading"/>
    <w:aliases w:val="am"/>
    <w:basedOn w:val="Normal"/>
    <w:pPr>
      <w:keepNext/>
      <w:spacing w:after="140" w:line="320" w:lineRule="atLeast"/>
    </w:pPr>
    <w:rPr>
      <w:b/>
      <w:sz w:val="28"/>
    </w:rPr>
  </w:style>
  <w:style w:type="paragraph" w:customStyle="1" w:styleId="acctmergecolhdg">
    <w:name w:val="acct merge col hdg"/>
    <w:aliases w:val="mh"/>
    <w:basedOn w:val="Normal"/>
    <w:pPr>
      <w:jc w:val="center"/>
    </w:pPr>
    <w:rPr>
      <w:b/>
    </w:rPr>
  </w:style>
  <w:style w:type="paragraph" w:customStyle="1" w:styleId="acctnotecolumn">
    <w:name w:val="acct note column"/>
    <w:aliases w:val="an"/>
    <w:basedOn w:val="Normal"/>
    <w:pPr>
      <w:jc w:val="center"/>
    </w:pPr>
  </w:style>
  <w:style w:type="paragraph" w:customStyle="1" w:styleId="acctreadnote">
    <w:name w:val="acct read note"/>
    <w:aliases w:val="ar"/>
    <w:basedOn w:val="BodyText"/>
    <w:pPr>
      <w:framePr w:hSpace="180" w:vSpace="180" w:wrap="auto" w:hAnchor="margin" w:yAlign="bottom"/>
    </w:pPr>
  </w:style>
  <w:style w:type="paragraph" w:customStyle="1" w:styleId="acctsigneddirectors">
    <w:name w:val="acct signed directors"/>
    <w:aliases w:val="asd"/>
    <w:basedOn w:val="BodyText"/>
    <w:pPr>
      <w:tabs>
        <w:tab w:val="left" w:pos="5103"/>
      </w:tabs>
      <w:spacing w:before="130" w:after="130"/>
    </w:pPr>
  </w:style>
  <w:style w:type="paragraph" w:customStyle="1" w:styleId="acctstatementheading">
    <w:name w:val="acct statement heading"/>
    <w:aliases w:val="as"/>
    <w:basedOn w:val="Heading2"/>
    <w:next w:val="Normal"/>
    <w:pPr>
      <w:keepLines w:val="0"/>
      <w:ind w:left="567" w:hanging="567"/>
    </w:pPr>
    <w:rPr>
      <w:i w:val="0"/>
    </w:rPr>
  </w:style>
  <w:style w:type="paragraph" w:customStyle="1" w:styleId="acctstatementheadinga">
    <w:name w:val="acct statement heading (a)"/>
    <w:aliases w:val="asa"/>
    <w:basedOn w:val="acctstatementheading"/>
    <w:pPr>
      <w:spacing w:line="260" w:lineRule="atLeast"/>
    </w:pPr>
    <w:rPr>
      <w:sz w:val="22"/>
    </w:rPr>
  </w:style>
  <w:style w:type="paragraph" w:customStyle="1" w:styleId="acctstatementsub-headingbolditalic">
    <w:name w:val="acct statement sub-heading bold italic"/>
    <w:aliases w:val="asbi"/>
    <w:basedOn w:val="Normal"/>
    <w:pPr>
      <w:keepNext/>
      <w:keepLines/>
      <w:spacing w:before="130" w:after="130"/>
      <w:ind w:left="567"/>
    </w:pPr>
    <w:rPr>
      <w:b/>
      <w:bCs/>
      <w:i/>
    </w:rPr>
  </w:style>
  <w:style w:type="paragraph" w:customStyle="1" w:styleId="acctstatementsub-headingitalic">
    <w:name w:val="acct statement sub-heading italic"/>
    <w:aliases w:val="asi"/>
    <w:basedOn w:val="Normal"/>
    <w:pPr>
      <w:keepNext/>
      <w:keepLines/>
      <w:spacing w:before="130" w:after="130"/>
      <w:ind w:left="567"/>
    </w:pPr>
    <w:rPr>
      <w:bCs/>
      <w:i/>
    </w:rPr>
  </w:style>
  <w:style w:type="paragraph" w:customStyle="1" w:styleId="acctstatementsub-heading">
    <w:name w:val="acct statement sub-heading"/>
    <w:aliases w:val="ass"/>
    <w:basedOn w:val="acctstatementheading"/>
    <w:next w:val="Normal"/>
    <w:pPr>
      <w:keepLines/>
      <w:spacing w:line="240" w:lineRule="atLeast"/>
      <w:ind w:left="0" w:hanging="1134"/>
    </w:pPr>
    <w:rPr>
      <w:sz w:val="22"/>
    </w:rPr>
  </w:style>
  <w:style w:type="paragraph" w:customStyle="1" w:styleId="acctstatementsub-sub-heading">
    <w:name w:val="acct statement sub-sub-heading"/>
    <w:aliases w:val="asss"/>
    <w:basedOn w:val="block2"/>
    <w:next w:val="Normal"/>
    <w:pPr>
      <w:keepNext/>
      <w:keepLines/>
      <w:spacing w:before="130" w:after="130"/>
    </w:pPr>
    <w:rPr>
      <w:b/>
      <w:bCs/>
      <w:i/>
    </w:rPr>
  </w:style>
  <w:style w:type="paragraph" w:customStyle="1" w:styleId="block2">
    <w:name w:val="block2"/>
    <w:aliases w:val="b2"/>
    <w:basedOn w:val="block"/>
    <w:pPr>
      <w:ind w:left="1134"/>
    </w:pPr>
  </w:style>
  <w:style w:type="paragraph" w:customStyle="1" w:styleId="block">
    <w:name w:val="block"/>
    <w:aliases w:val="b"/>
    <w:basedOn w:val="BodyText"/>
    <w:pPr>
      <w:ind w:left="567"/>
    </w:pPr>
  </w:style>
  <w:style w:type="paragraph" w:customStyle="1" w:styleId="acctstatementsub-sub-sub-heading">
    <w:name w:val="acct statement sub-sub-sub-heading"/>
    <w:aliases w:val="assss"/>
    <w:basedOn w:val="acctstatementsub-sub-heading"/>
    <w:rPr>
      <w:b w:val="0"/>
    </w:rPr>
  </w:style>
  <w:style w:type="paragraph" w:customStyle="1" w:styleId="accttwofigureslongernumber">
    <w:name w:val="acct two figures longer number"/>
    <w:aliases w:val="a2+"/>
    <w:basedOn w:val="Normal"/>
    <w:pPr>
      <w:tabs>
        <w:tab w:val="decimal" w:pos="1247"/>
      </w:tabs>
    </w:pPr>
  </w:style>
  <w:style w:type="paragraph" w:customStyle="1" w:styleId="accttwofigures">
    <w:name w:val="acct two figures"/>
    <w:aliases w:val="a2"/>
    <w:basedOn w:val="Normal"/>
    <w:pPr>
      <w:tabs>
        <w:tab w:val="decimal" w:pos="1021"/>
      </w:tabs>
    </w:pPr>
  </w:style>
  <w:style w:type="paragraph" w:customStyle="1" w:styleId="accttwolines">
    <w:name w:val="acct two lines"/>
    <w:aliases w:val="a2l"/>
    <w:basedOn w:val="Normal"/>
    <w:pPr>
      <w:spacing w:after="240"/>
      <w:ind w:left="142" w:hanging="142"/>
    </w:pPr>
  </w:style>
  <w:style w:type="paragraph" w:customStyle="1" w:styleId="accttwolinesnospaceafter">
    <w:name w:val="acct two lines no space after"/>
    <w:aliases w:val="a2ln"/>
    <w:basedOn w:val="Normal"/>
    <w:pPr>
      <w:ind w:left="142" w:hanging="142"/>
    </w:pPr>
  </w:style>
  <w:style w:type="paragraph" w:customStyle="1" w:styleId="blocknospaceafter">
    <w:name w:val="block no space after"/>
    <w:aliases w:val="bn"/>
    <w:basedOn w:val="block"/>
    <w:pPr>
      <w:spacing w:after="0"/>
    </w:pPr>
  </w:style>
  <w:style w:type="paragraph" w:customStyle="1" w:styleId="block2nospaceafter">
    <w:name w:val="block2 no space after"/>
    <w:aliases w:val="b2n,block2 no sp"/>
    <w:basedOn w:val="block2"/>
    <w:pPr>
      <w:spacing w:after="0"/>
    </w:pPr>
  </w:style>
  <w:style w:type="paragraph" w:customStyle="1" w:styleId="List1a">
    <w:name w:val="List 1a"/>
    <w:aliases w:val="1a"/>
    <w:basedOn w:val="Normal"/>
    <w:pPr>
      <w:spacing w:after="260"/>
      <w:ind w:left="567" w:hanging="567"/>
    </w:pPr>
  </w:style>
  <w:style w:type="paragraph" w:customStyle="1" w:styleId="List2i">
    <w:name w:val="List 2i"/>
    <w:aliases w:val="2i"/>
    <w:basedOn w:val="Normal"/>
    <w:pPr>
      <w:spacing w:after="260"/>
      <w:ind w:left="1134" w:hanging="567"/>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pPr>
      <w:tabs>
        <w:tab w:val="right" w:pos="8221"/>
      </w:tabs>
      <w:spacing w:before="260" w:line="240" w:lineRule="auto"/>
      <w:ind w:left="851" w:right="567" w:hanging="851"/>
    </w:pPr>
    <w:rPr>
      <w:sz w:val="28"/>
    </w:rPr>
  </w:style>
  <w:style w:type="paragraph" w:styleId="TOC2">
    <w:name w:val="toc 2"/>
    <w:basedOn w:val="TOC1"/>
    <w:autoRedefine/>
    <w:semiHidden/>
    <w:pPr>
      <w:spacing w:before="0"/>
    </w:pPr>
    <w:rPr>
      <w:sz w:val="24"/>
    </w:rPr>
  </w:style>
  <w:style w:type="paragraph" w:styleId="TOC3">
    <w:name w:val="toc 3"/>
    <w:basedOn w:val="TOC2"/>
    <w:autoRedefine/>
    <w:semiHidden/>
    <w:pPr>
      <w:ind w:left="1418" w:hanging="1418"/>
    </w:pPr>
  </w:style>
  <w:style w:type="paragraph" w:styleId="TOC4">
    <w:name w:val="toc 4"/>
    <w:basedOn w:val="TOC3"/>
    <w:autoRedefine/>
    <w:semiHidden/>
  </w:style>
  <w:style w:type="paragraph" w:customStyle="1" w:styleId="zcompanyname">
    <w:name w:val="zcompany name"/>
    <w:aliases w:val="cn"/>
    <w:basedOn w:val="Normal"/>
    <w:pPr>
      <w:framePr w:w="4536" w:wrap="around" w:vAnchor="page" w:hAnchor="page" w:xAlign="center" w:y="3993"/>
      <w:spacing w:after="400" w:line="240" w:lineRule="auto"/>
      <w:jc w:val="center"/>
    </w:pPr>
    <w:rPr>
      <w:b/>
      <w:sz w:val="26"/>
    </w:rPr>
  </w:style>
  <w:style w:type="paragraph" w:customStyle="1" w:styleId="zcontents">
    <w:name w:val="zcontents"/>
    <w:basedOn w:val="acctmainheading"/>
  </w:style>
  <w:style w:type="paragraph" w:customStyle="1" w:styleId="zreportaddinfo">
    <w:name w:val="zreport addinfo"/>
    <w:basedOn w:val="Normal"/>
    <w:pPr>
      <w:framePr w:wrap="around" w:hAnchor="page" w:xAlign="center" w:yAlign="bottom"/>
      <w:jc w:val="center"/>
    </w:pPr>
    <w:rPr>
      <w:noProof/>
      <w:sz w:val="20"/>
    </w:rPr>
  </w:style>
  <w:style w:type="paragraph" w:customStyle="1" w:styleId="zreportaddinfoit">
    <w:name w:val="zreport addinfoit"/>
    <w:basedOn w:val="Normal"/>
    <w:pPr>
      <w:framePr w:wrap="around" w:hAnchor="page" w:xAlign="center" w:yAlign="bottom"/>
      <w:jc w:val="center"/>
    </w:pPr>
    <w:rPr>
      <w:i/>
      <w:sz w:val="20"/>
    </w:rPr>
  </w:style>
  <w:style w:type="paragraph" w:customStyle="1" w:styleId="zreportname">
    <w:name w:val="zreport name"/>
    <w:aliases w:val="rn"/>
    <w:basedOn w:val="Normal"/>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pPr>
      <w:framePr w:wrap="around"/>
      <w:spacing w:line="360" w:lineRule="exact"/>
    </w:pPr>
    <w:rPr>
      <w:sz w:val="32"/>
    </w:rPr>
  </w:style>
  <w:style w:type="paragraph" w:customStyle="1" w:styleId="BodyTexthalfspaceafter">
    <w:name w:val="Body Text half space after"/>
    <w:aliases w:val="hs"/>
    <w:basedOn w:val="BodyText"/>
    <w:pPr>
      <w:spacing w:after="130"/>
    </w:pPr>
  </w:style>
  <w:style w:type="paragraph" w:customStyle="1" w:styleId="ind">
    <w:name w:val="*ind"/>
    <w:basedOn w:val="BodyText"/>
    <w:pPr>
      <w:ind w:left="340" w:hanging="340"/>
    </w:pPr>
  </w:style>
  <w:style w:type="paragraph" w:customStyle="1" w:styleId="acctindenthalfspaceafter">
    <w:name w:val="acct indent half space after"/>
    <w:aliases w:val="aihs"/>
    <w:basedOn w:val="acctindent"/>
    <w:pPr>
      <w:spacing w:after="130"/>
    </w:pPr>
  </w:style>
  <w:style w:type="paragraph" w:customStyle="1" w:styleId="keeptogethernormal">
    <w:name w:val="keep together normal"/>
    <w:aliases w:val="ktn"/>
    <w:basedOn w:val="Normal"/>
    <w:pPr>
      <w:keepNext/>
      <w:keepLines/>
    </w:pPr>
  </w:style>
  <w:style w:type="paragraph" w:customStyle="1" w:styleId="nineptheading">
    <w:name w:val="nine pt heading"/>
    <w:aliases w:val="9h"/>
    <w:basedOn w:val="nineptbodytext"/>
    <w:rPr>
      <w:b/>
      <w:bCs/>
    </w:rPr>
  </w:style>
  <w:style w:type="paragraph" w:customStyle="1" w:styleId="nineptbodytext">
    <w:name w:val="nine pt body text"/>
    <w:aliases w:val="9bt"/>
    <w:basedOn w:val="nineptnormal"/>
    <w:pPr>
      <w:spacing w:after="220"/>
    </w:pPr>
  </w:style>
  <w:style w:type="paragraph" w:customStyle="1" w:styleId="nineptnormal">
    <w:name w:val="nine pt normal"/>
    <w:aliases w:val="9n"/>
    <w:basedOn w:val="Normal"/>
    <w:pPr>
      <w:spacing w:line="220" w:lineRule="atLeast"/>
    </w:pPr>
    <w:rPr>
      <w:sz w:val="18"/>
    </w:rPr>
  </w:style>
  <w:style w:type="paragraph" w:customStyle="1" w:styleId="nineptheadingcentred">
    <w:name w:val="nine pt heading centred"/>
    <w:aliases w:val="9hc"/>
    <w:basedOn w:val="nineptheading"/>
    <w:pPr>
      <w:jc w:val="center"/>
    </w:pPr>
  </w:style>
  <w:style w:type="paragraph" w:customStyle="1" w:styleId="heading">
    <w:name w:val="heading"/>
    <w:aliases w:val="h"/>
    <w:basedOn w:val="BodyText"/>
    <w:rPr>
      <w:b/>
    </w:rPr>
  </w:style>
  <w:style w:type="paragraph" w:customStyle="1" w:styleId="headingcentred">
    <w:name w:val="heading centred"/>
    <w:aliases w:val="hc"/>
    <w:basedOn w:val="heading"/>
    <w:pPr>
      <w:jc w:val="center"/>
    </w:pPr>
  </w:style>
  <w:style w:type="paragraph" w:customStyle="1" w:styleId="Normalcentred">
    <w:name w:val="Normal centred"/>
    <w:aliases w:val="nc"/>
    <w:basedOn w:val="acctcolumnheadingnospaceafter"/>
  </w:style>
  <w:style w:type="paragraph" w:customStyle="1" w:styleId="nineptheadingcentredbold">
    <w:name w:val="nine pt heading centred bold"/>
    <w:aliases w:val="9hcb"/>
    <w:basedOn w:val="Normal"/>
    <w:pPr>
      <w:spacing w:line="220" w:lineRule="atLeast"/>
      <w:jc w:val="center"/>
    </w:pPr>
    <w:rPr>
      <w:b/>
      <w:bCs/>
      <w:sz w:val="18"/>
    </w:rPr>
  </w:style>
  <w:style w:type="paragraph" w:customStyle="1" w:styleId="nineptheadingcentredboldwider">
    <w:name w:val="nine pt heading centred bold wider"/>
    <w:aliases w:val="9hcbw"/>
    <w:basedOn w:val="nineptheadingcentredbold"/>
    <w:pPr>
      <w:ind w:left="-57" w:right="-57"/>
    </w:pPr>
  </w:style>
  <w:style w:type="paragraph" w:customStyle="1" w:styleId="nineptnormalheadinghalfspace">
    <w:name w:val="nine pt normal heading half space"/>
    <w:aliases w:val="9nhhs"/>
    <w:basedOn w:val="nineptnormalheading"/>
    <w:pPr>
      <w:spacing w:after="80"/>
    </w:pPr>
  </w:style>
  <w:style w:type="paragraph" w:customStyle="1" w:styleId="nineptnormalheading">
    <w:name w:val="nine pt normal heading"/>
    <w:aliases w:val="9nh"/>
    <w:basedOn w:val="nineptnormal"/>
    <w:rPr>
      <w:b/>
    </w:rPr>
  </w:style>
  <w:style w:type="paragraph" w:customStyle="1" w:styleId="nineptcolumntab1">
    <w:name w:val="nine pt column tab1"/>
    <w:aliases w:val="a91"/>
    <w:basedOn w:val="nineptnormal"/>
    <w:pPr>
      <w:tabs>
        <w:tab w:val="decimal" w:pos="737"/>
      </w:tabs>
    </w:pPr>
  </w:style>
  <w:style w:type="paragraph" w:customStyle="1" w:styleId="nineptnormalitalicheading">
    <w:name w:val="nine pt normal italic heading"/>
    <w:aliases w:val="9nith"/>
    <w:basedOn w:val="nineptnormalheading"/>
    <w:rPr>
      <w:i/>
      <w:iCs/>
    </w:rPr>
  </w:style>
  <w:style w:type="paragraph" w:customStyle="1" w:styleId="Normalheadingcentred">
    <w:name w:val="Normal heading centred"/>
    <w:aliases w:val="nhc"/>
    <w:basedOn w:val="Normalheading"/>
    <w:pPr>
      <w:jc w:val="center"/>
    </w:pPr>
  </w:style>
  <w:style w:type="paragraph" w:customStyle="1" w:styleId="Normalheading">
    <w:name w:val="Normal heading"/>
    <w:aliases w:val="nh"/>
    <w:basedOn w:val="Normal"/>
    <w:rPr>
      <w:b/>
      <w:bCs/>
    </w:rPr>
  </w:style>
  <w:style w:type="paragraph" w:customStyle="1" w:styleId="ListBullethalfspaceafter">
    <w:name w:val="List Bullet half space after"/>
    <w:aliases w:val="lbhs"/>
    <w:basedOn w:val="ListBullet"/>
    <w:pPr>
      <w:spacing w:after="130"/>
    </w:pPr>
  </w:style>
  <w:style w:type="paragraph" w:customStyle="1" w:styleId="accttwofigurescents">
    <w:name w:val="acct two figures cents"/>
    <w:aliases w:val="a2c,acct two figures ¢ sign"/>
    <w:basedOn w:val="Normal"/>
    <w:pPr>
      <w:tabs>
        <w:tab w:val="decimal" w:pos="284"/>
      </w:tabs>
    </w:pPr>
  </w:style>
  <w:style w:type="paragraph" w:customStyle="1" w:styleId="accttwofiguresdecimal">
    <w:name w:val="acct two figures decimal"/>
    <w:aliases w:val="a2d"/>
    <w:basedOn w:val="Normal"/>
    <w:pPr>
      <w:tabs>
        <w:tab w:val="decimal" w:pos="510"/>
      </w:tabs>
    </w:pPr>
  </w:style>
  <w:style w:type="paragraph" w:customStyle="1" w:styleId="NormalIndent1">
    <w:name w:val="Normal Indent1"/>
    <w:basedOn w:val="Normal"/>
    <w:pPr>
      <w:ind w:left="142"/>
    </w:pPr>
  </w:style>
  <w:style w:type="paragraph" w:customStyle="1" w:styleId="ListBullet2nospaceafter">
    <w:name w:val="List Bullet 2 no space after"/>
    <w:aliases w:val="lb2n"/>
    <w:basedOn w:val="ListBullet2"/>
    <w:pPr>
      <w:spacing w:after="0"/>
    </w:pPr>
  </w:style>
  <w:style w:type="paragraph" w:customStyle="1" w:styleId="ListBullet2halfspaceafter">
    <w:name w:val="List Bullet 2 half space after"/>
    <w:aliases w:val="lb2hs"/>
    <w:basedOn w:val="ListBullet2"/>
    <w:pPr>
      <w:spacing w:after="130"/>
    </w:pPr>
  </w:style>
  <w:style w:type="paragraph" w:customStyle="1" w:styleId="BodyTextIndentitalichalfspafter">
    <w:name w:val="Body Text Indent italic half sp after"/>
    <w:aliases w:val="iitalhs"/>
    <w:basedOn w:val="BodyTextIndentitalic"/>
    <w:pPr>
      <w:spacing w:after="130"/>
    </w:pPr>
  </w:style>
  <w:style w:type="paragraph" w:customStyle="1" w:styleId="BodyTextIndentitalic">
    <w:name w:val="Body Text Indent italic"/>
    <w:aliases w:val="iital"/>
    <w:basedOn w:val="BodyTextIndent"/>
    <w:rPr>
      <w:i/>
      <w:iCs/>
    </w:rPr>
  </w:style>
  <w:style w:type="paragraph" w:customStyle="1" w:styleId="BodyTextIndenthalfspaceafter">
    <w:name w:val="Body Text Indent half space after"/>
    <w:aliases w:val="ihs"/>
    <w:basedOn w:val="BodyTextIndent"/>
    <w:pPr>
      <w:spacing w:after="130"/>
    </w:pPr>
  </w:style>
  <w:style w:type="paragraph" w:customStyle="1" w:styleId="BodyTextonepointafter">
    <w:name w:val="Body Text one point after"/>
    <w:aliases w:val="bt1"/>
    <w:basedOn w:val="BodyText"/>
    <w:pPr>
      <w:spacing w:after="20"/>
    </w:pPr>
  </w:style>
  <w:style w:type="paragraph" w:customStyle="1" w:styleId="keeptogether">
    <w:name w:val="keep together"/>
    <w:aliases w:val="kt"/>
    <w:basedOn w:val="BodyText"/>
    <w:pPr>
      <w:keepNext/>
      <w:keepLines/>
    </w:pPr>
  </w:style>
  <w:style w:type="paragraph" w:customStyle="1" w:styleId="acctthreecolumns">
    <w:name w:val="acct three columns"/>
    <w:aliases w:val="a3,acct three figures"/>
    <w:basedOn w:val="Normal"/>
    <w:pPr>
      <w:tabs>
        <w:tab w:val="decimal" w:pos="1361"/>
      </w:tabs>
    </w:pPr>
  </w:style>
  <w:style w:type="paragraph" w:customStyle="1" w:styleId="acctthreecolumnsshorternumber">
    <w:name w:val="acct three columns shorter number"/>
    <w:aliases w:val="a3-"/>
    <w:basedOn w:val="Normal"/>
    <w:pPr>
      <w:tabs>
        <w:tab w:val="decimal" w:pos="1021"/>
      </w:tabs>
    </w:pPr>
  </w:style>
  <w:style w:type="character" w:styleId="FootnoteReference">
    <w:name w:val="footnote reference"/>
    <w:aliases w:val="fr"/>
    <w:semiHidden/>
    <w:rPr>
      <w:position w:val="6"/>
      <w:sz w:val="14"/>
    </w:rPr>
  </w:style>
  <w:style w:type="paragraph" w:customStyle="1" w:styleId="tabletext">
    <w:name w:val="table text"/>
    <w:aliases w:val="tt"/>
    <w:basedOn w:val="Normal"/>
    <w:pPr>
      <w:spacing w:before="130" w:after="130"/>
    </w:pPr>
  </w:style>
  <w:style w:type="paragraph" w:customStyle="1" w:styleId="BodyTextitalic">
    <w:name w:val="Body Text italic"/>
    <w:basedOn w:val="BodyText"/>
    <w:rPr>
      <w:i/>
      <w:iCs/>
    </w:rPr>
  </w:style>
  <w:style w:type="paragraph" w:customStyle="1" w:styleId="BodyTextIndentnosp">
    <w:name w:val="Body Text Indent no sp"/>
    <w:aliases w:val="in,indent no space after"/>
    <w:basedOn w:val="BodyTextIndent"/>
    <w:pPr>
      <w:spacing w:after="0"/>
    </w:pPr>
  </w:style>
  <w:style w:type="paragraph" w:customStyle="1" w:styleId="acctfourfiguresdecimal">
    <w:name w:val="acct four figures decimal"/>
    <w:aliases w:val="a4d"/>
    <w:basedOn w:val="Normal"/>
    <w:pPr>
      <w:tabs>
        <w:tab w:val="decimal" w:pos="383"/>
      </w:tabs>
    </w:pPr>
  </w:style>
  <w:style w:type="paragraph" w:customStyle="1" w:styleId="headingnospaceafter">
    <w:name w:val="heading no space after"/>
    <w:aliases w:val="hn,heading no space"/>
    <w:basedOn w:val="heading"/>
    <w:pPr>
      <w:spacing w:after="0"/>
    </w:pPr>
  </w:style>
  <w:style w:type="paragraph" w:customStyle="1" w:styleId="acctnotecolumndecimal">
    <w:name w:val="acct note column decimal"/>
    <w:aliases w:val="and"/>
    <w:basedOn w:val="Normal"/>
    <w:pPr>
      <w:tabs>
        <w:tab w:val="decimal" w:pos="425"/>
      </w:tabs>
    </w:pPr>
  </w:style>
  <w:style w:type="paragraph" w:customStyle="1" w:styleId="index">
    <w:name w:val="index"/>
    <w:aliases w:val="ix"/>
    <w:basedOn w:val="BodyText"/>
    <w:pPr>
      <w:numPr>
        <w:numId w:val="4"/>
      </w:numPr>
      <w:spacing w:after="20"/>
    </w:pPr>
  </w:style>
  <w:style w:type="paragraph" w:customStyle="1" w:styleId="nineptbodytextbullet">
    <w:name w:val="nine pt body text bullet"/>
    <w:aliases w:val="9btb"/>
    <w:basedOn w:val="nineptbodytext"/>
    <w:pPr>
      <w:numPr>
        <w:numId w:val="5"/>
      </w:numPr>
      <w:tabs>
        <w:tab w:val="clear" w:pos="360"/>
        <w:tab w:val="num" w:pos="284"/>
      </w:tabs>
      <w:spacing w:after="180"/>
    </w:pPr>
  </w:style>
  <w:style w:type="paragraph" w:customStyle="1" w:styleId="nineptnormalbullet">
    <w:name w:val="nine pt normal bullet"/>
    <w:aliases w:val="9nb"/>
    <w:basedOn w:val="nineptnormal"/>
    <w:pPr>
      <w:numPr>
        <w:numId w:val="6"/>
      </w:numPr>
      <w:tabs>
        <w:tab w:val="clear" w:pos="360"/>
        <w:tab w:val="num" w:pos="284"/>
      </w:tabs>
    </w:pPr>
  </w:style>
  <w:style w:type="paragraph" w:customStyle="1" w:styleId="ninepttabletextblockbullet">
    <w:name w:val="nine pt table text block bullet"/>
    <w:aliases w:val="9ttbb"/>
    <w:basedOn w:val="ninepttabletextblock"/>
    <w:pPr>
      <w:numPr>
        <w:numId w:val="7"/>
      </w:numPr>
      <w:tabs>
        <w:tab w:val="clear" w:pos="785"/>
        <w:tab w:val="num" w:pos="652"/>
      </w:tabs>
    </w:pPr>
  </w:style>
  <w:style w:type="paragraph" w:customStyle="1" w:styleId="ninepttabletextblock">
    <w:name w:val="nine pt table text block"/>
    <w:aliases w:val="9ttbk"/>
    <w:basedOn w:val="Normal"/>
    <w:pPr>
      <w:spacing w:after="60" w:line="220" w:lineRule="atLeast"/>
      <w:ind w:left="425"/>
    </w:pPr>
    <w:rPr>
      <w:sz w:val="18"/>
    </w:rPr>
  </w:style>
  <w:style w:type="paragraph" w:customStyle="1" w:styleId="IndexHeading1">
    <w:name w:val="Index Heading1"/>
    <w:aliases w:val="ixh"/>
    <w:basedOn w:val="BodyText"/>
    <w:pPr>
      <w:spacing w:after="130"/>
      <w:ind w:left="1134" w:hanging="1134"/>
    </w:pPr>
    <w:rPr>
      <w:b/>
    </w:rPr>
  </w:style>
  <w:style w:type="paragraph" w:customStyle="1" w:styleId="block2bullet">
    <w:name w:val="block2bullet"/>
    <w:aliases w:val="b2b"/>
    <w:basedOn w:val="block2"/>
    <w:pPr>
      <w:numPr>
        <w:numId w:val="9"/>
      </w:numPr>
      <w:tabs>
        <w:tab w:val="clear" w:pos="340"/>
        <w:tab w:val="num" w:pos="1474"/>
      </w:tabs>
      <w:ind w:left="1474"/>
    </w:pPr>
  </w:style>
  <w:style w:type="paragraph" w:customStyle="1" w:styleId="tabletextheading">
    <w:name w:val="table text heading"/>
    <w:aliases w:val="tth"/>
    <w:basedOn w:val="tabletext"/>
    <w:rPr>
      <w:b/>
      <w:bCs/>
    </w:rPr>
  </w:style>
  <w:style w:type="paragraph" w:customStyle="1" w:styleId="acctfourfiguresyears">
    <w:name w:val="acct four figures years"/>
    <w:aliases w:val="a4y"/>
    <w:basedOn w:val="Normal"/>
    <w:pPr>
      <w:tabs>
        <w:tab w:val="decimal" w:pos="227"/>
      </w:tabs>
    </w:pPr>
  </w:style>
  <w:style w:type="paragraph" w:customStyle="1" w:styleId="accttwofiguresyears">
    <w:name w:val="acct two figures years"/>
    <w:aliases w:val="a2y"/>
    <w:basedOn w:val="Normal"/>
    <w:pPr>
      <w:tabs>
        <w:tab w:val="decimal" w:pos="482"/>
      </w:tabs>
    </w:pPr>
  </w:style>
  <w:style w:type="paragraph" w:customStyle="1" w:styleId="Foreigncurrencytable">
    <w:name w:val="Foreign currency table"/>
    <w:basedOn w:val="Normal"/>
    <w:pPr>
      <w:tabs>
        <w:tab w:val="decimal" w:pos="567"/>
      </w:tabs>
    </w:pPr>
  </w:style>
  <w:style w:type="paragraph" w:customStyle="1" w:styleId="headingitalicnospaceafter">
    <w:name w:val="heading italic no space after"/>
    <w:aliases w:val="hin"/>
    <w:basedOn w:val="Normal"/>
    <w:rPr>
      <w:i/>
      <w:iCs/>
    </w:rPr>
  </w:style>
  <w:style w:type="paragraph" w:customStyle="1" w:styleId="accttwofigures0">
    <w:name w:val="acct two figures %"/>
    <w:aliases w:val="a2%"/>
    <w:basedOn w:val="Normal"/>
    <w:pPr>
      <w:tabs>
        <w:tab w:val="decimal" w:pos="794"/>
      </w:tabs>
    </w:pPr>
  </w:style>
  <w:style w:type="paragraph" w:customStyle="1" w:styleId="accttwofigures2a22">
    <w:name w:val="acct two figures %2.a2%2"/>
    <w:basedOn w:val="Normal"/>
    <w:pPr>
      <w:tabs>
        <w:tab w:val="decimal" w:pos="510"/>
      </w:tabs>
    </w:pPr>
  </w:style>
  <w:style w:type="paragraph" w:customStyle="1" w:styleId="blocklist">
    <w:name w:val="block list"/>
    <w:aliases w:val="blist"/>
    <w:basedOn w:val="block"/>
    <w:pPr>
      <w:ind w:left="1134" w:hanging="567"/>
    </w:pPr>
  </w:style>
  <w:style w:type="paragraph" w:customStyle="1" w:styleId="blocklist2">
    <w:name w:val="block list2"/>
    <w:aliases w:val="blist2"/>
    <w:basedOn w:val="blocklist"/>
    <w:pPr>
      <w:ind w:left="1701"/>
    </w:pPr>
  </w:style>
  <w:style w:type="paragraph" w:customStyle="1" w:styleId="acctfourfigureslongernumber">
    <w:name w:val="acct four figures longer number"/>
    <w:aliases w:val="a4+"/>
    <w:basedOn w:val="Normal"/>
    <w:pPr>
      <w:tabs>
        <w:tab w:val="decimal" w:pos="851"/>
      </w:tabs>
    </w:pPr>
  </w:style>
  <w:style w:type="paragraph" w:customStyle="1" w:styleId="blockheading">
    <w:name w:val="block heading"/>
    <w:aliases w:val="bh"/>
    <w:basedOn w:val="block"/>
    <w:pPr>
      <w:keepNext/>
      <w:keepLines/>
      <w:spacing w:before="70"/>
    </w:pPr>
    <w:rPr>
      <w:b/>
    </w:rPr>
  </w:style>
  <w:style w:type="paragraph" w:customStyle="1" w:styleId="blockheadingitalicnosp">
    <w:name w:val="block heading italic no sp"/>
    <w:aliases w:val="bhin"/>
    <w:basedOn w:val="blockheadingitalic"/>
    <w:pPr>
      <w:spacing w:after="0"/>
    </w:pPr>
  </w:style>
  <w:style w:type="paragraph" w:customStyle="1" w:styleId="blockheadingitalic">
    <w:name w:val="block heading italic"/>
    <w:aliases w:val="bhi"/>
    <w:basedOn w:val="blockheadingitalicbold"/>
    <w:rPr>
      <w:b w:val="0"/>
    </w:rPr>
  </w:style>
  <w:style w:type="paragraph" w:customStyle="1" w:styleId="blockheadingitalicbold">
    <w:name w:val="block heading italic bold"/>
    <w:aliases w:val="bhib"/>
    <w:basedOn w:val="blockheading"/>
    <w:rPr>
      <w:i/>
    </w:rPr>
  </w:style>
  <w:style w:type="paragraph" w:customStyle="1" w:styleId="blockheadingnosp">
    <w:name w:val="block heading no sp"/>
    <w:aliases w:val="bhn,block heading no space after"/>
    <w:basedOn w:val="blockheading"/>
    <w:pPr>
      <w:spacing w:after="0"/>
    </w:pPr>
  </w:style>
  <w:style w:type="paragraph" w:customStyle="1" w:styleId="smallreturn">
    <w:name w:val="small return"/>
    <w:aliases w:val="sr"/>
    <w:basedOn w:val="Normal"/>
    <w:pPr>
      <w:spacing w:line="130" w:lineRule="exact"/>
    </w:pPr>
  </w:style>
  <w:style w:type="paragraph" w:customStyle="1" w:styleId="headingbolditalicnospaceafter">
    <w:name w:val="heading bold italic no space after"/>
    <w:aliases w:val="hbin"/>
    <w:basedOn w:val="headingbolditalic"/>
    <w:pPr>
      <w:spacing w:after="0"/>
    </w:pPr>
  </w:style>
  <w:style w:type="paragraph" w:customStyle="1" w:styleId="headingbolditalic">
    <w:name w:val="heading bold italic"/>
    <w:aliases w:val="hbi"/>
    <w:basedOn w:val="heading"/>
    <w:rPr>
      <w:i/>
    </w:rPr>
  </w:style>
  <w:style w:type="paragraph" w:customStyle="1" w:styleId="acctstatementheadingashorter">
    <w:name w:val="acct statement heading (a) shorter"/>
    <w:aliases w:val="asas"/>
    <w:basedOn w:val="Normal"/>
    <w:pPr>
      <w:keepNext/>
      <w:spacing w:before="140" w:after="140"/>
      <w:ind w:left="567" w:right="4252" w:hanging="567"/>
      <w:outlineLvl w:val="1"/>
    </w:pPr>
    <w:rPr>
      <w:b/>
    </w:rPr>
  </w:style>
  <w:style w:type="paragraph" w:customStyle="1" w:styleId="acctstatementheadingshorter">
    <w:name w:val="acct statement heading shorter"/>
    <w:aliases w:val="as-"/>
    <w:basedOn w:val="Normal"/>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pPr>
      <w:ind w:left="568" w:hanging="284"/>
    </w:pPr>
  </w:style>
  <w:style w:type="paragraph" w:customStyle="1" w:styleId="acctindenttabs">
    <w:name w:val="acct indent+tabs"/>
    <w:aliases w:val="ait"/>
    <w:basedOn w:val="acctindent"/>
    <w:pPr>
      <w:tabs>
        <w:tab w:val="left" w:pos="851"/>
        <w:tab w:val="left" w:pos="1134"/>
      </w:tabs>
    </w:pPr>
  </w:style>
  <w:style w:type="paragraph" w:customStyle="1" w:styleId="acctindenttabsnospaceafter">
    <w:name w:val="acct indent+tabs no space after"/>
    <w:aliases w:val="aitn"/>
    <w:basedOn w:val="acctindenttabs"/>
    <w:pPr>
      <w:spacing w:after="0"/>
    </w:pPr>
  </w:style>
  <w:style w:type="paragraph" w:customStyle="1" w:styleId="blockbullet">
    <w:name w:val="block bullet"/>
    <w:aliases w:val="bb"/>
    <w:basedOn w:val="block"/>
    <w:pPr>
      <w:numPr>
        <w:numId w:val="10"/>
      </w:numPr>
      <w:tabs>
        <w:tab w:val="clear" w:pos="340"/>
        <w:tab w:val="num" w:pos="907"/>
      </w:tabs>
      <w:ind w:left="907"/>
    </w:pPr>
  </w:style>
  <w:style w:type="paragraph" w:customStyle="1" w:styleId="acctfourfigureslongernumber3">
    <w:name w:val="acct four figures longer number3"/>
    <w:aliases w:val="a4+3"/>
    <w:basedOn w:val="Normal"/>
    <w:pPr>
      <w:tabs>
        <w:tab w:val="decimal" w:pos="964"/>
      </w:tabs>
    </w:pPr>
  </w:style>
  <w:style w:type="paragraph" w:customStyle="1" w:styleId="headingitalic">
    <w:name w:val="heading italic"/>
    <w:aliases w:val="hi"/>
    <w:basedOn w:val="headingbolditalic"/>
    <w:rPr>
      <w:b w:val="0"/>
      <w:bCs/>
      <w:iCs/>
    </w:rPr>
  </w:style>
  <w:style w:type="paragraph" w:customStyle="1" w:styleId="blocklistnospaceafter">
    <w:name w:val="block list no space after"/>
    <w:aliases w:val="blistn"/>
    <w:basedOn w:val="blocklist"/>
    <w:pPr>
      <w:spacing w:after="0"/>
    </w:pPr>
  </w:style>
  <w:style w:type="paragraph" w:customStyle="1" w:styleId="eightptnormal">
    <w:name w:val="eight pt normal"/>
    <w:aliases w:val="8n"/>
    <w:basedOn w:val="Normal"/>
    <w:pPr>
      <w:spacing w:line="200" w:lineRule="atLeast"/>
    </w:pPr>
    <w:rPr>
      <w:sz w:val="16"/>
    </w:rPr>
  </w:style>
  <w:style w:type="paragraph" w:customStyle="1" w:styleId="eightptcolumnheading">
    <w:name w:val="eight pt column heading"/>
    <w:aliases w:val="8ch"/>
    <w:basedOn w:val="eightptnormal"/>
    <w:pPr>
      <w:jc w:val="center"/>
    </w:pPr>
  </w:style>
  <w:style w:type="paragraph" w:customStyle="1" w:styleId="eightptnormalheadingcentred">
    <w:name w:val="eight pt normal heading centred"/>
    <w:aliases w:val="8nhc"/>
    <w:basedOn w:val="eightptnormalheading"/>
    <w:pPr>
      <w:jc w:val="center"/>
    </w:pPr>
    <w:rPr>
      <w:bCs w:val="0"/>
    </w:rPr>
  </w:style>
  <w:style w:type="paragraph" w:customStyle="1" w:styleId="eightptnormalheading">
    <w:name w:val="eight pt normal heading"/>
    <w:aliases w:val="8nh"/>
    <w:basedOn w:val="eightptnormal"/>
    <w:rPr>
      <w:b/>
      <w:bCs/>
    </w:rPr>
  </w:style>
  <w:style w:type="paragraph" w:customStyle="1" w:styleId="eightptbodytextheading">
    <w:name w:val="eight pt body text heading"/>
    <w:aliases w:val="8h"/>
    <w:basedOn w:val="eightptbodytext"/>
    <w:rPr>
      <w:b/>
      <w:bCs/>
    </w:rPr>
  </w:style>
  <w:style w:type="paragraph" w:customStyle="1" w:styleId="eightptbodytext">
    <w:name w:val="eight pt body text"/>
    <w:aliases w:val="8bt"/>
    <w:basedOn w:val="eightptnormal"/>
    <w:pPr>
      <w:spacing w:after="200"/>
    </w:pPr>
  </w:style>
  <w:style w:type="paragraph" w:customStyle="1" w:styleId="eightptcolumntabs">
    <w:name w:val="eight pt column tabs"/>
    <w:aliases w:val="a8"/>
    <w:basedOn w:val="eightptnormal"/>
    <w:pPr>
      <w:tabs>
        <w:tab w:val="decimal" w:pos="482"/>
      </w:tabs>
      <w:ind w:left="-57" w:right="-57"/>
    </w:pPr>
  </w:style>
  <w:style w:type="paragraph" w:customStyle="1" w:styleId="eightpthalfspaceafter">
    <w:name w:val="eight pt half space after"/>
    <w:aliases w:val="8hs"/>
    <w:basedOn w:val="eightptnormal"/>
    <w:pPr>
      <w:spacing w:after="100"/>
    </w:pPr>
  </w:style>
  <w:style w:type="paragraph" w:customStyle="1" w:styleId="eightptcolumnheadingspace">
    <w:name w:val="eight pt column heading+space"/>
    <w:aliases w:val="8chs"/>
    <w:basedOn w:val="eightptcolumnheading"/>
    <w:pPr>
      <w:spacing w:after="200"/>
    </w:pPr>
  </w:style>
  <w:style w:type="paragraph" w:customStyle="1" w:styleId="eightptblocknosp">
    <w:name w:val="eight pt block no sp"/>
    <w:aliases w:val="8bn"/>
    <w:basedOn w:val="eightptblock"/>
    <w:pPr>
      <w:spacing w:after="0"/>
    </w:pPr>
  </w:style>
  <w:style w:type="paragraph" w:customStyle="1" w:styleId="eightptblock">
    <w:name w:val="eight pt block"/>
    <w:aliases w:val="8b"/>
    <w:basedOn w:val="Normal"/>
    <w:pPr>
      <w:spacing w:after="160" w:line="200" w:lineRule="atLeast"/>
      <w:ind w:left="567"/>
    </w:pPr>
    <w:rPr>
      <w:sz w:val="16"/>
    </w:rPr>
  </w:style>
  <w:style w:type="paragraph" w:customStyle="1" w:styleId="nineptbodytext4ptbefore4ptafter">
    <w:name w:val="nine pt body text 4pt before 4pt after"/>
    <w:aliases w:val="9bt44"/>
    <w:basedOn w:val="nineptbodytext"/>
    <w:pPr>
      <w:spacing w:before="80" w:after="80"/>
    </w:pPr>
  </w:style>
  <w:style w:type="paragraph" w:customStyle="1" w:styleId="eightptcolumntabs2">
    <w:name w:val="eight pt column tabs2"/>
    <w:aliases w:val="a82"/>
    <w:basedOn w:val="eightptnormal"/>
    <w:pPr>
      <w:tabs>
        <w:tab w:val="decimal" w:pos="539"/>
      </w:tabs>
      <w:ind w:left="-57" w:right="-57"/>
    </w:pPr>
  </w:style>
  <w:style w:type="paragraph" w:customStyle="1" w:styleId="acctstatementheadingshorter2">
    <w:name w:val="acct statement heading shorter2"/>
    <w:aliases w:val="as-2"/>
    <w:basedOn w:val="acctstatementheading"/>
    <w:pPr>
      <w:ind w:right="5103"/>
    </w:pPr>
  </w:style>
  <w:style w:type="paragraph" w:customStyle="1" w:styleId="accttwofigureslongernumber2">
    <w:name w:val="acct two figures longer number2"/>
    <w:aliases w:val="a2+2"/>
    <w:basedOn w:val="Normal"/>
    <w:pPr>
      <w:tabs>
        <w:tab w:val="decimal" w:pos="1332"/>
      </w:tabs>
    </w:pPr>
  </w:style>
  <w:style w:type="paragraph" w:customStyle="1" w:styleId="Normalbullet">
    <w:name w:val="Normal bullet"/>
    <w:aliases w:val="nb"/>
    <w:basedOn w:val="Normal"/>
    <w:pPr>
      <w:numPr>
        <w:numId w:val="8"/>
      </w:numPr>
    </w:pPr>
  </w:style>
  <w:style w:type="paragraph" w:customStyle="1" w:styleId="blockindentnosp">
    <w:name w:val="block indent no sp"/>
    <w:aliases w:val="bin,binn,block + indent"/>
    <w:basedOn w:val="blockindent"/>
    <w:pPr>
      <w:spacing w:after="0"/>
    </w:pPr>
  </w:style>
  <w:style w:type="paragraph" w:customStyle="1" w:styleId="blockindent">
    <w:name w:val="block indent"/>
    <w:aliases w:val="bi"/>
    <w:basedOn w:val="block"/>
    <w:pPr>
      <w:ind w:left="737" w:hanging="170"/>
    </w:pPr>
  </w:style>
  <w:style w:type="paragraph" w:customStyle="1" w:styleId="nineptnormalcentred">
    <w:name w:val="nine pt normal centred"/>
    <w:aliases w:val="9nc"/>
    <w:basedOn w:val="nineptnormal"/>
    <w:pPr>
      <w:jc w:val="center"/>
    </w:pPr>
  </w:style>
  <w:style w:type="paragraph" w:customStyle="1" w:styleId="nineptcol">
    <w:name w:val="nine pt %col"/>
    <w:aliases w:val="9%"/>
    <w:basedOn w:val="nineptnormal"/>
    <w:pPr>
      <w:tabs>
        <w:tab w:val="decimal" w:pos="340"/>
      </w:tabs>
    </w:pPr>
  </w:style>
  <w:style w:type="paragraph" w:customStyle="1" w:styleId="nineptcolumntab">
    <w:name w:val="nine pt column tab"/>
    <w:aliases w:val="a9,nine pt column tabs"/>
    <w:basedOn w:val="nineptnormal"/>
    <w:pPr>
      <w:tabs>
        <w:tab w:val="decimal" w:pos="624"/>
      </w:tabs>
      <w:spacing w:line="200" w:lineRule="atLeast"/>
    </w:pPr>
  </w:style>
  <w:style w:type="paragraph" w:customStyle="1" w:styleId="nineptnormalitalic">
    <w:name w:val="nine pt normal italic"/>
    <w:aliases w:val="9nit"/>
    <w:basedOn w:val="nineptnormal"/>
    <w:rPr>
      <w:i/>
      <w:iCs/>
    </w:rPr>
  </w:style>
  <w:style w:type="paragraph" w:customStyle="1" w:styleId="nineptblocklistnospaceafter">
    <w:name w:val="nine pt block list no space after"/>
    <w:aliases w:val="9bln"/>
    <w:basedOn w:val="nineptblocklist"/>
    <w:pPr>
      <w:spacing w:after="0"/>
    </w:pPr>
  </w:style>
  <w:style w:type="paragraph" w:customStyle="1" w:styleId="nineptblocklist">
    <w:name w:val="nine pt block list"/>
    <w:aliases w:val="9bl"/>
    <w:basedOn w:val="nineptblock"/>
    <w:pPr>
      <w:ind w:left="992" w:hanging="425"/>
    </w:pPr>
  </w:style>
  <w:style w:type="paragraph" w:customStyle="1" w:styleId="nineptblock">
    <w:name w:val="nine pt block"/>
    <w:aliases w:val="9b"/>
    <w:basedOn w:val="nineptnormal"/>
    <w:pPr>
      <w:spacing w:after="220"/>
      <w:ind w:left="567"/>
    </w:pPr>
  </w:style>
  <w:style w:type="paragraph" w:customStyle="1" w:styleId="acctfourfiguresshorternumber2">
    <w:name w:val="acct four figures shorter number2"/>
    <w:aliases w:val="a4-2"/>
    <w:basedOn w:val="Normal"/>
    <w:pPr>
      <w:tabs>
        <w:tab w:val="decimal" w:pos="624"/>
      </w:tabs>
    </w:pPr>
  </w:style>
  <w:style w:type="paragraph" w:customStyle="1" w:styleId="nineptnormalheadingcentred">
    <w:name w:val="nine pt normal heading centred"/>
    <w:aliases w:val="9nhc"/>
    <w:basedOn w:val="nineptnormalheading"/>
    <w:pPr>
      <w:jc w:val="center"/>
    </w:pPr>
  </w:style>
  <w:style w:type="paragraph" w:customStyle="1" w:styleId="nineptheadingcentredspace">
    <w:name w:val="nine pt heading centred + space"/>
    <w:aliases w:val="9hcs"/>
    <w:basedOn w:val="Normal"/>
    <w:pPr>
      <w:spacing w:after="180" w:line="220" w:lineRule="atLeast"/>
      <w:jc w:val="center"/>
    </w:pPr>
    <w:rPr>
      <w:sz w:val="18"/>
    </w:rPr>
  </w:style>
  <w:style w:type="paragraph" w:customStyle="1" w:styleId="nineptcolumntabdecimal">
    <w:name w:val="nine pt column tab decimal"/>
    <w:aliases w:val="a9d,nine pt column tabs decimal"/>
    <w:basedOn w:val="nineptnormal"/>
    <w:pPr>
      <w:tabs>
        <w:tab w:val="decimal" w:pos="227"/>
      </w:tabs>
    </w:pPr>
  </w:style>
  <w:style w:type="paragraph" w:customStyle="1" w:styleId="nineptcolumntab2">
    <w:name w:val="nine pt column tab2"/>
    <w:aliases w:val="a92,nine pt column tabs2"/>
    <w:basedOn w:val="nineptnormal"/>
    <w:pPr>
      <w:tabs>
        <w:tab w:val="decimal" w:pos="510"/>
      </w:tabs>
    </w:pPr>
  </w:style>
  <w:style w:type="paragraph" w:customStyle="1" w:styleId="nineptonepointafter">
    <w:name w:val="nine pt one point after"/>
    <w:aliases w:val="9n1"/>
    <w:basedOn w:val="nineptnormal"/>
    <w:pPr>
      <w:spacing w:after="20"/>
    </w:pPr>
  </w:style>
  <w:style w:type="paragraph" w:customStyle="1" w:styleId="nineptblockind">
    <w:name w:val="nine pt block *ind"/>
    <w:aliases w:val="9b*ind"/>
    <w:basedOn w:val="nineptblock"/>
    <w:pPr>
      <w:ind w:left="851" w:hanging="284"/>
    </w:pPr>
  </w:style>
  <w:style w:type="paragraph" w:customStyle="1" w:styleId="headingonepointafter">
    <w:name w:val="heading one point after"/>
    <w:aliases w:val="h1p"/>
    <w:basedOn w:val="heading"/>
    <w:pPr>
      <w:spacing w:after="20"/>
    </w:pPr>
  </w:style>
  <w:style w:type="paragraph" w:customStyle="1" w:styleId="blockbulletnospaceafter">
    <w:name w:val="block bullet no space after"/>
    <w:aliases w:val="bbn,block bullet no sp"/>
    <w:basedOn w:val="blockbullet"/>
    <w:pPr>
      <w:spacing w:after="0"/>
    </w:pPr>
  </w:style>
  <w:style w:type="paragraph" w:customStyle="1" w:styleId="acctstatementheadingaitalicbold">
    <w:name w:val="acct statement heading (a) italic bold"/>
    <w:aliases w:val="asaib"/>
    <w:basedOn w:val="acctstatementheadinga"/>
    <w:pPr>
      <w:spacing w:before="0" w:after="260"/>
    </w:pPr>
    <w:rPr>
      <w:i/>
    </w:rPr>
  </w:style>
  <w:style w:type="paragraph" w:customStyle="1" w:styleId="nineptblocknosp">
    <w:name w:val="nine pt block no sp"/>
    <w:aliases w:val="9bn"/>
    <w:basedOn w:val="Normal"/>
    <w:pPr>
      <w:spacing w:line="220" w:lineRule="atLeast"/>
      <w:ind w:left="567"/>
    </w:pPr>
    <w:rPr>
      <w:sz w:val="18"/>
    </w:rPr>
  </w:style>
  <w:style w:type="paragraph" w:customStyle="1" w:styleId="nineptnormalheadingbolditalic">
    <w:name w:val="nine pt normal heading bold italic"/>
    <w:aliases w:val="9h2"/>
    <w:basedOn w:val="nineptnormalheading"/>
    <w:rPr>
      <w:i/>
      <w:iCs/>
    </w:rPr>
  </w:style>
  <w:style w:type="paragraph" w:customStyle="1" w:styleId="nineptnormalhalfspace">
    <w:name w:val="nine pt normal half space"/>
    <w:aliases w:val="9nhs"/>
    <w:basedOn w:val="nineptnormal"/>
    <w:pPr>
      <w:spacing w:after="80"/>
    </w:pPr>
  </w:style>
  <w:style w:type="paragraph" w:customStyle="1" w:styleId="nineptratecol">
    <w:name w:val="nine pt rate col"/>
    <w:aliases w:val="a9r"/>
    <w:basedOn w:val="nineptnormal"/>
    <w:pPr>
      <w:tabs>
        <w:tab w:val="decimal" w:pos="397"/>
      </w:tabs>
    </w:pPr>
  </w:style>
  <w:style w:type="paragraph" w:customStyle="1" w:styleId="nineptblockitalics">
    <w:name w:val="nine pt block italics"/>
    <w:aliases w:val="9bit"/>
    <w:basedOn w:val="nineptblock"/>
    <w:pPr>
      <w:spacing w:after="180"/>
    </w:pPr>
    <w:rPr>
      <w:i/>
    </w:rPr>
  </w:style>
  <w:style w:type="paragraph" w:customStyle="1" w:styleId="nineptbodytexthalfspaceafter">
    <w:name w:val="nine pt body text half space after"/>
    <w:aliases w:val="9bths,nine pt body text heading half space,nine pt body text half sp"/>
    <w:basedOn w:val="nineptbodytext"/>
    <w:pPr>
      <w:spacing w:after="80"/>
    </w:pPr>
  </w:style>
  <w:style w:type="paragraph" w:customStyle="1" w:styleId="nineptbodytextheading">
    <w:name w:val="nine pt body text heading"/>
    <w:aliases w:val="9bth"/>
    <w:basedOn w:val="Footer"/>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pPr>
      <w:jc w:val="center"/>
    </w:pPr>
  </w:style>
  <w:style w:type="paragraph" w:customStyle="1" w:styleId="nineptnormalheadingcentredwider">
    <w:name w:val="nine pt normal heading centred wider"/>
    <w:aliases w:val="9nhcw"/>
    <w:basedOn w:val="nineptnormalheadingcentred"/>
    <w:pPr>
      <w:ind w:left="-85" w:right="-85"/>
    </w:pPr>
  </w:style>
  <w:style w:type="paragraph" w:customStyle="1" w:styleId="nineptcolumntabs5">
    <w:name w:val="nine pt column tabs5"/>
    <w:aliases w:val="a95,nine pt column tab5"/>
    <w:basedOn w:val="Normal"/>
    <w:pPr>
      <w:tabs>
        <w:tab w:val="decimal" w:pos="794"/>
      </w:tabs>
      <w:spacing w:line="220" w:lineRule="atLeast"/>
    </w:pPr>
    <w:rPr>
      <w:sz w:val="18"/>
    </w:rPr>
  </w:style>
  <w:style w:type="paragraph" w:customStyle="1" w:styleId="ninebtbodytextcentred">
    <w:name w:val="nine bt body text centred"/>
    <w:aliases w:val="9btc"/>
    <w:basedOn w:val="nineptbodytext"/>
    <w:pPr>
      <w:spacing w:after="180"/>
      <w:jc w:val="center"/>
    </w:pPr>
  </w:style>
  <w:style w:type="paragraph" w:customStyle="1" w:styleId="nineptbodytextheadingcentredwider">
    <w:name w:val="nine pt body text heading centred wider"/>
    <w:aliases w:val="9bthcw,a9bthcw"/>
    <w:basedOn w:val="nineptbodytextheadingcentred"/>
    <w:pPr>
      <w:ind w:left="-85" w:right="-85"/>
    </w:pPr>
  </w:style>
  <w:style w:type="paragraph" w:customStyle="1" w:styleId="nineptcolumntabdecimal2">
    <w:name w:val="nine pt column tab decimal2"/>
    <w:aliases w:val="a9d2,nine pt column tabs decimal2"/>
    <w:basedOn w:val="nineptnormal"/>
    <w:pPr>
      <w:tabs>
        <w:tab w:val="decimal" w:pos="284"/>
      </w:tabs>
    </w:pPr>
  </w:style>
  <w:style w:type="paragraph" w:customStyle="1" w:styleId="nineptcolumntab4">
    <w:name w:val="nine pt column tab4"/>
    <w:aliases w:val="a94,nine pt column tabs4"/>
    <w:basedOn w:val="nineptnormal"/>
    <w:pPr>
      <w:tabs>
        <w:tab w:val="decimal" w:pos="680"/>
      </w:tabs>
    </w:pPr>
  </w:style>
  <w:style w:type="paragraph" w:customStyle="1" w:styleId="nineptcolumntab3">
    <w:name w:val="nine pt column tab3"/>
    <w:aliases w:val="a93,nine pt column tabs3"/>
    <w:basedOn w:val="nineptnormal"/>
    <w:pPr>
      <w:tabs>
        <w:tab w:val="decimal" w:pos="567"/>
      </w:tabs>
    </w:pPr>
  </w:style>
  <w:style w:type="paragraph" w:customStyle="1" w:styleId="nineptindent">
    <w:name w:val="nine pt indent"/>
    <w:aliases w:val="9i"/>
    <w:basedOn w:val="nineptnormal"/>
    <w:pPr>
      <w:ind w:left="425" w:hanging="425"/>
    </w:pPr>
  </w:style>
  <w:style w:type="paragraph" w:customStyle="1" w:styleId="blockind">
    <w:name w:val="block *ind"/>
    <w:aliases w:val="b*,block star ind"/>
    <w:basedOn w:val="block"/>
    <w:pPr>
      <w:ind w:left="907" w:hanging="340"/>
    </w:pPr>
  </w:style>
  <w:style w:type="paragraph" w:customStyle="1" w:styleId="List3i">
    <w:name w:val="List 3i"/>
    <w:aliases w:val="3i"/>
    <w:basedOn w:val="List2i"/>
    <w:pPr>
      <w:ind w:left="1701"/>
    </w:pPr>
  </w:style>
  <w:style w:type="paragraph" w:customStyle="1" w:styleId="acctindentonepointafter">
    <w:name w:val="acct indent one point after"/>
    <w:aliases w:val="ai1p"/>
    <w:basedOn w:val="acctindent"/>
    <w:pPr>
      <w:spacing w:after="20"/>
    </w:pPr>
  </w:style>
  <w:style w:type="paragraph" w:customStyle="1" w:styleId="eightptnormalheadingitalic">
    <w:name w:val="eight pt normal heading italic"/>
    <w:aliases w:val="8nhbi"/>
    <w:basedOn w:val="eightptnormalheading"/>
    <w:rPr>
      <w:i/>
      <w:iCs/>
    </w:rPr>
  </w:style>
  <w:style w:type="paragraph" w:customStyle="1" w:styleId="eightptcolumntabs3">
    <w:name w:val="eight pt column tabs3"/>
    <w:aliases w:val="a83"/>
    <w:basedOn w:val="eightptnormal"/>
    <w:pPr>
      <w:tabs>
        <w:tab w:val="decimal" w:pos="794"/>
      </w:tabs>
    </w:pPr>
  </w:style>
  <w:style w:type="paragraph" w:customStyle="1" w:styleId="eightptbodytextheadingmiddleline">
    <w:name w:val="eight pt body text heading middle line"/>
    <w:aliases w:val="8hml"/>
    <w:basedOn w:val="eightptbodytextheading"/>
    <w:pPr>
      <w:spacing w:before="80" w:after="80"/>
    </w:pPr>
  </w:style>
  <w:style w:type="paragraph" w:customStyle="1" w:styleId="eightptbodytextheadingmiddlelinecentred">
    <w:name w:val="eight pt body text heading middle line centred"/>
    <w:aliases w:val="8hmlc"/>
    <w:basedOn w:val="eightptbodytextheadingmiddleline"/>
    <w:pPr>
      <w:jc w:val="center"/>
    </w:pPr>
  </w:style>
  <w:style w:type="paragraph" w:customStyle="1" w:styleId="eightpt4ptspacebefore">
    <w:name w:val="eight pt 4pt space before"/>
    <w:aliases w:val="8n4sp"/>
    <w:basedOn w:val="eightptnormal"/>
    <w:pPr>
      <w:spacing w:before="80"/>
    </w:pPr>
  </w:style>
  <w:style w:type="paragraph" w:customStyle="1" w:styleId="eightpt4ptspaceafter">
    <w:name w:val="eight pt 4 pt space after"/>
    <w:aliases w:val="8n4sa"/>
    <w:basedOn w:val="eightptnormal"/>
    <w:pPr>
      <w:spacing w:after="80"/>
    </w:pPr>
  </w:style>
  <w:style w:type="paragraph" w:customStyle="1" w:styleId="blockbullet2">
    <w:name w:val="block bullet 2"/>
    <w:aliases w:val="bb2"/>
    <w:basedOn w:val="BodyText"/>
    <w:pPr>
      <w:numPr>
        <w:numId w:val="12"/>
      </w:numPr>
      <w:tabs>
        <w:tab w:val="clear" w:pos="360"/>
        <w:tab w:val="num" w:pos="1247"/>
      </w:tabs>
      <w:ind w:left="1247"/>
    </w:pPr>
  </w:style>
  <w:style w:type="paragraph" w:customStyle="1" w:styleId="headingnospaceaftercentred">
    <w:name w:val="heading no space after centred"/>
    <w:aliases w:val="hnc"/>
    <w:basedOn w:val="headingnospaceafter"/>
    <w:pPr>
      <w:jc w:val="center"/>
    </w:pPr>
  </w:style>
  <w:style w:type="paragraph" w:customStyle="1" w:styleId="acctfourfigureslongernumber2">
    <w:name w:val="acct four figures longer number2"/>
    <w:aliases w:val="a4+2"/>
    <w:basedOn w:val="Normal"/>
    <w:pPr>
      <w:tabs>
        <w:tab w:val="decimal" w:pos="907"/>
      </w:tabs>
    </w:pPr>
  </w:style>
  <w:style w:type="paragraph" w:customStyle="1" w:styleId="AccPolicyHeading">
    <w:name w:val="Acc Policy Heading"/>
    <w:basedOn w:val="BodyText"/>
    <w:link w:val="AccPolicyHeadingCharChar"/>
    <w:autoRedefine/>
    <w:rsid w:val="00046845"/>
    <w:pPr>
      <w:numPr>
        <w:ilvl w:val="1"/>
        <w:numId w:val="14"/>
      </w:numPr>
      <w:tabs>
        <w:tab w:val="num" w:pos="720"/>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eastAsia="en-GB"/>
    </w:rPr>
  </w:style>
  <w:style w:type="paragraph" w:customStyle="1" w:styleId="AccPolicysubhead">
    <w:name w:val="Acc Policy sub head"/>
    <w:basedOn w:val="BodyText"/>
    <w:next w:val="BodyText"/>
    <w:link w:val="AccPolicysubheadChar"/>
    <w:autoRedefine/>
    <w:rsid w:val="00A86CB9"/>
    <w:pPr>
      <w:tabs>
        <w:tab w:val="left" w:pos="-180"/>
      </w:tabs>
      <w:spacing w:after="0" w:line="240" w:lineRule="atLeast"/>
      <w:ind w:left="540" w:right="389"/>
      <w:jc w:val="both"/>
    </w:pPr>
    <w:rPr>
      <w:bCs/>
      <w:i/>
      <w:iCs/>
      <w:szCs w:val="22"/>
      <w:lang w:val="en-US" w:eastAsia="en-GB" w:bidi="th-TH"/>
    </w:rPr>
  </w:style>
  <w:style w:type="character" w:customStyle="1" w:styleId="AccPolicysubheadChar">
    <w:name w:val="Acc Policy sub head Char"/>
    <w:link w:val="AccPolicysubhead"/>
    <w:rsid w:val="00A86CB9"/>
    <w:rPr>
      <w:bCs/>
      <w:i/>
      <w:iCs/>
      <w:sz w:val="22"/>
      <w:szCs w:val="22"/>
      <w:lang w:val="en-US" w:eastAsia="en-GB" w:bidi="th-TH"/>
    </w:rPr>
  </w:style>
  <w:style w:type="paragraph" w:customStyle="1" w:styleId="BodyTextbullet">
    <w:name w:val="Body Text bullet"/>
    <w:basedOn w:val="BodyText"/>
    <w:next w:val="BodyText"/>
    <w:autoRedefine/>
    <w:rsid w:val="00046845"/>
    <w:pPr>
      <w:numPr>
        <w:numId w:val="13"/>
      </w:numPr>
      <w:spacing w:after="120"/>
      <w:jc w:val="both"/>
    </w:pPr>
    <w:rPr>
      <w:bCs/>
      <w:szCs w:val="22"/>
      <w:lang w:val="en-US" w:eastAsia="en-GB" w:bidi="th-TH"/>
    </w:rPr>
  </w:style>
  <w:style w:type="paragraph" w:customStyle="1" w:styleId="AccNoteHeading">
    <w:name w:val="Acc Note Heading"/>
    <w:basedOn w:val="BodyText"/>
    <w:autoRedefine/>
    <w:rsid w:val="00046845"/>
    <w:pPr>
      <w:numPr>
        <w:numId w:val="14"/>
      </w:numPr>
      <w:spacing w:before="130" w:after="130"/>
      <w:jc w:val="both"/>
    </w:pPr>
    <w:rPr>
      <w:b/>
      <w:bCs/>
      <w:sz w:val="24"/>
      <w:szCs w:val="22"/>
      <w:lang w:val="en-US" w:eastAsia="en-GB" w:bidi="th-TH"/>
    </w:rPr>
  </w:style>
  <w:style w:type="paragraph" w:customStyle="1" w:styleId="AccPolicyalternative">
    <w:name w:val="Acc Policy alternative"/>
    <w:basedOn w:val="AccPolicysubhead"/>
    <w:link w:val="AccPolicyalternativeChar"/>
    <w:autoRedefine/>
    <w:rsid w:val="00046845"/>
    <w:pPr>
      <w:ind w:left="1134"/>
    </w:pPr>
  </w:style>
  <w:style w:type="character" w:customStyle="1" w:styleId="AccPolicyalternativeChar">
    <w:name w:val="Acc Policy alternative Char"/>
    <w:link w:val="AccPolicyalternative"/>
    <w:rsid w:val="00046845"/>
    <w:rPr>
      <w:bCs/>
      <w:i/>
      <w:iCs/>
      <w:sz w:val="22"/>
      <w:szCs w:val="22"/>
      <w:lang w:val="en-US" w:eastAsia="en-GB"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paragraph" w:styleId="TOC7">
    <w:name w:val="toc 7"/>
    <w:basedOn w:val="Normal"/>
    <w:next w:val="Normal"/>
    <w:autoRedefine/>
    <w:semiHidden/>
    <w:rsid w:val="00E30A9E"/>
    <w:pPr>
      <w:tabs>
        <w:tab w:val="left" w:pos="0"/>
      </w:tabs>
      <w:spacing w:line="240" w:lineRule="atLeast"/>
      <w:ind w:right="-131"/>
    </w:pPr>
    <w:rPr>
      <w:b/>
      <w:bCs/>
      <w:sz w:val="24"/>
      <w:szCs w:val="28"/>
      <w:lang w:val="en-US" w:bidi="th-TH"/>
    </w:rPr>
  </w:style>
  <w:style w:type="paragraph" w:styleId="TableofAuthorities">
    <w:name w:val="table of authorities"/>
    <w:basedOn w:val="Normal"/>
    <w:next w:val="Normal"/>
    <w:semiHidden/>
    <w:rsid w:val="00AF49D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Index6">
    <w:name w:val="index 6"/>
    <w:basedOn w:val="Normal"/>
    <w:next w:val="Normal"/>
    <w:semiHidden/>
    <w:rsid w:val="00AF49D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table" w:styleId="TableGrid">
    <w:name w:val="Table Grid"/>
    <w:basedOn w:val="TableNormal"/>
    <w:uiPriority w:val="39"/>
    <w:rsid w:val="00CF0CEA"/>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
    <w:name w:val="Char Char2"/>
    <w:rsid w:val="00F52E56"/>
    <w:rPr>
      <w:rFonts w:ascii="Arial" w:hAnsi="Arial"/>
      <w:b/>
      <w:bCs/>
      <w:sz w:val="18"/>
      <w:szCs w:val="18"/>
      <w:u w:val="single"/>
      <w:lang w:val="en-US" w:eastAsia="en-US" w:bidi="th-TH"/>
    </w:rPr>
  </w:style>
  <w:style w:type="character" w:customStyle="1" w:styleId="CharChar1">
    <w:name w:val="Char Char1"/>
    <w:rsid w:val="00F52E56"/>
    <w:rPr>
      <w:rFonts w:ascii="Arial" w:hAnsi="Arial"/>
      <w:b/>
      <w:bCs/>
      <w:sz w:val="18"/>
      <w:szCs w:val="18"/>
      <w:lang w:val="en-US" w:eastAsia="en-US" w:bidi="th-TH"/>
    </w:rPr>
  </w:style>
  <w:style w:type="character" w:customStyle="1" w:styleId="CharChar">
    <w:name w:val="Char Char"/>
    <w:rsid w:val="00F52E56"/>
    <w:rPr>
      <w:rFonts w:ascii="Arial" w:hAnsi="Arial"/>
      <w:i/>
      <w:iCs/>
      <w:sz w:val="18"/>
      <w:szCs w:val="18"/>
      <w:lang w:val="en-US" w:eastAsia="en-US" w:bidi="th-TH"/>
    </w:rPr>
  </w:style>
  <w:style w:type="character" w:customStyle="1" w:styleId="AAAddress">
    <w:name w:val="AA Address"/>
    <w:rsid w:val="00F52E56"/>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F52E56"/>
    <w:rPr>
      <w:rFonts w:ascii="Arial" w:hAnsi="Arial"/>
      <w:dstrike w:val="0"/>
      <w:noProof w:val="0"/>
      <w:color w:val="auto"/>
      <w:spacing w:val="0"/>
      <w:w w:val="100"/>
      <w:position w:val="0"/>
      <w:sz w:val="14"/>
      <w:szCs w:val="14"/>
      <w:vertAlign w:val="baseline"/>
      <w:lang w:val="en-US"/>
    </w:rPr>
  </w:style>
  <w:style w:type="paragraph" w:styleId="ListNumber">
    <w:name w:val="List Number"/>
    <w:basedOn w:val="Normal"/>
    <w:rsid w:val="00F52E56"/>
    <w:pPr>
      <w:numPr>
        <w:numId w:val="17"/>
      </w:numPr>
      <w:tabs>
        <w:tab w:val="clear" w:pos="1492"/>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ListNumber2">
    <w:name w:val="List Number 2"/>
    <w:basedOn w:val="Normal"/>
    <w:rsid w:val="00F52E56"/>
    <w:pPr>
      <w:numPr>
        <w:numId w:val="18"/>
      </w:numPr>
      <w:tabs>
        <w:tab w:val="clear" w:pos="1209"/>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lang w:val="en-US" w:bidi="th-TH"/>
    </w:rPr>
  </w:style>
  <w:style w:type="paragraph" w:styleId="ListNumber3">
    <w:name w:val="List Number 3"/>
    <w:basedOn w:val="Normal"/>
    <w:rsid w:val="00F52E56"/>
    <w:pPr>
      <w:tabs>
        <w:tab w:val="left" w:pos="227"/>
        <w:tab w:val="left" w:pos="454"/>
        <w:tab w:val="left" w:pos="680"/>
        <w:tab w:val="num" w:pos="785"/>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lang w:val="en-US" w:bidi="th-TH"/>
    </w:rPr>
  </w:style>
  <w:style w:type="paragraph" w:styleId="NormalIndent">
    <w:name w:val="Normal Indent"/>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sz w:val="18"/>
      <w:szCs w:val="18"/>
      <w:lang w:val="en-US" w:bidi="th-TH"/>
    </w:rPr>
  </w:style>
  <w:style w:type="paragraph" w:customStyle="1" w:styleId="AAFrameAddress">
    <w:name w:val="AA Frame Address"/>
    <w:basedOn w:val="Heading1"/>
    <w:rsid w:val="00F52E56"/>
    <w:pPr>
      <w:keepLines w:val="0"/>
      <w:framePr w:w="2812" w:h="1701" w:hSpace="142" w:vSpace="142" w:wrap="around" w:vAnchor="page" w:hAnchor="page" w:x="8024" w:y="2723"/>
      <w:shd w:val="clear" w:color="FFFFFF" w:fill="auto"/>
      <w:spacing w:before="0" w:after="90" w:line="240" w:lineRule="auto"/>
      <w:ind w:hanging="284"/>
    </w:pPr>
    <w:rPr>
      <w:rFonts w:ascii="Arial" w:hAnsi="Arial"/>
      <w:bCs/>
      <w:noProof/>
      <w:sz w:val="18"/>
      <w:szCs w:val="18"/>
      <w:u w:val="single"/>
      <w:lang w:val="en-US" w:bidi="th-TH"/>
    </w:rPr>
  </w:style>
  <w:style w:type="paragraph" w:styleId="ListNumber5">
    <w:name w:val="List Number 5"/>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sz w:val="18"/>
      <w:szCs w:val="18"/>
      <w:lang w:val="en-US" w:bidi="th-TH"/>
    </w:rPr>
  </w:style>
  <w:style w:type="paragraph" w:styleId="ListNumber4">
    <w:name w:val="List Number 4"/>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40" w:hanging="340"/>
    </w:pPr>
    <w:rPr>
      <w:rFonts w:ascii="Arial" w:hAnsi="Arial"/>
      <w:sz w:val="18"/>
      <w:szCs w:val="18"/>
      <w:lang w:val="en-US" w:bidi="th-TH"/>
    </w:rPr>
  </w:style>
  <w:style w:type="paragraph" w:styleId="TOC6">
    <w:name w:val="toc 6"/>
    <w:basedOn w:val="Normal"/>
    <w:next w:val="Normal"/>
    <w:semiHidden/>
    <w:rsid w:val="00F52E56"/>
    <w:pPr>
      <w:numPr>
        <w:numId w:val="19"/>
      </w:numPr>
      <w:tabs>
        <w:tab w:val="clear" w:pos="1492"/>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firstLine="0"/>
    </w:pPr>
    <w:rPr>
      <w:rFonts w:ascii="Arial" w:hAnsi="Arial"/>
      <w:sz w:val="18"/>
      <w:szCs w:val="18"/>
      <w:lang w:val="en-US" w:bidi="th-TH"/>
    </w:rPr>
  </w:style>
  <w:style w:type="paragraph" w:styleId="ListBullet5">
    <w:name w:val="List Bullet 5"/>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paragraph" w:styleId="BodyTextFirstIndent">
    <w:name w:val="Body Text First Indent"/>
    <w:basedOn w:val="BodyText"/>
    <w:rsid w:val="00F52E56"/>
    <w:pPr>
      <w:numPr>
        <w:numId w:val="20"/>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0" w:firstLine="284"/>
    </w:pPr>
    <w:rPr>
      <w:rFonts w:ascii="Arial" w:hAnsi="Arial"/>
      <w:sz w:val="18"/>
      <w:szCs w:val="18"/>
      <w:lang w:val="en-US" w:bidi="th-TH"/>
    </w:rPr>
  </w:style>
  <w:style w:type="paragraph" w:styleId="BodyTextFirstIndent2">
    <w:name w:val="Body Text First Indent 2"/>
    <w:basedOn w:val="BodyTextIndent"/>
    <w:link w:val="BodyTextFirstIndent2Char"/>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4" w:firstLine="284"/>
    </w:pPr>
    <w:rPr>
      <w:rFonts w:ascii="Arial" w:hAnsi="Arial"/>
      <w:sz w:val="18"/>
      <w:szCs w:val="18"/>
      <w:lang w:val="en-US" w:bidi="th-TH"/>
    </w:rPr>
  </w:style>
  <w:style w:type="character" w:styleId="Strong">
    <w:name w:val="Strong"/>
    <w:qFormat/>
    <w:rsid w:val="00F52E56"/>
    <w:rPr>
      <w:rFonts w:cs="Times New Roman"/>
      <w:b/>
      <w:bCs/>
    </w:rPr>
  </w:style>
  <w:style w:type="paragraph" w:customStyle="1" w:styleId="AA1stlevelbullet">
    <w:name w:val="AA 1st level bullet"/>
    <w:basedOn w:val="Normal"/>
    <w:rsid w:val="00F52E56"/>
    <w:pPr>
      <w:numPr>
        <w:numId w:val="21"/>
      </w:numPr>
      <w:tabs>
        <w:tab w:val="clear" w:pos="283"/>
        <w:tab w:val="left" w:pos="227"/>
      </w:tabs>
      <w:spacing w:line="240" w:lineRule="atLeast"/>
      <w:ind w:left="227" w:hanging="227"/>
    </w:pPr>
    <w:rPr>
      <w:rFonts w:ascii="Arial" w:hAnsi="Arial"/>
      <w:sz w:val="18"/>
      <w:szCs w:val="18"/>
      <w:lang w:val="en-US" w:bidi="th-TH"/>
    </w:rPr>
  </w:style>
  <w:style w:type="paragraph" w:customStyle="1" w:styleId="AAFrameLogo">
    <w:name w:val="AA Frame Logo"/>
    <w:basedOn w:val="Normal"/>
    <w:rsid w:val="00F52E56"/>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lang w:val="en-US" w:bidi="th-TH"/>
    </w:rPr>
  </w:style>
  <w:style w:type="character" w:customStyle="1" w:styleId="AACopyright">
    <w:name w:val="AA Copyright"/>
    <w:rsid w:val="00F52E56"/>
    <w:rPr>
      <w:rFonts w:ascii="Arial" w:hAnsi="Arial"/>
      <w:sz w:val="13"/>
      <w:szCs w:val="13"/>
    </w:rPr>
  </w:style>
  <w:style w:type="paragraph" w:customStyle="1" w:styleId="AA2ndlevelbullet">
    <w:name w:val="AA 2nd level bullet"/>
    <w:basedOn w:val="AA1stlevelbullet"/>
    <w:rsid w:val="00F52E56"/>
    <w:pPr>
      <w:numPr>
        <w:numId w:val="15"/>
      </w:numPr>
      <w:tabs>
        <w:tab w:val="clear" w:pos="227"/>
        <w:tab w:val="left" w:pos="454"/>
        <w:tab w:val="left" w:pos="680"/>
        <w:tab w:val="left" w:pos="907"/>
      </w:tabs>
      <w:ind w:left="454" w:hanging="227"/>
    </w:pPr>
  </w:style>
  <w:style w:type="paragraph" w:customStyle="1" w:styleId="AANumbering">
    <w:name w:val="AA Numbering"/>
    <w:basedOn w:val="Normal"/>
    <w:rsid w:val="00F52E56"/>
    <w:pPr>
      <w:tabs>
        <w:tab w:val="left" w:pos="284"/>
        <w:tab w:val="num" w:pos="360"/>
      </w:tabs>
      <w:spacing w:line="240" w:lineRule="atLeast"/>
    </w:pPr>
    <w:rPr>
      <w:rFonts w:ascii="Arial" w:hAnsi="Arial"/>
      <w:sz w:val="18"/>
      <w:szCs w:val="18"/>
      <w:lang w:val="en-US" w:bidi="th-TH"/>
    </w:rPr>
  </w:style>
  <w:style w:type="paragraph" w:customStyle="1" w:styleId="ReportMenuBar">
    <w:name w:val="ReportMenuBar"/>
    <w:basedOn w:val="Normal"/>
    <w:rsid w:val="00F52E56"/>
    <w:pPr>
      <w:tabs>
        <w:tab w:val="left" w:pos="227"/>
        <w:tab w:val="left" w:pos="454"/>
        <w:tab w:val="left" w:pos="680"/>
        <w:tab w:val="left" w:pos="907"/>
      </w:tabs>
      <w:spacing w:line="240" w:lineRule="atLeast"/>
    </w:pPr>
    <w:rPr>
      <w:rFonts w:ascii="Arial" w:hAnsi="Arial"/>
      <w:b/>
      <w:bCs/>
      <w:color w:val="FFFFFF"/>
      <w:sz w:val="30"/>
      <w:szCs w:val="30"/>
      <w:lang w:val="en-US" w:bidi="th-TH"/>
    </w:rPr>
  </w:style>
  <w:style w:type="paragraph" w:customStyle="1" w:styleId="ReportHeading1">
    <w:name w:val="ReportHeading1"/>
    <w:basedOn w:val="Normal"/>
    <w:rsid w:val="00F52E56"/>
    <w:pPr>
      <w:framePr w:w="6521" w:h="1055" w:hSpace="142" w:wrap="around" w:vAnchor="page" w:hAnchor="page" w:x="1441" w:y="4452"/>
      <w:numPr>
        <w:numId w:val="22"/>
      </w:numPr>
      <w:tabs>
        <w:tab w:val="clear" w:pos="705"/>
      </w:tabs>
      <w:spacing w:line="300" w:lineRule="atLeast"/>
      <w:ind w:left="0" w:firstLine="0"/>
    </w:pPr>
    <w:rPr>
      <w:rFonts w:ascii="Arial" w:hAnsi="Arial"/>
      <w:b/>
      <w:bCs/>
      <w:sz w:val="24"/>
      <w:szCs w:val="24"/>
      <w:lang w:val="en-US" w:bidi="th-TH"/>
    </w:rPr>
  </w:style>
  <w:style w:type="paragraph" w:customStyle="1" w:styleId="ReportHeading2">
    <w:name w:val="ReportHeading2"/>
    <w:basedOn w:val="ReportHeading1"/>
    <w:rsid w:val="00F52E56"/>
    <w:pPr>
      <w:framePr w:h="1054" w:wrap="around" w:y="5920"/>
    </w:pPr>
  </w:style>
  <w:style w:type="paragraph" w:customStyle="1" w:styleId="ReportHeading3">
    <w:name w:val="ReportHeading3"/>
    <w:basedOn w:val="ReportHeading2"/>
    <w:rsid w:val="00F52E56"/>
    <w:pPr>
      <w:framePr w:h="443" w:wrap="around" w:y="8223"/>
    </w:pPr>
  </w:style>
  <w:style w:type="paragraph" w:customStyle="1" w:styleId="a">
    <w:name w:val="¢éÍ¤ÇÒÁ"/>
    <w:basedOn w:val="Normal"/>
    <w:rsid w:val="00F52E56"/>
    <w:pPr>
      <w:tabs>
        <w:tab w:val="left" w:pos="1080"/>
      </w:tabs>
      <w:spacing w:line="240" w:lineRule="auto"/>
    </w:pPr>
    <w:rPr>
      <w:rFonts w:cs="BrowalliaUPC"/>
      <w:sz w:val="30"/>
      <w:szCs w:val="30"/>
      <w:lang w:val="th-TH" w:bidi="th-TH"/>
    </w:rPr>
  </w:style>
  <w:style w:type="paragraph" w:customStyle="1" w:styleId="ParagraphNumbering">
    <w:name w:val="Paragraph Numbering"/>
    <w:basedOn w:val="Header"/>
    <w:rsid w:val="00F52E56"/>
    <w:pPr>
      <w:tabs>
        <w:tab w:val="left" w:pos="284"/>
        <w:tab w:val="num" w:pos="1440"/>
      </w:tabs>
      <w:spacing w:line="240" w:lineRule="atLeast"/>
      <w:jc w:val="left"/>
    </w:pPr>
    <w:rPr>
      <w:rFonts w:ascii="Arial" w:hAnsi="Arial"/>
      <w:i w:val="0"/>
      <w:szCs w:val="18"/>
      <w:lang w:val="en-US" w:bidi="th-TH"/>
    </w:rPr>
  </w:style>
  <w:style w:type="paragraph" w:customStyle="1" w:styleId="PictureInText">
    <w:name w:val="PictureInText"/>
    <w:basedOn w:val="Normal"/>
    <w:next w:val="Normal"/>
    <w:rsid w:val="00F52E56"/>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sz w:val="18"/>
      <w:szCs w:val="18"/>
      <w:lang w:val="en-US" w:bidi="th-TH"/>
    </w:rPr>
  </w:style>
  <w:style w:type="paragraph" w:customStyle="1" w:styleId="PictureLeft">
    <w:name w:val="PictureLeft"/>
    <w:basedOn w:val="Normal"/>
    <w:rsid w:val="00F52E56"/>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sz w:val="18"/>
      <w:szCs w:val="18"/>
      <w:lang w:val="en-US" w:bidi="th-TH"/>
    </w:rPr>
  </w:style>
  <w:style w:type="paragraph" w:customStyle="1" w:styleId="PicturteLeftFullLength">
    <w:name w:val="PicturteLeftFullLength"/>
    <w:basedOn w:val="PictureLeft"/>
    <w:rsid w:val="00F52E56"/>
    <w:pPr>
      <w:framePr w:w="10142" w:hSpace="180" w:vSpace="180" w:wrap="around" w:y="7"/>
    </w:pPr>
  </w:style>
  <w:style w:type="paragraph" w:customStyle="1" w:styleId="AAheadingwocontents">
    <w:name w:val="AA heading wo contents"/>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b/>
      <w:bCs/>
      <w:szCs w:val="22"/>
      <w:lang w:val="en-US" w:bidi="th-TH"/>
    </w:rPr>
  </w:style>
  <w:style w:type="paragraph" w:customStyle="1" w:styleId="StandaardOpinion">
    <w:name w:val="StandaardOpinion"/>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szCs w:val="22"/>
      <w:lang w:val="en-US" w:bidi="th-TH"/>
    </w:rPr>
  </w:style>
  <w:style w:type="paragraph" w:customStyle="1" w:styleId="T">
    <w:name w:val="Å§ª×Í T"/>
    <w:basedOn w:val="Normal"/>
    <w:rsid w:val="00F52E56"/>
    <w:pPr>
      <w:spacing w:line="240" w:lineRule="auto"/>
      <w:ind w:left="5040" w:right="540"/>
      <w:jc w:val="center"/>
    </w:pPr>
    <w:rPr>
      <w:rFonts w:cs="BrowalliaUPC"/>
      <w:sz w:val="30"/>
      <w:szCs w:val="30"/>
      <w:lang w:val="th-TH" w:bidi="th-TH"/>
    </w:rPr>
  </w:style>
  <w:style w:type="paragraph" w:customStyle="1" w:styleId="a0">
    <w:name w:val="???????"/>
    <w:basedOn w:val="Normal"/>
    <w:rsid w:val="00F52E56"/>
    <w:pPr>
      <w:tabs>
        <w:tab w:val="left" w:pos="1080"/>
      </w:tabs>
      <w:spacing w:line="240" w:lineRule="auto"/>
    </w:pPr>
    <w:rPr>
      <w:rFonts w:cs="BrowalliaUPC"/>
      <w:sz w:val="30"/>
      <w:szCs w:val="30"/>
      <w:lang w:val="th-TH" w:bidi="th-TH"/>
    </w:rPr>
  </w:style>
  <w:style w:type="paragraph" w:customStyle="1" w:styleId="3">
    <w:name w:val="µÒÃÒ§3ªèÍ§"/>
    <w:basedOn w:val="Normal"/>
    <w:rsid w:val="00F52E56"/>
    <w:pPr>
      <w:tabs>
        <w:tab w:val="left" w:pos="360"/>
        <w:tab w:val="left" w:pos="720"/>
      </w:tabs>
      <w:spacing w:line="240" w:lineRule="auto"/>
    </w:pPr>
    <w:rPr>
      <w:rFonts w:ascii="Book Antiqua" w:hAnsi="Book Antiqua"/>
      <w:szCs w:val="22"/>
      <w:lang w:val="th-TH" w:bidi="th-TH"/>
    </w:rPr>
  </w:style>
  <w:style w:type="paragraph" w:customStyle="1" w:styleId="a1">
    <w:name w:val="??"/>
    <w:basedOn w:val="Normal"/>
    <w:rsid w:val="00F52E56"/>
    <w:pPr>
      <w:tabs>
        <w:tab w:val="left" w:pos="360"/>
        <w:tab w:val="left" w:pos="720"/>
        <w:tab w:val="left" w:pos="1080"/>
      </w:tabs>
      <w:spacing w:line="240" w:lineRule="auto"/>
    </w:pPr>
    <w:rPr>
      <w:sz w:val="28"/>
      <w:szCs w:val="28"/>
      <w:lang w:val="th-TH" w:bidi="th-TH"/>
    </w:rPr>
  </w:style>
  <w:style w:type="paragraph" w:customStyle="1" w:styleId="a2">
    <w:name w:val="ºÇ¡"/>
    <w:basedOn w:val="Normal"/>
    <w:rsid w:val="00F52E56"/>
    <w:pPr>
      <w:spacing w:line="240" w:lineRule="auto"/>
      <w:ind w:right="129"/>
      <w:jc w:val="right"/>
    </w:pPr>
    <w:rPr>
      <w:rFonts w:ascii="Book Antiqua" w:hAnsi="Book Antiqua"/>
      <w:szCs w:val="22"/>
      <w:lang w:val="th-TH" w:bidi="th-TH"/>
    </w:rPr>
  </w:style>
  <w:style w:type="paragraph" w:customStyle="1" w:styleId="T0">
    <w:name w:val="????? T"/>
    <w:basedOn w:val="Normal"/>
    <w:rsid w:val="00F52E56"/>
    <w:pPr>
      <w:spacing w:line="240" w:lineRule="auto"/>
      <w:ind w:left="5040" w:right="540"/>
      <w:jc w:val="center"/>
    </w:pPr>
    <w:rPr>
      <w:rFonts w:cs="BrowalliaUPC"/>
      <w:sz w:val="30"/>
      <w:szCs w:val="30"/>
      <w:lang w:val="th-TH" w:bidi="th-TH"/>
    </w:rPr>
  </w:style>
  <w:style w:type="paragraph" w:customStyle="1" w:styleId="30">
    <w:name w:val="?????3????"/>
    <w:basedOn w:val="Normal"/>
    <w:rsid w:val="00F52E56"/>
    <w:pPr>
      <w:tabs>
        <w:tab w:val="left" w:pos="360"/>
        <w:tab w:val="left" w:pos="720"/>
      </w:tabs>
      <w:spacing w:line="240" w:lineRule="auto"/>
    </w:pPr>
    <w:rPr>
      <w:szCs w:val="22"/>
      <w:lang w:val="th-TH" w:bidi="th-TH"/>
    </w:rPr>
  </w:style>
  <w:style w:type="paragraph" w:customStyle="1" w:styleId="a3">
    <w:name w:val="???"/>
    <w:basedOn w:val="Normal"/>
    <w:rsid w:val="00F52E56"/>
    <w:pPr>
      <w:spacing w:line="240" w:lineRule="auto"/>
      <w:ind w:right="129"/>
      <w:jc w:val="right"/>
    </w:pPr>
    <w:rPr>
      <w:szCs w:val="22"/>
      <w:lang w:val="th-TH" w:bidi="th-TH"/>
    </w:rPr>
  </w:style>
  <w:style w:type="paragraph" w:customStyle="1" w:styleId="E">
    <w:name w:val="ª×èÍºÃÔÉÑ· E"/>
    <w:basedOn w:val="Normal"/>
    <w:rsid w:val="00F52E56"/>
    <w:pPr>
      <w:spacing w:line="240" w:lineRule="auto"/>
      <w:jc w:val="center"/>
    </w:pPr>
    <w:rPr>
      <w:rFonts w:ascii="Book Antiqua" w:hAnsi="Book Antiqua"/>
      <w:b/>
      <w:bCs/>
      <w:szCs w:val="22"/>
      <w:lang w:val="th-TH" w:bidi="th-TH"/>
    </w:rPr>
  </w:style>
  <w:style w:type="paragraph" w:customStyle="1" w:styleId="a4">
    <w:name w:val="Åº"/>
    <w:basedOn w:val="Normal"/>
    <w:rsid w:val="00F52E56"/>
    <w:pPr>
      <w:tabs>
        <w:tab w:val="left" w:pos="360"/>
        <w:tab w:val="left" w:pos="720"/>
        <w:tab w:val="left" w:pos="1080"/>
      </w:tabs>
      <w:spacing w:line="240" w:lineRule="auto"/>
    </w:pPr>
    <w:rPr>
      <w:rFonts w:cs="BrowalliaUPC"/>
      <w:sz w:val="28"/>
      <w:szCs w:val="28"/>
      <w:lang w:val="th-TH" w:bidi="th-TH"/>
    </w:rPr>
  </w:style>
  <w:style w:type="paragraph" w:customStyle="1" w:styleId="a5">
    <w:name w:val="ลบ"/>
    <w:basedOn w:val="Normal"/>
    <w:rsid w:val="00F52E56"/>
    <w:pPr>
      <w:tabs>
        <w:tab w:val="left" w:pos="360"/>
        <w:tab w:val="left" w:pos="720"/>
        <w:tab w:val="left" w:pos="1080"/>
      </w:tabs>
      <w:spacing w:line="240" w:lineRule="auto"/>
    </w:pPr>
    <w:rPr>
      <w:rFonts w:eastAsia="Cordia New" w:hAnsi="Arial" w:cs="BrowalliaUPC"/>
      <w:snapToGrid w:val="0"/>
      <w:sz w:val="28"/>
      <w:szCs w:val="28"/>
      <w:lang w:val="th-TH" w:eastAsia="th-TH" w:bidi="th-TH"/>
    </w:rPr>
  </w:style>
  <w:style w:type="paragraph" w:customStyle="1" w:styleId="ASSETS">
    <w:name w:val="ASSETS"/>
    <w:basedOn w:val="Normal"/>
    <w:rsid w:val="00F52E56"/>
    <w:pPr>
      <w:spacing w:line="240" w:lineRule="auto"/>
      <w:ind w:right="360"/>
      <w:jc w:val="center"/>
    </w:pPr>
    <w:rPr>
      <w:rFonts w:ascii="Book Antiqua" w:hAnsi="Book Antiqua"/>
      <w:b/>
      <w:bCs/>
      <w:szCs w:val="22"/>
      <w:u w:val="single"/>
      <w:lang w:val="th-TH" w:bidi="th-TH"/>
    </w:rPr>
  </w:style>
  <w:style w:type="paragraph" w:styleId="BodyTextIndent2">
    <w:name w:val="Body Text Indent 2"/>
    <w:basedOn w:val="Normal"/>
    <w:rsid w:val="00F52E56"/>
    <w:pPr>
      <w:spacing w:line="240" w:lineRule="atLeast"/>
      <w:ind w:left="540" w:hanging="540"/>
      <w:jc w:val="both"/>
    </w:pPr>
    <w:rPr>
      <w:rFonts w:cs="EucrosiaUPC"/>
      <w:sz w:val="30"/>
      <w:szCs w:val="30"/>
      <w:lang w:val="en-US" w:bidi="th-TH"/>
    </w:rPr>
  </w:style>
  <w:style w:type="character" w:customStyle="1" w:styleId="AccPolicyHeadingChar">
    <w:name w:val="Acc Policy Heading Char"/>
    <w:rsid w:val="00F52E56"/>
    <w:rPr>
      <w:rFonts w:ascii="Angsana New" w:hAnsi="Angsana New" w:cs="Angsana New"/>
      <w:b/>
      <w:bCs/>
      <w:i/>
      <w:iCs/>
      <w:sz w:val="30"/>
      <w:szCs w:val="30"/>
      <w:lang w:val="en-GB" w:eastAsia="en-US" w:bidi="th-TH"/>
    </w:rPr>
  </w:style>
  <w:style w:type="character" w:customStyle="1" w:styleId="Heading3Char">
    <w:name w:val="Heading 3 Char"/>
    <w:rsid w:val="00591F81"/>
    <w:rPr>
      <w:i/>
      <w:sz w:val="22"/>
      <w:lang w:val="en-AU" w:eastAsia="en-US" w:bidi="ar-SA"/>
    </w:rPr>
  </w:style>
  <w:style w:type="character" w:customStyle="1" w:styleId="Heading2Char">
    <w:name w:val="Heading 2 Char"/>
    <w:rsid w:val="00591F81"/>
    <w:rPr>
      <w:b/>
      <w:i/>
      <w:sz w:val="24"/>
      <w:lang w:val="en-GB" w:eastAsia="en-US" w:bidi="ar-SA"/>
    </w:rPr>
  </w:style>
  <w:style w:type="character" w:customStyle="1" w:styleId="Heading1Char">
    <w:name w:val="Heading 1 Char"/>
    <w:rsid w:val="00591F81"/>
    <w:rPr>
      <w:b/>
      <w:i/>
      <w:sz w:val="24"/>
      <w:lang w:val="en-GB" w:eastAsia="en-US" w:bidi="ar-SA"/>
    </w:rPr>
  </w:style>
  <w:style w:type="character" w:customStyle="1" w:styleId="KPMG">
    <w:name w:val="KPMG"/>
    <w:semiHidden/>
    <w:rsid w:val="009C3D4F"/>
    <w:rPr>
      <w:rFonts w:ascii="Arial" w:hAnsi="Arial" w:cs="Arial"/>
      <w:color w:val="auto"/>
      <w:sz w:val="20"/>
      <w:szCs w:val="20"/>
    </w:rPr>
  </w:style>
  <w:style w:type="character" w:customStyle="1" w:styleId="CharChar22">
    <w:name w:val="Char Char22"/>
    <w:rsid w:val="00EF7956"/>
    <w:rPr>
      <w:rFonts w:ascii="Arial" w:hAnsi="Arial"/>
      <w:b/>
      <w:bCs/>
      <w:sz w:val="18"/>
      <w:szCs w:val="18"/>
      <w:u w:val="single"/>
      <w:lang w:val="en-US" w:eastAsia="en-US" w:bidi="th-TH"/>
    </w:rPr>
  </w:style>
  <w:style w:type="paragraph" w:customStyle="1" w:styleId="RNormal">
    <w:name w:val="RNormal"/>
    <w:basedOn w:val="Normal"/>
    <w:rsid w:val="00D051ED"/>
    <w:pPr>
      <w:spacing w:line="240" w:lineRule="auto"/>
      <w:jc w:val="both"/>
    </w:pPr>
    <w:rPr>
      <w:rFonts w:cs="Times New Roman"/>
      <w:szCs w:val="24"/>
      <w:lang w:val="en-US"/>
    </w:rPr>
  </w:style>
  <w:style w:type="character" w:customStyle="1" w:styleId="BodyTextFirstIndent2Char">
    <w:name w:val="Body Text First Indent 2 Char"/>
    <w:link w:val="BodyTextFirstIndent2"/>
    <w:locked/>
    <w:rsid w:val="001A1671"/>
    <w:rPr>
      <w:rFonts w:ascii="Arial" w:hAnsi="Arial" w:cs="Angsana New"/>
      <w:sz w:val="18"/>
      <w:szCs w:val="18"/>
      <w:lang w:val="en-US" w:eastAsia="en-US" w:bidi="th-TH"/>
    </w:rPr>
  </w:style>
  <w:style w:type="paragraph" w:styleId="NormalWeb">
    <w:name w:val="Normal (Web)"/>
    <w:basedOn w:val="Normal"/>
    <w:uiPriority w:val="99"/>
    <w:unhideWhenUsed/>
    <w:rsid w:val="002D4862"/>
    <w:pPr>
      <w:spacing w:before="100" w:beforeAutospacing="1" w:after="100" w:afterAutospacing="1" w:line="240" w:lineRule="auto"/>
    </w:pPr>
    <w:rPr>
      <w:rFonts w:eastAsia="Calibri" w:cs="Times New Roman"/>
      <w:sz w:val="24"/>
      <w:szCs w:val="24"/>
      <w:lang w:val="en-US" w:bidi="th-TH"/>
    </w:rPr>
  </w:style>
  <w:style w:type="character" w:customStyle="1" w:styleId="FooterChar">
    <w:name w:val="Footer Char"/>
    <w:link w:val="Footer"/>
    <w:uiPriority w:val="99"/>
    <w:rsid w:val="001D6121"/>
    <w:rPr>
      <w:sz w:val="18"/>
      <w:lang w:val="en-GB" w:bidi="ar-SA"/>
    </w:rPr>
  </w:style>
  <w:style w:type="character" w:customStyle="1" w:styleId="HeaderChar">
    <w:name w:val="Header Char"/>
    <w:link w:val="Header"/>
    <w:uiPriority w:val="99"/>
    <w:rsid w:val="00E93444"/>
    <w:rPr>
      <w:i/>
      <w:sz w:val="18"/>
      <w:lang w:val="en-GB" w:bidi="ar-SA"/>
    </w:rPr>
  </w:style>
  <w:style w:type="paragraph" w:customStyle="1" w:styleId="Pa17">
    <w:name w:val="Pa17"/>
    <w:basedOn w:val="Normal"/>
    <w:next w:val="Normal"/>
    <w:uiPriority w:val="99"/>
    <w:rsid w:val="006A1AE1"/>
    <w:pPr>
      <w:autoSpaceDE w:val="0"/>
      <w:autoSpaceDN w:val="0"/>
      <w:adjustRightInd w:val="0"/>
      <w:spacing w:line="191" w:lineRule="atLeast"/>
    </w:pPr>
    <w:rPr>
      <w:rFonts w:ascii="Univers 45 Light" w:hAnsi="Univers 45 Light"/>
      <w:sz w:val="24"/>
      <w:szCs w:val="24"/>
      <w:lang w:bidi="th-TH"/>
    </w:rPr>
  </w:style>
  <w:style w:type="paragraph" w:customStyle="1" w:styleId="Pa48">
    <w:name w:val="Pa48"/>
    <w:basedOn w:val="Normal"/>
    <w:next w:val="Normal"/>
    <w:uiPriority w:val="99"/>
    <w:rsid w:val="006A1AE1"/>
    <w:pPr>
      <w:autoSpaceDE w:val="0"/>
      <w:autoSpaceDN w:val="0"/>
      <w:adjustRightInd w:val="0"/>
      <w:spacing w:line="191" w:lineRule="atLeast"/>
    </w:pPr>
    <w:rPr>
      <w:rFonts w:ascii="Univers 45 Light" w:hAnsi="Univers 45 Light"/>
      <w:sz w:val="24"/>
      <w:szCs w:val="24"/>
      <w:lang w:bidi="th-TH"/>
    </w:rPr>
  </w:style>
  <w:style w:type="paragraph" w:styleId="ListParagraph">
    <w:name w:val="List Paragraph"/>
    <w:basedOn w:val="Normal"/>
    <w:uiPriority w:val="34"/>
    <w:qFormat/>
    <w:rsid w:val="00594ADF"/>
    <w:pPr>
      <w:spacing w:after="160" w:line="259" w:lineRule="auto"/>
      <w:ind w:left="720"/>
      <w:contextualSpacing/>
    </w:pPr>
    <w:rPr>
      <w:rFonts w:asciiTheme="minorHAnsi" w:eastAsiaTheme="minorHAnsi" w:hAnsiTheme="minorHAnsi" w:cstheme="minorBidi"/>
      <w:szCs w:val="28"/>
      <w:lang w:val="en-US" w:bidi="th-TH"/>
    </w:rPr>
  </w:style>
  <w:style w:type="paragraph" w:customStyle="1" w:styleId="Default">
    <w:name w:val="Default"/>
    <w:rsid w:val="00D4681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Normal"/>
    <w:next w:val="Normal"/>
    <w:uiPriority w:val="99"/>
    <w:rsid w:val="00D46811"/>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paragraph" w:styleId="NoSpacing">
    <w:name w:val="No Spacing"/>
    <w:uiPriority w:val="1"/>
    <w:qFormat/>
    <w:rsid w:val="00EB031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314174">
      <w:bodyDiv w:val="1"/>
      <w:marLeft w:val="0"/>
      <w:marRight w:val="0"/>
      <w:marTop w:val="0"/>
      <w:marBottom w:val="0"/>
      <w:divBdr>
        <w:top w:val="none" w:sz="0" w:space="0" w:color="auto"/>
        <w:left w:val="none" w:sz="0" w:space="0" w:color="auto"/>
        <w:bottom w:val="none" w:sz="0" w:space="0" w:color="auto"/>
        <w:right w:val="none" w:sz="0" w:space="0" w:color="auto"/>
      </w:divBdr>
    </w:div>
    <w:div w:id="106705095">
      <w:bodyDiv w:val="1"/>
      <w:marLeft w:val="0"/>
      <w:marRight w:val="0"/>
      <w:marTop w:val="0"/>
      <w:marBottom w:val="0"/>
      <w:divBdr>
        <w:top w:val="none" w:sz="0" w:space="0" w:color="auto"/>
        <w:left w:val="none" w:sz="0" w:space="0" w:color="auto"/>
        <w:bottom w:val="none" w:sz="0" w:space="0" w:color="auto"/>
        <w:right w:val="none" w:sz="0" w:space="0" w:color="auto"/>
      </w:divBdr>
      <w:divsChild>
        <w:div w:id="431434802">
          <w:marLeft w:val="0"/>
          <w:marRight w:val="0"/>
          <w:marTop w:val="0"/>
          <w:marBottom w:val="0"/>
          <w:divBdr>
            <w:top w:val="none" w:sz="0" w:space="0" w:color="auto"/>
            <w:left w:val="none" w:sz="0" w:space="0" w:color="auto"/>
            <w:bottom w:val="none" w:sz="0" w:space="0" w:color="auto"/>
            <w:right w:val="none" w:sz="0" w:space="0" w:color="auto"/>
          </w:divBdr>
        </w:div>
      </w:divsChild>
    </w:div>
    <w:div w:id="109208331">
      <w:bodyDiv w:val="1"/>
      <w:marLeft w:val="0"/>
      <w:marRight w:val="0"/>
      <w:marTop w:val="0"/>
      <w:marBottom w:val="0"/>
      <w:divBdr>
        <w:top w:val="none" w:sz="0" w:space="0" w:color="auto"/>
        <w:left w:val="none" w:sz="0" w:space="0" w:color="auto"/>
        <w:bottom w:val="none" w:sz="0" w:space="0" w:color="auto"/>
        <w:right w:val="none" w:sz="0" w:space="0" w:color="auto"/>
      </w:divBdr>
    </w:div>
    <w:div w:id="153499968">
      <w:bodyDiv w:val="1"/>
      <w:marLeft w:val="0"/>
      <w:marRight w:val="0"/>
      <w:marTop w:val="0"/>
      <w:marBottom w:val="0"/>
      <w:divBdr>
        <w:top w:val="none" w:sz="0" w:space="0" w:color="auto"/>
        <w:left w:val="none" w:sz="0" w:space="0" w:color="auto"/>
        <w:bottom w:val="none" w:sz="0" w:space="0" w:color="auto"/>
        <w:right w:val="none" w:sz="0" w:space="0" w:color="auto"/>
      </w:divBdr>
    </w:div>
    <w:div w:id="471870798">
      <w:bodyDiv w:val="1"/>
      <w:marLeft w:val="0"/>
      <w:marRight w:val="0"/>
      <w:marTop w:val="0"/>
      <w:marBottom w:val="0"/>
      <w:divBdr>
        <w:top w:val="none" w:sz="0" w:space="0" w:color="auto"/>
        <w:left w:val="none" w:sz="0" w:space="0" w:color="auto"/>
        <w:bottom w:val="none" w:sz="0" w:space="0" w:color="auto"/>
        <w:right w:val="none" w:sz="0" w:space="0" w:color="auto"/>
      </w:divBdr>
    </w:div>
    <w:div w:id="504171607">
      <w:bodyDiv w:val="1"/>
      <w:marLeft w:val="0"/>
      <w:marRight w:val="0"/>
      <w:marTop w:val="0"/>
      <w:marBottom w:val="0"/>
      <w:divBdr>
        <w:top w:val="none" w:sz="0" w:space="0" w:color="auto"/>
        <w:left w:val="none" w:sz="0" w:space="0" w:color="auto"/>
        <w:bottom w:val="none" w:sz="0" w:space="0" w:color="auto"/>
        <w:right w:val="none" w:sz="0" w:space="0" w:color="auto"/>
      </w:divBdr>
    </w:div>
    <w:div w:id="542643993">
      <w:bodyDiv w:val="1"/>
      <w:marLeft w:val="0"/>
      <w:marRight w:val="0"/>
      <w:marTop w:val="0"/>
      <w:marBottom w:val="0"/>
      <w:divBdr>
        <w:top w:val="none" w:sz="0" w:space="0" w:color="auto"/>
        <w:left w:val="none" w:sz="0" w:space="0" w:color="auto"/>
        <w:bottom w:val="none" w:sz="0" w:space="0" w:color="auto"/>
        <w:right w:val="none" w:sz="0" w:space="0" w:color="auto"/>
      </w:divBdr>
    </w:div>
    <w:div w:id="607389526">
      <w:bodyDiv w:val="1"/>
      <w:marLeft w:val="0"/>
      <w:marRight w:val="0"/>
      <w:marTop w:val="0"/>
      <w:marBottom w:val="0"/>
      <w:divBdr>
        <w:top w:val="none" w:sz="0" w:space="0" w:color="auto"/>
        <w:left w:val="none" w:sz="0" w:space="0" w:color="auto"/>
        <w:bottom w:val="none" w:sz="0" w:space="0" w:color="auto"/>
        <w:right w:val="none" w:sz="0" w:space="0" w:color="auto"/>
      </w:divBdr>
    </w:div>
    <w:div w:id="681199331">
      <w:bodyDiv w:val="1"/>
      <w:marLeft w:val="0"/>
      <w:marRight w:val="0"/>
      <w:marTop w:val="0"/>
      <w:marBottom w:val="0"/>
      <w:divBdr>
        <w:top w:val="none" w:sz="0" w:space="0" w:color="auto"/>
        <w:left w:val="none" w:sz="0" w:space="0" w:color="auto"/>
        <w:bottom w:val="none" w:sz="0" w:space="0" w:color="auto"/>
        <w:right w:val="none" w:sz="0" w:space="0" w:color="auto"/>
      </w:divBdr>
    </w:div>
    <w:div w:id="780758667">
      <w:bodyDiv w:val="1"/>
      <w:marLeft w:val="0"/>
      <w:marRight w:val="0"/>
      <w:marTop w:val="0"/>
      <w:marBottom w:val="0"/>
      <w:divBdr>
        <w:top w:val="none" w:sz="0" w:space="0" w:color="auto"/>
        <w:left w:val="none" w:sz="0" w:space="0" w:color="auto"/>
        <w:bottom w:val="none" w:sz="0" w:space="0" w:color="auto"/>
        <w:right w:val="none" w:sz="0" w:space="0" w:color="auto"/>
      </w:divBdr>
    </w:div>
    <w:div w:id="952708998">
      <w:bodyDiv w:val="1"/>
      <w:marLeft w:val="0"/>
      <w:marRight w:val="0"/>
      <w:marTop w:val="0"/>
      <w:marBottom w:val="0"/>
      <w:divBdr>
        <w:top w:val="none" w:sz="0" w:space="0" w:color="auto"/>
        <w:left w:val="none" w:sz="0" w:space="0" w:color="auto"/>
        <w:bottom w:val="none" w:sz="0" w:space="0" w:color="auto"/>
        <w:right w:val="none" w:sz="0" w:space="0" w:color="auto"/>
      </w:divBdr>
    </w:div>
    <w:div w:id="956061981">
      <w:bodyDiv w:val="1"/>
      <w:marLeft w:val="0"/>
      <w:marRight w:val="0"/>
      <w:marTop w:val="0"/>
      <w:marBottom w:val="0"/>
      <w:divBdr>
        <w:top w:val="none" w:sz="0" w:space="0" w:color="auto"/>
        <w:left w:val="none" w:sz="0" w:space="0" w:color="auto"/>
        <w:bottom w:val="none" w:sz="0" w:space="0" w:color="auto"/>
        <w:right w:val="none" w:sz="0" w:space="0" w:color="auto"/>
      </w:divBdr>
      <w:divsChild>
        <w:div w:id="1613169135">
          <w:marLeft w:val="0"/>
          <w:marRight w:val="0"/>
          <w:marTop w:val="0"/>
          <w:marBottom w:val="0"/>
          <w:divBdr>
            <w:top w:val="none" w:sz="0" w:space="0" w:color="auto"/>
            <w:left w:val="none" w:sz="0" w:space="0" w:color="auto"/>
            <w:bottom w:val="none" w:sz="0" w:space="0" w:color="auto"/>
            <w:right w:val="none" w:sz="0" w:space="0" w:color="auto"/>
          </w:divBdr>
        </w:div>
      </w:divsChild>
    </w:div>
    <w:div w:id="1118180448">
      <w:bodyDiv w:val="1"/>
      <w:marLeft w:val="0"/>
      <w:marRight w:val="0"/>
      <w:marTop w:val="0"/>
      <w:marBottom w:val="0"/>
      <w:divBdr>
        <w:top w:val="none" w:sz="0" w:space="0" w:color="auto"/>
        <w:left w:val="none" w:sz="0" w:space="0" w:color="auto"/>
        <w:bottom w:val="none" w:sz="0" w:space="0" w:color="auto"/>
        <w:right w:val="none" w:sz="0" w:space="0" w:color="auto"/>
      </w:divBdr>
    </w:div>
    <w:div w:id="1212692011">
      <w:bodyDiv w:val="1"/>
      <w:marLeft w:val="0"/>
      <w:marRight w:val="0"/>
      <w:marTop w:val="0"/>
      <w:marBottom w:val="0"/>
      <w:divBdr>
        <w:top w:val="none" w:sz="0" w:space="0" w:color="auto"/>
        <w:left w:val="none" w:sz="0" w:space="0" w:color="auto"/>
        <w:bottom w:val="none" w:sz="0" w:space="0" w:color="auto"/>
        <w:right w:val="none" w:sz="0" w:space="0" w:color="auto"/>
      </w:divBdr>
    </w:div>
    <w:div w:id="1235506332">
      <w:bodyDiv w:val="1"/>
      <w:marLeft w:val="0"/>
      <w:marRight w:val="0"/>
      <w:marTop w:val="0"/>
      <w:marBottom w:val="0"/>
      <w:divBdr>
        <w:top w:val="none" w:sz="0" w:space="0" w:color="auto"/>
        <w:left w:val="none" w:sz="0" w:space="0" w:color="auto"/>
        <w:bottom w:val="none" w:sz="0" w:space="0" w:color="auto"/>
        <w:right w:val="none" w:sz="0" w:space="0" w:color="auto"/>
      </w:divBdr>
      <w:divsChild>
        <w:div w:id="1117021506">
          <w:marLeft w:val="0"/>
          <w:marRight w:val="0"/>
          <w:marTop w:val="0"/>
          <w:marBottom w:val="0"/>
          <w:divBdr>
            <w:top w:val="none" w:sz="0" w:space="0" w:color="auto"/>
            <w:left w:val="none" w:sz="0" w:space="0" w:color="auto"/>
            <w:bottom w:val="none" w:sz="0" w:space="0" w:color="auto"/>
            <w:right w:val="none" w:sz="0" w:space="0" w:color="auto"/>
          </w:divBdr>
        </w:div>
      </w:divsChild>
    </w:div>
    <w:div w:id="1281567760">
      <w:bodyDiv w:val="1"/>
      <w:marLeft w:val="0"/>
      <w:marRight w:val="0"/>
      <w:marTop w:val="0"/>
      <w:marBottom w:val="0"/>
      <w:divBdr>
        <w:top w:val="none" w:sz="0" w:space="0" w:color="auto"/>
        <w:left w:val="none" w:sz="0" w:space="0" w:color="auto"/>
        <w:bottom w:val="none" w:sz="0" w:space="0" w:color="auto"/>
        <w:right w:val="none" w:sz="0" w:space="0" w:color="auto"/>
      </w:divBdr>
    </w:div>
    <w:div w:id="1396969246">
      <w:bodyDiv w:val="1"/>
      <w:marLeft w:val="0"/>
      <w:marRight w:val="0"/>
      <w:marTop w:val="0"/>
      <w:marBottom w:val="0"/>
      <w:divBdr>
        <w:top w:val="none" w:sz="0" w:space="0" w:color="auto"/>
        <w:left w:val="none" w:sz="0" w:space="0" w:color="auto"/>
        <w:bottom w:val="none" w:sz="0" w:space="0" w:color="auto"/>
        <w:right w:val="none" w:sz="0" w:space="0" w:color="auto"/>
      </w:divBdr>
      <w:divsChild>
        <w:div w:id="1402099336">
          <w:marLeft w:val="0"/>
          <w:marRight w:val="0"/>
          <w:marTop w:val="0"/>
          <w:marBottom w:val="0"/>
          <w:divBdr>
            <w:top w:val="none" w:sz="0" w:space="0" w:color="auto"/>
            <w:left w:val="none" w:sz="0" w:space="0" w:color="auto"/>
            <w:bottom w:val="none" w:sz="0" w:space="0" w:color="auto"/>
            <w:right w:val="none" w:sz="0" w:space="0" w:color="auto"/>
          </w:divBdr>
        </w:div>
      </w:divsChild>
    </w:div>
    <w:div w:id="1422143035">
      <w:bodyDiv w:val="1"/>
      <w:marLeft w:val="0"/>
      <w:marRight w:val="0"/>
      <w:marTop w:val="0"/>
      <w:marBottom w:val="0"/>
      <w:divBdr>
        <w:top w:val="none" w:sz="0" w:space="0" w:color="auto"/>
        <w:left w:val="none" w:sz="0" w:space="0" w:color="auto"/>
        <w:bottom w:val="none" w:sz="0" w:space="0" w:color="auto"/>
        <w:right w:val="none" w:sz="0" w:space="0" w:color="auto"/>
      </w:divBdr>
    </w:div>
    <w:div w:id="1799181175">
      <w:bodyDiv w:val="1"/>
      <w:marLeft w:val="0"/>
      <w:marRight w:val="0"/>
      <w:marTop w:val="0"/>
      <w:marBottom w:val="0"/>
      <w:divBdr>
        <w:top w:val="none" w:sz="0" w:space="0" w:color="auto"/>
        <w:left w:val="none" w:sz="0" w:space="0" w:color="auto"/>
        <w:bottom w:val="none" w:sz="0" w:space="0" w:color="auto"/>
        <w:right w:val="none" w:sz="0" w:space="0" w:color="auto"/>
      </w:divBdr>
      <w:divsChild>
        <w:div w:id="1554390578">
          <w:marLeft w:val="0"/>
          <w:marRight w:val="0"/>
          <w:marTop w:val="0"/>
          <w:marBottom w:val="0"/>
          <w:divBdr>
            <w:top w:val="none" w:sz="0" w:space="0" w:color="auto"/>
            <w:left w:val="none" w:sz="0" w:space="0" w:color="auto"/>
            <w:bottom w:val="none" w:sz="0" w:space="0" w:color="auto"/>
            <w:right w:val="none" w:sz="0" w:space="0" w:color="auto"/>
          </w:divBdr>
        </w:div>
      </w:divsChild>
    </w:div>
    <w:div w:id="1844662185">
      <w:bodyDiv w:val="1"/>
      <w:marLeft w:val="0"/>
      <w:marRight w:val="0"/>
      <w:marTop w:val="0"/>
      <w:marBottom w:val="0"/>
      <w:divBdr>
        <w:top w:val="none" w:sz="0" w:space="0" w:color="auto"/>
        <w:left w:val="none" w:sz="0" w:space="0" w:color="auto"/>
        <w:bottom w:val="none" w:sz="0" w:space="0" w:color="auto"/>
        <w:right w:val="none" w:sz="0" w:space="0" w:color="auto"/>
      </w:divBdr>
    </w:div>
    <w:div w:id="1851023200">
      <w:bodyDiv w:val="1"/>
      <w:marLeft w:val="0"/>
      <w:marRight w:val="0"/>
      <w:marTop w:val="0"/>
      <w:marBottom w:val="0"/>
      <w:divBdr>
        <w:top w:val="none" w:sz="0" w:space="0" w:color="auto"/>
        <w:left w:val="none" w:sz="0" w:space="0" w:color="auto"/>
        <w:bottom w:val="none" w:sz="0" w:space="0" w:color="auto"/>
        <w:right w:val="none" w:sz="0" w:space="0" w:color="auto"/>
      </w:divBdr>
    </w:div>
    <w:div w:id="1938950828">
      <w:bodyDiv w:val="1"/>
      <w:marLeft w:val="0"/>
      <w:marRight w:val="0"/>
      <w:marTop w:val="0"/>
      <w:marBottom w:val="0"/>
      <w:divBdr>
        <w:top w:val="none" w:sz="0" w:space="0" w:color="auto"/>
        <w:left w:val="none" w:sz="0" w:space="0" w:color="auto"/>
        <w:bottom w:val="none" w:sz="0" w:space="0" w:color="auto"/>
        <w:right w:val="none" w:sz="0" w:space="0" w:color="auto"/>
      </w:divBdr>
    </w:div>
    <w:div w:id="2005815483">
      <w:bodyDiv w:val="1"/>
      <w:marLeft w:val="0"/>
      <w:marRight w:val="0"/>
      <w:marTop w:val="0"/>
      <w:marBottom w:val="0"/>
      <w:divBdr>
        <w:top w:val="none" w:sz="0" w:space="0" w:color="auto"/>
        <w:left w:val="none" w:sz="0" w:space="0" w:color="auto"/>
        <w:bottom w:val="none" w:sz="0" w:space="0" w:color="auto"/>
        <w:right w:val="none" w:sz="0" w:space="0" w:color="auto"/>
      </w:divBdr>
    </w:div>
    <w:div w:id="207219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5E98AB-191E-4F75-8D05-6244BAC46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0</TotalTime>
  <Pages>9</Pages>
  <Words>1932</Words>
  <Characters>11934</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Somjai, Nigonyanont</cp:lastModifiedBy>
  <cp:revision>3</cp:revision>
  <cp:lastPrinted>2020-05-13T03:43:00Z</cp:lastPrinted>
  <dcterms:created xsi:type="dcterms:W3CDTF">2020-05-13T08:56:00Z</dcterms:created>
  <dcterms:modified xsi:type="dcterms:W3CDTF">2020-05-13T08:57:00Z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